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2CF7" w14:textId="4567037F" w:rsidR="00AD7AF0" w:rsidRPr="00714908" w:rsidRDefault="00054097" w:rsidP="00B02ECC">
      <w:pPr>
        <w:pStyle w:val="Nagwek31"/>
        <w:shd w:val="clear" w:color="auto" w:fill="auto"/>
        <w:spacing w:before="0" w:line="320" w:lineRule="atLeast"/>
        <w:ind w:firstLine="0"/>
        <w:jc w:val="right"/>
        <w:rPr>
          <w:rFonts w:asciiTheme="minorHAnsi" w:hAnsiTheme="minorHAnsi" w:cstheme="minorHAnsi"/>
          <w:b w:val="0"/>
          <w:sz w:val="20"/>
          <w:szCs w:val="20"/>
          <w:lang w:eastAsia="pl-PL" w:bidi="pl-PL"/>
        </w:rPr>
      </w:pPr>
      <w:r w:rsidRPr="00714908">
        <w:rPr>
          <w:rFonts w:asciiTheme="minorHAnsi" w:hAnsiTheme="minorHAnsi" w:cstheme="minorHAnsi"/>
          <w:b w:val="0"/>
          <w:sz w:val="20"/>
          <w:szCs w:val="20"/>
          <w:lang w:eastAsia="pl-PL" w:bidi="pl-PL"/>
        </w:rPr>
        <w:t>Warszawa, dnia</w:t>
      </w:r>
      <w:r w:rsidR="006307E0">
        <w:rPr>
          <w:rFonts w:asciiTheme="minorHAnsi" w:hAnsiTheme="minorHAnsi" w:cstheme="minorHAnsi"/>
          <w:b w:val="0"/>
          <w:sz w:val="20"/>
          <w:szCs w:val="20"/>
          <w:lang w:eastAsia="pl-PL" w:bidi="pl-PL"/>
        </w:rPr>
        <w:t xml:space="preserve"> </w:t>
      </w:r>
      <w:r w:rsidR="003F637A" w:rsidRPr="00714908">
        <w:rPr>
          <w:rFonts w:asciiTheme="minorHAnsi" w:hAnsiTheme="minorHAnsi" w:cstheme="minorHAnsi"/>
          <w:b w:val="0"/>
          <w:sz w:val="20"/>
          <w:szCs w:val="20"/>
          <w:lang w:eastAsia="pl-PL" w:bidi="pl-PL"/>
        </w:rPr>
        <w:t xml:space="preserve">10 września </w:t>
      </w:r>
      <w:r w:rsidR="0051433C" w:rsidRPr="00714908">
        <w:rPr>
          <w:rFonts w:asciiTheme="minorHAnsi" w:hAnsiTheme="minorHAnsi" w:cstheme="minorHAnsi"/>
          <w:b w:val="0"/>
          <w:sz w:val="20"/>
          <w:szCs w:val="20"/>
          <w:lang w:eastAsia="pl-PL" w:bidi="pl-PL"/>
        </w:rPr>
        <w:t>2026 r.</w:t>
      </w:r>
    </w:p>
    <w:p w14:paraId="4961640B" w14:textId="77777777" w:rsidR="00475D3B" w:rsidRPr="00714908" w:rsidRDefault="00475D3B" w:rsidP="00B02ECC">
      <w:pPr>
        <w:pStyle w:val="Nagwek31"/>
        <w:shd w:val="clear" w:color="auto" w:fill="auto"/>
        <w:spacing w:before="0" w:line="320" w:lineRule="atLeast"/>
        <w:ind w:firstLine="0"/>
        <w:jc w:val="right"/>
        <w:rPr>
          <w:rFonts w:asciiTheme="minorHAnsi" w:hAnsiTheme="minorHAnsi" w:cstheme="minorHAnsi"/>
          <w:b w:val="0"/>
          <w:sz w:val="20"/>
          <w:szCs w:val="20"/>
          <w:lang w:eastAsia="pl-PL" w:bidi="pl-PL"/>
        </w:rPr>
      </w:pPr>
    </w:p>
    <w:p w14:paraId="2595024F" w14:textId="28DB9184" w:rsidR="005E7464" w:rsidRDefault="005361BF" w:rsidP="00B02ECC">
      <w:pPr>
        <w:pStyle w:val="Nagwek31"/>
        <w:shd w:val="clear" w:color="auto" w:fill="auto"/>
        <w:spacing w:before="0" w:line="320" w:lineRule="atLeast"/>
        <w:ind w:firstLine="0"/>
        <w:jc w:val="center"/>
        <w:rPr>
          <w:rFonts w:asciiTheme="minorHAnsi" w:hAnsiTheme="minorHAnsi" w:cstheme="minorHAnsi"/>
          <w:sz w:val="20"/>
          <w:szCs w:val="20"/>
          <w:lang w:eastAsia="pl-PL" w:bidi="pl-PL"/>
        </w:rPr>
      </w:pPr>
      <w:r w:rsidRPr="00714908">
        <w:rPr>
          <w:rFonts w:asciiTheme="minorHAnsi" w:hAnsiTheme="minorHAnsi" w:cstheme="minorHAnsi"/>
          <w:sz w:val="20"/>
          <w:szCs w:val="20"/>
          <w:lang w:eastAsia="pl-PL" w:bidi="pl-PL"/>
        </w:rPr>
        <w:t>ZAPYTANIE OFERTOWE</w:t>
      </w:r>
    </w:p>
    <w:p w14:paraId="4548E2D4" w14:textId="77777777" w:rsidR="00A5662B" w:rsidRPr="00714908" w:rsidRDefault="00A5662B" w:rsidP="00B02ECC">
      <w:pPr>
        <w:pStyle w:val="Nagwek31"/>
        <w:shd w:val="clear" w:color="auto" w:fill="auto"/>
        <w:spacing w:before="0" w:line="320" w:lineRule="atLeast"/>
        <w:ind w:firstLine="0"/>
        <w:jc w:val="center"/>
        <w:rPr>
          <w:rFonts w:asciiTheme="minorHAnsi" w:hAnsiTheme="minorHAnsi" w:cstheme="minorHAnsi"/>
          <w:sz w:val="20"/>
          <w:szCs w:val="20"/>
          <w:lang w:eastAsia="pl-PL" w:bidi="pl-PL"/>
        </w:rPr>
      </w:pPr>
    </w:p>
    <w:p w14:paraId="75EEF8E7" w14:textId="5542F7D2" w:rsidR="001B552E" w:rsidRPr="00714908" w:rsidRDefault="002F581E" w:rsidP="00B02ECC">
      <w:pPr>
        <w:spacing w:after="0" w:line="320" w:lineRule="atLeast"/>
        <w:jc w:val="both"/>
        <w:rPr>
          <w:rFonts w:cstheme="minorHAnsi"/>
          <w:b/>
          <w:sz w:val="20"/>
          <w:szCs w:val="20"/>
        </w:rPr>
      </w:pPr>
      <w:r w:rsidRPr="00714908">
        <w:rPr>
          <w:rFonts w:cstheme="minorHAnsi"/>
          <w:b/>
          <w:sz w:val="20"/>
          <w:szCs w:val="20"/>
        </w:rPr>
        <w:t>Zaprojektowanie, wykonanie, wdrożenie i uruchomienie systemu internetowej bazy szkół wraz z migracją danych z istniejącego systemu</w:t>
      </w:r>
    </w:p>
    <w:p w14:paraId="1ECA647F" w14:textId="77777777" w:rsidR="002F581E" w:rsidRDefault="002F581E" w:rsidP="00B02ECC">
      <w:pPr>
        <w:spacing w:after="0" w:line="320" w:lineRule="atLeast"/>
        <w:jc w:val="both"/>
        <w:rPr>
          <w:rFonts w:cstheme="minorHAnsi"/>
          <w:b/>
          <w:bCs/>
          <w:sz w:val="20"/>
          <w:szCs w:val="20"/>
        </w:rPr>
      </w:pPr>
    </w:p>
    <w:p w14:paraId="6B01D137" w14:textId="77777777" w:rsidR="00A5662B" w:rsidRPr="00714908" w:rsidRDefault="00A5662B" w:rsidP="00B02ECC">
      <w:pPr>
        <w:spacing w:after="0" w:line="320" w:lineRule="atLeast"/>
        <w:jc w:val="both"/>
        <w:rPr>
          <w:rFonts w:cstheme="minorHAnsi"/>
          <w:b/>
          <w:bCs/>
          <w:sz w:val="20"/>
          <w:szCs w:val="20"/>
        </w:rPr>
      </w:pPr>
    </w:p>
    <w:p w14:paraId="3E5547A9" w14:textId="759B1665" w:rsidR="0036725E" w:rsidRPr="00714908" w:rsidRDefault="0036725E"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bCs/>
          <w:sz w:val="20"/>
          <w:szCs w:val="20"/>
        </w:rPr>
      </w:pPr>
      <w:r w:rsidRPr="00714908">
        <w:rPr>
          <w:rFonts w:asciiTheme="minorHAnsi" w:hAnsiTheme="minorHAnsi" w:cstheme="minorHAnsi"/>
          <w:b/>
          <w:bCs/>
          <w:sz w:val="20"/>
          <w:szCs w:val="20"/>
        </w:rPr>
        <w:t>Przedmiot zamówienia</w:t>
      </w:r>
      <w:r w:rsidR="00E66069" w:rsidRPr="00714908">
        <w:rPr>
          <w:rFonts w:asciiTheme="minorHAnsi" w:hAnsiTheme="minorHAnsi" w:cstheme="minorHAnsi"/>
          <w:b/>
          <w:bCs/>
          <w:sz w:val="20"/>
          <w:szCs w:val="20"/>
        </w:rPr>
        <w:t xml:space="preserve"> obejmuje:</w:t>
      </w:r>
    </w:p>
    <w:p w14:paraId="1C75D172" w14:textId="722E41F6" w:rsidR="00E66069" w:rsidRPr="00714908" w:rsidRDefault="00F50551" w:rsidP="00B02ECC">
      <w:pPr>
        <w:pStyle w:val="Akapitzlist"/>
        <w:numPr>
          <w:ilvl w:val="0"/>
          <w:numId w:val="2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Zaprojektowanie, wykonanie, wdrożenie i uruchomienie systemu internetowej bazy szkół </w:t>
      </w:r>
      <w:r w:rsidR="00F7038E" w:rsidRPr="00714908">
        <w:rPr>
          <w:rFonts w:asciiTheme="minorHAnsi" w:hAnsiTheme="minorHAnsi" w:cstheme="minorHAnsi"/>
          <w:bCs/>
          <w:sz w:val="20"/>
          <w:szCs w:val="20"/>
        </w:rPr>
        <w:t xml:space="preserve">(strony internetowej/aplikacji) (dalej </w:t>
      </w:r>
      <w:r w:rsidR="00A855AF" w:rsidRPr="00714908">
        <w:rPr>
          <w:rFonts w:asciiTheme="minorHAnsi" w:hAnsiTheme="minorHAnsi" w:cstheme="minorHAnsi"/>
          <w:bCs/>
          <w:sz w:val="20"/>
          <w:szCs w:val="20"/>
        </w:rPr>
        <w:t xml:space="preserve">także </w:t>
      </w:r>
      <w:r w:rsidR="00F7038E" w:rsidRPr="00714908">
        <w:rPr>
          <w:rFonts w:asciiTheme="minorHAnsi" w:hAnsiTheme="minorHAnsi" w:cstheme="minorHAnsi"/>
          <w:bCs/>
          <w:sz w:val="20"/>
          <w:szCs w:val="20"/>
        </w:rPr>
        <w:t>„</w:t>
      </w:r>
      <w:r w:rsidR="00C729EC" w:rsidRPr="00714908">
        <w:rPr>
          <w:rFonts w:asciiTheme="minorHAnsi" w:hAnsiTheme="minorHAnsi" w:cstheme="minorHAnsi"/>
          <w:bCs/>
          <w:sz w:val="20"/>
          <w:szCs w:val="20"/>
        </w:rPr>
        <w:t>Produkt</w:t>
      </w:r>
      <w:r w:rsidR="00F7038E" w:rsidRPr="00714908">
        <w:rPr>
          <w:rFonts w:asciiTheme="minorHAnsi" w:hAnsiTheme="minorHAnsi" w:cstheme="minorHAnsi"/>
          <w:bCs/>
          <w:sz w:val="20"/>
          <w:szCs w:val="20"/>
        </w:rPr>
        <w:t xml:space="preserve">”) </w:t>
      </w:r>
      <w:r w:rsidRPr="00714908">
        <w:rPr>
          <w:rFonts w:asciiTheme="minorHAnsi" w:hAnsiTheme="minorHAnsi" w:cstheme="minorHAnsi"/>
          <w:bCs/>
          <w:sz w:val="20"/>
          <w:szCs w:val="20"/>
        </w:rPr>
        <w:t xml:space="preserve">spełniającej wymogi dostępności cyfrowej w wersji min. WCAG </w:t>
      </w:r>
      <w:r w:rsidR="005448AC" w:rsidRPr="00714908">
        <w:rPr>
          <w:rFonts w:asciiTheme="minorHAnsi" w:hAnsiTheme="minorHAnsi" w:cstheme="minorHAnsi"/>
          <w:bCs/>
          <w:sz w:val="20"/>
          <w:szCs w:val="20"/>
        </w:rPr>
        <w:t xml:space="preserve">2.2. </w:t>
      </w:r>
      <w:r w:rsidR="00360D23">
        <w:rPr>
          <w:rFonts w:asciiTheme="minorHAnsi" w:hAnsiTheme="minorHAnsi" w:cstheme="minorHAnsi"/>
          <w:bCs/>
          <w:sz w:val="20"/>
          <w:szCs w:val="20"/>
        </w:rPr>
        <w:t xml:space="preserve">na </w:t>
      </w:r>
      <w:r w:rsidR="00B0118D">
        <w:rPr>
          <w:rFonts w:asciiTheme="minorHAnsi" w:hAnsiTheme="minorHAnsi" w:cstheme="minorHAnsi"/>
          <w:bCs/>
          <w:sz w:val="20"/>
          <w:szCs w:val="20"/>
        </w:rPr>
        <w:t>poziomie</w:t>
      </w:r>
      <w:r w:rsidR="00360D23">
        <w:rPr>
          <w:rFonts w:asciiTheme="minorHAnsi" w:hAnsiTheme="minorHAnsi" w:cstheme="minorHAnsi"/>
          <w:bCs/>
          <w:sz w:val="20"/>
          <w:szCs w:val="20"/>
        </w:rPr>
        <w:t xml:space="preserve"> AA. </w:t>
      </w:r>
      <w:r w:rsidR="005448AC" w:rsidRPr="00714908">
        <w:rPr>
          <w:rFonts w:asciiTheme="minorHAnsi" w:hAnsiTheme="minorHAnsi" w:cstheme="minorHAnsi"/>
          <w:bCs/>
          <w:sz w:val="20"/>
          <w:szCs w:val="20"/>
        </w:rPr>
        <w:t>Przedmiot</w:t>
      </w:r>
      <w:r w:rsidR="00E66069" w:rsidRPr="00714908">
        <w:rPr>
          <w:rFonts w:asciiTheme="minorHAnsi" w:hAnsiTheme="minorHAnsi" w:cstheme="minorHAnsi"/>
          <w:sz w:val="20"/>
          <w:szCs w:val="20"/>
        </w:rPr>
        <w:t xml:space="preserve"> zamówienia musi być zgodny z ustawą z dnia 4 kwietnia 2019 r. o dostępności cyfrowej stron internetowych i aplikacji mobilnych podmiotów publicznych;</w:t>
      </w:r>
    </w:p>
    <w:p w14:paraId="7B5D7DDC" w14:textId="110E5991" w:rsidR="00F50551" w:rsidRPr="00714908" w:rsidRDefault="00F50551" w:rsidP="00B02ECC">
      <w:pPr>
        <w:pStyle w:val="Akapitzlist"/>
        <w:numPr>
          <w:ilvl w:val="0"/>
          <w:numId w:val="2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Migracja danych z istniejącego narzędzia </w:t>
      </w:r>
      <w:r w:rsidR="00F7038E" w:rsidRPr="00714908">
        <w:rPr>
          <w:rFonts w:asciiTheme="minorHAnsi" w:hAnsiTheme="minorHAnsi" w:cstheme="minorHAnsi"/>
          <w:bCs/>
          <w:sz w:val="20"/>
          <w:szCs w:val="20"/>
        </w:rPr>
        <w:t>do nowe</w:t>
      </w:r>
      <w:r w:rsidR="00C729EC" w:rsidRPr="00714908">
        <w:rPr>
          <w:rFonts w:asciiTheme="minorHAnsi" w:hAnsiTheme="minorHAnsi" w:cstheme="minorHAnsi"/>
          <w:bCs/>
          <w:sz w:val="20"/>
          <w:szCs w:val="20"/>
        </w:rPr>
        <w:t>go Produktu</w:t>
      </w:r>
      <w:r w:rsidR="00F7038E" w:rsidRPr="00714908">
        <w:rPr>
          <w:rFonts w:asciiTheme="minorHAnsi" w:hAnsiTheme="minorHAnsi" w:cstheme="minorHAnsi"/>
          <w:bCs/>
          <w:sz w:val="20"/>
          <w:szCs w:val="20"/>
        </w:rPr>
        <w:t>.</w:t>
      </w:r>
    </w:p>
    <w:p w14:paraId="3E5F0E89" w14:textId="4862120C" w:rsidR="003F2533" w:rsidRPr="00714908" w:rsidRDefault="003F2533" w:rsidP="00B02ECC">
      <w:pPr>
        <w:pStyle w:val="Akapitzlist"/>
        <w:widowControl w:val="0"/>
        <w:numPr>
          <w:ilvl w:val="0"/>
          <w:numId w:val="23"/>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Przeszkolenie administratora i użytkowników obsługujących Produkt ze strony Zamawiającego. </w:t>
      </w:r>
    </w:p>
    <w:p w14:paraId="4CB25895" w14:textId="1AB46CC1" w:rsidR="00F50551" w:rsidRDefault="00F50551" w:rsidP="00B02ECC">
      <w:pPr>
        <w:pStyle w:val="Akapitzlist"/>
        <w:numPr>
          <w:ilvl w:val="0"/>
          <w:numId w:val="2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Obsłu</w:t>
      </w:r>
      <w:r w:rsidR="00F7038E" w:rsidRPr="00714908">
        <w:rPr>
          <w:rFonts w:asciiTheme="minorHAnsi" w:hAnsiTheme="minorHAnsi" w:cstheme="minorHAnsi"/>
          <w:bCs/>
          <w:sz w:val="20"/>
          <w:szCs w:val="20"/>
        </w:rPr>
        <w:t>ga</w:t>
      </w:r>
      <w:r w:rsidRPr="00714908">
        <w:rPr>
          <w:rFonts w:asciiTheme="minorHAnsi" w:hAnsiTheme="minorHAnsi" w:cstheme="minorHAnsi"/>
          <w:bCs/>
          <w:sz w:val="20"/>
          <w:szCs w:val="20"/>
        </w:rPr>
        <w:t xml:space="preserve"> i aktualizacj</w:t>
      </w:r>
      <w:r w:rsidR="00F7038E" w:rsidRPr="00714908">
        <w:rPr>
          <w:rFonts w:asciiTheme="minorHAnsi" w:hAnsiTheme="minorHAnsi" w:cstheme="minorHAnsi"/>
          <w:bCs/>
          <w:sz w:val="20"/>
          <w:szCs w:val="20"/>
        </w:rPr>
        <w:t>a</w:t>
      </w:r>
      <w:r w:rsidRPr="00714908">
        <w:rPr>
          <w:rFonts w:asciiTheme="minorHAnsi" w:hAnsiTheme="minorHAnsi" w:cstheme="minorHAnsi"/>
          <w:bCs/>
          <w:sz w:val="20"/>
          <w:szCs w:val="20"/>
        </w:rPr>
        <w:t xml:space="preserve"> (w tym wsparci</w:t>
      </w:r>
      <w:r w:rsidR="00F7038E" w:rsidRPr="00714908">
        <w:rPr>
          <w:rFonts w:asciiTheme="minorHAnsi" w:hAnsiTheme="minorHAnsi" w:cstheme="minorHAnsi"/>
          <w:bCs/>
          <w:sz w:val="20"/>
          <w:szCs w:val="20"/>
        </w:rPr>
        <w:t>e</w:t>
      </w:r>
      <w:r w:rsidRPr="00714908">
        <w:rPr>
          <w:rFonts w:asciiTheme="minorHAnsi" w:hAnsiTheme="minorHAnsi" w:cstheme="minorHAnsi"/>
          <w:bCs/>
          <w:sz w:val="20"/>
          <w:szCs w:val="20"/>
        </w:rPr>
        <w:t xml:space="preserve"> techniczn</w:t>
      </w:r>
      <w:r w:rsidR="00F7038E" w:rsidRPr="00714908">
        <w:rPr>
          <w:rFonts w:asciiTheme="minorHAnsi" w:hAnsiTheme="minorHAnsi" w:cstheme="minorHAnsi"/>
          <w:bCs/>
          <w:sz w:val="20"/>
          <w:szCs w:val="20"/>
        </w:rPr>
        <w:t>e</w:t>
      </w:r>
      <w:r w:rsidRPr="00714908">
        <w:rPr>
          <w:rFonts w:asciiTheme="minorHAnsi" w:hAnsiTheme="minorHAnsi" w:cstheme="minorHAnsi"/>
          <w:bCs/>
          <w:sz w:val="20"/>
          <w:szCs w:val="20"/>
        </w:rPr>
        <w:t xml:space="preserve"> i serwisow</w:t>
      </w:r>
      <w:r w:rsidR="00F7038E" w:rsidRPr="00714908">
        <w:rPr>
          <w:rFonts w:asciiTheme="minorHAnsi" w:hAnsiTheme="minorHAnsi" w:cstheme="minorHAnsi"/>
          <w:bCs/>
          <w:sz w:val="20"/>
          <w:szCs w:val="20"/>
        </w:rPr>
        <w:t>e</w:t>
      </w:r>
      <w:r w:rsidRPr="00714908">
        <w:rPr>
          <w:rFonts w:asciiTheme="minorHAnsi" w:hAnsiTheme="minorHAnsi" w:cstheme="minorHAnsi"/>
          <w:bCs/>
          <w:sz w:val="20"/>
          <w:szCs w:val="20"/>
        </w:rPr>
        <w:t>)</w:t>
      </w:r>
      <w:r w:rsidR="00F7038E" w:rsidRPr="00714908">
        <w:rPr>
          <w:rFonts w:asciiTheme="minorHAnsi" w:hAnsiTheme="minorHAnsi" w:cstheme="minorHAnsi"/>
          <w:bCs/>
          <w:sz w:val="20"/>
          <w:szCs w:val="20"/>
        </w:rPr>
        <w:t xml:space="preserve"> </w:t>
      </w:r>
      <w:r w:rsidR="00C729EC" w:rsidRPr="00714908">
        <w:rPr>
          <w:rFonts w:asciiTheme="minorHAnsi" w:hAnsiTheme="minorHAnsi" w:cstheme="minorHAnsi"/>
          <w:bCs/>
          <w:sz w:val="20"/>
          <w:szCs w:val="20"/>
        </w:rPr>
        <w:t>Produktu</w:t>
      </w:r>
      <w:r w:rsidR="00F7038E" w:rsidRPr="00714908">
        <w:rPr>
          <w:rFonts w:asciiTheme="minorHAnsi" w:hAnsiTheme="minorHAnsi" w:cstheme="minorHAnsi"/>
          <w:bCs/>
          <w:sz w:val="20"/>
          <w:szCs w:val="20"/>
        </w:rPr>
        <w:t>.</w:t>
      </w:r>
    </w:p>
    <w:p w14:paraId="73E8F9FE" w14:textId="77777777" w:rsidR="00205D34" w:rsidRPr="007D373A" w:rsidRDefault="00205D34" w:rsidP="00205D34">
      <w:pPr>
        <w:pStyle w:val="Akapitzlist"/>
        <w:numPr>
          <w:ilvl w:val="0"/>
          <w:numId w:val="23"/>
        </w:numPr>
        <w:spacing w:before="0" w:beforeAutospacing="0" w:after="0" w:afterAutospacing="0" w:line="320" w:lineRule="atLeast"/>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Przed odbiorem końcowym Produkt zostanie poddany testom akceptacyjnym przeprowadzonym przez Zamawiającego. Testy mają na celu potwierdzenie zgodności Produktu z wymaganiami funkcjonalnymi, technicznymi oraz wymaganiami dotyczącymi dostępności cyfrowej określonymi w niniejszym zapytaniu. </w:t>
      </w:r>
    </w:p>
    <w:p w14:paraId="04BA234D" w14:textId="1DEAF922" w:rsidR="00205D34" w:rsidRPr="00205D34" w:rsidRDefault="00205D34" w:rsidP="00205D34">
      <w:pPr>
        <w:pStyle w:val="Akapitzlist"/>
        <w:numPr>
          <w:ilvl w:val="0"/>
          <w:numId w:val="23"/>
        </w:numPr>
        <w:spacing w:before="0" w:beforeAutospacing="0" w:after="0" w:afterAutospacing="0" w:line="320" w:lineRule="atLeast"/>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Zamawiający, w terminie </w:t>
      </w:r>
      <w:r>
        <w:rPr>
          <w:rStyle w:val="cf01"/>
          <w:rFonts w:asciiTheme="minorHAnsi" w:hAnsiTheme="minorHAnsi" w:cstheme="minorHAnsi"/>
          <w:sz w:val="20"/>
          <w:szCs w:val="20"/>
        </w:rPr>
        <w:t>7</w:t>
      </w:r>
      <w:r w:rsidRPr="007D373A">
        <w:rPr>
          <w:rStyle w:val="cf01"/>
          <w:rFonts w:asciiTheme="minorHAnsi" w:hAnsiTheme="minorHAnsi" w:cstheme="minorHAnsi"/>
          <w:sz w:val="20"/>
          <w:szCs w:val="20"/>
        </w:rPr>
        <w:t xml:space="preserve"> dni od dnia udostępnienia Produktu do testów akceptacyjnych, zgłosi Wykonawcy stwierdzone wady, błędy lub niezgodności albo potwierdzi pozytywne zakończenie testów. </w:t>
      </w:r>
      <w:r w:rsidRPr="00205D34">
        <w:rPr>
          <w:rStyle w:val="cf01"/>
          <w:rFonts w:asciiTheme="minorHAnsi" w:hAnsiTheme="minorHAnsi" w:cstheme="minorHAnsi"/>
          <w:sz w:val="20"/>
          <w:szCs w:val="20"/>
        </w:rPr>
        <w:t xml:space="preserve">W przypadku zgłoszenia wad, błędów lub niezgodności Wykonawca usunie je na własny koszt i ponownie przedstawi Produkt do testów akceptacyjnych. Podpisanie protokołu odbioru końcowego nastąpi po pozytywnym zakończeniu testów akceptacyjnych oraz usunięciu wszystkich wad istotnych stwierdzonych w trakcie testów. Korzystanie przez Zamawiającego z Produktu na potrzeby testów akceptacyjnych nie stanowi jego odbioru ani akceptacji. </w:t>
      </w:r>
    </w:p>
    <w:p w14:paraId="41A75A42" w14:textId="5D1188CE" w:rsidR="001702FC" w:rsidRPr="006F25B6" w:rsidRDefault="001702FC" w:rsidP="001702FC">
      <w:pPr>
        <w:pStyle w:val="Akapitzlist"/>
        <w:numPr>
          <w:ilvl w:val="0"/>
          <w:numId w:val="23"/>
        </w:numPr>
        <w:spacing w:before="0" w:beforeAutospacing="0" w:after="0" w:afterAutospacing="0" w:line="320" w:lineRule="atLeast"/>
        <w:jc w:val="both"/>
        <w:rPr>
          <w:rFonts w:ascii="Calibri" w:hAnsi="Calibri" w:cs="Calibri"/>
          <w:color w:val="000000"/>
          <w:sz w:val="20"/>
          <w:szCs w:val="20"/>
        </w:rPr>
      </w:pPr>
      <w:r>
        <w:rPr>
          <w:rFonts w:ascii="Calibri" w:hAnsi="Calibri" w:cs="Calibri"/>
          <w:color w:val="000000"/>
          <w:sz w:val="20"/>
          <w:szCs w:val="20"/>
        </w:rPr>
        <w:t>W</w:t>
      </w:r>
      <w:r w:rsidRPr="006F25B6">
        <w:rPr>
          <w:rFonts w:ascii="Calibri" w:hAnsi="Calibri" w:cs="Calibri"/>
          <w:color w:val="000000"/>
          <w:sz w:val="20"/>
          <w:szCs w:val="20"/>
        </w:rPr>
        <w:t xml:space="preserve">arunkiem </w:t>
      </w:r>
      <w:r>
        <w:rPr>
          <w:rFonts w:ascii="Calibri" w:hAnsi="Calibri" w:cs="Calibri"/>
          <w:color w:val="000000"/>
          <w:sz w:val="20"/>
          <w:szCs w:val="20"/>
        </w:rPr>
        <w:t xml:space="preserve">podpisania przez Zamawiającego </w:t>
      </w:r>
      <w:r w:rsidRPr="006F25B6">
        <w:rPr>
          <w:rFonts w:ascii="Calibri" w:hAnsi="Calibri" w:cs="Calibri"/>
          <w:color w:val="000000"/>
          <w:sz w:val="20"/>
          <w:szCs w:val="20"/>
        </w:rPr>
        <w:t>odbioru końcowego jest przekazanie</w:t>
      </w:r>
      <w:r>
        <w:rPr>
          <w:rFonts w:ascii="Calibri" w:hAnsi="Calibri" w:cs="Calibri"/>
          <w:color w:val="000000"/>
          <w:sz w:val="20"/>
          <w:szCs w:val="20"/>
        </w:rPr>
        <w:t xml:space="preserve"> Zamawiającemu przez Wykonawcę:</w:t>
      </w:r>
    </w:p>
    <w:p w14:paraId="4C3E5FEE" w14:textId="77777777" w:rsidR="001702FC" w:rsidRPr="006F25B6"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kompletnego kodu źródłowego,</w:t>
      </w:r>
    </w:p>
    <w:p w14:paraId="0FF31205" w14:textId="77777777" w:rsidR="001702FC" w:rsidRPr="006F25B6"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dokumentacji technicznej,</w:t>
      </w:r>
    </w:p>
    <w:p w14:paraId="7B06F426" w14:textId="77777777" w:rsidR="001702FC" w:rsidRPr="006F25B6"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instrukcji instalacji i wdrożenia,</w:t>
      </w:r>
    </w:p>
    <w:p w14:paraId="54D147B2" w14:textId="77777777" w:rsidR="001702FC" w:rsidRPr="006F25B6" w:rsidRDefault="001702FC" w:rsidP="00347B4F">
      <w:pPr>
        <w:pStyle w:val="Akapitzlist"/>
        <w:numPr>
          <w:ilvl w:val="0"/>
          <w:numId w:val="129"/>
        </w:numPr>
        <w:spacing w:before="0" w:beforeAutospacing="0" w:after="0" w:afterAutospacing="0" w:line="320" w:lineRule="atLeast"/>
        <w:jc w:val="both"/>
        <w:rPr>
          <w:rFonts w:ascii="Calibri" w:hAnsi="Calibri" w:cs="Calibri"/>
          <w:color w:val="000000"/>
          <w:sz w:val="20"/>
          <w:szCs w:val="20"/>
        </w:rPr>
      </w:pPr>
      <w:r w:rsidRPr="006F25B6">
        <w:rPr>
          <w:rFonts w:ascii="Calibri" w:hAnsi="Calibri" w:cs="Calibri"/>
          <w:color w:val="000000"/>
          <w:sz w:val="20"/>
          <w:szCs w:val="20"/>
        </w:rPr>
        <w:t>dokumentacji środowiska,</w:t>
      </w:r>
    </w:p>
    <w:p w14:paraId="20754DF9" w14:textId="0FCD4BC7" w:rsidR="00DC668D" w:rsidRPr="00DC668D" w:rsidRDefault="001702FC" w:rsidP="00347B4F">
      <w:pPr>
        <w:pStyle w:val="Akapitzlist"/>
        <w:numPr>
          <w:ilvl w:val="0"/>
          <w:numId w:val="129"/>
        </w:numPr>
        <w:spacing w:before="0" w:beforeAutospacing="0" w:after="0" w:afterAutospacing="0" w:line="320" w:lineRule="atLeast"/>
        <w:jc w:val="both"/>
        <w:rPr>
          <w:rFonts w:ascii="Calibri" w:hAnsi="Calibri" w:cs="Calibri"/>
          <w:color w:val="000000"/>
          <w:sz w:val="20"/>
          <w:szCs w:val="20"/>
        </w:rPr>
      </w:pPr>
      <w:r w:rsidRPr="00DC668D">
        <w:rPr>
          <w:rFonts w:ascii="Calibri" w:hAnsi="Calibri" w:cs="Calibri"/>
          <w:color w:val="000000"/>
          <w:sz w:val="20"/>
          <w:szCs w:val="20"/>
        </w:rPr>
        <w:t xml:space="preserve">wykazu bibliotek i komponentów open </w:t>
      </w:r>
      <w:proofErr w:type="spellStart"/>
      <w:r w:rsidRPr="00DC668D">
        <w:rPr>
          <w:rFonts w:ascii="Calibri" w:hAnsi="Calibri" w:cs="Calibri"/>
          <w:color w:val="000000"/>
          <w:sz w:val="20"/>
          <w:szCs w:val="20"/>
        </w:rPr>
        <w:t>source</w:t>
      </w:r>
      <w:proofErr w:type="spellEnd"/>
      <w:r w:rsidRPr="00DC668D">
        <w:rPr>
          <w:rFonts w:ascii="Calibri" w:hAnsi="Calibri" w:cs="Calibri"/>
          <w:color w:val="000000"/>
          <w:sz w:val="20"/>
          <w:szCs w:val="20"/>
        </w:rPr>
        <w:t xml:space="preserve"> wraz z licencjami</w:t>
      </w:r>
      <w:r w:rsidR="00DC668D" w:rsidRPr="00DC668D">
        <w:rPr>
          <w:rFonts w:ascii="Calibri" w:hAnsi="Calibri" w:cs="Calibri"/>
          <w:color w:val="000000"/>
          <w:sz w:val="20"/>
          <w:szCs w:val="20"/>
        </w:rPr>
        <w:t xml:space="preserve"> oraz informacjami o ograniczeniach wynikających z licencji</w:t>
      </w:r>
      <w:r w:rsidR="00DC668D">
        <w:rPr>
          <w:rFonts w:ascii="Calibri" w:hAnsi="Calibri" w:cs="Calibri"/>
          <w:color w:val="000000"/>
          <w:sz w:val="20"/>
          <w:szCs w:val="20"/>
        </w:rPr>
        <w:t>,</w:t>
      </w:r>
    </w:p>
    <w:p w14:paraId="69A58D53" w14:textId="77777777" w:rsidR="001702FC"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informacji o wszystkich komponentach zewnętrznych wykorzystywanych przez system</w:t>
      </w:r>
      <w:r>
        <w:rPr>
          <w:rFonts w:ascii="Calibri" w:hAnsi="Calibri" w:cs="Calibri"/>
          <w:color w:val="000000"/>
          <w:sz w:val="20"/>
          <w:szCs w:val="20"/>
        </w:rPr>
        <w:t>,</w:t>
      </w:r>
    </w:p>
    <w:p w14:paraId="0F2BA310" w14:textId="77777777" w:rsidR="001702FC" w:rsidRPr="008D0EF9"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administratora,</w:t>
      </w:r>
    </w:p>
    <w:p w14:paraId="181B6499" w14:textId="77777777" w:rsidR="001702FC" w:rsidRPr="008D0EF9"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użytkownika,</w:t>
      </w:r>
    </w:p>
    <w:p w14:paraId="6DEEF581" w14:textId="77777777" w:rsidR="001702FC" w:rsidRPr="008D0EF9"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odtworzeniowej po awarii,</w:t>
      </w:r>
    </w:p>
    <w:p w14:paraId="3BE45540" w14:textId="611E8517" w:rsidR="001702FC" w:rsidRDefault="001702FC" w:rsidP="00347B4F">
      <w:pPr>
        <w:pStyle w:val="Akapitzlist"/>
        <w:numPr>
          <w:ilvl w:val="0"/>
          <w:numId w:val="129"/>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backupów.</w:t>
      </w:r>
    </w:p>
    <w:p w14:paraId="6AE4BC36" w14:textId="69CB0501" w:rsidR="004F034D" w:rsidRPr="00347B4F" w:rsidRDefault="004F034D" w:rsidP="00A87E21">
      <w:pPr>
        <w:pStyle w:val="Akapitzlist"/>
        <w:numPr>
          <w:ilvl w:val="0"/>
          <w:numId w:val="129"/>
        </w:numPr>
        <w:spacing w:before="0" w:beforeAutospacing="0" w:after="0" w:afterAutospacing="0" w:line="320" w:lineRule="atLeast"/>
        <w:jc w:val="both"/>
        <w:rPr>
          <w:rFonts w:asciiTheme="minorHAnsi" w:hAnsiTheme="minorHAnsi" w:cs="Segoe UI"/>
          <w:sz w:val="22"/>
          <w:szCs w:val="22"/>
        </w:rPr>
      </w:pPr>
      <w:r w:rsidRPr="004F034D">
        <w:rPr>
          <w:rFonts w:asciiTheme="minorHAnsi" w:hAnsiTheme="minorHAnsi" w:cs="Segoe UI"/>
          <w:sz w:val="18"/>
          <w:szCs w:val="18"/>
        </w:rPr>
        <w:t>raportu z testów bezpieczeństwa obejmujących co najmniej analizę podatności aplikacji. Wszystkie podatności sklasyfikowane jako krytyczne lub wysokie muszą zostać usunięte przed odbiorem końcowym</w:t>
      </w:r>
      <w:r w:rsidRPr="004F034D">
        <w:rPr>
          <w:rFonts w:asciiTheme="minorHAnsi" w:hAnsiTheme="minorHAnsi" w:cs="Segoe UI"/>
          <w:sz w:val="22"/>
          <w:szCs w:val="22"/>
        </w:rPr>
        <w:t>.</w:t>
      </w:r>
    </w:p>
    <w:p w14:paraId="42623952" w14:textId="77777777" w:rsidR="001D6CBE" w:rsidRPr="00714908" w:rsidRDefault="001D6CBE" w:rsidP="00347B4F">
      <w:pPr>
        <w:pStyle w:val="Teksttreci20"/>
        <w:numPr>
          <w:ilvl w:val="0"/>
          <w:numId w:val="11"/>
        </w:numPr>
        <w:shd w:val="clear" w:color="auto" w:fill="auto"/>
        <w:tabs>
          <w:tab w:val="left" w:pos="426"/>
        </w:tabs>
        <w:spacing w:before="0" w:line="320" w:lineRule="atLeast"/>
        <w:ind w:left="567" w:hanging="567"/>
        <w:rPr>
          <w:rFonts w:asciiTheme="minorHAnsi" w:eastAsia="Arial Unicode MS" w:hAnsiTheme="minorHAnsi" w:cstheme="minorHAnsi"/>
          <w:b/>
          <w:kern w:val="1"/>
          <w:sz w:val="20"/>
          <w:szCs w:val="20"/>
          <w:lang w:eastAsia="hi-IN" w:bidi="hi-IN"/>
        </w:rPr>
      </w:pPr>
      <w:r w:rsidRPr="00714908">
        <w:rPr>
          <w:rFonts w:asciiTheme="minorHAnsi" w:eastAsia="Arial Unicode MS" w:hAnsiTheme="minorHAnsi" w:cstheme="minorHAnsi"/>
          <w:b/>
          <w:bCs/>
          <w:kern w:val="1"/>
          <w:sz w:val="20"/>
          <w:szCs w:val="20"/>
          <w:lang w:eastAsia="hi-IN" w:bidi="hi-IN"/>
        </w:rPr>
        <w:lastRenderedPageBreak/>
        <w:t>Wymagania techniczne.</w:t>
      </w:r>
    </w:p>
    <w:p w14:paraId="4D3DDEB2" w14:textId="7ECA637D" w:rsidR="001D6CBE" w:rsidRPr="00714908" w:rsidRDefault="00E47A00" w:rsidP="00347B4F">
      <w:pPr>
        <w:pStyle w:val="Akapitzlist"/>
        <w:numPr>
          <w:ilvl w:val="0"/>
          <w:numId w:val="26"/>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Produkt</w:t>
      </w:r>
      <w:r w:rsidR="001D6CBE" w:rsidRPr="00714908">
        <w:rPr>
          <w:rFonts w:asciiTheme="minorHAnsi" w:hAnsiTheme="minorHAnsi" w:cstheme="minorHAnsi"/>
          <w:bCs/>
          <w:sz w:val="20"/>
          <w:szCs w:val="20"/>
        </w:rPr>
        <w:t xml:space="preserve"> w całości, wraz z bazą danych oraz wszelkimi niezbędnymi do jej działania komponentami, musi zostać wdrożona na infrastrukturze własnej Zamawiającego. Zamawiający udostępni Wykonawcy maszyny wirtualne (uruchomione w środowisku wirtualizacji </w:t>
      </w:r>
      <w:proofErr w:type="spellStart"/>
      <w:r w:rsidR="001D6CBE" w:rsidRPr="00714908">
        <w:rPr>
          <w:rFonts w:asciiTheme="minorHAnsi" w:hAnsiTheme="minorHAnsi" w:cstheme="minorHAnsi"/>
          <w:bCs/>
          <w:sz w:val="20"/>
          <w:szCs w:val="20"/>
        </w:rPr>
        <w:t>VMware</w:t>
      </w:r>
      <w:proofErr w:type="spellEnd"/>
      <w:r w:rsidR="001D6CBE" w:rsidRPr="00714908">
        <w:rPr>
          <w:rFonts w:asciiTheme="minorHAnsi" w:hAnsiTheme="minorHAnsi" w:cstheme="minorHAnsi"/>
          <w:bCs/>
          <w:sz w:val="20"/>
          <w:szCs w:val="20"/>
        </w:rPr>
        <w:t xml:space="preserve"> Zamawiającego) z zainstalowanym bazowym systemem operacyjnym. Wykonawca otrzyma dostęp administracyjny na poziomie systemu operacyjnego (np. SSH) w celu instalacji i konfiguracji oprogramowania, bez bezpośredniego dostępu do warstwy </w:t>
      </w:r>
      <w:proofErr w:type="spellStart"/>
      <w:r w:rsidR="001D6CBE" w:rsidRPr="00714908">
        <w:rPr>
          <w:rFonts w:asciiTheme="minorHAnsi" w:hAnsiTheme="minorHAnsi" w:cstheme="minorHAnsi"/>
          <w:bCs/>
          <w:sz w:val="20"/>
          <w:szCs w:val="20"/>
        </w:rPr>
        <w:t>wirtualizatora</w:t>
      </w:r>
      <w:proofErr w:type="spellEnd"/>
      <w:r w:rsidR="001D6CBE" w:rsidRPr="00714908">
        <w:rPr>
          <w:rFonts w:asciiTheme="minorHAnsi" w:hAnsiTheme="minorHAnsi" w:cstheme="minorHAnsi"/>
          <w:bCs/>
          <w:sz w:val="20"/>
          <w:szCs w:val="20"/>
        </w:rPr>
        <w:t xml:space="preserve"> (konsoli zarządzającej </w:t>
      </w:r>
      <w:proofErr w:type="spellStart"/>
      <w:r w:rsidR="001D6CBE" w:rsidRPr="00714908">
        <w:rPr>
          <w:rFonts w:asciiTheme="minorHAnsi" w:hAnsiTheme="minorHAnsi" w:cstheme="minorHAnsi"/>
          <w:bCs/>
          <w:sz w:val="20"/>
          <w:szCs w:val="20"/>
        </w:rPr>
        <w:t>VMware</w:t>
      </w:r>
      <w:proofErr w:type="spellEnd"/>
      <w:r w:rsidR="001D6CBE" w:rsidRPr="00714908">
        <w:rPr>
          <w:rFonts w:asciiTheme="minorHAnsi" w:hAnsiTheme="minorHAnsi" w:cstheme="minorHAnsi"/>
          <w:bCs/>
          <w:sz w:val="20"/>
          <w:szCs w:val="20"/>
        </w:rPr>
        <w:t>).</w:t>
      </w:r>
    </w:p>
    <w:p w14:paraId="59953FAF" w14:textId="38E4AB0D" w:rsidR="001D6CBE" w:rsidRPr="00714908" w:rsidRDefault="00E47A00" w:rsidP="00347B4F">
      <w:pPr>
        <w:pStyle w:val="Akapitzlist"/>
        <w:numPr>
          <w:ilvl w:val="0"/>
          <w:numId w:val="26"/>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Produkt</w:t>
      </w:r>
      <w:r w:rsidR="001D6CBE" w:rsidRPr="00714908">
        <w:rPr>
          <w:rFonts w:asciiTheme="minorHAnsi" w:hAnsiTheme="minorHAnsi" w:cstheme="minorHAnsi"/>
          <w:bCs/>
          <w:sz w:val="20"/>
          <w:szCs w:val="20"/>
        </w:rPr>
        <w:t xml:space="preserve"> zostanie wdrożon</w:t>
      </w:r>
      <w:r w:rsidRPr="00714908">
        <w:rPr>
          <w:rFonts w:asciiTheme="minorHAnsi" w:hAnsiTheme="minorHAnsi" w:cstheme="minorHAnsi"/>
          <w:bCs/>
          <w:sz w:val="20"/>
          <w:szCs w:val="20"/>
        </w:rPr>
        <w:t>y</w:t>
      </w:r>
      <w:r w:rsidR="001D6CBE" w:rsidRPr="00714908">
        <w:rPr>
          <w:rFonts w:asciiTheme="minorHAnsi" w:hAnsiTheme="minorHAnsi" w:cstheme="minorHAnsi"/>
          <w:bCs/>
          <w:sz w:val="20"/>
          <w:szCs w:val="20"/>
        </w:rPr>
        <w:t xml:space="preserve"> na infrastrukturze serwerowej Zamawiającego. Zamawiający udostępni czyste środowisko serwerowe z zainstalowanym systemem z rodziny Linux (np. </w:t>
      </w:r>
      <w:proofErr w:type="spellStart"/>
      <w:r w:rsidR="001D6CBE" w:rsidRPr="00714908">
        <w:rPr>
          <w:rFonts w:asciiTheme="minorHAnsi" w:hAnsiTheme="minorHAnsi" w:cstheme="minorHAnsi"/>
          <w:bCs/>
          <w:sz w:val="20"/>
          <w:szCs w:val="20"/>
        </w:rPr>
        <w:t>Debian</w:t>
      </w:r>
      <w:proofErr w:type="spellEnd"/>
      <w:r w:rsidR="001D6CBE" w:rsidRPr="00714908">
        <w:rPr>
          <w:rFonts w:asciiTheme="minorHAnsi" w:hAnsiTheme="minorHAnsi" w:cstheme="minorHAnsi"/>
          <w:bCs/>
          <w:sz w:val="20"/>
          <w:szCs w:val="20"/>
        </w:rPr>
        <w:t xml:space="preserve">, </w:t>
      </w:r>
      <w:proofErr w:type="spellStart"/>
      <w:r w:rsidR="001D6CBE" w:rsidRPr="00714908">
        <w:rPr>
          <w:rFonts w:asciiTheme="minorHAnsi" w:hAnsiTheme="minorHAnsi" w:cstheme="minorHAnsi"/>
          <w:bCs/>
          <w:sz w:val="20"/>
          <w:szCs w:val="20"/>
        </w:rPr>
        <w:t>Ubuntu</w:t>
      </w:r>
      <w:proofErr w:type="spellEnd"/>
      <w:r w:rsidR="001D6CBE" w:rsidRPr="00714908">
        <w:rPr>
          <w:rFonts w:asciiTheme="minorHAnsi" w:hAnsiTheme="minorHAnsi" w:cstheme="minorHAnsi"/>
          <w:bCs/>
          <w:sz w:val="20"/>
          <w:szCs w:val="20"/>
        </w:rPr>
        <w:t xml:space="preserve"> Server, </w:t>
      </w:r>
      <w:proofErr w:type="spellStart"/>
      <w:r w:rsidR="001D6CBE" w:rsidRPr="00714908">
        <w:rPr>
          <w:rFonts w:asciiTheme="minorHAnsi" w:hAnsiTheme="minorHAnsi" w:cstheme="minorHAnsi"/>
          <w:bCs/>
          <w:sz w:val="20"/>
          <w:szCs w:val="20"/>
        </w:rPr>
        <w:t>Rocky</w:t>
      </w:r>
      <w:proofErr w:type="spellEnd"/>
      <w:r w:rsidR="001D6CBE" w:rsidRPr="00714908">
        <w:rPr>
          <w:rFonts w:asciiTheme="minorHAnsi" w:hAnsiTheme="minorHAnsi" w:cstheme="minorHAnsi"/>
          <w:bCs/>
          <w:sz w:val="20"/>
          <w:szCs w:val="20"/>
        </w:rPr>
        <w:t xml:space="preserve"> Linux – do uzgodnienia z Wykonawcą na etapie analizy). Wykonawca jest zobowiązany do instalacji i konfiguracji wszelkich komponentów niezbędnych do działania aplikacji. W celu ułatwienia wdrożenia i późniejszego utrzymania, Zamawiający preferuje, aby </w:t>
      </w:r>
      <w:r w:rsidRPr="00714908">
        <w:rPr>
          <w:rFonts w:asciiTheme="minorHAnsi" w:hAnsiTheme="minorHAnsi" w:cstheme="minorHAnsi"/>
          <w:bCs/>
          <w:sz w:val="20"/>
          <w:szCs w:val="20"/>
        </w:rPr>
        <w:t xml:space="preserve">Produkt </w:t>
      </w:r>
      <w:r w:rsidR="001D6CBE" w:rsidRPr="00714908">
        <w:rPr>
          <w:rFonts w:asciiTheme="minorHAnsi" w:hAnsiTheme="minorHAnsi" w:cstheme="minorHAnsi"/>
          <w:bCs/>
          <w:sz w:val="20"/>
          <w:szCs w:val="20"/>
        </w:rPr>
        <w:t>i je</w:t>
      </w:r>
      <w:r w:rsidRPr="00714908">
        <w:rPr>
          <w:rFonts w:asciiTheme="minorHAnsi" w:hAnsiTheme="minorHAnsi" w:cstheme="minorHAnsi"/>
          <w:bCs/>
          <w:sz w:val="20"/>
          <w:szCs w:val="20"/>
        </w:rPr>
        <w:t>go</w:t>
      </w:r>
      <w:r w:rsidR="001D6CBE" w:rsidRPr="00714908">
        <w:rPr>
          <w:rFonts w:asciiTheme="minorHAnsi" w:hAnsiTheme="minorHAnsi" w:cstheme="minorHAnsi"/>
          <w:bCs/>
          <w:sz w:val="20"/>
          <w:szCs w:val="20"/>
        </w:rPr>
        <w:t xml:space="preserve"> usługi zależne zostały dostarczone w formie skonteneryzowanej (np. Docker / Docker </w:t>
      </w:r>
      <w:proofErr w:type="spellStart"/>
      <w:r w:rsidR="001D6CBE" w:rsidRPr="00714908">
        <w:rPr>
          <w:rFonts w:asciiTheme="minorHAnsi" w:hAnsiTheme="minorHAnsi" w:cstheme="minorHAnsi"/>
          <w:bCs/>
          <w:sz w:val="20"/>
          <w:szCs w:val="20"/>
        </w:rPr>
        <w:t>Compose</w:t>
      </w:r>
      <w:proofErr w:type="spellEnd"/>
      <w:r w:rsidR="001D6CBE" w:rsidRPr="00714908">
        <w:rPr>
          <w:rFonts w:asciiTheme="minorHAnsi" w:hAnsiTheme="minorHAnsi" w:cstheme="minorHAnsi"/>
          <w:bCs/>
          <w:sz w:val="20"/>
          <w:szCs w:val="20"/>
        </w:rPr>
        <w:t>).</w:t>
      </w:r>
    </w:p>
    <w:p w14:paraId="4DB9016D" w14:textId="0C41D4E9" w:rsidR="001D6CBE"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Dla </w:t>
      </w:r>
      <w:r w:rsidR="00E47A00" w:rsidRPr="00714908">
        <w:rPr>
          <w:rFonts w:asciiTheme="minorHAnsi" w:hAnsiTheme="minorHAnsi" w:cstheme="minorHAnsi"/>
          <w:bCs/>
          <w:sz w:val="20"/>
          <w:szCs w:val="20"/>
        </w:rPr>
        <w:t>Produktu</w:t>
      </w:r>
      <w:r w:rsidRPr="00714908">
        <w:rPr>
          <w:rFonts w:asciiTheme="minorHAnsi" w:hAnsiTheme="minorHAnsi" w:cstheme="minorHAnsi"/>
          <w:bCs/>
          <w:sz w:val="20"/>
          <w:szCs w:val="20"/>
        </w:rPr>
        <w:t xml:space="preserve"> zostanie udostępniony zewnętrzny adres IP oraz wybrana subdomena </w:t>
      </w:r>
      <w:r w:rsidRPr="00714908">
        <w:rPr>
          <w:rFonts w:asciiTheme="minorHAnsi" w:hAnsiTheme="minorHAnsi" w:cstheme="minorHAnsi"/>
          <w:bCs/>
          <w:sz w:val="20"/>
          <w:szCs w:val="20"/>
        </w:rPr>
        <w:br/>
        <w:t>w domenie orpeg.</w:t>
      </w:r>
      <w:r w:rsidR="00FE11B0" w:rsidRPr="00714908">
        <w:rPr>
          <w:rFonts w:asciiTheme="minorHAnsi" w:hAnsiTheme="minorHAnsi" w:cstheme="minorHAnsi"/>
          <w:bCs/>
          <w:sz w:val="20"/>
          <w:szCs w:val="20"/>
        </w:rPr>
        <w:t>gov.</w:t>
      </w:r>
      <w:r w:rsidRPr="00714908">
        <w:rPr>
          <w:rFonts w:asciiTheme="minorHAnsi" w:hAnsiTheme="minorHAnsi" w:cstheme="minorHAnsi"/>
          <w:bCs/>
          <w:sz w:val="20"/>
          <w:szCs w:val="20"/>
        </w:rPr>
        <w:t xml:space="preserve">pl. </w:t>
      </w:r>
    </w:p>
    <w:p w14:paraId="721609A2" w14:textId="77777777" w:rsidR="00AE451A"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W celu zapewnienia Zamawiającemu możliwości samodzielnego utrzymania i rozwoju systemu w przyszłości, Wykonawca zobowiązany jest do wykonania aplikacji z wykorzystaniem powszechnie stosowanych technologii rynkowych: </w:t>
      </w:r>
    </w:p>
    <w:p w14:paraId="4D789F2B" w14:textId="2963BB52" w:rsidR="001D6CBE" w:rsidRPr="00714908" w:rsidRDefault="001D6CBE" w:rsidP="00B02ECC">
      <w:pPr>
        <w:pStyle w:val="Akapitzlist"/>
        <w:numPr>
          <w:ilvl w:val="0"/>
          <w:numId w:val="27"/>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Warstwa aplikacyjna (</w:t>
      </w:r>
      <w:proofErr w:type="spellStart"/>
      <w:r w:rsidRPr="00714908">
        <w:rPr>
          <w:rFonts w:asciiTheme="minorHAnsi" w:hAnsiTheme="minorHAnsi" w:cstheme="minorHAnsi"/>
          <w:bCs/>
          <w:sz w:val="20"/>
          <w:szCs w:val="20"/>
        </w:rPr>
        <w:t>Backend</w:t>
      </w:r>
      <w:proofErr w:type="spellEnd"/>
      <w:r w:rsidRPr="00714908">
        <w:rPr>
          <w:rFonts w:asciiTheme="minorHAnsi" w:hAnsiTheme="minorHAnsi" w:cstheme="minorHAnsi"/>
          <w:bCs/>
          <w:sz w:val="20"/>
          <w:szCs w:val="20"/>
        </w:rPr>
        <w:t xml:space="preserve"> i </w:t>
      </w:r>
      <w:proofErr w:type="spellStart"/>
      <w:r w:rsidRPr="00714908">
        <w:rPr>
          <w:rFonts w:asciiTheme="minorHAnsi" w:hAnsiTheme="minorHAnsi" w:cstheme="minorHAnsi"/>
          <w:bCs/>
          <w:sz w:val="20"/>
          <w:szCs w:val="20"/>
        </w:rPr>
        <w:t>Frontend</w:t>
      </w:r>
      <w:proofErr w:type="spellEnd"/>
      <w:r w:rsidRPr="00714908">
        <w:rPr>
          <w:rFonts w:asciiTheme="minorHAnsi" w:hAnsiTheme="minorHAnsi" w:cstheme="minorHAnsi"/>
          <w:bCs/>
          <w:sz w:val="20"/>
          <w:szCs w:val="20"/>
        </w:rPr>
        <w:t xml:space="preserve">): Zastosowane języki programowania i </w:t>
      </w:r>
      <w:proofErr w:type="spellStart"/>
      <w:r w:rsidRPr="00714908">
        <w:rPr>
          <w:rFonts w:asciiTheme="minorHAnsi" w:hAnsiTheme="minorHAnsi" w:cstheme="minorHAnsi"/>
          <w:bCs/>
          <w:sz w:val="20"/>
          <w:szCs w:val="20"/>
        </w:rPr>
        <w:t>frameworki</w:t>
      </w:r>
      <w:proofErr w:type="spellEnd"/>
      <w:r w:rsidRPr="00714908">
        <w:rPr>
          <w:rFonts w:asciiTheme="minorHAnsi" w:hAnsiTheme="minorHAnsi" w:cstheme="minorHAnsi"/>
          <w:bCs/>
          <w:sz w:val="20"/>
          <w:szCs w:val="20"/>
        </w:rPr>
        <w:t xml:space="preserve"> muszą opierać się o otwarty kod źródłowy (Open Source), posiadać aktywną, globalną społeczność programistów oraz posiadać oficjalne wsparcie techniczne twórców w zakresie aktualizacji bezpieczeństwa (tzw. wersje stabilne lub LTS - </w:t>
      </w:r>
      <w:proofErr w:type="spellStart"/>
      <w:r w:rsidRPr="00714908">
        <w:rPr>
          <w:rFonts w:asciiTheme="minorHAnsi" w:hAnsiTheme="minorHAnsi" w:cstheme="minorHAnsi"/>
          <w:bCs/>
          <w:sz w:val="20"/>
          <w:szCs w:val="20"/>
        </w:rPr>
        <w:t>Long</w:t>
      </w:r>
      <w:proofErr w:type="spellEnd"/>
      <w:r w:rsidRPr="00714908">
        <w:rPr>
          <w:rFonts w:asciiTheme="minorHAnsi" w:hAnsiTheme="minorHAnsi" w:cstheme="minorHAnsi"/>
          <w:bCs/>
          <w:sz w:val="20"/>
          <w:szCs w:val="20"/>
        </w:rPr>
        <w:t xml:space="preserve"> Term </w:t>
      </w:r>
      <w:proofErr w:type="spellStart"/>
      <w:r w:rsidRPr="00714908">
        <w:rPr>
          <w:rFonts w:asciiTheme="minorHAnsi" w:hAnsiTheme="minorHAnsi" w:cstheme="minorHAnsi"/>
          <w:bCs/>
          <w:sz w:val="20"/>
          <w:szCs w:val="20"/>
        </w:rPr>
        <w:t>Support</w:t>
      </w:r>
      <w:proofErr w:type="spellEnd"/>
      <w:r w:rsidRPr="00714908">
        <w:rPr>
          <w:rFonts w:asciiTheme="minorHAnsi" w:hAnsiTheme="minorHAnsi" w:cstheme="minorHAnsi"/>
          <w:bCs/>
          <w:sz w:val="20"/>
          <w:szCs w:val="20"/>
        </w:rPr>
        <w:t xml:space="preserve">) na dzień odbioru systemu. Zamawiający nie dopuszcza użycia technologii niszowych, autorskich </w:t>
      </w:r>
      <w:proofErr w:type="spellStart"/>
      <w:r w:rsidRPr="00714908">
        <w:rPr>
          <w:rFonts w:asciiTheme="minorHAnsi" w:hAnsiTheme="minorHAnsi" w:cstheme="minorHAnsi"/>
          <w:bCs/>
          <w:sz w:val="20"/>
          <w:szCs w:val="20"/>
        </w:rPr>
        <w:t>frameworków</w:t>
      </w:r>
      <w:proofErr w:type="spellEnd"/>
      <w:r w:rsidRPr="00714908">
        <w:rPr>
          <w:rFonts w:asciiTheme="minorHAnsi" w:hAnsiTheme="minorHAnsi" w:cstheme="minorHAnsi"/>
          <w:bCs/>
          <w:sz w:val="20"/>
          <w:szCs w:val="20"/>
        </w:rPr>
        <w:t xml:space="preserve"> Wykonawcy o zamkniętym kodzie, oprogramowania w fazie eksperymentalnej (Beta) oraz oprogramowania oznaczonym jako przestarzałe (End of Life).</w:t>
      </w:r>
    </w:p>
    <w:p w14:paraId="277F1608" w14:textId="77777777" w:rsidR="001D6CBE" w:rsidRPr="00714908" w:rsidRDefault="001D6CBE" w:rsidP="00B02ECC">
      <w:pPr>
        <w:pStyle w:val="Akapitzlist"/>
        <w:numPr>
          <w:ilvl w:val="0"/>
          <w:numId w:val="27"/>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Baza danych: Relacyjna baza danych o otwartym kodzie źródłowym, powszechnie stosowana w aplikacjach webowych (np. </w:t>
      </w:r>
      <w:proofErr w:type="spellStart"/>
      <w:r w:rsidRPr="00714908">
        <w:rPr>
          <w:rFonts w:asciiTheme="minorHAnsi" w:hAnsiTheme="minorHAnsi" w:cstheme="minorHAnsi"/>
          <w:bCs/>
          <w:sz w:val="20"/>
          <w:szCs w:val="20"/>
        </w:rPr>
        <w:t>PostgreSQL</w:t>
      </w:r>
      <w:proofErr w:type="spellEnd"/>
      <w:r w:rsidRPr="00714908">
        <w:rPr>
          <w:rFonts w:asciiTheme="minorHAnsi" w:hAnsiTheme="minorHAnsi" w:cstheme="minorHAnsi"/>
          <w:bCs/>
          <w:sz w:val="20"/>
          <w:szCs w:val="20"/>
        </w:rPr>
        <w:t xml:space="preserve">, MySQL, </w:t>
      </w:r>
      <w:proofErr w:type="spellStart"/>
      <w:r w:rsidRPr="00714908">
        <w:rPr>
          <w:rFonts w:asciiTheme="minorHAnsi" w:hAnsiTheme="minorHAnsi" w:cstheme="minorHAnsi"/>
          <w:bCs/>
          <w:sz w:val="20"/>
          <w:szCs w:val="20"/>
        </w:rPr>
        <w:t>MariaDB</w:t>
      </w:r>
      <w:proofErr w:type="spellEnd"/>
      <w:r w:rsidRPr="00714908">
        <w:rPr>
          <w:rFonts w:asciiTheme="minorHAnsi" w:hAnsiTheme="minorHAnsi" w:cstheme="minorHAnsi"/>
          <w:bCs/>
          <w:sz w:val="20"/>
          <w:szCs w:val="20"/>
        </w:rPr>
        <w:t>) w wersji posiadającej aktywne wsparcie producenta</w:t>
      </w:r>
    </w:p>
    <w:p w14:paraId="517CE97A" w14:textId="23E9435C" w:rsidR="001D6CBE"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Wykonawca zainstaluje i skonfiguruje </w:t>
      </w:r>
      <w:r w:rsidR="00E47A00" w:rsidRPr="00714908">
        <w:rPr>
          <w:rFonts w:asciiTheme="minorHAnsi" w:hAnsiTheme="minorHAnsi" w:cstheme="minorHAnsi"/>
          <w:bCs/>
          <w:sz w:val="20"/>
          <w:szCs w:val="20"/>
        </w:rPr>
        <w:t>Produkt</w:t>
      </w:r>
      <w:r w:rsidRPr="00714908">
        <w:rPr>
          <w:rFonts w:asciiTheme="minorHAnsi" w:hAnsiTheme="minorHAnsi" w:cstheme="minorHAnsi"/>
          <w:bCs/>
          <w:sz w:val="20"/>
          <w:szCs w:val="20"/>
        </w:rPr>
        <w:t xml:space="preserve"> na zasobach serwerowych udostępnionych przez Zamawiającego. Wdrożenie musi obejmować podział na co najmniej dwa w pełni odizolowane od siebie środowiska:</w:t>
      </w:r>
    </w:p>
    <w:p w14:paraId="4015CC7B" w14:textId="77777777" w:rsidR="001D6CBE" w:rsidRPr="00714908" w:rsidRDefault="001D6CBE" w:rsidP="00B02ECC">
      <w:pPr>
        <w:pStyle w:val="Akapitzlist"/>
        <w:numPr>
          <w:ilvl w:val="0"/>
          <w:numId w:val="28"/>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Środowisko Testowe / Akceptacyjne (UAT): Służące do weryfikacji poprawności działania aplikacji, testowania migracji danych oraz odbioru prac przez Zamawiającego.</w:t>
      </w:r>
    </w:p>
    <w:p w14:paraId="1F525863" w14:textId="46C9DBA7" w:rsidR="001D6CBE" w:rsidRPr="00714908" w:rsidRDefault="001D6CBE" w:rsidP="00B02ECC">
      <w:pPr>
        <w:pStyle w:val="Akapitzlist"/>
        <w:numPr>
          <w:ilvl w:val="0"/>
          <w:numId w:val="28"/>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Środowisko Produkcyjne: Docelowe środowisko udostępniane użytkownikom końcowym.</w:t>
      </w:r>
    </w:p>
    <w:p w14:paraId="35158F4E" w14:textId="77777777" w:rsidR="001D6CBE"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Wykonawca przekaże, w ramach wynagrodzenia za realizowane Zlecenie Zamawiającemu, kody źródłowe Produktów (np. na nośniku CD lub DVD lub udostępni w innej formie), w postaci nieskompilowanej wraz ze skryptami instalacyjnymi oraz odpowiednim opisem zgodnie ze standardami powszechnie uznanymi i stosowanymi, w takim formacie, aby zamawiający mógł je modyfikować.</w:t>
      </w:r>
    </w:p>
    <w:p w14:paraId="172765CD" w14:textId="01ED7228" w:rsidR="001D6CBE"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Środowisko niezbędne do produktu zostanie wyspecyfikowane, a specyfikacja zostanie umieszczona na nośniku z kodami źródłowymi. Jeżeli do modyfikacji kodów źródłowych potrzebne są specyficzne </w:t>
      </w:r>
      <w:r w:rsidRPr="00714908">
        <w:rPr>
          <w:rFonts w:asciiTheme="minorHAnsi" w:hAnsiTheme="minorHAnsi" w:cstheme="minorHAnsi"/>
          <w:bCs/>
          <w:sz w:val="20"/>
          <w:szCs w:val="20"/>
        </w:rPr>
        <w:lastRenderedPageBreak/>
        <w:t>narzędzia opracowane przez Wykonawcę, zostaną one przekazane Zamawiającemu wraz z kodami źródłowymi, w ramach wynagrodzenia z</w:t>
      </w:r>
      <w:r w:rsidR="00380CDC" w:rsidRPr="00714908">
        <w:rPr>
          <w:rFonts w:asciiTheme="minorHAnsi" w:hAnsiTheme="minorHAnsi" w:cstheme="minorHAnsi"/>
          <w:bCs/>
          <w:sz w:val="20"/>
          <w:szCs w:val="20"/>
        </w:rPr>
        <w:t xml:space="preserve">a </w:t>
      </w:r>
      <w:r w:rsidR="006F5C48" w:rsidRPr="00714908">
        <w:rPr>
          <w:rFonts w:asciiTheme="minorHAnsi" w:hAnsiTheme="minorHAnsi" w:cstheme="minorHAnsi"/>
          <w:bCs/>
          <w:sz w:val="20"/>
          <w:szCs w:val="20"/>
        </w:rPr>
        <w:t>wykonany Produkt</w:t>
      </w:r>
      <w:r w:rsidRPr="00714908">
        <w:rPr>
          <w:rFonts w:asciiTheme="minorHAnsi" w:hAnsiTheme="minorHAnsi" w:cstheme="minorHAnsi"/>
          <w:bCs/>
          <w:sz w:val="20"/>
          <w:szCs w:val="20"/>
        </w:rPr>
        <w:t>.</w:t>
      </w:r>
    </w:p>
    <w:p w14:paraId="5D79215E" w14:textId="4B72AED4" w:rsidR="001D6CBE" w:rsidRPr="00714908" w:rsidRDefault="001D6CBE" w:rsidP="00B02ECC">
      <w:pPr>
        <w:pStyle w:val="Akapitzlist"/>
        <w:numPr>
          <w:ilvl w:val="0"/>
          <w:numId w:val="26"/>
        </w:numPr>
        <w:spacing w:before="0" w:beforeAutospacing="0" w:after="0" w:afterAutospacing="0" w:line="320" w:lineRule="atLeast"/>
        <w:ind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Wykonawca dostarczy Zamawiającemu kompletny wykaz narzędzi programistycznych, bibliotek i innych elementów niezbędnych do wytworzenia Produktu oraz do doprowadzenia Produktów do formy skompilowanej (wykonywalnej). </w:t>
      </w:r>
    </w:p>
    <w:p w14:paraId="09A9CDE4" w14:textId="1CF90CBC" w:rsidR="00380CDC" w:rsidRPr="00714908" w:rsidRDefault="00380CDC" w:rsidP="00B02ECC">
      <w:pPr>
        <w:pStyle w:val="Akapitzlist"/>
        <w:numPr>
          <w:ilvl w:val="0"/>
          <w:numId w:val="26"/>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Wykonawca przekaże wykaz wszystkich komponentów open </w:t>
      </w:r>
      <w:proofErr w:type="spellStart"/>
      <w:r w:rsidRPr="00714908">
        <w:rPr>
          <w:rFonts w:asciiTheme="minorHAnsi" w:hAnsiTheme="minorHAnsi" w:cstheme="minorHAnsi"/>
          <w:sz w:val="20"/>
          <w:szCs w:val="20"/>
        </w:rPr>
        <w:t>source</w:t>
      </w:r>
      <w:proofErr w:type="spellEnd"/>
      <w:r w:rsidRPr="00714908">
        <w:rPr>
          <w:rFonts w:asciiTheme="minorHAnsi" w:hAnsiTheme="minorHAnsi" w:cstheme="minorHAnsi"/>
          <w:sz w:val="20"/>
          <w:szCs w:val="20"/>
        </w:rPr>
        <w:t xml:space="preserve"> wykorzystanych przy tworzeniu Produktu wraz z informacją o ich licencjach i potwierdzi możliwość korzystania z nich przez Zamawiającego zgodnie z warunkami tych licencji.</w:t>
      </w:r>
    </w:p>
    <w:p w14:paraId="0B020053" w14:textId="77777777" w:rsidR="001D6CBE" w:rsidRPr="00714908" w:rsidRDefault="001D6CBE" w:rsidP="00B02ECC">
      <w:pPr>
        <w:pStyle w:val="Teksttreci20"/>
        <w:numPr>
          <w:ilvl w:val="0"/>
          <w:numId w:val="11"/>
        </w:numPr>
        <w:shd w:val="clear" w:color="auto" w:fill="auto"/>
        <w:tabs>
          <w:tab w:val="left" w:pos="426"/>
        </w:tabs>
        <w:spacing w:before="0" w:line="320" w:lineRule="atLeast"/>
        <w:ind w:left="567" w:hanging="567"/>
        <w:rPr>
          <w:rFonts w:asciiTheme="minorHAnsi" w:eastAsia="Arial Unicode MS" w:hAnsiTheme="minorHAnsi" w:cstheme="minorHAnsi"/>
          <w:b/>
          <w:bCs/>
          <w:kern w:val="1"/>
          <w:sz w:val="20"/>
          <w:szCs w:val="20"/>
          <w:lang w:eastAsia="hi-IN" w:bidi="hi-IN"/>
        </w:rPr>
      </w:pPr>
      <w:r w:rsidRPr="00714908">
        <w:rPr>
          <w:rFonts w:asciiTheme="minorHAnsi" w:eastAsia="Arial Unicode MS" w:hAnsiTheme="minorHAnsi" w:cstheme="minorHAnsi"/>
          <w:b/>
          <w:bCs/>
          <w:kern w:val="1"/>
          <w:sz w:val="20"/>
          <w:szCs w:val="20"/>
          <w:lang w:eastAsia="hi-IN" w:bidi="hi-IN"/>
        </w:rPr>
        <w:t>Wymagania funkcjonalne.</w:t>
      </w:r>
    </w:p>
    <w:p w14:paraId="66D31637" w14:textId="77777777" w:rsidR="001D6CBE" w:rsidRPr="00714908" w:rsidRDefault="001D6CBE" w:rsidP="00B02ECC">
      <w:pPr>
        <w:pStyle w:val="Akapitzlist"/>
        <w:numPr>
          <w:ilvl w:val="0"/>
          <w:numId w:val="34"/>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Zamawiający oczekuje budowy strony internetowej/aplikacji, która ma cechować się następującą funkcjonalnością:</w:t>
      </w:r>
    </w:p>
    <w:p w14:paraId="4B08204F" w14:textId="54142DDD"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Łatwość obsługi, czytelność nawigacji na stronie</w:t>
      </w:r>
      <w:r w:rsidR="00613AE6" w:rsidRPr="00714908">
        <w:rPr>
          <w:rFonts w:asciiTheme="minorHAnsi" w:eastAsia="Arial Unicode MS" w:hAnsiTheme="minorHAnsi" w:cstheme="minorHAnsi"/>
          <w:kern w:val="1"/>
          <w:sz w:val="20"/>
          <w:szCs w:val="20"/>
          <w:lang w:eastAsia="hi-IN" w:bidi="hi-IN"/>
        </w:rPr>
        <w:t>,</w:t>
      </w:r>
    </w:p>
    <w:p w14:paraId="11CC58DC" w14:textId="68EA4D05"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 xml:space="preserve">Pełną </w:t>
      </w:r>
      <w:proofErr w:type="spellStart"/>
      <w:r w:rsidRPr="00714908">
        <w:rPr>
          <w:rFonts w:asciiTheme="minorHAnsi" w:eastAsia="Arial Unicode MS" w:hAnsiTheme="minorHAnsi" w:cstheme="minorHAnsi"/>
          <w:kern w:val="1"/>
          <w:sz w:val="20"/>
          <w:szCs w:val="20"/>
          <w:lang w:eastAsia="hi-IN" w:bidi="hi-IN"/>
        </w:rPr>
        <w:t>responsywność</w:t>
      </w:r>
      <w:proofErr w:type="spellEnd"/>
      <w:r w:rsidRPr="00714908">
        <w:rPr>
          <w:rFonts w:asciiTheme="minorHAnsi" w:eastAsia="Arial Unicode MS" w:hAnsiTheme="minorHAnsi" w:cstheme="minorHAnsi"/>
          <w:kern w:val="1"/>
          <w:sz w:val="20"/>
          <w:szCs w:val="20"/>
          <w:lang w:eastAsia="hi-IN" w:bidi="hi-IN"/>
        </w:rPr>
        <w:t xml:space="preserve"> tj. strona internetowa/aplikacja powinna dostosowywać się samoczynnie do rozdzielczości urządzenia na jakim jest wyświetlana oraz obsługiwać najbardziej popularne przeglądarki internetowe (EDGE, Mozilla FireFox, Opera, Google Chrome, Safari dla systemów operacyjnych Windows (minimum Windows 10 i nowszych), Mac OS oraz Linux</w:t>
      </w:r>
      <w:r w:rsidR="00613AE6" w:rsidRPr="00714908">
        <w:rPr>
          <w:rFonts w:asciiTheme="minorHAnsi" w:eastAsia="Arial Unicode MS" w:hAnsiTheme="minorHAnsi" w:cstheme="minorHAnsi"/>
          <w:kern w:val="1"/>
          <w:sz w:val="20"/>
          <w:szCs w:val="20"/>
          <w:lang w:eastAsia="hi-IN" w:bidi="hi-IN"/>
        </w:rPr>
        <w:t>,</w:t>
      </w:r>
    </w:p>
    <w:p w14:paraId="6779A173"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kern w:val="1"/>
          <w:sz w:val="20"/>
          <w:szCs w:val="20"/>
          <w:lang w:eastAsia="hi-IN" w:bidi="hi-IN"/>
        </w:rPr>
        <w:t>Możliwość</w:t>
      </w:r>
      <w:r w:rsidRPr="00714908">
        <w:rPr>
          <w:rFonts w:asciiTheme="minorHAnsi" w:eastAsia="Arial Unicode MS" w:hAnsiTheme="minorHAnsi" w:cstheme="minorHAnsi"/>
          <w:color w:val="000000"/>
          <w:kern w:val="1"/>
          <w:sz w:val="20"/>
          <w:szCs w:val="20"/>
          <w:lang w:eastAsia="hi-IN" w:bidi="hi-IN"/>
        </w:rPr>
        <w:t xml:space="preserve"> zakładania kont w panelu administracyjnym dla użytkowników z dostępem po zalogowaniu:</w:t>
      </w:r>
    </w:p>
    <w:p w14:paraId="40339517" w14:textId="77777777" w:rsidR="001D6CBE" w:rsidRPr="00714908" w:rsidRDefault="001D6CBE" w:rsidP="00B02ECC">
      <w:pPr>
        <w:widowControl w:val="0"/>
        <w:numPr>
          <w:ilvl w:val="0"/>
          <w:numId w:val="2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administrator – pełny dostęp,</w:t>
      </w:r>
    </w:p>
    <w:p w14:paraId="15EB64CE" w14:textId="77777777" w:rsidR="001D6CBE" w:rsidRPr="00714908" w:rsidRDefault="001D6CBE" w:rsidP="00B02ECC">
      <w:pPr>
        <w:widowControl w:val="0"/>
        <w:numPr>
          <w:ilvl w:val="0"/>
          <w:numId w:val="2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zarejestrowany użytkownik – ograniczony dostęp,</w:t>
      </w:r>
    </w:p>
    <w:p w14:paraId="0286F753" w14:textId="77777777" w:rsidR="001D6CBE" w:rsidRPr="00714908" w:rsidRDefault="001D6CBE" w:rsidP="00B02ECC">
      <w:pPr>
        <w:widowControl w:val="0"/>
        <w:numPr>
          <w:ilvl w:val="0"/>
          <w:numId w:val="2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odwiedzający – podgląd udostępnianych informacji.</w:t>
      </w:r>
    </w:p>
    <w:p w14:paraId="0ECADF61"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Ma zapewniać techniczną i logiczną ochronę danych osobowych przetwarzanych, zgodnie z RODO w tym, kontrolę dostępu i podział uprawnień, wykonywanie kopii zapasowych, odporność na zagrożenia informatyczne, rejestrowanie zmian na danych osobowych, monitoring i inne;</w:t>
      </w:r>
    </w:p>
    <w:p w14:paraId="17E856DF" w14:textId="37026982" w:rsidR="001D6CBE" w:rsidRPr="00714908" w:rsidRDefault="001D6CBE" w:rsidP="00B02ECC">
      <w:pPr>
        <w:widowControl w:val="0"/>
        <w:tabs>
          <w:tab w:val="left" w:pos="851"/>
        </w:tabs>
        <w:suppressAutoHyphens/>
        <w:spacing w:after="0" w:line="320" w:lineRule="atLeast"/>
        <w:ind w:left="709"/>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Mechanizm wykonywania kopii zapasowych musi spełniać parametry: RPO (</w:t>
      </w:r>
      <w:proofErr w:type="spellStart"/>
      <w:r w:rsidRPr="00714908">
        <w:rPr>
          <w:rFonts w:eastAsia="Arial Unicode MS" w:cstheme="minorHAnsi"/>
          <w:color w:val="000000"/>
          <w:kern w:val="1"/>
          <w:sz w:val="20"/>
          <w:szCs w:val="20"/>
          <w:lang w:eastAsia="hi-IN" w:bidi="hi-IN"/>
        </w:rPr>
        <w:t>Recovery</w:t>
      </w:r>
      <w:proofErr w:type="spellEnd"/>
      <w:r w:rsidRPr="00714908">
        <w:rPr>
          <w:rFonts w:eastAsia="Arial Unicode MS" w:cstheme="minorHAnsi"/>
          <w:color w:val="000000"/>
          <w:kern w:val="1"/>
          <w:sz w:val="20"/>
          <w:szCs w:val="20"/>
          <w:lang w:eastAsia="hi-IN" w:bidi="hi-IN"/>
        </w:rPr>
        <w:t xml:space="preserve"> Point </w:t>
      </w:r>
      <w:proofErr w:type="spellStart"/>
      <w:r w:rsidRPr="00714908">
        <w:rPr>
          <w:rFonts w:eastAsia="Arial Unicode MS" w:cstheme="minorHAnsi"/>
          <w:color w:val="000000"/>
          <w:kern w:val="1"/>
          <w:sz w:val="20"/>
          <w:szCs w:val="20"/>
          <w:lang w:eastAsia="hi-IN" w:bidi="hi-IN"/>
        </w:rPr>
        <w:t>Objective</w:t>
      </w:r>
      <w:proofErr w:type="spellEnd"/>
      <w:r w:rsidRPr="00714908">
        <w:rPr>
          <w:rFonts w:eastAsia="Arial Unicode MS" w:cstheme="minorHAnsi"/>
          <w:color w:val="000000"/>
          <w:kern w:val="1"/>
          <w:sz w:val="20"/>
          <w:szCs w:val="20"/>
          <w:lang w:eastAsia="hi-IN" w:bidi="hi-IN"/>
        </w:rPr>
        <w:t>) wynoszące maksymalnie 24 godziny (kopia wykonywana automatycznie min. raz na dobę) oraz okres retencji historii kopii zapasowych z ostatnich 14 dni</w:t>
      </w:r>
      <w:r w:rsidR="00081D61" w:rsidRPr="00714908">
        <w:rPr>
          <w:rFonts w:eastAsia="Arial Unicode MS" w:cstheme="minorHAnsi"/>
          <w:color w:val="000000"/>
          <w:kern w:val="1"/>
          <w:sz w:val="20"/>
          <w:szCs w:val="20"/>
          <w:lang w:eastAsia="hi-IN" w:bidi="hi-IN"/>
        </w:rPr>
        <w:t>,</w:t>
      </w:r>
    </w:p>
    <w:p w14:paraId="47597032" w14:textId="09844980" w:rsidR="001D6CBE" w:rsidRPr="00714908" w:rsidRDefault="008C6668"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Produkt powinien</w:t>
      </w:r>
      <w:r w:rsidR="001D6CBE" w:rsidRPr="00714908">
        <w:rPr>
          <w:rFonts w:asciiTheme="minorHAnsi" w:eastAsia="Arial Unicode MS" w:hAnsiTheme="minorHAnsi" w:cstheme="minorHAnsi"/>
          <w:color w:val="000000"/>
          <w:kern w:val="1"/>
          <w:sz w:val="20"/>
          <w:szCs w:val="20"/>
          <w:lang w:eastAsia="hi-IN" w:bidi="hi-IN"/>
        </w:rPr>
        <w:t xml:space="preserve"> posiadać wbudowane zabezpieczenia, w tym:</w:t>
      </w:r>
    </w:p>
    <w:p w14:paraId="4D31F712" w14:textId="77777777" w:rsidR="001D6CBE" w:rsidRPr="00714908" w:rsidRDefault="001D6CBE" w:rsidP="00B02ECC">
      <w:pPr>
        <w:widowControl w:val="0"/>
        <w:numPr>
          <w:ilvl w:val="0"/>
          <w:numId w:val="3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ochrona przed próbami nieautoryzowanego dostępu do panelu użytkownika/administracyjnego (np. blokowanie konta po 3 próbach błędnego wpisania hasła autora ankiety/użytkownika),</w:t>
      </w:r>
    </w:p>
    <w:p w14:paraId="10E03D44" w14:textId="77777777" w:rsidR="001D6CBE" w:rsidRPr="00714908" w:rsidRDefault="001D6CBE" w:rsidP="00B02ECC">
      <w:pPr>
        <w:widowControl w:val="0"/>
        <w:numPr>
          <w:ilvl w:val="0"/>
          <w:numId w:val="3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odporność na próby uzyskania dostępu poprzez znane formy włamań,</w:t>
      </w:r>
    </w:p>
    <w:p w14:paraId="059B175F" w14:textId="77777777" w:rsidR="001D6CBE" w:rsidRPr="00714908" w:rsidRDefault="001D6CBE" w:rsidP="00B02ECC">
      <w:pPr>
        <w:widowControl w:val="0"/>
        <w:numPr>
          <w:ilvl w:val="0"/>
          <w:numId w:val="3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 xml:space="preserve">odporność na zmiany treści za pomocą specjalnych skryptów i manipulacji </w:t>
      </w:r>
      <w:r w:rsidRPr="00714908">
        <w:rPr>
          <w:rFonts w:eastAsia="Arial Unicode MS" w:cstheme="minorHAnsi"/>
          <w:color w:val="000000"/>
          <w:kern w:val="1"/>
          <w:sz w:val="20"/>
          <w:szCs w:val="20"/>
          <w:lang w:eastAsia="hi-IN" w:bidi="hi-IN"/>
        </w:rPr>
        <w:br/>
        <w:t xml:space="preserve">w zapytaniach do bazy danych (np. SQL </w:t>
      </w:r>
      <w:proofErr w:type="spellStart"/>
      <w:r w:rsidRPr="00714908">
        <w:rPr>
          <w:rFonts w:eastAsia="Arial Unicode MS" w:cstheme="minorHAnsi"/>
          <w:color w:val="000000"/>
          <w:kern w:val="1"/>
          <w:sz w:val="20"/>
          <w:szCs w:val="20"/>
          <w:lang w:eastAsia="hi-IN" w:bidi="hi-IN"/>
        </w:rPr>
        <w:t>injection</w:t>
      </w:r>
      <w:proofErr w:type="spellEnd"/>
      <w:r w:rsidRPr="00714908">
        <w:rPr>
          <w:rFonts w:eastAsia="Arial Unicode MS" w:cstheme="minorHAnsi"/>
          <w:color w:val="000000"/>
          <w:kern w:val="1"/>
          <w:sz w:val="20"/>
          <w:szCs w:val="20"/>
          <w:lang w:eastAsia="hi-IN" w:bidi="hi-IN"/>
        </w:rPr>
        <w:t>).</w:t>
      </w:r>
    </w:p>
    <w:p w14:paraId="29DC5DCC" w14:textId="3D8D6C03" w:rsidR="001D6CBE" w:rsidRPr="00714908" w:rsidRDefault="008C6668"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Produkt</w:t>
      </w:r>
      <w:r w:rsidR="001D6CBE" w:rsidRPr="00714908">
        <w:rPr>
          <w:rFonts w:asciiTheme="minorHAnsi" w:eastAsia="Arial Unicode MS" w:hAnsiTheme="minorHAnsi" w:cstheme="minorHAnsi"/>
          <w:color w:val="000000"/>
          <w:kern w:val="1"/>
          <w:sz w:val="20"/>
          <w:szCs w:val="20"/>
          <w:lang w:eastAsia="hi-IN" w:bidi="hi-IN"/>
        </w:rPr>
        <w:t xml:space="preserve"> musi być zbudowan</w:t>
      </w:r>
      <w:r w:rsidRPr="00714908">
        <w:rPr>
          <w:rFonts w:asciiTheme="minorHAnsi" w:eastAsia="Arial Unicode MS" w:hAnsiTheme="minorHAnsi" w:cstheme="minorHAnsi"/>
          <w:color w:val="000000"/>
          <w:kern w:val="1"/>
          <w:sz w:val="20"/>
          <w:szCs w:val="20"/>
          <w:lang w:eastAsia="hi-IN" w:bidi="hi-IN"/>
        </w:rPr>
        <w:t>y</w:t>
      </w:r>
      <w:r w:rsidR="001D6CBE" w:rsidRPr="00714908">
        <w:rPr>
          <w:rFonts w:asciiTheme="minorHAnsi" w:eastAsia="Arial Unicode MS" w:hAnsiTheme="minorHAnsi" w:cstheme="minorHAnsi"/>
          <w:color w:val="000000"/>
          <w:kern w:val="1"/>
          <w:sz w:val="20"/>
          <w:szCs w:val="20"/>
          <w:lang w:eastAsia="hi-IN" w:bidi="hi-IN"/>
        </w:rPr>
        <w:t xml:space="preserve"> w sposób, aby Zamawiający mógł samodzielnie kształtować i zarządzać treścią poprzez dokonywanie zmian, usuwanie, dodawanie nowych wpisów.</w:t>
      </w:r>
    </w:p>
    <w:p w14:paraId="06071D20" w14:textId="17C55DDF"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Migracja danych z obecnie funkcjonującego u Zamawiającego narzędzia na nową stronę internetową/aplikację. Migracja musi obejmować pełne przeniesienie struktury i zawartości w sposób bezstratny. </w:t>
      </w:r>
    </w:p>
    <w:p w14:paraId="59F50913"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hAnsiTheme="minorHAnsi" w:cstheme="minorHAnsi"/>
          <w:color w:val="000000"/>
          <w:kern w:val="1"/>
          <w:sz w:val="20"/>
          <w:szCs w:val="20"/>
          <w:lang w:eastAsia="hi-IN" w:bidi="hi-IN"/>
        </w:rPr>
      </w:pPr>
      <w:r w:rsidRPr="00714908">
        <w:rPr>
          <w:rFonts w:asciiTheme="minorHAnsi" w:hAnsiTheme="minorHAnsi" w:cstheme="minorHAnsi"/>
          <w:color w:val="000000"/>
          <w:kern w:val="1"/>
          <w:sz w:val="20"/>
          <w:szCs w:val="20"/>
          <w:lang w:eastAsia="hi-IN" w:bidi="hi-IN"/>
        </w:rPr>
        <w:t>Zamawiający dopuszcza możliwość nanoszenia zmian w poniższych opisach, wprowadzania proponowanych przez Wykonawcę rozwiązań i sugestii dotyczących wyglądu i działania.</w:t>
      </w:r>
    </w:p>
    <w:p w14:paraId="2869FD70" w14:textId="2F58D94C" w:rsidR="001D6CBE" w:rsidRPr="00714908" w:rsidRDefault="001D6CBE" w:rsidP="00B02ECC">
      <w:pPr>
        <w:pStyle w:val="Akapitzlist"/>
        <w:numPr>
          <w:ilvl w:val="0"/>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Zamawiający </w:t>
      </w:r>
      <w:r w:rsidR="002F203C" w:rsidRPr="00714908">
        <w:rPr>
          <w:rFonts w:asciiTheme="minorHAnsi" w:eastAsia="Arial Unicode MS" w:hAnsiTheme="minorHAnsi" w:cstheme="minorHAnsi"/>
          <w:color w:val="000000"/>
          <w:kern w:val="1"/>
          <w:sz w:val="20"/>
          <w:szCs w:val="20"/>
          <w:lang w:eastAsia="hi-IN" w:bidi="hi-IN"/>
        </w:rPr>
        <w:t>oczekuje,</w:t>
      </w:r>
      <w:r w:rsidR="00C674F3" w:rsidRPr="00714908">
        <w:rPr>
          <w:rFonts w:asciiTheme="minorHAnsi" w:eastAsia="Arial Unicode MS" w:hAnsiTheme="minorHAnsi" w:cstheme="minorHAnsi"/>
          <w:color w:val="000000"/>
          <w:kern w:val="1"/>
          <w:sz w:val="20"/>
          <w:szCs w:val="20"/>
          <w:lang w:eastAsia="hi-IN" w:bidi="hi-IN"/>
        </w:rPr>
        <w:t xml:space="preserve"> aby</w:t>
      </w:r>
      <w:r w:rsidRPr="00714908">
        <w:rPr>
          <w:rFonts w:asciiTheme="minorHAnsi" w:eastAsia="Arial Unicode MS" w:hAnsiTheme="minorHAnsi" w:cstheme="minorHAnsi"/>
          <w:color w:val="000000"/>
          <w:kern w:val="1"/>
          <w:sz w:val="20"/>
          <w:szCs w:val="20"/>
          <w:lang w:eastAsia="hi-IN" w:bidi="hi-IN"/>
        </w:rPr>
        <w:t xml:space="preserve"> budowana strona internetowa/aplikacja posiadała:</w:t>
      </w:r>
    </w:p>
    <w:p w14:paraId="052C7BDF"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lastRenderedPageBreak/>
        <w:t>Układ strony w formie modułów o nazwach z kompatybilną z modułami bazą użytkowników:</w:t>
      </w:r>
    </w:p>
    <w:p w14:paraId="1698C6BF" w14:textId="5B1A2AAF" w:rsidR="001D6CBE" w:rsidRPr="00714908" w:rsidRDefault="00112E4F" w:rsidP="00B02ECC">
      <w:pPr>
        <w:pStyle w:val="Akapitzlist"/>
        <w:widowControl w:val="0"/>
        <w:numPr>
          <w:ilvl w:val="0"/>
          <w:numId w:val="3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a</w:t>
      </w:r>
      <w:r w:rsidR="001D6CBE" w:rsidRPr="00714908">
        <w:rPr>
          <w:rFonts w:asciiTheme="minorHAnsi" w:eastAsia="Arial Unicode MS" w:hAnsiTheme="minorHAnsi" w:cstheme="minorHAnsi"/>
          <w:color w:val="000000"/>
          <w:kern w:val="1"/>
          <w:sz w:val="20"/>
          <w:szCs w:val="20"/>
          <w:lang w:eastAsia="hi-IN" w:bidi="hi-IN"/>
        </w:rPr>
        <w:t xml:space="preserve">ktualności, </w:t>
      </w:r>
    </w:p>
    <w:p w14:paraId="7E0D51B8" w14:textId="75963F31" w:rsidR="001D6CBE" w:rsidRPr="00714908" w:rsidRDefault="00112E4F" w:rsidP="00B02ECC">
      <w:pPr>
        <w:pStyle w:val="Akapitzlist"/>
        <w:widowControl w:val="0"/>
        <w:numPr>
          <w:ilvl w:val="0"/>
          <w:numId w:val="3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b</w:t>
      </w:r>
      <w:r w:rsidR="001D6CBE" w:rsidRPr="00714908">
        <w:rPr>
          <w:rFonts w:asciiTheme="minorHAnsi" w:eastAsia="Arial Unicode MS" w:hAnsiTheme="minorHAnsi" w:cstheme="minorHAnsi"/>
          <w:color w:val="000000"/>
          <w:kern w:val="1"/>
          <w:sz w:val="20"/>
          <w:szCs w:val="20"/>
          <w:lang w:eastAsia="hi-IN" w:bidi="hi-IN"/>
        </w:rPr>
        <w:t>aza szkół polonijnych,</w:t>
      </w:r>
    </w:p>
    <w:p w14:paraId="6004F2DB" w14:textId="3568F937" w:rsidR="001D6CBE" w:rsidRPr="00714908" w:rsidRDefault="00112E4F" w:rsidP="00B02ECC">
      <w:pPr>
        <w:pStyle w:val="Akapitzlist"/>
        <w:widowControl w:val="0"/>
        <w:numPr>
          <w:ilvl w:val="0"/>
          <w:numId w:val="3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b</w:t>
      </w:r>
      <w:r w:rsidR="001D6CBE" w:rsidRPr="00714908">
        <w:rPr>
          <w:rFonts w:asciiTheme="minorHAnsi" w:eastAsia="Arial Unicode MS" w:hAnsiTheme="minorHAnsi" w:cstheme="minorHAnsi"/>
          <w:color w:val="000000"/>
          <w:kern w:val="1"/>
          <w:sz w:val="20"/>
          <w:szCs w:val="20"/>
          <w:lang w:eastAsia="hi-IN" w:bidi="hi-IN"/>
        </w:rPr>
        <w:t xml:space="preserve">aza wniosków (System zamawiania podręczników i pomocy dydaktycznych), </w:t>
      </w:r>
    </w:p>
    <w:p w14:paraId="38E5B4DE" w14:textId="4AB3B81F" w:rsidR="001D6CBE" w:rsidRPr="00714908" w:rsidRDefault="00112E4F" w:rsidP="00B02ECC">
      <w:pPr>
        <w:pStyle w:val="Akapitzlist"/>
        <w:widowControl w:val="0"/>
        <w:numPr>
          <w:ilvl w:val="0"/>
          <w:numId w:val="3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k</w:t>
      </w:r>
      <w:r w:rsidR="001D6CBE" w:rsidRPr="00714908">
        <w:rPr>
          <w:rFonts w:asciiTheme="minorHAnsi" w:eastAsia="Arial Unicode MS" w:hAnsiTheme="minorHAnsi" w:cstheme="minorHAnsi"/>
          <w:color w:val="000000"/>
          <w:kern w:val="1"/>
          <w:sz w:val="20"/>
          <w:szCs w:val="20"/>
          <w:lang w:eastAsia="hi-IN" w:bidi="hi-IN"/>
        </w:rPr>
        <w:t>ontakt.</w:t>
      </w:r>
    </w:p>
    <w:p w14:paraId="5F588568"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kern w:val="1"/>
          <w:sz w:val="20"/>
          <w:szCs w:val="20"/>
          <w:bdr w:val="none" w:sz="0" w:space="0" w:color="auto" w:frame="1"/>
          <w:lang w:eastAsia="hi-IN" w:bidi="hi-IN"/>
        </w:rPr>
        <w:t>Zamawiający oczekuje by powyższe moduły spełniały minimalne wymagania:</w:t>
      </w:r>
      <w:r w:rsidRPr="00714908">
        <w:rPr>
          <w:rFonts w:asciiTheme="minorHAnsi" w:eastAsia="Arial Unicode MS" w:hAnsiTheme="minorHAnsi" w:cstheme="minorHAnsi"/>
          <w:color w:val="000000"/>
          <w:kern w:val="1"/>
          <w:sz w:val="20"/>
          <w:szCs w:val="20"/>
          <w:lang w:eastAsia="hi-IN" w:bidi="hi-IN"/>
        </w:rPr>
        <w:t xml:space="preserve"> </w:t>
      </w:r>
    </w:p>
    <w:p w14:paraId="6202E209" w14:textId="3704452D" w:rsidR="001D6CBE" w:rsidRPr="00714908" w:rsidRDefault="001D6CBE" w:rsidP="00B02ECC">
      <w:pPr>
        <w:pStyle w:val="Akapitzlist"/>
        <w:numPr>
          <w:ilvl w:val="2"/>
          <w:numId w:val="34"/>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„Aktualności” zawierać mają ogólne podstawowe informacje, skróty stron na działającej stronie Zamawiającego, jak: przekierowanie do strony głównej Zamawiającego, do BIP-u Zamawiającego, tłumaczenia strony (zmiana języka); logowania do kont użytkowników tworzonych na potrzeby podstrony. Zamawiający </w:t>
      </w:r>
      <w:r w:rsidRPr="00714908">
        <w:rPr>
          <w:rFonts w:asciiTheme="minorHAnsi" w:eastAsia="Arial Unicode MS" w:hAnsiTheme="minorHAnsi" w:cstheme="minorHAnsi"/>
          <w:b/>
          <w:bCs/>
          <w:kern w:val="1"/>
          <w:sz w:val="20"/>
          <w:szCs w:val="20"/>
          <w:lang w:eastAsia="hi-IN" w:bidi="hi-IN"/>
        </w:rPr>
        <w:t>oczekuje migracji informacji danych z obecnie istniejącego narzędzia</w:t>
      </w:r>
      <w:r w:rsidRPr="00714908">
        <w:rPr>
          <w:rFonts w:asciiTheme="minorHAnsi" w:eastAsia="Arial Unicode MS" w:hAnsiTheme="minorHAnsi" w:cstheme="minorHAnsi"/>
          <w:color w:val="000000"/>
          <w:kern w:val="1"/>
          <w:sz w:val="20"/>
          <w:szCs w:val="20"/>
          <w:lang w:eastAsia="hi-IN" w:bidi="hi-IN"/>
        </w:rPr>
        <w:t xml:space="preserve"> na </w:t>
      </w:r>
      <w:r w:rsidR="00270379" w:rsidRPr="00714908">
        <w:rPr>
          <w:rFonts w:asciiTheme="minorHAnsi" w:eastAsia="Arial Unicode MS" w:hAnsiTheme="minorHAnsi" w:cstheme="minorHAnsi"/>
          <w:color w:val="000000"/>
          <w:kern w:val="1"/>
          <w:sz w:val="20"/>
          <w:szCs w:val="20"/>
          <w:lang w:eastAsia="hi-IN" w:bidi="hi-IN"/>
        </w:rPr>
        <w:t>Produkt</w:t>
      </w:r>
      <w:r w:rsidR="00707AA1" w:rsidRPr="00714908">
        <w:rPr>
          <w:rFonts w:asciiTheme="minorHAnsi" w:eastAsia="Arial Unicode MS" w:hAnsiTheme="minorHAnsi" w:cstheme="minorHAnsi"/>
          <w:color w:val="000000"/>
          <w:kern w:val="1"/>
          <w:sz w:val="20"/>
          <w:szCs w:val="20"/>
          <w:lang w:eastAsia="hi-IN" w:bidi="hi-IN"/>
        </w:rPr>
        <w:t>.</w:t>
      </w:r>
      <w:r w:rsidRPr="00714908">
        <w:rPr>
          <w:rFonts w:asciiTheme="minorHAnsi" w:eastAsia="Arial Unicode MS" w:hAnsiTheme="minorHAnsi" w:cstheme="minorHAnsi"/>
          <w:kern w:val="1"/>
          <w:sz w:val="20"/>
          <w:szCs w:val="20"/>
          <w:lang w:eastAsia="hi-IN" w:bidi="hi-IN"/>
        </w:rPr>
        <w:t xml:space="preserve"> </w:t>
      </w:r>
      <w:r w:rsidRPr="00714908">
        <w:rPr>
          <w:rFonts w:asciiTheme="minorHAnsi" w:eastAsia="Arial Unicode MS" w:hAnsiTheme="minorHAnsi" w:cstheme="minorHAnsi"/>
          <w:color w:val="000000"/>
          <w:kern w:val="1"/>
          <w:sz w:val="20"/>
          <w:szCs w:val="20"/>
          <w:lang w:eastAsia="hi-IN" w:bidi="hi-IN"/>
        </w:rPr>
        <w:t xml:space="preserve">Zamawiający zamierza w tym module umieszczać informacje w formie treści, wykresów, zdjęć, filmów, grafik. </w:t>
      </w:r>
    </w:p>
    <w:p w14:paraId="1DBA9B55" w14:textId="77777777" w:rsidR="001D6CBE" w:rsidRPr="00714908" w:rsidRDefault="001D6CBE" w:rsidP="00B02ECC">
      <w:pPr>
        <w:widowControl w:val="0"/>
        <w:suppressAutoHyphens/>
        <w:spacing w:after="0" w:line="320" w:lineRule="atLeast"/>
        <w:ind w:left="1069"/>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 xml:space="preserve">System do zarządzania </w:t>
      </w:r>
      <w:proofErr w:type="spellStart"/>
      <w:r w:rsidRPr="00714908">
        <w:rPr>
          <w:rFonts w:eastAsia="Arial Unicode MS" w:cstheme="minorHAnsi"/>
          <w:color w:val="000000"/>
          <w:kern w:val="1"/>
          <w:sz w:val="20"/>
          <w:szCs w:val="20"/>
          <w:lang w:eastAsia="hi-IN" w:bidi="hi-IN"/>
        </w:rPr>
        <w:t>kontentem</w:t>
      </w:r>
      <w:proofErr w:type="spellEnd"/>
      <w:r w:rsidRPr="00714908">
        <w:rPr>
          <w:rFonts w:eastAsia="Arial Unicode MS" w:cstheme="minorHAnsi"/>
          <w:color w:val="000000"/>
          <w:kern w:val="1"/>
          <w:sz w:val="20"/>
          <w:szCs w:val="20"/>
          <w:lang w:eastAsia="hi-IN" w:bidi="hi-IN"/>
        </w:rPr>
        <w:t xml:space="preserve"> strony informacyjnej (CMS)</w:t>
      </w:r>
      <w:r w:rsidRPr="00714908">
        <w:rPr>
          <w:rFonts w:eastAsia="Arial Unicode MS" w:cstheme="minorHAnsi"/>
          <w:kern w:val="1"/>
          <w:sz w:val="20"/>
          <w:szCs w:val="20"/>
          <w:lang w:eastAsia="hi-IN" w:bidi="hi-IN"/>
        </w:rPr>
        <w:t xml:space="preserve"> </w:t>
      </w:r>
      <w:r w:rsidRPr="00714908">
        <w:rPr>
          <w:rFonts w:eastAsia="Arial Unicode MS" w:cstheme="minorHAnsi"/>
          <w:color w:val="000000"/>
          <w:kern w:val="1"/>
          <w:sz w:val="20"/>
          <w:szCs w:val="20"/>
          <w:lang w:eastAsia="hi-IN" w:bidi="hi-IN"/>
        </w:rPr>
        <w:t>Stałe elementy strony (grafiki logotypy), powinny być edytowalne (dające możliwość podmiany elementu na inny).</w:t>
      </w:r>
    </w:p>
    <w:p w14:paraId="09A5FC10" w14:textId="095280DD" w:rsidR="00B3219C" w:rsidRPr="00714908" w:rsidRDefault="001D6CBE" w:rsidP="00B02ECC">
      <w:pPr>
        <w:pStyle w:val="Akapitzlist"/>
        <w:numPr>
          <w:ilvl w:val="2"/>
          <w:numId w:val="34"/>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sectPr w:rsidR="00B3219C" w:rsidRPr="00714908" w:rsidSect="00C36C03">
          <w:footerReference w:type="default" r:id="rId8"/>
          <w:headerReference w:type="first" r:id="rId9"/>
          <w:footerReference w:type="first" r:id="rId10"/>
          <w:pgSz w:w="11906" w:h="16838"/>
          <w:pgMar w:top="1702" w:right="1418" w:bottom="1418" w:left="1701" w:header="284" w:footer="298" w:gutter="0"/>
          <w:cols w:space="708"/>
          <w:titlePg/>
          <w:docGrid w:linePitch="360"/>
        </w:sectPr>
      </w:pPr>
      <w:r w:rsidRPr="00714908">
        <w:rPr>
          <w:rFonts w:asciiTheme="minorHAnsi" w:eastAsia="Arial Unicode MS" w:hAnsiTheme="minorHAnsi" w:cstheme="minorHAnsi"/>
          <w:color w:val="000000"/>
          <w:kern w:val="1"/>
          <w:sz w:val="20"/>
          <w:szCs w:val="20"/>
          <w:lang w:eastAsia="hi-IN" w:bidi="hi-IN"/>
        </w:rPr>
        <w:t xml:space="preserve">„Baza szkół polonijnych”, zamawiający w tym module </w:t>
      </w:r>
      <w:r w:rsidRPr="00714908">
        <w:rPr>
          <w:rFonts w:asciiTheme="minorHAnsi" w:eastAsia="Arial Unicode MS" w:hAnsiTheme="minorHAnsi" w:cstheme="minorHAnsi"/>
          <w:b/>
          <w:bCs/>
          <w:kern w:val="1"/>
          <w:sz w:val="20"/>
          <w:szCs w:val="20"/>
          <w:lang w:eastAsia="hi-IN" w:bidi="hi-IN"/>
        </w:rPr>
        <w:t xml:space="preserve">oczekuje migracji informacji danych z obecnie istniejącego narzędzia. </w:t>
      </w:r>
      <w:r w:rsidRPr="00714908">
        <w:rPr>
          <w:rFonts w:asciiTheme="minorHAnsi" w:eastAsia="Arial Unicode MS" w:hAnsiTheme="minorHAnsi" w:cstheme="minorHAnsi"/>
          <w:kern w:val="1"/>
          <w:sz w:val="20"/>
          <w:szCs w:val="20"/>
          <w:lang w:eastAsia="hi-IN" w:bidi="hi-IN"/>
        </w:rPr>
        <w:t>„Baza szkół polonijnych” to informacja w formie tabeli zawierająca wpisy literowe, cyfrowe o zarejestrowanych organizacjach z możliwością dodawania wpisów/ankiet z automatycznym licznikiem nadawanych numerów ID nowym wpisom. „Baza szkół polonijnych” ma mieć charakter ogólnodostępny z możliwością filtrowania i sortowania zawartych w nie informacji</w:t>
      </w:r>
    </w:p>
    <w:tbl>
      <w:tblPr>
        <w:tblStyle w:val="Tabela-Siatka2"/>
        <w:tblW w:w="14779" w:type="dxa"/>
        <w:tblInd w:w="-856" w:type="dxa"/>
        <w:tblLook w:val="04A0" w:firstRow="1" w:lastRow="0" w:firstColumn="1" w:lastColumn="0" w:noHBand="0" w:noVBand="1"/>
      </w:tblPr>
      <w:tblGrid>
        <w:gridCol w:w="1471"/>
        <w:gridCol w:w="1091"/>
        <w:gridCol w:w="1713"/>
        <w:gridCol w:w="761"/>
        <w:gridCol w:w="1720"/>
        <w:gridCol w:w="1764"/>
        <w:gridCol w:w="1501"/>
        <w:gridCol w:w="1072"/>
        <w:gridCol w:w="2125"/>
        <w:gridCol w:w="1561"/>
      </w:tblGrid>
      <w:tr w:rsidR="001D6CBE" w:rsidRPr="00714908" w14:paraId="660445BE" w14:textId="77777777" w:rsidTr="006676EF">
        <w:tc>
          <w:tcPr>
            <w:tcW w:w="1471" w:type="dxa"/>
          </w:tcPr>
          <w:p w14:paraId="17AAC015"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lastRenderedPageBreak/>
              <w:t>ID</w:t>
            </w:r>
          </w:p>
        </w:tc>
        <w:tc>
          <w:tcPr>
            <w:tcW w:w="1091" w:type="dxa"/>
          </w:tcPr>
          <w:p w14:paraId="0C979C7B" w14:textId="77777777" w:rsidR="001D6CBE" w:rsidRPr="00714908" w:rsidRDefault="001D6CBE" w:rsidP="00B02ECC">
            <w:pPr>
              <w:tabs>
                <w:tab w:val="left" w:pos="426"/>
              </w:tabs>
              <w:suppressAutoHyphens/>
              <w:spacing w:line="320" w:lineRule="atLeast"/>
              <w:ind w:left="-62"/>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Autor</w:t>
            </w:r>
          </w:p>
        </w:tc>
        <w:tc>
          <w:tcPr>
            <w:tcW w:w="1713" w:type="dxa"/>
          </w:tcPr>
          <w:p w14:paraId="2F5ACCAA" w14:textId="77777777" w:rsidR="001D6CBE" w:rsidRPr="00714908" w:rsidRDefault="001D6CBE" w:rsidP="00B02ECC">
            <w:pPr>
              <w:tabs>
                <w:tab w:val="left" w:pos="426"/>
              </w:tabs>
              <w:suppressAutoHyphens/>
              <w:spacing w:line="320" w:lineRule="atLeast"/>
              <w:ind w:left="-2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Aktualizacja</w:t>
            </w:r>
          </w:p>
        </w:tc>
        <w:tc>
          <w:tcPr>
            <w:tcW w:w="761" w:type="dxa"/>
          </w:tcPr>
          <w:p w14:paraId="496A4F27"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Nazwa szkoły (PL)</w:t>
            </w:r>
          </w:p>
        </w:tc>
        <w:tc>
          <w:tcPr>
            <w:tcW w:w="1720" w:type="dxa"/>
          </w:tcPr>
          <w:p w14:paraId="0E6B6A41" w14:textId="77777777" w:rsidR="001D6CBE" w:rsidRPr="00714908" w:rsidRDefault="001D6CBE" w:rsidP="00B02ECC">
            <w:pPr>
              <w:tabs>
                <w:tab w:val="left" w:pos="426"/>
              </w:tabs>
              <w:suppressAutoHyphens/>
              <w:spacing w:line="320" w:lineRule="atLeast"/>
              <w:ind w:left="-51"/>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Ulica, nr domu/lokalu</w:t>
            </w:r>
          </w:p>
        </w:tc>
        <w:tc>
          <w:tcPr>
            <w:tcW w:w="1764" w:type="dxa"/>
          </w:tcPr>
          <w:p w14:paraId="49D80658" w14:textId="77777777" w:rsidR="001D6CBE" w:rsidRPr="00714908" w:rsidRDefault="001D6CBE" w:rsidP="00B02ECC">
            <w:pPr>
              <w:tabs>
                <w:tab w:val="left" w:pos="426"/>
              </w:tabs>
              <w:suppressAutoHyphens/>
              <w:spacing w:line="320" w:lineRule="atLeast"/>
              <w:ind w:left="-14" w:firstLine="1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Miejscowość</w:t>
            </w:r>
          </w:p>
        </w:tc>
        <w:tc>
          <w:tcPr>
            <w:tcW w:w="1501" w:type="dxa"/>
          </w:tcPr>
          <w:p w14:paraId="7F7849C9" w14:textId="77777777" w:rsidR="001D6CBE" w:rsidRPr="00714908" w:rsidRDefault="001D6CBE" w:rsidP="00B02ECC">
            <w:pPr>
              <w:tabs>
                <w:tab w:val="left" w:pos="426"/>
              </w:tabs>
              <w:suppressAutoHyphens/>
              <w:spacing w:line="320" w:lineRule="atLeast"/>
              <w:ind w:left="61" w:firstLine="73"/>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Kod pocztowy</w:t>
            </w:r>
          </w:p>
        </w:tc>
        <w:tc>
          <w:tcPr>
            <w:tcW w:w="1072" w:type="dxa"/>
          </w:tcPr>
          <w:p w14:paraId="44B3B2D5" w14:textId="77777777" w:rsidR="001D6CBE" w:rsidRPr="00714908" w:rsidRDefault="001D6CBE" w:rsidP="00B02ECC">
            <w:pPr>
              <w:tabs>
                <w:tab w:val="left" w:pos="426"/>
              </w:tabs>
              <w:suppressAutoHyphens/>
              <w:spacing w:line="320" w:lineRule="atLeast"/>
              <w:ind w:left="15"/>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Kraj</w:t>
            </w:r>
          </w:p>
        </w:tc>
        <w:tc>
          <w:tcPr>
            <w:tcW w:w="2125" w:type="dxa"/>
          </w:tcPr>
          <w:tbl>
            <w:tblPr>
              <w:tblW w:w="1909" w:type="dxa"/>
              <w:tblCellSpacing w:w="15" w:type="dxa"/>
              <w:tblCellMar>
                <w:top w:w="15" w:type="dxa"/>
                <w:left w:w="15" w:type="dxa"/>
                <w:bottom w:w="15" w:type="dxa"/>
                <w:right w:w="15" w:type="dxa"/>
              </w:tblCellMar>
              <w:tblLook w:val="04A0" w:firstRow="1" w:lastRow="0" w:firstColumn="1" w:lastColumn="0" w:noHBand="0" w:noVBand="1"/>
            </w:tblPr>
            <w:tblGrid>
              <w:gridCol w:w="81"/>
              <w:gridCol w:w="1828"/>
            </w:tblGrid>
            <w:tr w:rsidR="001D6CBE" w:rsidRPr="00714908" w14:paraId="6CA4E408" w14:textId="77777777" w:rsidTr="00E66069">
              <w:trPr>
                <w:tblHeader/>
                <w:tblCellSpacing w:w="15" w:type="dxa"/>
              </w:trPr>
              <w:tc>
                <w:tcPr>
                  <w:tcW w:w="0" w:type="auto"/>
                  <w:vAlign w:val="center"/>
                  <w:hideMark/>
                </w:tcPr>
                <w:p w14:paraId="3CE07750" w14:textId="77777777" w:rsidR="001D6CBE" w:rsidRPr="00714908" w:rsidRDefault="001D6CBE" w:rsidP="00B02ECC">
                  <w:pPr>
                    <w:widowControl w:val="0"/>
                    <w:suppressAutoHyphens/>
                    <w:spacing w:after="0" w:line="320" w:lineRule="atLeast"/>
                    <w:ind w:right="-184"/>
                    <w:rPr>
                      <w:rFonts w:eastAsia="Times New Roman" w:cstheme="minorHAnsi"/>
                      <w:kern w:val="1"/>
                      <w:sz w:val="20"/>
                      <w:szCs w:val="20"/>
                      <w:lang w:eastAsia="pl-PL" w:bidi="hi-IN"/>
                    </w:rPr>
                  </w:pPr>
                </w:p>
              </w:tc>
              <w:tc>
                <w:tcPr>
                  <w:tcW w:w="1785" w:type="dxa"/>
                  <w:vAlign w:val="center"/>
                  <w:hideMark/>
                </w:tcPr>
                <w:p w14:paraId="0A4DFB0D" w14:textId="77777777" w:rsidR="001D6CBE" w:rsidRPr="00714908" w:rsidRDefault="001D6CBE" w:rsidP="00B02ECC">
                  <w:pPr>
                    <w:widowControl w:val="0"/>
                    <w:suppressAutoHyphens/>
                    <w:spacing w:after="0" w:line="320" w:lineRule="atLeast"/>
                    <w:ind w:right="-396"/>
                    <w:rPr>
                      <w:rFonts w:eastAsia="Times New Roman" w:cstheme="minorHAnsi"/>
                      <w:b/>
                      <w:bCs/>
                      <w:kern w:val="1"/>
                      <w:sz w:val="20"/>
                      <w:szCs w:val="20"/>
                      <w:lang w:eastAsia="pl-PL" w:bidi="hi-IN"/>
                    </w:rPr>
                  </w:pPr>
                  <w:r w:rsidRPr="00714908">
                    <w:rPr>
                      <w:rFonts w:eastAsia="Times New Roman" w:cstheme="minorHAnsi"/>
                      <w:b/>
                      <w:bCs/>
                      <w:kern w:val="1"/>
                      <w:sz w:val="20"/>
                      <w:szCs w:val="20"/>
                      <w:lang w:eastAsia="pl-PL" w:bidi="hi-IN"/>
                    </w:rPr>
                    <w:t>Dyrektor/Lider placówki (Imię, nazwisko)</w:t>
                  </w:r>
                </w:p>
              </w:tc>
            </w:tr>
          </w:tbl>
          <w:p w14:paraId="0CCCFD99" w14:textId="77777777" w:rsidR="001D6CBE" w:rsidRPr="00714908" w:rsidRDefault="001D6CBE" w:rsidP="00B02ECC">
            <w:pPr>
              <w:tabs>
                <w:tab w:val="left" w:pos="426"/>
              </w:tabs>
              <w:suppressAutoHyphens/>
              <w:spacing w:line="320" w:lineRule="atLeast"/>
              <w:ind w:right="-184"/>
              <w:contextualSpacing/>
              <w:rPr>
                <w:rFonts w:asciiTheme="minorHAnsi" w:eastAsia="Arial Unicode MS" w:hAnsiTheme="minorHAnsi" w:cstheme="minorHAnsi"/>
                <w:color w:val="000000"/>
                <w:kern w:val="1"/>
                <w:lang w:eastAsia="hi-IN" w:bidi="hi-IN"/>
              </w:rPr>
            </w:pPr>
          </w:p>
        </w:tc>
        <w:tc>
          <w:tcPr>
            <w:tcW w:w="1561" w:type="dxa"/>
          </w:tcPr>
          <w:p w14:paraId="2F297F45" w14:textId="77777777" w:rsidR="001D6CBE" w:rsidRPr="00714908" w:rsidRDefault="001D6CBE" w:rsidP="00B02ECC">
            <w:pPr>
              <w:tabs>
                <w:tab w:val="left" w:pos="385"/>
              </w:tabs>
              <w:suppressAutoHyphens/>
              <w:spacing w:line="320" w:lineRule="atLeast"/>
              <w:ind w:left="385" w:hanging="315"/>
              <w:contextualSpacing/>
              <w:jc w:val="both"/>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Akcje</w:t>
            </w:r>
          </w:p>
        </w:tc>
      </w:tr>
      <w:tr w:rsidR="001D6CBE" w:rsidRPr="00714908" w14:paraId="0F63E190" w14:textId="77777777" w:rsidTr="006676EF">
        <w:tc>
          <w:tcPr>
            <w:tcW w:w="1471" w:type="dxa"/>
          </w:tcPr>
          <w:p w14:paraId="4CF47565"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1111</w:t>
            </w:r>
          </w:p>
          <w:p w14:paraId="594888B2"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(automatycznie nadawany numer)</w:t>
            </w:r>
          </w:p>
          <w:p w14:paraId="4EB0E8CF"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b/>
                <w:color w:val="000000"/>
                <w:kern w:val="1"/>
                <w:lang w:eastAsia="hi-IN" w:bidi="hi-IN"/>
              </w:rPr>
            </w:pPr>
          </w:p>
        </w:tc>
        <w:tc>
          <w:tcPr>
            <w:tcW w:w="1091" w:type="dxa"/>
          </w:tcPr>
          <w:p w14:paraId="73E0265C" w14:textId="77777777" w:rsidR="001D6CBE" w:rsidRPr="00714908" w:rsidRDefault="001D6CBE" w:rsidP="00B02ECC">
            <w:pPr>
              <w:tabs>
                <w:tab w:val="left" w:pos="426"/>
              </w:tabs>
              <w:suppressAutoHyphens/>
              <w:spacing w:line="320" w:lineRule="atLeast"/>
              <w:ind w:left="-62"/>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Imię i nazwisko autora ankiety </w:t>
            </w:r>
          </w:p>
        </w:tc>
        <w:tc>
          <w:tcPr>
            <w:tcW w:w="1713" w:type="dxa"/>
          </w:tcPr>
          <w:p w14:paraId="792C9D77" w14:textId="77777777" w:rsidR="001D6CBE" w:rsidRPr="00714908" w:rsidRDefault="001D6CBE" w:rsidP="00B02ECC">
            <w:pPr>
              <w:tabs>
                <w:tab w:val="left" w:pos="426"/>
              </w:tabs>
              <w:suppressAutoHyphens/>
              <w:spacing w:line="320" w:lineRule="atLeast"/>
              <w:ind w:left="-2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Data ostatnich aktualizacji wpisów w ankiecie</w:t>
            </w:r>
          </w:p>
        </w:tc>
        <w:tc>
          <w:tcPr>
            <w:tcW w:w="761" w:type="dxa"/>
          </w:tcPr>
          <w:p w14:paraId="3FA1DCC9" w14:textId="77777777" w:rsidR="001D6CBE" w:rsidRPr="00714908" w:rsidRDefault="001D6CBE"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Nazwa szkoły</w:t>
            </w:r>
          </w:p>
        </w:tc>
        <w:tc>
          <w:tcPr>
            <w:tcW w:w="1720" w:type="dxa"/>
          </w:tcPr>
          <w:p w14:paraId="3F9FDCEB" w14:textId="77777777" w:rsidR="001D6CBE" w:rsidRPr="00714908" w:rsidRDefault="001D6CBE" w:rsidP="00B02ECC">
            <w:pPr>
              <w:tabs>
                <w:tab w:val="left" w:pos="426"/>
              </w:tabs>
              <w:suppressAutoHyphens/>
              <w:spacing w:line="320" w:lineRule="atLeast"/>
              <w:ind w:left="-51"/>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Ulica</w:t>
            </w:r>
          </w:p>
        </w:tc>
        <w:tc>
          <w:tcPr>
            <w:tcW w:w="1764" w:type="dxa"/>
          </w:tcPr>
          <w:p w14:paraId="72EAEB4D" w14:textId="77777777" w:rsidR="001D6CBE" w:rsidRPr="00714908" w:rsidRDefault="001D6CBE" w:rsidP="00B02ECC">
            <w:pPr>
              <w:tabs>
                <w:tab w:val="left" w:pos="426"/>
              </w:tabs>
              <w:suppressAutoHyphens/>
              <w:spacing w:line="320" w:lineRule="atLeast"/>
              <w:ind w:left="-14" w:firstLine="1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Miejscowość</w:t>
            </w:r>
          </w:p>
        </w:tc>
        <w:tc>
          <w:tcPr>
            <w:tcW w:w="1501" w:type="dxa"/>
          </w:tcPr>
          <w:p w14:paraId="3951D133" w14:textId="77777777" w:rsidR="001D6CBE" w:rsidRPr="00714908" w:rsidRDefault="001D6CBE" w:rsidP="00B02ECC">
            <w:pPr>
              <w:tabs>
                <w:tab w:val="left" w:pos="426"/>
              </w:tabs>
              <w:suppressAutoHyphens/>
              <w:spacing w:line="320" w:lineRule="atLeast"/>
              <w:ind w:left="61" w:firstLine="73"/>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Kod pocztowy</w:t>
            </w:r>
          </w:p>
        </w:tc>
        <w:tc>
          <w:tcPr>
            <w:tcW w:w="1072" w:type="dxa"/>
          </w:tcPr>
          <w:p w14:paraId="12D35E7B" w14:textId="77777777" w:rsidR="001D6CBE" w:rsidRPr="00714908" w:rsidRDefault="001D6CBE" w:rsidP="00B02ECC">
            <w:pPr>
              <w:tabs>
                <w:tab w:val="left" w:pos="426"/>
              </w:tabs>
              <w:suppressAutoHyphens/>
              <w:spacing w:line="320" w:lineRule="atLeast"/>
              <w:ind w:left="15"/>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Kraj</w:t>
            </w:r>
          </w:p>
        </w:tc>
        <w:tc>
          <w:tcPr>
            <w:tcW w:w="2125" w:type="dxa"/>
          </w:tcPr>
          <w:p w14:paraId="51DC5D10" w14:textId="77777777" w:rsidR="001D6CBE" w:rsidRPr="00714908" w:rsidRDefault="001D6CBE" w:rsidP="00B02ECC">
            <w:pPr>
              <w:tabs>
                <w:tab w:val="left" w:pos="426"/>
              </w:tabs>
              <w:suppressAutoHyphens/>
              <w:spacing w:line="320" w:lineRule="atLeast"/>
              <w:ind w:right="-18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Imię i Nazwisko </w:t>
            </w:r>
          </w:p>
        </w:tc>
        <w:tc>
          <w:tcPr>
            <w:tcW w:w="1561" w:type="dxa"/>
          </w:tcPr>
          <w:p w14:paraId="0DEB1A7D" w14:textId="77777777" w:rsidR="001D6CBE" w:rsidRPr="00714908" w:rsidRDefault="001D6CBE" w:rsidP="00B02ECC">
            <w:pPr>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Akcje: podgląd; edycja; usuń dostępne w zależności od poziomu uprawnień </w:t>
            </w:r>
          </w:p>
        </w:tc>
      </w:tr>
    </w:tbl>
    <w:p w14:paraId="411E6F1F" w14:textId="2CB61793" w:rsidR="001D6CBE" w:rsidRPr="00714908" w:rsidRDefault="001D6CBE" w:rsidP="00B02ECC">
      <w:pPr>
        <w:widowControl w:val="0"/>
        <w:suppressAutoHyphens/>
        <w:spacing w:after="0" w:line="320" w:lineRule="atLeast"/>
        <w:contextualSpacing/>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Informacje zawarte w </w:t>
      </w:r>
      <w:r w:rsidR="00B3219C" w:rsidRPr="00714908">
        <w:rPr>
          <w:rFonts w:eastAsia="Arial Unicode MS" w:cstheme="minorHAnsi"/>
          <w:kern w:val="1"/>
          <w:sz w:val="20"/>
          <w:szCs w:val="20"/>
          <w:lang w:eastAsia="hi-IN" w:bidi="hi-IN"/>
        </w:rPr>
        <w:t>Produkcie</w:t>
      </w:r>
      <w:r w:rsidRPr="00714908">
        <w:rPr>
          <w:rFonts w:eastAsia="Arial Unicode MS" w:cstheme="minorHAnsi"/>
          <w:kern w:val="1"/>
          <w:sz w:val="20"/>
          <w:szCs w:val="20"/>
          <w:lang w:eastAsia="hi-IN" w:bidi="hi-IN"/>
        </w:rPr>
        <w:t xml:space="preserve"> winny być danymi zaciągającymi się z wpisu/ankiety tworzonego przez autora/użytkownika z pól o tych samych nazwach.</w:t>
      </w:r>
    </w:p>
    <w:p w14:paraId="4799C9DC"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Wgląd do ankiety/wpisu następuje po naciśnięciu przycisku akcja i winien on być uzależniony od poziomu uprawnień.</w:t>
      </w:r>
    </w:p>
    <w:p w14:paraId="71E1CF5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Aktualizacje informacji zawartych w ankiecie/wpisie dostępne jedynie dla zalogowanych użytkowników będących: autorem ankiety/wpisu i dla administratora.</w:t>
      </w:r>
    </w:p>
    <w:tbl>
      <w:tblPr>
        <w:tblW w:w="15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2"/>
        <w:gridCol w:w="3166"/>
        <w:gridCol w:w="7"/>
        <w:gridCol w:w="2545"/>
        <w:gridCol w:w="7"/>
        <w:gridCol w:w="3537"/>
        <w:gridCol w:w="7"/>
        <w:gridCol w:w="2295"/>
        <w:gridCol w:w="7"/>
      </w:tblGrid>
      <w:tr w:rsidR="001D6CBE" w:rsidRPr="00714908" w14:paraId="38A08223" w14:textId="77777777" w:rsidTr="00E66069">
        <w:trPr>
          <w:gridAfter w:val="1"/>
          <w:wAfter w:w="7" w:type="dxa"/>
          <w:jc w:val="center"/>
        </w:trPr>
        <w:tc>
          <w:tcPr>
            <w:tcW w:w="562" w:type="dxa"/>
            <w:tcBorders>
              <w:bottom w:val="single" w:sz="4" w:space="0" w:color="auto"/>
            </w:tcBorders>
          </w:tcPr>
          <w:p w14:paraId="60F62FE0" w14:textId="77777777" w:rsidR="001D6CBE" w:rsidRPr="00714908" w:rsidRDefault="001D6CBE" w:rsidP="00B02ECC">
            <w:pPr>
              <w:widowControl w:val="0"/>
              <w:suppressAutoHyphens/>
              <w:spacing w:after="0" w:line="320" w:lineRule="atLeast"/>
              <w:ind w:left="-1254"/>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Nr</w:t>
            </w:r>
          </w:p>
        </w:tc>
        <w:tc>
          <w:tcPr>
            <w:tcW w:w="3402" w:type="dxa"/>
          </w:tcPr>
          <w:p w14:paraId="5F97A14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w:t>
            </w:r>
          </w:p>
        </w:tc>
        <w:tc>
          <w:tcPr>
            <w:tcW w:w="3166" w:type="dxa"/>
          </w:tcPr>
          <w:p w14:paraId="57131920"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p>
        </w:tc>
        <w:tc>
          <w:tcPr>
            <w:tcW w:w="2552" w:type="dxa"/>
            <w:gridSpan w:val="2"/>
          </w:tcPr>
          <w:p w14:paraId="12B7D5E4"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odpowiedzi</w:t>
            </w:r>
          </w:p>
        </w:tc>
        <w:tc>
          <w:tcPr>
            <w:tcW w:w="3544" w:type="dxa"/>
            <w:gridSpan w:val="2"/>
          </w:tcPr>
          <w:p w14:paraId="31954992"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Uwagi</w:t>
            </w:r>
          </w:p>
        </w:tc>
        <w:tc>
          <w:tcPr>
            <w:tcW w:w="2302" w:type="dxa"/>
            <w:gridSpan w:val="2"/>
          </w:tcPr>
          <w:p w14:paraId="4734334A"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Migracja danych do nowego narzędzia</w:t>
            </w:r>
          </w:p>
        </w:tc>
      </w:tr>
      <w:tr w:rsidR="001D6CBE" w:rsidRPr="00714908" w14:paraId="347446F7" w14:textId="77777777" w:rsidTr="00E66069">
        <w:trPr>
          <w:gridAfter w:val="1"/>
          <w:wAfter w:w="7" w:type="dxa"/>
          <w:jc w:val="center"/>
        </w:trPr>
        <w:tc>
          <w:tcPr>
            <w:tcW w:w="562" w:type="dxa"/>
            <w:tcBorders>
              <w:bottom w:val="single" w:sz="4" w:space="0" w:color="auto"/>
            </w:tcBorders>
          </w:tcPr>
          <w:p w14:paraId="00AD53E8"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w:t>
            </w:r>
          </w:p>
        </w:tc>
        <w:tc>
          <w:tcPr>
            <w:tcW w:w="3402" w:type="dxa"/>
          </w:tcPr>
          <w:p w14:paraId="1478A0E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Indywidualny kod ankiety </w:t>
            </w:r>
          </w:p>
        </w:tc>
        <w:tc>
          <w:tcPr>
            <w:tcW w:w="3166" w:type="dxa"/>
          </w:tcPr>
          <w:p w14:paraId="72C2A66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3076778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generowany automatycznie po zapisaniu ankiety</w:t>
            </w:r>
          </w:p>
        </w:tc>
        <w:tc>
          <w:tcPr>
            <w:tcW w:w="3544" w:type="dxa"/>
            <w:gridSpan w:val="2"/>
          </w:tcPr>
          <w:p w14:paraId="4BD4377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7604CEF"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p>
        </w:tc>
      </w:tr>
      <w:tr w:rsidR="001D6CBE" w:rsidRPr="00714908" w14:paraId="4604E954" w14:textId="77777777" w:rsidTr="00E66069">
        <w:trPr>
          <w:gridAfter w:val="1"/>
          <w:wAfter w:w="7" w:type="dxa"/>
          <w:jc w:val="center"/>
        </w:trPr>
        <w:tc>
          <w:tcPr>
            <w:tcW w:w="562" w:type="dxa"/>
          </w:tcPr>
          <w:p w14:paraId="6BD338E9"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w:t>
            </w:r>
          </w:p>
        </w:tc>
        <w:tc>
          <w:tcPr>
            <w:tcW w:w="3402" w:type="dxa"/>
          </w:tcPr>
          <w:p w14:paraId="213B31E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placówki prowadzącej nauczanie w języku polskim *</w:t>
            </w:r>
          </w:p>
        </w:tc>
        <w:tc>
          <w:tcPr>
            <w:tcW w:w="3166" w:type="dxa"/>
          </w:tcPr>
          <w:p w14:paraId="76F6ADC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076A2D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251ADE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62895FB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p w14:paraId="4B2ADA4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p>
        </w:tc>
      </w:tr>
      <w:tr w:rsidR="001D6CBE" w:rsidRPr="00714908" w14:paraId="12ABB27D" w14:textId="77777777" w:rsidTr="00E66069">
        <w:trPr>
          <w:gridAfter w:val="1"/>
          <w:wAfter w:w="7" w:type="dxa"/>
          <w:jc w:val="center"/>
        </w:trPr>
        <w:tc>
          <w:tcPr>
            <w:tcW w:w="562" w:type="dxa"/>
          </w:tcPr>
          <w:p w14:paraId="457807F1"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w:t>
            </w:r>
          </w:p>
        </w:tc>
        <w:tc>
          <w:tcPr>
            <w:tcW w:w="3402" w:type="dxa"/>
          </w:tcPr>
          <w:p w14:paraId="28D58CE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placówki prowadzącej nauczanie w języku lokalnym</w:t>
            </w:r>
          </w:p>
        </w:tc>
        <w:tc>
          <w:tcPr>
            <w:tcW w:w="3166" w:type="dxa"/>
          </w:tcPr>
          <w:p w14:paraId="238A75E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1D9AA1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Opis </w:t>
            </w:r>
          </w:p>
        </w:tc>
        <w:tc>
          <w:tcPr>
            <w:tcW w:w="3544" w:type="dxa"/>
            <w:gridSpan w:val="2"/>
          </w:tcPr>
          <w:p w14:paraId="665EC3F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Różne alfabety/znaki</w:t>
            </w:r>
          </w:p>
        </w:tc>
        <w:tc>
          <w:tcPr>
            <w:tcW w:w="2302" w:type="dxa"/>
            <w:gridSpan w:val="2"/>
          </w:tcPr>
          <w:p w14:paraId="5C8FC5FF"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EBF67F6" w14:textId="77777777" w:rsidTr="00E66069">
        <w:trPr>
          <w:gridAfter w:val="1"/>
          <w:wAfter w:w="7" w:type="dxa"/>
          <w:jc w:val="center"/>
        </w:trPr>
        <w:tc>
          <w:tcPr>
            <w:tcW w:w="562" w:type="dxa"/>
          </w:tcPr>
          <w:p w14:paraId="5FEB19A2"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w:t>
            </w:r>
          </w:p>
        </w:tc>
        <w:tc>
          <w:tcPr>
            <w:tcW w:w="3402" w:type="dxa"/>
          </w:tcPr>
          <w:p w14:paraId="59434CD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Ulica nr budynku/ lokalu</w:t>
            </w:r>
            <w:r w:rsidRPr="00714908">
              <w:rPr>
                <w:rFonts w:eastAsia="Arial Unicode MS" w:cstheme="minorHAnsi"/>
                <w:kern w:val="1"/>
                <w:sz w:val="20"/>
                <w:szCs w:val="20"/>
                <w:lang w:eastAsia="hi-IN" w:bidi="hi-IN"/>
              </w:rPr>
              <w:tab/>
            </w:r>
          </w:p>
        </w:tc>
        <w:tc>
          <w:tcPr>
            <w:tcW w:w="3166" w:type="dxa"/>
          </w:tcPr>
          <w:p w14:paraId="05E7D10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294A321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E6F5EB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3191503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67B4B32" w14:textId="77777777" w:rsidTr="00E66069">
        <w:trPr>
          <w:gridAfter w:val="1"/>
          <w:wAfter w:w="7" w:type="dxa"/>
          <w:jc w:val="center"/>
        </w:trPr>
        <w:tc>
          <w:tcPr>
            <w:tcW w:w="562" w:type="dxa"/>
          </w:tcPr>
          <w:p w14:paraId="00040643"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w:t>
            </w:r>
          </w:p>
        </w:tc>
        <w:tc>
          <w:tcPr>
            <w:tcW w:w="3402" w:type="dxa"/>
          </w:tcPr>
          <w:p w14:paraId="3570ED2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Kod pocztowy*</w:t>
            </w:r>
          </w:p>
        </w:tc>
        <w:tc>
          <w:tcPr>
            <w:tcW w:w="3166" w:type="dxa"/>
          </w:tcPr>
          <w:p w14:paraId="4847404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07980D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00518A6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33795D1"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891B78A" w14:textId="77777777" w:rsidTr="00E66069">
        <w:trPr>
          <w:gridAfter w:val="1"/>
          <w:wAfter w:w="7" w:type="dxa"/>
          <w:jc w:val="center"/>
        </w:trPr>
        <w:tc>
          <w:tcPr>
            <w:tcW w:w="562" w:type="dxa"/>
          </w:tcPr>
          <w:p w14:paraId="13007DFB"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7</w:t>
            </w:r>
          </w:p>
        </w:tc>
        <w:tc>
          <w:tcPr>
            <w:tcW w:w="3402" w:type="dxa"/>
          </w:tcPr>
          <w:p w14:paraId="14EDBE3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Miejscowość *</w:t>
            </w:r>
          </w:p>
        </w:tc>
        <w:tc>
          <w:tcPr>
            <w:tcW w:w="3166" w:type="dxa"/>
          </w:tcPr>
          <w:p w14:paraId="7FA7B22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5F6B52E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3358006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214F1E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96721D8" w14:textId="77777777" w:rsidTr="00E66069">
        <w:trPr>
          <w:gridAfter w:val="1"/>
          <w:wAfter w:w="7" w:type="dxa"/>
          <w:jc w:val="center"/>
        </w:trPr>
        <w:tc>
          <w:tcPr>
            <w:tcW w:w="562" w:type="dxa"/>
          </w:tcPr>
          <w:p w14:paraId="593AE393"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8</w:t>
            </w:r>
          </w:p>
        </w:tc>
        <w:tc>
          <w:tcPr>
            <w:tcW w:w="3402" w:type="dxa"/>
          </w:tcPr>
          <w:p w14:paraId="4339725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Kraj *</w:t>
            </w:r>
          </w:p>
        </w:tc>
        <w:tc>
          <w:tcPr>
            <w:tcW w:w="3166" w:type="dxa"/>
          </w:tcPr>
          <w:p w14:paraId="0DE3673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Lista krajów</w:t>
            </w:r>
          </w:p>
        </w:tc>
        <w:tc>
          <w:tcPr>
            <w:tcW w:w="2552" w:type="dxa"/>
            <w:gridSpan w:val="2"/>
          </w:tcPr>
          <w:p w14:paraId="67FA8D8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12136B6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E0B0FB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3F8FADD" w14:textId="77777777" w:rsidTr="00E66069">
        <w:trPr>
          <w:gridAfter w:val="1"/>
          <w:wAfter w:w="7" w:type="dxa"/>
          <w:jc w:val="center"/>
        </w:trPr>
        <w:tc>
          <w:tcPr>
            <w:tcW w:w="562" w:type="dxa"/>
          </w:tcPr>
          <w:p w14:paraId="648A3C0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9</w:t>
            </w:r>
          </w:p>
        </w:tc>
        <w:tc>
          <w:tcPr>
            <w:tcW w:w="3402" w:type="dxa"/>
          </w:tcPr>
          <w:p w14:paraId="262E9DB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dla adresu do korespondencji (jeśli inny niż powyżej)</w:t>
            </w:r>
          </w:p>
        </w:tc>
        <w:tc>
          <w:tcPr>
            <w:tcW w:w="3166" w:type="dxa"/>
          </w:tcPr>
          <w:p w14:paraId="6565F50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377306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5E88546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F1AD8B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E7A0993" w14:textId="77777777" w:rsidTr="00E66069">
        <w:trPr>
          <w:gridAfter w:val="1"/>
          <w:wAfter w:w="7" w:type="dxa"/>
          <w:jc w:val="center"/>
        </w:trPr>
        <w:tc>
          <w:tcPr>
            <w:tcW w:w="562" w:type="dxa"/>
          </w:tcPr>
          <w:p w14:paraId="71BCB8F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10</w:t>
            </w:r>
          </w:p>
        </w:tc>
        <w:tc>
          <w:tcPr>
            <w:tcW w:w="3402" w:type="dxa"/>
          </w:tcPr>
          <w:p w14:paraId="7010BCE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Ulica</w:t>
            </w:r>
          </w:p>
        </w:tc>
        <w:tc>
          <w:tcPr>
            <w:tcW w:w="3166" w:type="dxa"/>
          </w:tcPr>
          <w:p w14:paraId="4D2C271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31E54FB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530D51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7D6B7525"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403D046" w14:textId="77777777" w:rsidTr="00E66069">
        <w:trPr>
          <w:gridAfter w:val="1"/>
          <w:wAfter w:w="7" w:type="dxa"/>
          <w:jc w:val="center"/>
        </w:trPr>
        <w:tc>
          <w:tcPr>
            <w:tcW w:w="562" w:type="dxa"/>
          </w:tcPr>
          <w:p w14:paraId="4ACE0D11"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11</w:t>
            </w:r>
          </w:p>
        </w:tc>
        <w:tc>
          <w:tcPr>
            <w:tcW w:w="3402" w:type="dxa"/>
          </w:tcPr>
          <w:p w14:paraId="5DD815A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nr budynku/ lokalu</w:t>
            </w:r>
            <w:r w:rsidRPr="00714908">
              <w:rPr>
                <w:rFonts w:eastAsia="Arial Unicode MS" w:cstheme="minorHAnsi"/>
                <w:kern w:val="1"/>
                <w:sz w:val="20"/>
                <w:szCs w:val="20"/>
                <w:lang w:eastAsia="hi-IN" w:bidi="hi-IN"/>
              </w:rPr>
              <w:tab/>
            </w:r>
          </w:p>
        </w:tc>
        <w:tc>
          <w:tcPr>
            <w:tcW w:w="3166" w:type="dxa"/>
          </w:tcPr>
          <w:p w14:paraId="45C35E4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30526A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27A9CD5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383713EA"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1392BD2" w14:textId="77777777" w:rsidTr="00E66069">
        <w:trPr>
          <w:gridAfter w:val="1"/>
          <w:wAfter w:w="7" w:type="dxa"/>
          <w:jc w:val="center"/>
        </w:trPr>
        <w:tc>
          <w:tcPr>
            <w:tcW w:w="562" w:type="dxa"/>
          </w:tcPr>
          <w:p w14:paraId="1159E639"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12</w:t>
            </w:r>
          </w:p>
        </w:tc>
        <w:tc>
          <w:tcPr>
            <w:tcW w:w="3402" w:type="dxa"/>
          </w:tcPr>
          <w:p w14:paraId="40E1D58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Kod pocztowy</w:t>
            </w:r>
          </w:p>
        </w:tc>
        <w:tc>
          <w:tcPr>
            <w:tcW w:w="3166" w:type="dxa"/>
          </w:tcPr>
          <w:p w14:paraId="32CA489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54F451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D1B19D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33BC1332"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7E6BB2C" w14:textId="77777777" w:rsidTr="00E66069">
        <w:trPr>
          <w:gridAfter w:val="1"/>
          <w:wAfter w:w="7" w:type="dxa"/>
          <w:jc w:val="center"/>
        </w:trPr>
        <w:tc>
          <w:tcPr>
            <w:tcW w:w="562" w:type="dxa"/>
          </w:tcPr>
          <w:p w14:paraId="1952FC25"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13</w:t>
            </w:r>
          </w:p>
        </w:tc>
        <w:tc>
          <w:tcPr>
            <w:tcW w:w="3402" w:type="dxa"/>
          </w:tcPr>
          <w:p w14:paraId="1F9FDDA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Miejscowość </w:t>
            </w:r>
          </w:p>
        </w:tc>
        <w:tc>
          <w:tcPr>
            <w:tcW w:w="3166" w:type="dxa"/>
          </w:tcPr>
          <w:p w14:paraId="53070AB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5032C70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70B1CE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105FD7C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F7A8E44" w14:textId="77777777" w:rsidTr="00E66069">
        <w:trPr>
          <w:gridAfter w:val="1"/>
          <w:wAfter w:w="7" w:type="dxa"/>
          <w:jc w:val="center"/>
        </w:trPr>
        <w:tc>
          <w:tcPr>
            <w:tcW w:w="562" w:type="dxa"/>
            <w:tcBorders>
              <w:bottom w:val="single" w:sz="4" w:space="0" w:color="auto"/>
            </w:tcBorders>
          </w:tcPr>
          <w:p w14:paraId="79A76FCE"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14</w:t>
            </w:r>
          </w:p>
        </w:tc>
        <w:tc>
          <w:tcPr>
            <w:tcW w:w="3402" w:type="dxa"/>
          </w:tcPr>
          <w:p w14:paraId="2779367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Kraj </w:t>
            </w:r>
          </w:p>
        </w:tc>
        <w:tc>
          <w:tcPr>
            <w:tcW w:w="3166" w:type="dxa"/>
          </w:tcPr>
          <w:p w14:paraId="702B13D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Lista krajów</w:t>
            </w:r>
          </w:p>
        </w:tc>
        <w:tc>
          <w:tcPr>
            <w:tcW w:w="2552" w:type="dxa"/>
            <w:gridSpan w:val="2"/>
          </w:tcPr>
          <w:p w14:paraId="3FA4600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200455B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615831C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68F3F15" w14:textId="77777777" w:rsidTr="00E66069">
        <w:trPr>
          <w:gridAfter w:val="1"/>
          <w:wAfter w:w="7" w:type="dxa"/>
          <w:jc w:val="center"/>
        </w:trPr>
        <w:tc>
          <w:tcPr>
            <w:tcW w:w="562" w:type="dxa"/>
          </w:tcPr>
          <w:p w14:paraId="6BB07A8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15</w:t>
            </w:r>
          </w:p>
        </w:tc>
        <w:tc>
          <w:tcPr>
            <w:tcW w:w="3402" w:type="dxa"/>
          </w:tcPr>
          <w:p w14:paraId="6C5A67B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Telefon kontaktowy 1* (z numerem kierunkowym kraju. Połączenie z Polski, np. +44 22 5268312)</w:t>
            </w:r>
          </w:p>
        </w:tc>
        <w:tc>
          <w:tcPr>
            <w:tcW w:w="3166" w:type="dxa"/>
          </w:tcPr>
          <w:p w14:paraId="634A828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3C7DFF7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8BE0ED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Ujednolicony wpis, gdzie po wyborze kraju prefiks zaciąga się automatycznie</w:t>
            </w:r>
          </w:p>
        </w:tc>
        <w:tc>
          <w:tcPr>
            <w:tcW w:w="2302" w:type="dxa"/>
            <w:gridSpan w:val="2"/>
          </w:tcPr>
          <w:p w14:paraId="3E4CE23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4E5A12C" w14:textId="77777777" w:rsidTr="00E66069">
        <w:trPr>
          <w:gridAfter w:val="1"/>
          <w:wAfter w:w="7" w:type="dxa"/>
          <w:jc w:val="center"/>
        </w:trPr>
        <w:tc>
          <w:tcPr>
            <w:tcW w:w="562" w:type="dxa"/>
          </w:tcPr>
          <w:p w14:paraId="6073E012"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16</w:t>
            </w:r>
          </w:p>
        </w:tc>
        <w:tc>
          <w:tcPr>
            <w:tcW w:w="3402" w:type="dxa"/>
          </w:tcPr>
          <w:p w14:paraId="5867EB6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Strona www 1 szkoły (http://)</w:t>
            </w:r>
          </w:p>
        </w:tc>
        <w:tc>
          <w:tcPr>
            <w:tcW w:w="3166" w:type="dxa"/>
          </w:tcPr>
          <w:p w14:paraId="25BEB89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20BC617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75F38ED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1BBC611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5F5CC62" w14:textId="77777777" w:rsidTr="00E66069">
        <w:trPr>
          <w:gridAfter w:val="1"/>
          <w:wAfter w:w="7" w:type="dxa"/>
          <w:jc w:val="center"/>
        </w:trPr>
        <w:tc>
          <w:tcPr>
            <w:tcW w:w="562" w:type="dxa"/>
          </w:tcPr>
          <w:p w14:paraId="1864EB7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17</w:t>
            </w:r>
          </w:p>
        </w:tc>
        <w:tc>
          <w:tcPr>
            <w:tcW w:w="3402" w:type="dxa"/>
          </w:tcPr>
          <w:p w14:paraId="72A98C2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Sekretariat lub dyrekcja:</w:t>
            </w:r>
          </w:p>
          <w:p w14:paraId="6D723A7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E-mail</w:t>
            </w:r>
          </w:p>
        </w:tc>
        <w:tc>
          <w:tcPr>
            <w:tcW w:w="3166" w:type="dxa"/>
          </w:tcPr>
          <w:p w14:paraId="5239A49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086C526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3EA31F6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12F96DC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7EA9565" w14:textId="77777777" w:rsidTr="00E66069">
        <w:trPr>
          <w:gridAfter w:val="1"/>
          <w:wAfter w:w="7" w:type="dxa"/>
          <w:jc w:val="center"/>
        </w:trPr>
        <w:tc>
          <w:tcPr>
            <w:tcW w:w="562" w:type="dxa"/>
          </w:tcPr>
          <w:p w14:paraId="41AE719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18</w:t>
            </w:r>
          </w:p>
        </w:tc>
        <w:tc>
          <w:tcPr>
            <w:tcW w:w="3402" w:type="dxa"/>
          </w:tcPr>
          <w:p w14:paraId="5C488B3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Komunikator głosowy (np. Skype)</w:t>
            </w:r>
            <w:r w:rsidRPr="00714908">
              <w:rPr>
                <w:rFonts w:eastAsia="Arial Unicode MS" w:cstheme="minorHAnsi"/>
                <w:kern w:val="1"/>
                <w:sz w:val="20"/>
                <w:szCs w:val="20"/>
                <w:lang w:eastAsia="hi-IN" w:bidi="hi-IN"/>
              </w:rPr>
              <w:tab/>
            </w:r>
          </w:p>
        </w:tc>
        <w:tc>
          <w:tcPr>
            <w:tcW w:w="3166" w:type="dxa"/>
          </w:tcPr>
          <w:p w14:paraId="6611A34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4DB0F27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853AB9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CEB3F5C"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D12F0C6" w14:textId="77777777" w:rsidTr="00E66069">
        <w:trPr>
          <w:gridAfter w:val="1"/>
          <w:wAfter w:w="7" w:type="dxa"/>
          <w:jc w:val="center"/>
        </w:trPr>
        <w:tc>
          <w:tcPr>
            <w:tcW w:w="562" w:type="dxa"/>
          </w:tcPr>
          <w:p w14:paraId="0D722FE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19</w:t>
            </w:r>
          </w:p>
        </w:tc>
        <w:tc>
          <w:tcPr>
            <w:tcW w:w="3402" w:type="dxa"/>
          </w:tcPr>
          <w:p w14:paraId="70A3FC6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(Imię, nazwisko)</w:t>
            </w:r>
          </w:p>
        </w:tc>
        <w:tc>
          <w:tcPr>
            <w:tcW w:w="3166" w:type="dxa"/>
          </w:tcPr>
          <w:p w14:paraId="5E167BD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F9AD11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153FFE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E8C07C5"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7B07EA66" w14:textId="77777777" w:rsidTr="00E66069">
        <w:trPr>
          <w:gridAfter w:val="1"/>
          <w:wAfter w:w="7" w:type="dxa"/>
          <w:jc w:val="center"/>
        </w:trPr>
        <w:tc>
          <w:tcPr>
            <w:tcW w:w="562" w:type="dxa"/>
          </w:tcPr>
          <w:p w14:paraId="1AABBE7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20</w:t>
            </w:r>
          </w:p>
        </w:tc>
        <w:tc>
          <w:tcPr>
            <w:tcW w:w="3402" w:type="dxa"/>
          </w:tcPr>
          <w:p w14:paraId="49B6893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 telefon</w:t>
            </w:r>
          </w:p>
        </w:tc>
        <w:tc>
          <w:tcPr>
            <w:tcW w:w="3166" w:type="dxa"/>
          </w:tcPr>
          <w:p w14:paraId="7ABBB0D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0D7D07F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0A78E5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70C398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3147AF1" w14:textId="77777777" w:rsidTr="00E66069">
        <w:trPr>
          <w:gridAfter w:val="1"/>
          <w:wAfter w:w="7" w:type="dxa"/>
          <w:jc w:val="center"/>
        </w:trPr>
        <w:tc>
          <w:tcPr>
            <w:tcW w:w="562" w:type="dxa"/>
          </w:tcPr>
          <w:p w14:paraId="79B83CA5"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21</w:t>
            </w:r>
          </w:p>
        </w:tc>
        <w:tc>
          <w:tcPr>
            <w:tcW w:w="3402" w:type="dxa"/>
          </w:tcPr>
          <w:p w14:paraId="2BFB6DD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 e-mail</w:t>
            </w:r>
          </w:p>
        </w:tc>
        <w:tc>
          <w:tcPr>
            <w:tcW w:w="3166" w:type="dxa"/>
          </w:tcPr>
          <w:p w14:paraId="67B2B51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4DDA0C3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113AA8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A81728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BADA543" w14:textId="77777777" w:rsidTr="00E66069">
        <w:trPr>
          <w:gridAfter w:val="1"/>
          <w:wAfter w:w="7" w:type="dxa"/>
          <w:trHeight w:val="258"/>
          <w:jc w:val="center"/>
        </w:trPr>
        <w:tc>
          <w:tcPr>
            <w:tcW w:w="562" w:type="dxa"/>
          </w:tcPr>
          <w:p w14:paraId="03BD42BA"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22</w:t>
            </w:r>
          </w:p>
        </w:tc>
        <w:tc>
          <w:tcPr>
            <w:tcW w:w="3402" w:type="dxa"/>
          </w:tcPr>
          <w:p w14:paraId="0EB57E8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Imię nazwisko</w:t>
            </w:r>
          </w:p>
        </w:tc>
        <w:tc>
          <w:tcPr>
            <w:tcW w:w="3166" w:type="dxa"/>
          </w:tcPr>
          <w:p w14:paraId="63C3301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5219E88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6F9957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6FE913E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B057D6D" w14:textId="77777777" w:rsidTr="00E66069">
        <w:trPr>
          <w:gridAfter w:val="1"/>
          <w:wAfter w:w="7" w:type="dxa"/>
          <w:jc w:val="center"/>
        </w:trPr>
        <w:tc>
          <w:tcPr>
            <w:tcW w:w="562" w:type="dxa"/>
          </w:tcPr>
          <w:p w14:paraId="2FA9F07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23</w:t>
            </w:r>
          </w:p>
        </w:tc>
        <w:tc>
          <w:tcPr>
            <w:tcW w:w="3402" w:type="dxa"/>
          </w:tcPr>
          <w:p w14:paraId="257A684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telefon</w:t>
            </w:r>
          </w:p>
        </w:tc>
        <w:tc>
          <w:tcPr>
            <w:tcW w:w="3166" w:type="dxa"/>
          </w:tcPr>
          <w:p w14:paraId="6400743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00765F4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5833159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3ACF3A8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6619A56" w14:textId="77777777" w:rsidTr="00E66069">
        <w:trPr>
          <w:gridAfter w:val="1"/>
          <w:wAfter w:w="7" w:type="dxa"/>
          <w:jc w:val="center"/>
        </w:trPr>
        <w:tc>
          <w:tcPr>
            <w:tcW w:w="562" w:type="dxa"/>
          </w:tcPr>
          <w:p w14:paraId="5CA9886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24</w:t>
            </w:r>
          </w:p>
        </w:tc>
        <w:tc>
          <w:tcPr>
            <w:tcW w:w="3402" w:type="dxa"/>
          </w:tcPr>
          <w:p w14:paraId="6EE2AE0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e-mail</w:t>
            </w:r>
          </w:p>
        </w:tc>
        <w:tc>
          <w:tcPr>
            <w:tcW w:w="3166" w:type="dxa"/>
          </w:tcPr>
          <w:p w14:paraId="093B683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4719AA7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3EADA90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73AD09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D7D230B" w14:textId="77777777" w:rsidTr="00E66069">
        <w:trPr>
          <w:gridAfter w:val="1"/>
          <w:wAfter w:w="7" w:type="dxa"/>
          <w:trHeight w:val="1408"/>
          <w:jc w:val="center"/>
        </w:trPr>
        <w:tc>
          <w:tcPr>
            <w:tcW w:w="562" w:type="dxa"/>
          </w:tcPr>
          <w:p w14:paraId="396A886B"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25</w:t>
            </w:r>
          </w:p>
        </w:tc>
        <w:tc>
          <w:tcPr>
            <w:tcW w:w="3402" w:type="dxa"/>
          </w:tcPr>
          <w:p w14:paraId="47004D0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Szkoły *</w:t>
            </w:r>
          </w:p>
        </w:tc>
        <w:tc>
          <w:tcPr>
            <w:tcW w:w="3166" w:type="dxa"/>
          </w:tcPr>
          <w:p w14:paraId="719815C7" w14:textId="77777777" w:rsidR="001D6CBE" w:rsidRPr="00714908" w:rsidRDefault="001D6CBE" w:rsidP="00B02ECC">
            <w:pPr>
              <w:widowControl w:val="0"/>
              <w:numPr>
                <w:ilvl w:val="0"/>
                <w:numId w:val="24"/>
              </w:numPr>
              <w:suppressAutoHyphens/>
              <w:spacing w:after="0" w:line="320" w:lineRule="atLeast"/>
              <w:ind w:left="239" w:hanging="283"/>
              <w:contextualSpacing/>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 (nadzorowana przez lokalne władze oświatowe)</w:t>
            </w:r>
          </w:p>
          <w:p w14:paraId="72886661" w14:textId="77777777" w:rsidR="001D6CBE" w:rsidRPr="00714908" w:rsidRDefault="001D6CBE" w:rsidP="00B02ECC">
            <w:pPr>
              <w:widowControl w:val="0"/>
              <w:numPr>
                <w:ilvl w:val="0"/>
                <w:numId w:val="24"/>
              </w:numPr>
              <w:suppressAutoHyphens/>
              <w:spacing w:after="0" w:line="320" w:lineRule="atLeast"/>
              <w:ind w:left="239" w:hanging="283"/>
              <w:contextualSpacing/>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społeczna/prywatna (nie podlega lokalnym władzom oświatowym)</w:t>
            </w:r>
          </w:p>
          <w:p w14:paraId="75CC9770" w14:textId="77777777" w:rsidR="001D6CBE" w:rsidRPr="00714908" w:rsidRDefault="001D6CBE" w:rsidP="00B02ECC">
            <w:pPr>
              <w:widowControl w:val="0"/>
              <w:suppressAutoHyphens/>
              <w:spacing w:after="0" w:line="320" w:lineRule="atLeast"/>
              <w:ind w:left="-44"/>
              <w:contextualSpacing/>
              <w:rPr>
                <w:rFonts w:eastAsia="Arial Unicode MS" w:cstheme="minorHAnsi"/>
                <w:strike/>
                <w:kern w:val="1"/>
                <w:sz w:val="20"/>
                <w:szCs w:val="20"/>
                <w:lang w:eastAsia="hi-IN" w:bidi="hi-IN"/>
              </w:rPr>
            </w:pPr>
          </w:p>
        </w:tc>
        <w:tc>
          <w:tcPr>
            <w:tcW w:w="2552" w:type="dxa"/>
            <w:gridSpan w:val="2"/>
          </w:tcPr>
          <w:p w14:paraId="44DA9BC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1197C18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5E8C293"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00CCF93" w14:textId="77777777" w:rsidTr="00E66069">
        <w:trPr>
          <w:gridAfter w:val="1"/>
          <w:wAfter w:w="7" w:type="dxa"/>
          <w:jc w:val="center"/>
        </w:trPr>
        <w:tc>
          <w:tcPr>
            <w:tcW w:w="562" w:type="dxa"/>
          </w:tcPr>
          <w:p w14:paraId="54B64C30"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26</w:t>
            </w:r>
          </w:p>
        </w:tc>
        <w:tc>
          <w:tcPr>
            <w:tcW w:w="3402" w:type="dxa"/>
          </w:tcPr>
          <w:p w14:paraId="7095BC8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Okręg konsularny, na terenie, którego działa placówka (nazwa)*</w:t>
            </w:r>
          </w:p>
        </w:tc>
        <w:tc>
          <w:tcPr>
            <w:tcW w:w="3166" w:type="dxa"/>
          </w:tcPr>
          <w:p w14:paraId="3B6F7BB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3EEAC7B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FFCB15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C2B313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05E08B8" w14:textId="77777777" w:rsidTr="00E66069">
        <w:trPr>
          <w:gridAfter w:val="1"/>
          <w:wAfter w:w="7" w:type="dxa"/>
          <w:jc w:val="center"/>
        </w:trPr>
        <w:tc>
          <w:tcPr>
            <w:tcW w:w="562" w:type="dxa"/>
          </w:tcPr>
          <w:p w14:paraId="5683E8C8"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27</w:t>
            </w:r>
          </w:p>
        </w:tc>
        <w:tc>
          <w:tcPr>
            <w:tcW w:w="3402" w:type="dxa"/>
          </w:tcPr>
          <w:p w14:paraId="1D862B3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Imię i nazwisko osoby tworzącej ankietę *</w:t>
            </w:r>
          </w:p>
        </w:tc>
        <w:tc>
          <w:tcPr>
            <w:tcW w:w="3166" w:type="dxa"/>
          </w:tcPr>
          <w:p w14:paraId="3F344EF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Konta użytkowników </w:t>
            </w:r>
          </w:p>
        </w:tc>
        <w:tc>
          <w:tcPr>
            <w:tcW w:w="2552" w:type="dxa"/>
            <w:gridSpan w:val="2"/>
          </w:tcPr>
          <w:p w14:paraId="54C65B3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58A5D54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Pr>
          <w:p w14:paraId="6CF4A4AA"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6633AF9" w14:textId="77777777" w:rsidTr="00E66069">
        <w:trPr>
          <w:gridAfter w:val="1"/>
          <w:wAfter w:w="7" w:type="dxa"/>
          <w:jc w:val="center"/>
        </w:trPr>
        <w:tc>
          <w:tcPr>
            <w:tcW w:w="562" w:type="dxa"/>
          </w:tcPr>
          <w:p w14:paraId="3281312B"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27</w:t>
            </w:r>
          </w:p>
        </w:tc>
        <w:tc>
          <w:tcPr>
            <w:tcW w:w="3402" w:type="dxa"/>
          </w:tcPr>
          <w:p w14:paraId="21480C8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Imię i nazwisko osoby aktualizującej ankietę </w:t>
            </w:r>
          </w:p>
        </w:tc>
        <w:tc>
          <w:tcPr>
            <w:tcW w:w="3166" w:type="dxa"/>
          </w:tcPr>
          <w:p w14:paraId="64163B7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Konta użytkowników </w:t>
            </w:r>
          </w:p>
        </w:tc>
        <w:tc>
          <w:tcPr>
            <w:tcW w:w="2552" w:type="dxa"/>
            <w:gridSpan w:val="2"/>
          </w:tcPr>
          <w:p w14:paraId="43F5021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295D80A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Pr>
          <w:p w14:paraId="031E244C"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A3A29D2"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7DA2141"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29</w:t>
            </w:r>
          </w:p>
        </w:tc>
        <w:tc>
          <w:tcPr>
            <w:tcW w:w="3402" w:type="dxa"/>
            <w:tcBorders>
              <w:top w:val="single" w:sz="4" w:space="0" w:color="auto"/>
              <w:left w:val="single" w:sz="4" w:space="0" w:color="auto"/>
              <w:bottom w:val="single" w:sz="4" w:space="0" w:color="auto"/>
              <w:right w:val="single" w:sz="4" w:space="0" w:color="auto"/>
            </w:tcBorders>
          </w:tcPr>
          <w:p w14:paraId="263A66F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Instytucja/organ prowadzący szkołę * (Pełna nazwa instytucji z dokładnym adresem pocztowym) </w:t>
            </w:r>
          </w:p>
          <w:p w14:paraId="298D265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703AC5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2F696C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5903846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6FBF02F"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B603A78"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46322BF"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30</w:t>
            </w:r>
          </w:p>
        </w:tc>
        <w:tc>
          <w:tcPr>
            <w:tcW w:w="3402" w:type="dxa"/>
            <w:tcBorders>
              <w:top w:val="single" w:sz="4" w:space="0" w:color="auto"/>
              <w:left w:val="single" w:sz="4" w:space="0" w:color="auto"/>
              <w:bottom w:val="single" w:sz="4" w:space="0" w:color="auto"/>
              <w:right w:val="single" w:sz="4" w:space="0" w:color="auto"/>
            </w:tcBorders>
          </w:tcPr>
          <w:p w14:paraId="4A38E1D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Rok powstania szkoły*</w:t>
            </w:r>
          </w:p>
          <w:p w14:paraId="033CB08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4A4CE01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23DC34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6793B0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3D988C1"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6BB731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5AFC5B8"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31</w:t>
            </w:r>
          </w:p>
        </w:tc>
        <w:tc>
          <w:tcPr>
            <w:tcW w:w="3402" w:type="dxa"/>
            <w:tcBorders>
              <w:top w:val="single" w:sz="4" w:space="0" w:color="auto"/>
              <w:left w:val="single" w:sz="4" w:space="0" w:color="auto"/>
              <w:bottom w:val="single" w:sz="4" w:space="0" w:color="auto"/>
              <w:right w:val="single" w:sz="4" w:space="0" w:color="auto"/>
            </w:tcBorders>
          </w:tcPr>
          <w:p w14:paraId="4340D93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Krótka historia szkoły *</w:t>
            </w:r>
          </w:p>
          <w:p w14:paraId="29D9133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07C37D8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1B3554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07DB1ED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C3C0C94"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6CDE9FD3"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03C085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31</w:t>
            </w:r>
          </w:p>
        </w:tc>
        <w:tc>
          <w:tcPr>
            <w:tcW w:w="3402" w:type="dxa"/>
            <w:tcBorders>
              <w:top w:val="single" w:sz="4" w:space="0" w:color="auto"/>
              <w:left w:val="single" w:sz="4" w:space="0" w:color="auto"/>
              <w:bottom w:val="single" w:sz="4" w:space="0" w:color="auto"/>
              <w:right w:val="single" w:sz="4" w:space="0" w:color="auto"/>
            </w:tcBorders>
          </w:tcPr>
          <w:p w14:paraId="1A198FA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Krótki opis szkoły *</w:t>
            </w:r>
          </w:p>
          <w:p w14:paraId="61A9F36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4FEAD16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E6FF71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286720A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175D2EF1"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6D8C7710"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3A65E69"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32</w:t>
            </w:r>
          </w:p>
        </w:tc>
        <w:tc>
          <w:tcPr>
            <w:tcW w:w="3402" w:type="dxa"/>
            <w:tcBorders>
              <w:top w:val="single" w:sz="4" w:space="0" w:color="auto"/>
              <w:left w:val="single" w:sz="4" w:space="0" w:color="auto"/>
              <w:bottom w:val="single" w:sz="4" w:space="0" w:color="auto"/>
              <w:right w:val="single" w:sz="4" w:space="0" w:color="auto"/>
            </w:tcBorders>
          </w:tcPr>
          <w:p w14:paraId="1080A64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Krótka informacja o miejscowości i lokalnej społeczności polskiej</w:t>
            </w:r>
          </w:p>
          <w:p w14:paraId="3276E9B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16F13D7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FCEECB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005C326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C07426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5B410A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0C087D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33</w:t>
            </w:r>
          </w:p>
        </w:tc>
        <w:tc>
          <w:tcPr>
            <w:tcW w:w="3402" w:type="dxa"/>
            <w:tcBorders>
              <w:top w:val="single" w:sz="4" w:space="0" w:color="auto"/>
              <w:left w:val="single" w:sz="4" w:space="0" w:color="auto"/>
              <w:bottom w:val="single" w:sz="4" w:space="0" w:color="auto"/>
              <w:right w:val="single" w:sz="4" w:space="0" w:color="auto"/>
            </w:tcBorders>
          </w:tcPr>
          <w:p w14:paraId="352813A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Krótki opis lokalu, w którym pracuje </w:t>
            </w:r>
            <w:r w:rsidRPr="00714908">
              <w:rPr>
                <w:rFonts w:eastAsia="Arial Unicode MS" w:cstheme="minorHAnsi"/>
                <w:kern w:val="1"/>
                <w:sz w:val="20"/>
                <w:szCs w:val="20"/>
                <w:lang w:eastAsia="hi-IN" w:bidi="hi-IN"/>
              </w:rPr>
              <w:lastRenderedPageBreak/>
              <w:t>szkoła (np. lokalizacja, wynajem/własność, liczba pomieszczeń, warunki nauki, dostęp do komputerów, Internetu, inne instytucje polonijne/społeczne działające w tym samym budynku)</w:t>
            </w:r>
          </w:p>
        </w:tc>
        <w:tc>
          <w:tcPr>
            <w:tcW w:w="3166" w:type="dxa"/>
            <w:tcBorders>
              <w:top w:val="single" w:sz="4" w:space="0" w:color="auto"/>
              <w:left w:val="single" w:sz="4" w:space="0" w:color="auto"/>
              <w:bottom w:val="single" w:sz="4" w:space="0" w:color="auto"/>
              <w:right w:val="single" w:sz="4" w:space="0" w:color="auto"/>
            </w:tcBorders>
          </w:tcPr>
          <w:p w14:paraId="5D86D19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1824A67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5112032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B10FC83"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8D9E0F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7EF68BA"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34</w:t>
            </w:r>
          </w:p>
        </w:tc>
        <w:tc>
          <w:tcPr>
            <w:tcW w:w="3402" w:type="dxa"/>
            <w:tcBorders>
              <w:top w:val="single" w:sz="4" w:space="0" w:color="auto"/>
              <w:left w:val="single" w:sz="4" w:space="0" w:color="auto"/>
              <w:bottom w:val="single" w:sz="4" w:space="0" w:color="auto"/>
              <w:right w:val="single" w:sz="4" w:space="0" w:color="auto"/>
            </w:tcBorders>
          </w:tcPr>
          <w:p w14:paraId="769178C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Jak można zapisać dziecko do szkoły? </w:t>
            </w:r>
          </w:p>
        </w:tc>
        <w:tc>
          <w:tcPr>
            <w:tcW w:w="3166" w:type="dxa"/>
            <w:tcBorders>
              <w:top w:val="single" w:sz="4" w:space="0" w:color="auto"/>
              <w:left w:val="single" w:sz="4" w:space="0" w:color="auto"/>
              <w:bottom w:val="single" w:sz="4" w:space="0" w:color="auto"/>
              <w:right w:val="single" w:sz="4" w:space="0" w:color="auto"/>
            </w:tcBorders>
          </w:tcPr>
          <w:p w14:paraId="45D3D9B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B531BF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6E64A33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5D5DF0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59AC06D" w14:textId="77777777" w:rsidTr="00E66069">
        <w:trPr>
          <w:gridAfter w:val="1"/>
          <w:wAfter w:w="7" w:type="dxa"/>
          <w:trHeight w:val="381"/>
          <w:jc w:val="center"/>
        </w:trPr>
        <w:tc>
          <w:tcPr>
            <w:tcW w:w="562" w:type="dxa"/>
            <w:tcBorders>
              <w:top w:val="single" w:sz="4" w:space="0" w:color="auto"/>
              <w:left w:val="single" w:sz="4" w:space="0" w:color="auto"/>
              <w:bottom w:val="single" w:sz="4" w:space="0" w:color="auto"/>
              <w:right w:val="single" w:sz="4" w:space="0" w:color="auto"/>
            </w:tcBorders>
          </w:tcPr>
          <w:p w14:paraId="799934C1"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35</w:t>
            </w:r>
          </w:p>
        </w:tc>
        <w:tc>
          <w:tcPr>
            <w:tcW w:w="3402" w:type="dxa"/>
            <w:tcBorders>
              <w:top w:val="single" w:sz="4" w:space="0" w:color="auto"/>
              <w:left w:val="single" w:sz="4" w:space="0" w:color="auto"/>
              <w:bottom w:val="single" w:sz="4" w:space="0" w:color="auto"/>
              <w:right w:val="single" w:sz="4" w:space="0" w:color="auto"/>
            </w:tcBorders>
          </w:tcPr>
          <w:p w14:paraId="0589D11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Ile wynoszą opłaty, za jaki okres? </w:t>
            </w:r>
          </w:p>
        </w:tc>
        <w:tc>
          <w:tcPr>
            <w:tcW w:w="3166" w:type="dxa"/>
            <w:tcBorders>
              <w:top w:val="single" w:sz="4" w:space="0" w:color="auto"/>
              <w:left w:val="single" w:sz="4" w:space="0" w:color="auto"/>
              <w:bottom w:val="single" w:sz="4" w:space="0" w:color="auto"/>
              <w:right w:val="single" w:sz="4" w:space="0" w:color="auto"/>
            </w:tcBorders>
          </w:tcPr>
          <w:p w14:paraId="132643E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E06EC4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2AA2211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8DCB1B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0F134D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CD4F49C"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36</w:t>
            </w:r>
          </w:p>
        </w:tc>
        <w:tc>
          <w:tcPr>
            <w:tcW w:w="3402" w:type="dxa"/>
            <w:tcBorders>
              <w:top w:val="single" w:sz="4" w:space="0" w:color="auto"/>
              <w:left w:val="single" w:sz="4" w:space="0" w:color="auto"/>
              <w:bottom w:val="single" w:sz="4" w:space="0" w:color="auto"/>
              <w:right w:val="single" w:sz="4" w:space="0" w:color="auto"/>
            </w:tcBorders>
          </w:tcPr>
          <w:p w14:paraId="60B8C46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jakim terminie należy zapisywać dziecko?</w:t>
            </w:r>
          </w:p>
        </w:tc>
        <w:tc>
          <w:tcPr>
            <w:tcW w:w="3166" w:type="dxa"/>
            <w:tcBorders>
              <w:top w:val="single" w:sz="4" w:space="0" w:color="auto"/>
              <w:left w:val="single" w:sz="4" w:space="0" w:color="auto"/>
              <w:bottom w:val="single" w:sz="4" w:space="0" w:color="auto"/>
              <w:right w:val="single" w:sz="4" w:space="0" w:color="auto"/>
            </w:tcBorders>
          </w:tcPr>
          <w:p w14:paraId="2B54C64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E4706C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5DBE59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5003E83C"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06E1E4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084FD4B"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37</w:t>
            </w:r>
          </w:p>
        </w:tc>
        <w:tc>
          <w:tcPr>
            <w:tcW w:w="3402" w:type="dxa"/>
            <w:tcBorders>
              <w:top w:val="single" w:sz="4" w:space="0" w:color="auto"/>
              <w:left w:val="single" w:sz="4" w:space="0" w:color="auto"/>
              <w:bottom w:val="single" w:sz="4" w:space="0" w:color="auto"/>
              <w:right w:val="single" w:sz="4" w:space="0" w:color="auto"/>
            </w:tcBorders>
          </w:tcPr>
          <w:p w14:paraId="08F5C9E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Kiedy rozpoczynają i kończą się zajęcia w roku szkolnym?</w:t>
            </w:r>
          </w:p>
        </w:tc>
        <w:tc>
          <w:tcPr>
            <w:tcW w:w="3166" w:type="dxa"/>
            <w:tcBorders>
              <w:top w:val="single" w:sz="4" w:space="0" w:color="auto"/>
              <w:left w:val="single" w:sz="4" w:space="0" w:color="auto"/>
              <w:bottom w:val="single" w:sz="4" w:space="0" w:color="auto"/>
              <w:right w:val="single" w:sz="4" w:space="0" w:color="auto"/>
            </w:tcBorders>
          </w:tcPr>
          <w:p w14:paraId="584FDB2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A97D8B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7E61258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FEA092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7F710DAB"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B8C15B6"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38</w:t>
            </w:r>
          </w:p>
        </w:tc>
        <w:tc>
          <w:tcPr>
            <w:tcW w:w="3402" w:type="dxa"/>
            <w:tcBorders>
              <w:top w:val="single" w:sz="4" w:space="0" w:color="auto"/>
              <w:left w:val="single" w:sz="4" w:space="0" w:color="auto"/>
              <w:bottom w:val="single" w:sz="4" w:space="0" w:color="auto"/>
              <w:right w:val="single" w:sz="4" w:space="0" w:color="auto"/>
            </w:tcBorders>
          </w:tcPr>
          <w:p w14:paraId="6829960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Jakie dokumenty (zaświadczenia, świadectwa itp.) wydaje szkoła (na zakończenie roku szkolnego i po ukończeniu szkoły)? *</w:t>
            </w:r>
          </w:p>
        </w:tc>
        <w:tc>
          <w:tcPr>
            <w:tcW w:w="3166" w:type="dxa"/>
            <w:tcBorders>
              <w:top w:val="single" w:sz="4" w:space="0" w:color="auto"/>
              <w:left w:val="single" w:sz="4" w:space="0" w:color="auto"/>
              <w:bottom w:val="single" w:sz="4" w:space="0" w:color="auto"/>
              <w:right w:val="single" w:sz="4" w:space="0" w:color="auto"/>
            </w:tcBorders>
          </w:tcPr>
          <w:p w14:paraId="1E6D3E4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FFB271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4116D25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390A75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69B2A2AA"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F26617E"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39</w:t>
            </w:r>
          </w:p>
        </w:tc>
        <w:tc>
          <w:tcPr>
            <w:tcW w:w="3402" w:type="dxa"/>
            <w:tcBorders>
              <w:top w:val="single" w:sz="4" w:space="0" w:color="auto"/>
              <w:left w:val="single" w:sz="4" w:space="0" w:color="auto"/>
              <w:bottom w:val="single" w:sz="4" w:space="0" w:color="auto"/>
              <w:right w:val="single" w:sz="4" w:space="0" w:color="auto"/>
            </w:tcBorders>
          </w:tcPr>
          <w:p w14:paraId="6E76E8B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świadectwa, zaświadczenia wydawane przez szkołę są uznawane w lokalnym systemie oświaty?   T/N*</w:t>
            </w:r>
          </w:p>
        </w:tc>
        <w:tc>
          <w:tcPr>
            <w:tcW w:w="3166" w:type="dxa"/>
            <w:tcBorders>
              <w:top w:val="single" w:sz="4" w:space="0" w:color="auto"/>
              <w:left w:val="single" w:sz="4" w:space="0" w:color="auto"/>
              <w:bottom w:val="single" w:sz="4" w:space="0" w:color="auto"/>
              <w:right w:val="single" w:sz="4" w:space="0" w:color="auto"/>
            </w:tcBorders>
          </w:tcPr>
          <w:p w14:paraId="62CB0C1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29CF87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7AF5136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6F6EB6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672162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5174D72"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40</w:t>
            </w:r>
          </w:p>
        </w:tc>
        <w:tc>
          <w:tcPr>
            <w:tcW w:w="3402" w:type="dxa"/>
            <w:tcBorders>
              <w:top w:val="single" w:sz="4" w:space="0" w:color="auto"/>
              <w:left w:val="single" w:sz="4" w:space="0" w:color="auto"/>
              <w:bottom w:val="single" w:sz="4" w:space="0" w:color="auto"/>
              <w:right w:val="single" w:sz="4" w:space="0" w:color="auto"/>
            </w:tcBorders>
          </w:tcPr>
          <w:p w14:paraId="6A02C14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szkoła przygotowuje uczniów do egzaminów zewnętrznych w polskim systemie oświaty T/N *</w:t>
            </w:r>
          </w:p>
          <w:p w14:paraId="06BE1A8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460CCDC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43EA36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22109AE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212CDE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448B6AC"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1C873C3"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41</w:t>
            </w:r>
          </w:p>
        </w:tc>
        <w:tc>
          <w:tcPr>
            <w:tcW w:w="3402" w:type="dxa"/>
            <w:tcBorders>
              <w:top w:val="single" w:sz="4" w:space="0" w:color="auto"/>
              <w:left w:val="single" w:sz="4" w:space="0" w:color="auto"/>
              <w:bottom w:val="single" w:sz="4" w:space="0" w:color="auto"/>
              <w:right w:val="single" w:sz="4" w:space="0" w:color="auto"/>
            </w:tcBorders>
          </w:tcPr>
          <w:p w14:paraId="320DF66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do jakiego egzaminu? (opisowo) (dodaj kolejny)</w:t>
            </w:r>
          </w:p>
          <w:p w14:paraId="5CB1A88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69A185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0A53D7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5E32DE7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08E0AFF"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8DAC368"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494BCC0"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42</w:t>
            </w:r>
          </w:p>
        </w:tc>
        <w:tc>
          <w:tcPr>
            <w:tcW w:w="3402" w:type="dxa"/>
            <w:tcBorders>
              <w:top w:val="single" w:sz="4" w:space="0" w:color="auto"/>
              <w:left w:val="single" w:sz="4" w:space="0" w:color="auto"/>
              <w:bottom w:val="single" w:sz="4" w:space="0" w:color="auto"/>
              <w:right w:val="single" w:sz="4" w:space="0" w:color="auto"/>
            </w:tcBorders>
          </w:tcPr>
          <w:p w14:paraId="4919EA8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ilu uczniów przystępuje do egzaminów?</w:t>
            </w:r>
          </w:p>
        </w:tc>
        <w:tc>
          <w:tcPr>
            <w:tcW w:w="3166" w:type="dxa"/>
            <w:tcBorders>
              <w:top w:val="single" w:sz="4" w:space="0" w:color="auto"/>
              <w:left w:val="single" w:sz="4" w:space="0" w:color="auto"/>
              <w:bottom w:val="single" w:sz="4" w:space="0" w:color="auto"/>
              <w:right w:val="single" w:sz="4" w:space="0" w:color="auto"/>
            </w:tcBorders>
          </w:tcPr>
          <w:p w14:paraId="0247935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EEC36F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17056AB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5DBB5D0"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F2937E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B87344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43</w:t>
            </w:r>
          </w:p>
        </w:tc>
        <w:tc>
          <w:tcPr>
            <w:tcW w:w="3402" w:type="dxa"/>
            <w:tcBorders>
              <w:top w:val="single" w:sz="4" w:space="0" w:color="auto"/>
              <w:left w:val="single" w:sz="4" w:space="0" w:color="auto"/>
              <w:bottom w:val="single" w:sz="4" w:space="0" w:color="auto"/>
              <w:right w:val="single" w:sz="4" w:space="0" w:color="auto"/>
            </w:tcBorders>
          </w:tcPr>
          <w:p w14:paraId="2CECD31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nauka w szkole jest płatna? T/N</w:t>
            </w:r>
          </w:p>
        </w:tc>
        <w:tc>
          <w:tcPr>
            <w:tcW w:w="3166" w:type="dxa"/>
            <w:tcBorders>
              <w:top w:val="single" w:sz="4" w:space="0" w:color="auto"/>
              <w:left w:val="single" w:sz="4" w:space="0" w:color="auto"/>
              <w:bottom w:val="single" w:sz="4" w:space="0" w:color="auto"/>
              <w:right w:val="single" w:sz="4" w:space="0" w:color="auto"/>
            </w:tcBorders>
          </w:tcPr>
          <w:p w14:paraId="146C0B8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1002130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3AA0D21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6A91220"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A621F7A"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B538B4A"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44</w:t>
            </w:r>
          </w:p>
        </w:tc>
        <w:tc>
          <w:tcPr>
            <w:tcW w:w="3402" w:type="dxa"/>
            <w:tcBorders>
              <w:top w:val="single" w:sz="4" w:space="0" w:color="auto"/>
              <w:left w:val="single" w:sz="4" w:space="0" w:color="auto"/>
              <w:bottom w:val="single" w:sz="4" w:space="0" w:color="auto"/>
              <w:right w:val="single" w:sz="4" w:space="0" w:color="auto"/>
            </w:tcBorders>
          </w:tcPr>
          <w:p w14:paraId="5F1369F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Ile wynoszą opłaty roczne?</w:t>
            </w:r>
          </w:p>
        </w:tc>
        <w:tc>
          <w:tcPr>
            <w:tcW w:w="3166" w:type="dxa"/>
            <w:tcBorders>
              <w:top w:val="single" w:sz="4" w:space="0" w:color="auto"/>
              <w:left w:val="single" w:sz="4" w:space="0" w:color="auto"/>
              <w:bottom w:val="single" w:sz="4" w:space="0" w:color="auto"/>
              <w:right w:val="single" w:sz="4" w:space="0" w:color="auto"/>
            </w:tcBorders>
          </w:tcPr>
          <w:p w14:paraId="06D487D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26C008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245DD29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E652C52"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DAFB53B"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15E756C"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45</w:t>
            </w:r>
          </w:p>
        </w:tc>
        <w:tc>
          <w:tcPr>
            <w:tcW w:w="3402" w:type="dxa"/>
            <w:tcBorders>
              <w:top w:val="single" w:sz="4" w:space="0" w:color="auto"/>
              <w:left w:val="single" w:sz="4" w:space="0" w:color="auto"/>
              <w:bottom w:val="single" w:sz="4" w:space="0" w:color="auto"/>
              <w:right w:val="single" w:sz="4" w:space="0" w:color="auto"/>
            </w:tcBorders>
          </w:tcPr>
          <w:p w14:paraId="0FCB6B8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Kto i na jakich zasadach zatrudnia nauczycieli?</w:t>
            </w:r>
          </w:p>
          <w:p w14:paraId="09E8015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488396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190EF33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6D966EA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F201AC4"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F03B2D9"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8C8851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46</w:t>
            </w:r>
          </w:p>
        </w:tc>
        <w:tc>
          <w:tcPr>
            <w:tcW w:w="3402" w:type="dxa"/>
            <w:tcBorders>
              <w:top w:val="single" w:sz="4" w:space="0" w:color="auto"/>
              <w:left w:val="single" w:sz="4" w:space="0" w:color="auto"/>
              <w:bottom w:val="single" w:sz="4" w:space="0" w:color="auto"/>
              <w:right w:val="single" w:sz="4" w:space="0" w:color="auto"/>
            </w:tcBorders>
          </w:tcPr>
          <w:p w14:paraId="6FA638A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przy szkole działa Rada Rodziców, jaka jest jej rola?</w:t>
            </w:r>
          </w:p>
          <w:p w14:paraId="56D7C66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EE2C9D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D66ED7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00B0C15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17F577DA"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0F8E8EF"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BF10D35"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47</w:t>
            </w:r>
          </w:p>
        </w:tc>
        <w:tc>
          <w:tcPr>
            <w:tcW w:w="3402" w:type="dxa"/>
            <w:tcBorders>
              <w:top w:val="single" w:sz="4" w:space="0" w:color="auto"/>
              <w:left w:val="single" w:sz="4" w:space="0" w:color="auto"/>
              <w:bottom w:val="single" w:sz="4" w:space="0" w:color="auto"/>
              <w:right w:val="single" w:sz="4" w:space="0" w:color="auto"/>
            </w:tcBorders>
          </w:tcPr>
          <w:p w14:paraId="3994684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Prowadzone koła zainteresowań (nazwa, opis)</w:t>
            </w:r>
          </w:p>
        </w:tc>
        <w:tc>
          <w:tcPr>
            <w:tcW w:w="3166" w:type="dxa"/>
            <w:tcBorders>
              <w:top w:val="single" w:sz="4" w:space="0" w:color="auto"/>
              <w:left w:val="single" w:sz="4" w:space="0" w:color="auto"/>
              <w:bottom w:val="single" w:sz="4" w:space="0" w:color="auto"/>
              <w:right w:val="single" w:sz="4" w:space="0" w:color="auto"/>
            </w:tcBorders>
          </w:tcPr>
          <w:p w14:paraId="0D71EE6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6D2864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57654D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17A1B066"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6AF8A2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80CF549"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48</w:t>
            </w:r>
          </w:p>
        </w:tc>
        <w:tc>
          <w:tcPr>
            <w:tcW w:w="3402" w:type="dxa"/>
            <w:tcBorders>
              <w:top w:val="single" w:sz="4" w:space="0" w:color="auto"/>
              <w:left w:val="single" w:sz="4" w:space="0" w:color="auto"/>
              <w:bottom w:val="single" w:sz="4" w:space="0" w:color="auto"/>
              <w:right w:val="single" w:sz="4" w:space="0" w:color="auto"/>
            </w:tcBorders>
          </w:tcPr>
          <w:p w14:paraId="042AD0E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Prowadzone organizacje młodzieżowe (nazwa, opis)</w:t>
            </w:r>
          </w:p>
        </w:tc>
        <w:tc>
          <w:tcPr>
            <w:tcW w:w="3166" w:type="dxa"/>
            <w:tcBorders>
              <w:top w:val="single" w:sz="4" w:space="0" w:color="auto"/>
              <w:left w:val="single" w:sz="4" w:space="0" w:color="auto"/>
              <w:bottom w:val="single" w:sz="4" w:space="0" w:color="auto"/>
              <w:right w:val="single" w:sz="4" w:space="0" w:color="auto"/>
            </w:tcBorders>
          </w:tcPr>
          <w:p w14:paraId="799D108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198FC00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AC6437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31779F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0476EF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7537FDC"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49</w:t>
            </w:r>
          </w:p>
        </w:tc>
        <w:tc>
          <w:tcPr>
            <w:tcW w:w="3402" w:type="dxa"/>
            <w:tcBorders>
              <w:top w:val="single" w:sz="4" w:space="0" w:color="auto"/>
              <w:left w:val="single" w:sz="4" w:space="0" w:color="auto"/>
              <w:bottom w:val="single" w:sz="4" w:space="0" w:color="auto"/>
              <w:right w:val="single" w:sz="4" w:space="0" w:color="auto"/>
            </w:tcBorders>
          </w:tcPr>
          <w:p w14:paraId="095D13A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przy szkole działa biblioteka? T/N</w:t>
            </w:r>
          </w:p>
        </w:tc>
        <w:tc>
          <w:tcPr>
            <w:tcW w:w="3166" w:type="dxa"/>
            <w:tcBorders>
              <w:top w:val="single" w:sz="4" w:space="0" w:color="auto"/>
              <w:left w:val="single" w:sz="4" w:space="0" w:color="auto"/>
              <w:bottom w:val="single" w:sz="4" w:space="0" w:color="auto"/>
              <w:right w:val="single" w:sz="4" w:space="0" w:color="auto"/>
            </w:tcBorders>
          </w:tcPr>
          <w:p w14:paraId="52C6F93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6541BE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53C06EF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186D32ED"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752D7AF"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F799EE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50</w:t>
            </w:r>
          </w:p>
        </w:tc>
        <w:tc>
          <w:tcPr>
            <w:tcW w:w="3402" w:type="dxa"/>
            <w:tcBorders>
              <w:top w:val="single" w:sz="4" w:space="0" w:color="auto"/>
              <w:left w:val="single" w:sz="4" w:space="0" w:color="auto"/>
              <w:bottom w:val="single" w:sz="4" w:space="0" w:color="auto"/>
              <w:right w:val="single" w:sz="4" w:space="0" w:color="auto"/>
            </w:tcBorders>
          </w:tcPr>
          <w:p w14:paraId="37D2BAB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Ile liczy woluminów? (tylko w języku polskim i/lub służące nauczaniu języka polskiego i w języku polskim)</w:t>
            </w:r>
          </w:p>
          <w:p w14:paraId="2A520FC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933B3C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F84065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46F45B40"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75D74B4"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518F1FA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0293A8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50</w:t>
            </w:r>
          </w:p>
        </w:tc>
        <w:tc>
          <w:tcPr>
            <w:tcW w:w="3402" w:type="dxa"/>
            <w:tcBorders>
              <w:top w:val="single" w:sz="4" w:space="0" w:color="auto"/>
              <w:left w:val="single" w:sz="4" w:space="0" w:color="auto"/>
              <w:bottom w:val="single" w:sz="4" w:space="0" w:color="auto"/>
              <w:right w:val="single" w:sz="4" w:space="0" w:color="auto"/>
            </w:tcBorders>
          </w:tcPr>
          <w:p w14:paraId="58B8153A"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jakich warunkach odbywa się nauczanie* (sala, wyposażenie, inne.)</w:t>
            </w:r>
          </w:p>
          <w:p w14:paraId="2913426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62E6B48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7A8230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8541BF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DC2499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7E0915F"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ABDD07C"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52</w:t>
            </w:r>
          </w:p>
        </w:tc>
        <w:tc>
          <w:tcPr>
            <w:tcW w:w="3402" w:type="dxa"/>
            <w:tcBorders>
              <w:top w:val="single" w:sz="4" w:space="0" w:color="auto"/>
              <w:left w:val="single" w:sz="4" w:space="0" w:color="auto"/>
              <w:bottom w:val="single" w:sz="4" w:space="0" w:color="auto"/>
              <w:right w:val="single" w:sz="4" w:space="0" w:color="auto"/>
            </w:tcBorders>
          </w:tcPr>
          <w:p w14:paraId="5EF4133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Logo szkoły wybierz właściwy format: poziomy, pionowy, kwadratowy.</w:t>
            </w:r>
          </w:p>
          <w:p w14:paraId="5491193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5D821C3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38148C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(możliwość umieszczenia pliku w określonej lokalizacji w ankiecie. Ograniczenie wielkości pola)</w:t>
            </w:r>
          </w:p>
          <w:p w14:paraId="71D1586C"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073A238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5C724C2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EDA7FE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D35A022"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53</w:t>
            </w:r>
          </w:p>
        </w:tc>
        <w:tc>
          <w:tcPr>
            <w:tcW w:w="3402" w:type="dxa"/>
            <w:tcBorders>
              <w:top w:val="single" w:sz="4" w:space="0" w:color="auto"/>
              <w:left w:val="single" w:sz="4" w:space="0" w:color="auto"/>
              <w:bottom w:val="single" w:sz="4" w:space="0" w:color="auto"/>
              <w:right w:val="single" w:sz="4" w:space="0" w:color="auto"/>
            </w:tcBorders>
          </w:tcPr>
          <w:p w14:paraId="3D4D222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Fotografia </w:t>
            </w:r>
          </w:p>
          <w:p w14:paraId="5323F7E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25EB1D0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7C699B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(możliwość umieszczenia pliku w określonej lokalizacji w ankiecie. Ograniczenie wielkości pola)</w:t>
            </w:r>
          </w:p>
        </w:tc>
        <w:tc>
          <w:tcPr>
            <w:tcW w:w="3544" w:type="dxa"/>
            <w:gridSpan w:val="2"/>
            <w:tcBorders>
              <w:top w:val="single" w:sz="4" w:space="0" w:color="auto"/>
              <w:left w:val="single" w:sz="4" w:space="0" w:color="auto"/>
              <w:bottom w:val="single" w:sz="4" w:space="0" w:color="auto"/>
              <w:right w:val="single" w:sz="4" w:space="0" w:color="auto"/>
            </w:tcBorders>
          </w:tcPr>
          <w:p w14:paraId="2905114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opisie szkoły możemy dodać tylko jedną fotografię! Wybierz właściwy format fotografii: pozioma, pionowa, kwadratowa.</w:t>
            </w:r>
          </w:p>
        </w:tc>
        <w:tc>
          <w:tcPr>
            <w:tcW w:w="2302" w:type="dxa"/>
            <w:gridSpan w:val="2"/>
            <w:tcBorders>
              <w:top w:val="single" w:sz="4" w:space="0" w:color="auto"/>
              <w:left w:val="single" w:sz="4" w:space="0" w:color="auto"/>
              <w:bottom w:val="single" w:sz="4" w:space="0" w:color="auto"/>
              <w:right w:val="single" w:sz="4" w:space="0" w:color="auto"/>
            </w:tcBorders>
          </w:tcPr>
          <w:p w14:paraId="42757371"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6D808A7A" w14:textId="77777777" w:rsidTr="00E66069">
        <w:trPr>
          <w:jc w:val="center"/>
        </w:trPr>
        <w:tc>
          <w:tcPr>
            <w:tcW w:w="562" w:type="dxa"/>
            <w:tcBorders>
              <w:top w:val="single" w:sz="4" w:space="0" w:color="auto"/>
              <w:left w:val="single" w:sz="4" w:space="0" w:color="auto"/>
              <w:bottom w:val="single" w:sz="4" w:space="0" w:color="auto"/>
              <w:right w:val="single" w:sz="4" w:space="0" w:color="auto"/>
            </w:tcBorders>
          </w:tcPr>
          <w:p w14:paraId="0F6AAB0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54</w:t>
            </w:r>
          </w:p>
        </w:tc>
        <w:tc>
          <w:tcPr>
            <w:tcW w:w="3402" w:type="dxa"/>
            <w:tcBorders>
              <w:top w:val="single" w:sz="4" w:space="0" w:color="auto"/>
              <w:left w:val="single" w:sz="4" w:space="0" w:color="auto"/>
              <w:bottom w:val="single" w:sz="4" w:space="0" w:color="auto"/>
              <w:right w:val="single" w:sz="4" w:space="0" w:color="auto"/>
            </w:tcBorders>
          </w:tcPr>
          <w:p w14:paraId="0A30C02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szkoły*</w:t>
            </w:r>
          </w:p>
          <w:p w14:paraId="0B496FD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173" w:type="dxa"/>
            <w:gridSpan w:val="2"/>
            <w:tcBorders>
              <w:top w:val="single" w:sz="4" w:space="0" w:color="auto"/>
              <w:left w:val="single" w:sz="4" w:space="0" w:color="auto"/>
              <w:bottom w:val="single" w:sz="4" w:space="0" w:color="auto"/>
              <w:right w:val="single" w:sz="4" w:space="0" w:color="auto"/>
            </w:tcBorders>
          </w:tcPr>
          <w:p w14:paraId="1B55523F"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prowadzona przez lokalne władze oświatowe</w:t>
            </w:r>
          </w:p>
          <w:p w14:paraId="3340F003"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prowadzona przez inne podmioty</w:t>
            </w:r>
          </w:p>
          <w:p w14:paraId="5D44749C"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w:t>
            </w:r>
          </w:p>
          <w:p w14:paraId="263A767D"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nieobjęta lokalnym systemem oświaty</w:t>
            </w:r>
          </w:p>
          <w:p w14:paraId="2BE06FE1"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lokalnych systemach oświaty z polskim językiem wykładowym</w:t>
            </w:r>
          </w:p>
          <w:p w14:paraId="5C30D5BD"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 – dwujęzyczna</w:t>
            </w:r>
          </w:p>
          <w:p w14:paraId="5884AD0B"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z nauką języka polskiego jako obcego w lokalnym systemie oświaty (przedmiot obowiązkowy)</w:t>
            </w:r>
          </w:p>
          <w:p w14:paraId="74EF62B9"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z nauką języka polskiego jako obcego w lokalnym systemie oświaty (fakultet, koła zainteresowań)</w:t>
            </w:r>
          </w:p>
          <w:p w14:paraId="1EAB4A58"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z nauką języka polskiego jako ojczystego w lokalnym systemie oświaty</w:t>
            </w:r>
          </w:p>
          <w:p w14:paraId="2C4FE49E"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przedszkola, w których naucza się języka polskiego, w języku polskim</w:t>
            </w:r>
          </w:p>
          <w:p w14:paraId="1002424A"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szkoły z nauczaniem początkowym/zintegrowanym, gdzie naucza się języka polskiego, w języku polskim</w:t>
            </w:r>
          </w:p>
          <w:p w14:paraId="41B5CFE6"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działająca przy polskich stowarzyszeniach, parafiach, domach kultury, itp. (poza lokalnym systemem oświaty)</w:t>
            </w:r>
          </w:p>
          <w:p w14:paraId="76F57B2D"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domy twórczości dziecięcej, prowadzące niekomercyjną naukę języka polskiego, w języku polskim</w:t>
            </w:r>
          </w:p>
          <w:p w14:paraId="42835845"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nauczanie języka polskiego prowadzone przez nauczyciela kierowanego przez ORPEG</w:t>
            </w:r>
          </w:p>
          <w:p w14:paraId="43DE30B3" w14:textId="77777777" w:rsidR="001D6CBE" w:rsidRPr="00714908" w:rsidRDefault="001D6CBE"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inne formy niekomercyjnej nauki języka polskiego, w języku polskim dla dzieci i młodzieży w wieku szkolnym</w:t>
            </w:r>
          </w:p>
        </w:tc>
        <w:tc>
          <w:tcPr>
            <w:tcW w:w="2552" w:type="dxa"/>
            <w:gridSpan w:val="2"/>
            <w:tcBorders>
              <w:top w:val="single" w:sz="4" w:space="0" w:color="auto"/>
              <w:left w:val="single" w:sz="4" w:space="0" w:color="auto"/>
              <w:bottom w:val="single" w:sz="4" w:space="0" w:color="auto"/>
              <w:right w:val="single" w:sz="4" w:space="0" w:color="auto"/>
            </w:tcBorders>
          </w:tcPr>
          <w:p w14:paraId="3DFF108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7D28F7A8"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Wybór wielokrotny</w:t>
            </w:r>
          </w:p>
        </w:tc>
        <w:tc>
          <w:tcPr>
            <w:tcW w:w="2302" w:type="dxa"/>
            <w:gridSpan w:val="2"/>
            <w:tcBorders>
              <w:top w:val="single" w:sz="4" w:space="0" w:color="auto"/>
              <w:left w:val="single" w:sz="4" w:space="0" w:color="auto"/>
              <w:bottom w:val="single" w:sz="4" w:space="0" w:color="auto"/>
              <w:right w:val="single" w:sz="4" w:space="0" w:color="auto"/>
            </w:tcBorders>
          </w:tcPr>
          <w:p w14:paraId="27B1DD39"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F1E2B44"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74D620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55</w:t>
            </w:r>
          </w:p>
        </w:tc>
        <w:tc>
          <w:tcPr>
            <w:tcW w:w="3402" w:type="dxa"/>
            <w:tcBorders>
              <w:top w:val="single" w:sz="4" w:space="0" w:color="auto"/>
              <w:left w:val="single" w:sz="4" w:space="0" w:color="auto"/>
              <w:bottom w:val="single" w:sz="4" w:space="0" w:color="auto"/>
              <w:right w:val="single" w:sz="4" w:space="0" w:color="auto"/>
            </w:tcBorders>
          </w:tcPr>
          <w:p w14:paraId="6EB7971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uczniów objętych nauczaniem języka polskiego, w języku polskim w roku szkolnym *</w:t>
            </w:r>
          </w:p>
        </w:tc>
        <w:tc>
          <w:tcPr>
            <w:tcW w:w="3166" w:type="dxa"/>
            <w:tcBorders>
              <w:top w:val="single" w:sz="4" w:space="0" w:color="auto"/>
              <w:left w:val="single" w:sz="4" w:space="0" w:color="auto"/>
              <w:bottom w:val="single" w:sz="4" w:space="0" w:color="auto"/>
              <w:right w:val="single" w:sz="4" w:space="0" w:color="auto"/>
            </w:tcBorders>
          </w:tcPr>
          <w:p w14:paraId="142D204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 możliwością dodawania kolejnych roczników</w:t>
            </w:r>
          </w:p>
        </w:tc>
        <w:tc>
          <w:tcPr>
            <w:tcW w:w="2552" w:type="dxa"/>
            <w:gridSpan w:val="2"/>
            <w:tcBorders>
              <w:top w:val="single" w:sz="4" w:space="0" w:color="auto"/>
              <w:left w:val="single" w:sz="4" w:space="0" w:color="auto"/>
              <w:bottom w:val="single" w:sz="4" w:space="0" w:color="auto"/>
              <w:right w:val="single" w:sz="4" w:space="0" w:color="auto"/>
            </w:tcBorders>
          </w:tcPr>
          <w:p w14:paraId="223B4D0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5807099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2106DB7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F344730"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36E8AAB"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56</w:t>
            </w:r>
          </w:p>
        </w:tc>
        <w:tc>
          <w:tcPr>
            <w:tcW w:w="3402" w:type="dxa"/>
            <w:tcBorders>
              <w:top w:val="single" w:sz="4" w:space="0" w:color="auto"/>
              <w:left w:val="single" w:sz="4" w:space="0" w:color="auto"/>
              <w:bottom w:val="single" w:sz="4" w:space="0" w:color="auto"/>
              <w:right w:val="single" w:sz="4" w:space="0" w:color="auto"/>
            </w:tcBorders>
          </w:tcPr>
          <w:p w14:paraId="22CAC07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uczniów objętych nauczaniem języka polskiego, w języku polskim w roku szkolnym z podziałem na klasy (wiek) *</w:t>
            </w:r>
          </w:p>
        </w:tc>
        <w:tc>
          <w:tcPr>
            <w:tcW w:w="3166" w:type="dxa"/>
            <w:tcBorders>
              <w:top w:val="single" w:sz="4" w:space="0" w:color="auto"/>
              <w:left w:val="single" w:sz="4" w:space="0" w:color="auto"/>
              <w:bottom w:val="single" w:sz="4" w:space="0" w:color="auto"/>
              <w:right w:val="single" w:sz="4" w:space="0" w:color="auto"/>
            </w:tcBorders>
          </w:tcPr>
          <w:p w14:paraId="5745DF0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3-latki; 4-latki; 5-latki; 6-latki (klasa 0), 7-latki (klasa 1); 8-latki (klasa 2); 9-latki (klasa 3); 10-latki (klasa 4); 11-latki (klasa 5); 12-latki (klasa 6); </w:t>
            </w:r>
            <w:r w:rsidRPr="00714908">
              <w:rPr>
                <w:rFonts w:eastAsia="Arial Unicode MS" w:cstheme="minorHAnsi"/>
                <w:kern w:val="1"/>
                <w:sz w:val="20"/>
                <w:szCs w:val="20"/>
                <w:lang w:eastAsia="hi-IN" w:bidi="hi-IN"/>
              </w:rPr>
              <w:lastRenderedPageBreak/>
              <w:t>13-latki (klasa 7); 14-latki (klasa 8); 15-16 lat; 17-18 lat; dorośli.</w:t>
            </w:r>
          </w:p>
        </w:tc>
        <w:tc>
          <w:tcPr>
            <w:tcW w:w="2552" w:type="dxa"/>
            <w:gridSpan w:val="2"/>
            <w:tcBorders>
              <w:top w:val="single" w:sz="4" w:space="0" w:color="auto"/>
              <w:left w:val="single" w:sz="4" w:space="0" w:color="auto"/>
              <w:bottom w:val="single" w:sz="4" w:space="0" w:color="auto"/>
              <w:right w:val="single" w:sz="4" w:space="0" w:color="auto"/>
            </w:tcBorders>
          </w:tcPr>
          <w:p w14:paraId="2E8B0FC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27E90A2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Borders>
              <w:top w:val="single" w:sz="4" w:space="0" w:color="auto"/>
              <w:left w:val="single" w:sz="4" w:space="0" w:color="auto"/>
              <w:bottom w:val="single" w:sz="4" w:space="0" w:color="auto"/>
              <w:right w:val="single" w:sz="4" w:space="0" w:color="auto"/>
            </w:tcBorders>
          </w:tcPr>
          <w:p w14:paraId="3237513C"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p>
        </w:tc>
      </w:tr>
      <w:tr w:rsidR="001D6CBE" w:rsidRPr="00714908" w14:paraId="1EFD133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39BAE7D"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57</w:t>
            </w:r>
          </w:p>
        </w:tc>
        <w:tc>
          <w:tcPr>
            <w:tcW w:w="3402" w:type="dxa"/>
            <w:tcBorders>
              <w:top w:val="single" w:sz="4" w:space="0" w:color="auto"/>
              <w:left w:val="single" w:sz="4" w:space="0" w:color="auto"/>
              <w:bottom w:val="single" w:sz="4" w:space="0" w:color="auto"/>
              <w:right w:val="single" w:sz="4" w:space="0" w:color="auto"/>
            </w:tcBorders>
          </w:tcPr>
          <w:p w14:paraId="6681D82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Wiek uczniów*</w:t>
            </w:r>
          </w:p>
        </w:tc>
        <w:tc>
          <w:tcPr>
            <w:tcW w:w="3166" w:type="dxa"/>
            <w:tcBorders>
              <w:top w:val="single" w:sz="4" w:space="0" w:color="auto"/>
              <w:left w:val="single" w:sz="4" w:space="0" w:color="auto"/>
              <w:bottom w:val="single" w:sz="4" w:space="0" w:color="auto"/>
              <w:right w:val="single" w:sz="4" w:space="0" w:color="auto"/>
            </w:tcBorders>
          </w:tcPr>
          <w:p w14:paraId="1E4D91A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3-6 lat, 7-9 lat, 10-12, 13-15, 16-18 i więcej.</w:t>
            </w:r>
          </w:p>
        </w:tc>
        <w:tc>
          <w:tcPr>
            <w:tcW w:w="2552" w:type="dxa"/>
            <w:gridSpan w:val="2"/>
            <w:tcBorders>
              <w:top w:val="single" w:sz="4" w:space="0" w:color="auto"/>
              <w:left w:val="single" w:sz="4" w:space="0" w:color="auto"/>
              <w:bottom w:val="single" w:sz="4" w:space="0" w:color="auto"/>
              <w:right w:val="single" w:sz="4" w:space="0" w:color="auto"/>
            </w:tcBorders>
          </w:tcPr>
          <w:p w14:paraId="20DA875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Znacznik</w:t>
            </w:r>
          </w:p>
        </w:tc>
        <w:tc>
          <w:tcPr>
            <w:tcW w:w="3544" w:type="dxa"/>
            <w:gridSpan w:val="2"/>
            <w:tcBorders>
              <w:top w:val="single" w:sz="4" w:space="0" w:color="auto"/>
              <w:left w:val="single" w:sz="4" w:space="0" w:color="auto"/>
              <w:bottom w:val="single" w:sz="4" w:space="0" w:color="auto"/>
              <w:right w:val="single" w:sz="4" w:space="0" w:color="auto"/>
            </w:tcBorders>
          </w:tcPr>
          <w:p w14:paraId="7A8616B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522B16B"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22CA69E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DD7DBEE"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58</w:t>
            </w:r>
          </w:p>
        </w:tc>
        <w:tc>
          <w:tcPr>
            <w:tcW w:w="3402" w:type="dxa"/>
            <w:tcBorders>
              <w:top w:val="single" w:sz="4" w:space="0" w:color="auto"/>
              <w:left w:val="single" w:sz="4" w:space="0" w:color="auto"/>
              <w:bottom w:val="single" w:sz="4" w:space="0" w:color="auto"/>
              <w:right w:val="single" w:sz="4" w:space="0" w:color="auto"/>
            </w:tcBorders>
          </w:tcPr>
          <w:p w14:paraId="0D1D325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placówka posiada stały dostęp do Internetu*? T/N</w:t>
            </w:r>
          </w:p>
        </w:tc>
        <w:tc>
          <w:tcPr>
            <w:tcW w:w="3166" w:type="dxa"/>
            <w:tcBorders>
              <w:top w:val="single" w:sz="4" w:space="0" w:color="auto"/>
              <w:left w:val="single" w:sz="4" w:space="0" w:color="auto"/>
              <w:bottom w:val="single" w:sz="4" w:space="0" w:color="auto"/>
              <w:right w:val="single" w:sz="4" w:space="0" w:color="auto"/>
            </w:tcBorders>
          </w:tcPr>
          <w:p w14:paraId="34204D2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Tak, - ograniczony, - Nie</w:t>
            </w:r>
          </w:p>
        </w:tc>
        <w:tc>
          <w:tcPr>
            <w:tcW w:w="2552" w:type="dxa"/>
            <w:gridSpan w:val="2"/>
            <w:tcBorders>
              <w:top w:val="single" w:sz="4" w:space="0" w:color="auto"/>
              <w:left w:val="single" w:sz="4" w:space="0" w:color="auto"/>
              <w:bottom w:val="single" w:sz="4" w:space="0" w:color="auto"/>
              <w:right w:val="single" w:sz="4" w:space="0" w:color="auto"/>
            </w:tcBorders>
          </w:tcPr>
          <w:p w14:paraId="563DABE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Borders>
              <w:top w:val="single" w:sz="4" w:space="0" w:color="auto"/>
              <w:left w:val="single" w:sz="4" w:space="0" w:color="auto"/>
              <w:bottom w:val="single" w:sz="4" w:space="0" w:color="auto"/>
              <w:right w:val="single" w:sz="4" w:space="0" w:color="auto"/>
            </w:tcBorders>
          </w:tcPr>
          <w:p w14:paraId="16F9E1F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B5DA68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4A15F09B"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A4E7D9E"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59</w:t>
            </w:r>
          </w:p>
        </w:tc>
        <w:tc>
          <w:tcPr>
            <w:tcW w:w="3402" w:type="dxa"/>
            <w:tcBorders>
              <w:top w:val="single" w:sz="4" w:space="0" w:color="auto"/>
              <w:left w:val="single" w:sz="4" w:space="0" w:color="auto"/>
              <w:bottom w:val="single" w:sz="4" w:space="0" w:color="auto"/>
              <w:right w:val="single" w:sz="4" w:space="0" w:color="auto"/>
            </w:tcBorders>
          </w:tcPr>
          <w:p w14:paraId="4035EC0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uczniowie mają dostęp do e-podręczników*? T/N</w:t>
            </w:r>
          </w:p>
        </w:tc>
        <w:tc>
          <w:tcPr>
            <w:tcW w:w="3166" w:type="dxa"/>
            <w:tcBorders>
              <w:top w:val="single" w:sz="4" w:space="0" w:color="auto"/>
              <w:left w:val="single" w:sz="4" w:space="0" w:color="auto"/>
              <w:bottom w:val="single" w:sz="4" w:space="0" w:color="auto"/>
              <w:right w:val="single" w:sz="4" w:space="0" w:color="auto"/>
            </w:tcBorders>
          </w:tcPr>
          <w:p w14:paraId="6FAD2D12"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Tak, - ograniczony, - Nie</w:t>
            </w:r>
          </w:p>
        </w:tc>
        <w:tc>
          <w:tcPr>
            <w:tcW w:w="2552" w:type="dxa"/>
            <w:gridSpan w:val="2"/>
            <w:tcBorders>
              <w:top w:val="single" w:sz="4" w:space="0" w:color="auto"/>
              <w:left w:val="single" w:sz="4" w:space="0" w:color="auto"/>
              <w:bottom w:val="single" w:sz="4" w:space="0" w:color="auto"/>
              <w:right w:val="single" w:sz="4" w:space="0" w:color="auto"/>
            </w:tcBorders>
          </w:tcPr>
          <w:p w14:paraId="61A70BE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Borders>
              <w:top w:val="single" w:sz="4" w:space="0" w:color="auto"/>
              <w:left w:val="single" w:sz="4" w:space="0" w:color="auto"/>
              <w:bottom w:val="single" w:sz="4" w:space="0" w:color="auto"/>
              <w:right w:val="single" w:sz="4" w:space="0" w:color="auto"/>
            </w:tcBorders>
          </w:tcPr>
          <w:p w14:paraId="6080098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AF9BEB5"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75EF441"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6BC55C1"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60</w:t>
            </w:r>
          </w:p>
        </w:tc>
        <w:tc>
          <w:tcPr>
            <w:tcW w:w="3402" w:type="dxa"/>
            <w:tcBorders>
              <w:top w:val="single" w:sz="4" w:space="0" w:color="auto"/>
              <w:left w:val="single" w:sz="4" w:space="0" w:color="auto"/>
              <w:bottom w:val="single" w:sz="4" w:space="0" w:color="auto"/>
              <w:right w:val="single" w:sz="4" w:space="0" w:color="auto"/>
            </w:tcBorders>
          </w:tcPr>
          <w:p w14:paraId="4232B91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Tryb i intensywność nauki* Liczba godzin lekcyjnych realizowana w miesiącu</w:t>
            </w:r>
          </w:p>
        </w:tc>
        <w:tc>
          <w:tcPr>
            <w:tcW w:w="3166" w:type="dxa"/>
            <w:tcBorders>
              <w:top w:val="single" w:sz="4" w:space="0" w:color="auto"/>
              <w:left w:val="single" w:sz="4" w:space="0" w:color="auto"/>
              <w:bottom w:val="single" w:sz="4" w:space="0" w:color="auto"/>
              <w:right w:val="single" w:sz="4" w:space="0" w:color="auto"/>
            </w:tcBorders>
          </w:tcPr>
          <w:p w14:paraId="2EF35104"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777DFF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5CD8EF6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09665F34"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502D0AC"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0CD3B74"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61</w:t>
            </w:r>
          </w:p>
        </w:tc>
        <w:tc>
          <w:tcPr>
            <w:tcW w:w="3402" w:type="dxa"/>
            <w:tcBorders>
              <w:top w:val="single" w:sz="4" w:space="0" w:color="auto"/>
              <w:left w:val="single" w:sz="4" w:space="0" w:color="auto"/>
              <w:bottom w:val="single" w:sz="4" w:space="0" w:color="auto"/>
              <w:right w:val="single" w:sz="4" w:space="0" w:color="auto"/>
            </w:tcBorders>
          </w:tcPr>
          <w:p w14:paraId="6C6EA2C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Tryb i intensywność nauki* Liczba dni w miesiącu, w których prowadzone jest nauczanie języka polskiego lub w języku polskim</w:t>
            </w:r>
          </w:p>
        </w:tc>
        <w:tc>
          <w:tcPr>
            <w:tcW w:w="3166" w:type="dxa"/>
            <w:tcBorders>
              <w:top w:val="single" w:sz="4" w:space="0" w:color="auto"/>
              <w:left w:val="single" w:sz="4" w:space="0" w:color="auto"/>
              <w:bottom w:val="single" w:sz="4" w:space="0" w:color="auto"/>
              <w:right w:val="single" w:sz="4" w:space="0" w:color="auto"/>
            </w:tcBorders>
          </w:tcPr>
          <w:p w14:paraId="6B68DEF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13E04F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3350645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2E267928"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DBD0FD1"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80C017F"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62</w:t>
            </w:r>
          </w:p>
        </w:tc>
        <w:tc>
          <w:tcPr>
            <w:tcW w:w="3402" w:type="dxa"/>
            <w:tcBorders>
              <w:top w:val="single" w:sz="4" w:space="0" w:color="auto"/>
              <w:left w:val="single" w:sz="4" w:space="0" w:color="auto"/>
              <w:bottom w:val="single" w:sz="4" w:space="0" w:color="auto"/>
              <w:right w:val="single" w:sz="4" w:space="0" w:color="auto"/>
            </w:tcBorders>
          </w:tcPr>
          <w:p w14:paraId="6FA222A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 placówce ogółem*</w:t>
            </w:r>
          </w:p>
        </w:tc>
        <w:tc>
          <w:tcPr>
            <w:tcW w:w="3166" w:type="dxa"/>
            <w:tcBorders>
              <w:top w:val="single" w:sz="4" w:space="0" w:color="auto"/>
              <w:left w:val="single" w:sz="4" w:space="0" w:color="auto"/>
              <w:bottom w:val="single" w:sz="4" w:space="0" w:color="auto"/>
              <w:right w:val="single" w:sz="4" w:space="0" w:color="auto"/>
            </w:tcBorders>
          </w:tcPr>
          <w:p w14:paraId="3A183F6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F44367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06EB59D7"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0DE24D53"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3C50B3C3"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9149447"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63</w:t>
            </w:r>
          </w:p>
        </w:tc>
        <w:tc>
          <w:tcPr>
            <w:tcW w:w="3402" w:type="dxa"/>
            <w:tcBorders>
              <w:top w:val="single" w:sz="4" w:space="0" w:color="auto"/>
              <w:left w:val="single" w:sz="4" w:space="0" w:color="auto"/>
              <w:bottom w:val="single" w:sz="4" w:space="0" w:color="auto"/>
              <w:right w:val="single" w:sz="4" w:space="0" w:color="auto"/>
            </w:tcBorders>
          </w:tcPr>
          <w:p w14:paraId="458928F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 placówce ogółem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39F60013"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D6D990B"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6095010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4F56498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12F08B08"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F0D1E3F"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64</w:t>
            </w:r>
          </w:p>
        </w:tc>
        <w:tc>
          <w:tcPr>
            <w:tcW w:w="3402" w:type="dxa"/>
            <w:tcBorders>
              <w:top w:val="single" w:sz="4" w:space="0" w:color="auto"/>
              <w:left w:val="single" w:sz="4" w:space="0" w:color="auto"/>
              <w:bottom w:val="single" w:sz="4" w:space="0" w:color="auto"/>
              <w:right w:val="single" w:sz="4" w:space="0" w:color="auto"/>
            </w:tcBorders>
          </w:tcPr>
          <w:p w14:paraId="354E51FF"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zatrudnionych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18AC67E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91AA83D"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7EB50326"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0146C497"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1D6CBE" w:rsidRPr="00714908" w14:paraId="062CA59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11271E6"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65</w:t>
            </w:r>
          </w:p>
        </w:tc>
        <w:tc>
          <w:tcPr>
            <w:tcW w:w="3402" w:type="dxa"/>
            <w:tcBorders>
              <w:top w:val="single" w:sz="4" w:space="0" w:color="auto"/>
              <w:left w:val="single" w:sz="4" w:space="0" w:color="auto"/>
              <w:bottom w:val="single" w:sz="4" w:space="0" w:color="auto"/>
              <w:right w:val="single" w:sz="4" w:space="0" w:color="auto"/>
            </w:tcBorders>
          </w:tcPr>
          <w:p w14:paraId="2BA8482E"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wolontariuszy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71E5D0B5"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18849699"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31921791" w14:textId="77777777" w:rsidR="001D6CBE" w:rsidRPr="00714908" w:rsidRDefault="001D6CBE"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4C9EE10E" w14:textId="77777777" w:rsidR="001D6CBE" w:rsidRPr="00714908" w:rsidRDefault="001D6CBE"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bl>
    <w:p w14:paraId="290FF0EE" w14:textId="77777777" w:rsidR="00FF2F0C" w:rsidRPr="00714908" w:rsidRDefault="001D6CBE" w:rsidP="00B02ECC">
      <w:pPr>
        <w:widowControl w:val="0"/>
        <w:suppressAutoHyphens/>
        <w:spacing w:after="0" w:line="320" w:lineRule="atLeast"/>
        <w:rPr>
          <w:rFonts w:eastAsia="Arial Unicode MS" w:cstheme="minorHAnsi"/>
          <w:kern w:val="1"/>
          <w:sz w:val="20"/>
          <w:szCs w:val="20"/>
          <w:lang w:eastAsia="hi-IN" w:bidi="hi-IN"/>
        </w:rPr>
        <w:sectPr w:rsidR="00FF2F0C" w:rsidRPr="00714908" w:rsidSect="00B3219C">
          <w:pgSz w:w="16838" w:h="11906" w:orient="landscape"/>
          <w:pgMar w:top="1701" w:right="1702" w:bottom="1418" w:left="1418" w:header="284" w:footer="298" w:gutter="0"/>
          <w:cols w:space="708"/>
          <w:titlePg/>
          <w:docGrid w:linePitch="360"/>
        </w:sectPr>
      </w:pPr>
      <w:r w:rsidRPr="00714908">
        <w:rPr>
          <w:rFonts w:eastAsia="Arial Unicode MS" w:cstheme="minorHAnsi"/>
          <w:kern w:val="1"/>
          <w:sz w:val="20"/>
          <w:szCs w:val="20"/>
          <w:lang w:eastAsia="hi-IN" w:bidi="hi-IN"/>
        </w:rPr>
        <w:t xml:space="preserve"> </w:t>
      </w:r>
    </w:p>
    <w:p w14:paraId="26EC8573" w14:textId="77777777" w:rsidR="001D6CBE" w:rsidRPr="00714908" w:rsidRDefault="001D6CBE"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Ankieta/wpis winna mieć możliwość edycji istniejących pytań oraz dodawania - rozbudowy o kolejne pytania pytań z rodzajami odpowiedzi: miejsce na opis; wybór z listy: TAK lub NIE oraz oznaczenia „</w:t>
      </w:r>
      <w:proofErr w:type="spellStart"/>
      <w:r w:rsidRPr="00714908">
        <w:rPr>
          <w:rFonts w:eastAsia="Arial Unicode MS" w:cstheme="minorHAnsi"/>
          <w:kern w:val="1"/>
          <w:sz w:val="20"/>
          <w:szCs w:val="20"/>
          <w:lang w:eastAsia="hi-IN" w:bidi="hi-IN"/>
        </w:rPr>
        <w:t>checkbox</w:t>
      </w:r>
      <w:proofErr w:type="spellEnd"/>
      <w:r w:rsidRPr="00714908">
        <w:rPr>
          <w:rFonts w:eastAsia="Arial Unicode MS" w:cstheme="minorHAnsi"/>
          <w:kern w:val="1"/>
          <w:sz w:val="20"/>
          <w:szCs w:val="20"/>
          <w:lang w:eastAsia="hi-IN" w:bidi="hi-IN"/>
        </w:rPr>
        <w:t>”; skala wyboru 1-10 (oraz %); datownik (możliwość wyboru i wstawienia daty); odpowiedzi liczbowych. Liczba pytań w formularzu/ankiecie min. 50 z możliwością zwiększenia do 150.</w:t>
      </w:r>
    </w:p>
    <w:p w14:paraId="0ACA18CD" w14:textId="77777777" w:rsidR="001D6CBE" w:rsidRPr="00714908" w:rsidRDefault="001D6CBE" w:rsidP="00B02ECC">
      <w:pPr>
        <w:pStyle w:val="Akapitzlist"/>
        <w:numPr>
          <w:ilvl w:val="2"/>
          <w:numId w:val="34"/>
        </w:numPr>
        <w:spacing w:before="0" w:beforeAutospacing="0" w:after="0" w:afterAutospacing="0" w:line="320" w:lineRule="atLeast"/>
        <w:ind w:left="0" w:firstLine="0"/>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„Baza wniosków o podręczniki dla szkół polonijnych” inaczej: System zamawiania podręczników i pomocy dydaktycznych - dostępny tylko dla zalogowanych użytkowników. Baza wniosków zawiera listę wniosków (formularzy) dostępną w zależności od uprawnień: administrator – pełny dostęp; zarejestrowany użytkownik – wgląd do tworzonych przez siebie wniosków.</w:t>
      </w:r>
    </w:p>
    <w:p w14:paraId="06261BC9" w14:textId="77777777" w:rsidR="001D6CBE" w:rsidRPr="00714908" w:rsidRDefault="001D6CBE" w:rsidP="00B02ECC">
      <w:pPr>
        <w:widowControl w:val="0"/>
        <w:suppressAutoHyphens/>
        <w:spacing w:after="0" w:line="320" w:lineRule="atLeast"/>
        <w:contextualSpacing/>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„Baza wniosków szkół polonijnych” to informacja w formie tabeli zawierająca wpisy literowe, cyfrowe o zgłaszanych wnioskach z możliwością dodawania wniosków z automatycznym numerem. Z możliwością sortowania. W „Bazie wniosków szkół polonijnych” zapisywane są wnioski aplikacyjne o podręczniki i pomoce dydaktyczne tworzone przez w formie wniosku zamówień z trzema kroki wypełniania. Wniosek zwany również formularzem zamówienia po złożeniu winien generować się w postaci pliku pdf. </w:t>
      </w:r>
    </w:p>
    <w:p w14:paraId="7F04A10B" w14:textId="77777777" w:rsidR="001D6CBE" w:rsidRPr="00714908" w:rsidRDefault="001D6CBE" w:rsidP="00B02ECC">
      <w:pPr>
        <w:pStyle w:val="Akapitzlist"/>
        <w:numPr>
          <w:ilvl w:val="3"/>
          <w:numId w:val="34"/>
        </w:numPr>
        <w:spacing w:before="0" w:beforeAutospacing="0" w:after="0" w:afterAutospacing="0" w:line="320" w:lineRule="atLeast"/>
        <w:ind w:left="567" w:hanging="283"/>
        <w:jc w:val="both"/>
        <w:rPr>
          <w:rFonts w:asciiTheme="minorHAnsi" w:eastAsia="Arial Unicode MS" w:hAnsiTheme="minorHAnsi" w:cstheme="minorHAnsi"/>
          <w:b/>
          <w:bCs/>
          <w:kern w:val="1"/>
          <w:sz w:val="20"/>
          <w:szCs w:val="20"/>
          <w:lang w:eastAsia="hi-IN" w:bidi="hi-IN"/>
        </w:rPr>
      </w:pPr>
      <w:r w:rsidRPr="00714908">
        <w:rPr>
          <w:rFonts w:asciiTheme="minorHAnsi" w:eastAsia="Arial Unicode MS" w:hAnsiTheme="minorHAnsi" w:cstheme="minorHAnsi"/>
          <w:b/>
          <w:bCs/>
          <w:kern w:val="1"/>
          <w:sz w:val="20"/>
          <w:szCs w:val="20"/>
          <w:lang w:eastAsia="hi-IN" w:bidi="hi-IN"/>
        </w:rPr>
        <w:t>Opis procesu wypełniania wniosku o podręczniki i pomoce dydaktyczne:</w:t>
      </w:r>
    </w:p>
    <w:p w14:paraId="6FA31795" w14:textId="5B299B2E" w:rsidR="001D6CBE" w:rsidRPr="00714908" w:rsidRDefault="001D6CBE"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1 – informacja o szkole – pola wyboru, pola do wpisania informacji samodzielnie</w:t>
      </w:r>
      <w:r w:rsidR="002E35CA" w:rsidRPr="00714908">
        <w:rPr>
          <w:rFonts w:eastAsia="Arial Unicode MS" w:cstheme="minorHAnsi"/>
          <w:kern w:val="1"/>
          <w:sz w:val="20"/>
          <w:szCs w:val="20"/>
          <w:lang w:eastAsia="hi-IN" w:bidi="hi-IN"/>
        </w:rPr>
        <w:t>.</w:t>
      </w:r>
    </w:p>
    <w:p w14:paraId="5ECCA13E" w14:textId="4FF1E804" w:rsidR="001D6CBE" w:rsidRPr="00714908" w:rsidRDefault="001D6CBE"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2 – informacja o nauczaniu – pola do wpisania informacji samodzielnie</w:t>
      </w:r>
      <w:r w:rsidR="002E35CA" w:rsidRPr="00714908">
        <w:rPr>
          <w:rFonts w:eastAsia="Arial Unicode MS" w:cstheme="minorHAnsi"/>
          <w:kern w:val="1"/>
          <w:sz w:val="20"/>
          <w:szCs w:val="20"/>
          <w:lang w:eastAsia="hi-IN" w:bidi="hi-IN"/>
        </w:rPr>
        <w:t>.</w:t>
      </w:r>
    </w:p>
    <w:p w14:paraId="6B52B9F0" w14:textId="2440E550" w:rsidR="001D6CBE" w:rsidRPr="00714908" w:rsidRDefault="001D6CBE"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3 – zamawiane podręczniki i pomoce dydaktyczne – możliwość wyboru z zaimportowanej listy słownikowej, którą Zamawiający udostępni w pliku .xls/.</w:t>
      </w:r>
      <w:proofErr w:type="spellStart"/>
      <w:r w:rsidRPr="00714908">
        <w:rPr>
          <w:rFonts w:eastAsia="Arial Unicode MS" w:cstheme="minorHAnsi"/>
          <w:kern w:val="1"/>
          <w:sz w:val="20"/>
          <w:szCs w:val="20"/>
          <w:lang w:eastAsia="hi-IN" w:bidi="hi-IN"/>
        </w:rPr>
        <w:t>csv</w:t>
      </w:r>
      <w:proofErr w:type="spellEnd"/>
      <w:r w:rsidRPr="00714908">
        <w:rPr>
          <w:rFonts w:eastAsia="Arial Unicode MS" w:cstheme="minorHAnsi"/>
          <w:kern w:val="1"/>
          <w:sz w:val="20"/>
          <w:szCs w:val="20"/>
          <w:lang w:eastAsia="hi-IN" w:bidi="hi-IN"/>
        </w:rPr>
        <w:t>, pola do wpisania informacji samodzielnie</w:t>
      </w:r>
      <w:r w:rsidR="002E35CA" w:rsidRPr="00714908">
        <w:rPr>
          <w:rFonts w:eastAsia="Arial Unicode MS" w:cstheme="minorHAnsi"/>
          <w:kern w:val="1"/>
          <w:sz w:val="20"/>
          <w:szCs w:val="20"/>
          <w:lang w:eastAsia="hi-IN" w:bidi="hi-IN"/>
        </w:rPr>
        <w:t>.</w:t>
      </w:r>
    </w:p>
    <w:p w14:paraId="5FB41409" w14:textId="77777777" w:rsidR="001D6CBE" w:rsidRPr="00714908" w:rsidRDefault="001D6CBE" w:rsidP="00B02ECC">
      <w:pPr>
        <w:pStyle w:val="Akapitzlist"/>
        <w:numPr>
          <w:ilvl w:val="3"/>
          <w:numId w:val="34"/>
        </w:numPr>
        <w:spacing w:before="0" w:beforeAutospacing="0" w:after="0" w:afterAutospacing="0" w:line="320" w:lineRule="atLeast"/>
        <w:ind w:left="567" w:hanging="283"/>
        <w:jc w:val="both"/>
        <w:rPr>
          <w:rFonts w:asciiTheme="minorHAnsi" w:eastAsia="Arial Unicode MS" w:hAnsiTheme="minorHAnsi" w:cstheme="minorHAnsi"/>
          <w:b/>
          <w:kern w:val="1"/>
          <w:sz w:val="20"/>
          <w:szCs w:val="20"/>
          <w:lang w:eastAsia="hi-IN" w:bidi="hi-IN"/>
        </w:rPr>
      </w:pPr>
      <w:r w:rsidRPr="00714908">
        <w:rPr>
          <w:rFonts w:asciiTheme="minorHAnsi" w:eastAsia="Arial Unicode MS" w:hAnsiTheme="minorHAnsi" w:cstheme="minorHAnsi"/>
          <w:b/>
          <w:kern w:val="1"/>
          <w:sz w:val="20"/>
          <w:szCs w:val="20"/>
          <w:lang w:eastAsia="hi-IN" w:bidi="hi-IN"/>
        </w:rPr>
        <w:t>Opis procesu obsługi wniosku o podręczniki i pomoce dydaktyczne:</w:t>
      </w:r>
    </w:p>
    <w:p w14:paraId="1A71942F"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 wypełnieniu nazwy szkoły tj. wpisaniu w wyszukiwarce jej numeru ID lub nazwy i pól wymaganych na pierwszej stronie użytkownik może zapisać formularz w wersji roboczej i wrócić do niego w dowolnym momencie.</w:t>
      </w:r>
    </w:p>
    <w:p w14:paraId="124E8CAB"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utworzony w wersji roboczej winien otrzymać numer licznikowy będący kombinacja liter i cyfr - umożliwiająca identyfikację składanej wniosek szkoły.</w:t>
      </w:r>
    </w:p>
    <w:p w14:paraId="6A773B6F"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Pod każdą stroną formularza winny znajdywać się przyciski: Edytuj, Zapisz wersję roboczą, Usuń</w:t>
      </w:r>
    </w:p>
    <w:p w14:paraId="7B2FFDD1"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 wypełnieniu formularza użytkownik może zgłosić formularz do administratora w ORPEG. Wciśnięcie przycisku powinno generować mail z załącznikiem wniosku w formie pdf do administratora i użytkownika.</w:t>
      </w:r>
    </w:p>
    <w:p w14:paraId="7B293BB9"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Administrator ORPEG po wejściu na formularz powinien zobaczyć:</w:t>
      </w:r>
    </w:p>
    <w:p w14:paraId="77E531B3" w14:textId="77777777" w:rsidR="001D6CBE" w:rsidRPr="00714908" w:rsidRDefault="001D6CBE" w:rsidP="00B02ECC">
      <w:pPr>
        <w:pStyle w:val="Akapitzlist"/>
        <w:widowControl w:val="0"/>
        <w:numPr>
          <w:ilvl w:val="0"/>
          <w:numId w:val="3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dodatkowe pole: utworzenia formularza, autora ankiety;</w:t>
      </w:r>
    </w:p>
    <w:p w14:paraId="2EB085DB" w14:textId="77777777" w:rsidR="001D6CBE" w:rsidRPr="00714908" w:rsidRDefault="001D6CBE" w:rsidP="00B02ECC">
      <w:pPr>
        <w:pStyle w:val="Akapitzlist"/>
        <w:widowControl w:val="0"/>
        <w:numPr>
          <w:ilvl w:val="0"/>
          <w:numId w:val="3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 xml:space="preserve">opcje zmiany statusu wniosku z akcjami wyboru: </w:t>
      </w:r>
      <w:r w:rsidRPr="00714908">
        <w:rPr>
          <w:rFonts w:asciiTheme="minorHAnsi" w:eastAsia="Arial Unicode MS" w:hAnsiTheme="minorHAnsi" w:cstheme="minorHAnsi"/>
          <w:i/>
          <w:iCs/>
          <w:kern w:val="1"/>
          <w:sz w:val="20"/>
          <w:szCs w:val="20"/>
          <w:lang w:eastAsia="hi-IN" w:bidi="hi-IN"/>
        </w:rPr>
        <w:t>Zgłoszony; Realizowany; Odebrany.</w:t>
      </w:r>
    </w:p>
    <w:p w14:paraId="450BF6B4" w14:textId="77777777" w:rsidR="001D6CBE" w:rsidRPr="00714908" w:rsidRDefault="001D6CBE" w:rsidP="00B02ECC">
      <w:pPr>
        <w:pStyle w:val="Akapitzlist"/>
        <w:widowControl w:val="0"/>
        <w:numPr>
          <w:ilvl w:val="0"/>
          <w:numId w:val="3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przycisk</w:t>
      </w:r>
      <w:r w:rsidRPr="00714908">
        <w:rPr>
          <w:rFonts w:asciiTheme="minorHAnsi" w:eastAsia="Arial Unicode MS" w:hAnsiTheme="minorHAnsi" w:cstheme="minorHAnsi"/>
          <w:i/>
          <w:iCs/>
          <w:kern w:val="1"/>
          <w:sz w:val="20"/>
          <w:szCs w:val="20"/>
          <w:lang w:eastAsia="hi-IN" w:bidi="hi-IN"/>
        </w:rPr>
        <w:t>: Zablokuj</w:t>
      </w:r>
      <w:r w:rsidRPr="00714908">
        <w:rPr>
          <w:rFonts w:asciiTheme="minorHAnsi" w:eastAsia="Arial Unicode MS" w:hAnsiTheme="minorHAnsi" w:cstheme="minorHAnsi"/>
          <w:kern w:val="1"/>
          <w:sz w:val="20"/>
          <w:szCs w:val="20"/>
          <w:lang w:eastAsia="hi-IN" w:bidi="hi-IN"/>
        </w:rPr>
        <w:t>, który uniemożliwia dalszą edycję Wniosku przez Zamawiającego.</w:t>
      </w:r>
    </w:p>
    <w:p w14:paraId="7704308D" w14:textId="77777777" w:rsidR="001D6CBE" w:rsidRPr="00714908" w:rsidRDefault="001D6CBE" w:rsidP="00B02ECC">
      <w:pPr>
        <w:pStyle w:val="Akapitzlist"/>
        <w:widowControl w:val="0"/>
        <w:numPr>
          <w:ilvl w:val="0"/>
          <w:numId w:val="3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z opcją widoczny tylko dla autora wpisu i administratorów portalu.</w:t>
      </w:r>
    </w:p>
    <w:p w14:paraId="62030A41" w14:textId="77777777" w:rsidR="001D6CBE" w:rsidRPr="00714908" w:rsidRDefault="001D6CBE" w:rsidP="00B02ECC">
      <w:pPr>
        <w:pStyle w:val="Akapitzlist"/>
        <w:numPr>
          <w:ilvl w:val="2"/>
          <w:numId w:val="34"/>
        </w:numPr>
        <w:spacing w:before="0" w:beforeAutospacing="0" w:after="0" w:afterAutospacing="0" w:line="320" w:lineRule="atLeast"/>
        <w:ind w:left="0" w:firstLine="0"/>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Moduł „kontakt” winien zawierać formularz kontaktowy z minimalnymi danymi jak:</w:t>
      </w:r>
    </w:p>
    <w:p w14:paraId="29AD57E0" w14:textId="77777777" w:rsidR="001D6CBE" w:rsidRPr="00714908" w:rsidRDefault="001D6CBE" w:rsidP="00B02ECC">
      <w:pPr>
        <w:pStyle w:val="Akapitzlist"/>
        <w:widowControl w:val="0"/>
        <w:numPr>
          <w:ilvl w:val="0"/>
          <w:numId w:val="3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imię i nazwisko (wypełniającego) – wymagany.</w:t>
      </w:r>
    </w:p>
    <w:p w14:paraId="7A10F44E" w14:textId="77777777" w:rsidR="001D6CBE" w:rsidRPr="00714908" w:rsidRDefault="001D6CBE" w:rsidP="00B02ECC">
      <w:pPr>
        <w:pStyle w:val="Akapitzlist"/>
        <w:widowControl w:val="0"/>
        <w:numPr>
          <w:ilvl w:val="0"/>
          <w:numId w:val="3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adres e-mail (wypełniającego) – wymagany.</w:t>
      </w:r>
    </w:p>
    <w:p w14:paraId="77793C8F" w14:textId="77777777" w:rsidR="001D6CBE" w:rsidRPr="00714908" w:rsidRDefault="001D6CBE" w:rsidP="00B02ECC">
      <w:pPr>
        <w:pStyle w:val="Akapitzlist"/>
        <w:widowControl w:val="0"/>
        <w:numPr>
          <w:ilvl w:val="0"/>
          <w:numId w:val="3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Wybierz rodzaj pytania: (lista rozwijana – do zdefiniowania na etapie realizacji, wstępnie są to następujące kategorie:</w:t>
      </w:r>
    </w:p>
    <w:p w14:paraId="01152D45" w14:textId="77777777" w:rsidR="001D6CBE" w:rsidRPr="00714908" w:rsidRDefault="001D6CBE" w:rsidP="00B02ECC">
      <w:pPr>
        <w:pStyle w:val="Akapitzlist"/>
        <w:widowControl w:val="0"/>
        <w:numPr>
          <w:ilvl w:val="0"/>
          <w:numId w:val="36"/>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baza placówek,</w:t>
      </w:r>
    </w:p>
    <w:p w14:paraId="24765229" w14:textId="77777777" w:rsidR="001D6CBE" w:rsidRPr="00714908" w:rsidRDefault="001D6CBE" w:rsidP="00B02ECC">
      <w:pPr>
        <w:pStyle w:val="Akapitzlist"/>
        <w:widowControl w:val="0"/>
        <w:numPr>
          <w:ilvl w:val="0"/>
          <w:numId w:val="36"/>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ankieta,</w:t>
      </w:r>
    </w:p>
    <w:p w14:paraId="6A3ABB2C" w14:textId="77777777" w:rsidR="001D6CBE" w:rsidRPr="00714908" w:rsidRDefault="001D6CBE" w:rsidP="00B02ECC">
      <w:pPr>
        <w:pStyle w:val="Akapitzlist"/>
        <w:widowControl w:val="0"/>
        <w:numPr>
          <w:ilvl w:val="0"/>
          <w:numId w:val="36"/>
        </w:numPr>
        <w:suppressAutoHyphens/>
        <w:spacing w:before="0" w:beforeAutospacing="0" w:after="0" w:afterAutospacing="0" w:line="320" w:lineRule="atLeast"/>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konto użytkownika,</w:t>
      </w:r>
    </w:p>
    <w:p w14:paraId="6A2B68E0" w14:textId="77777777" w:rsidR="001D6CBE" w:rsidRPr="00714908" w:rsidRDefault="001D6CBE" w:rsidP="00B02ECC">
      <w:pPr>
        <w:pStyle w:val="Akapitzlist"/>
        <w:widowControl w:val="0"/>
        <w:numPr>
          <w:ilvl w:val="0"/>
          <w:numId w:val="36"/>
        </w:numPr>
        <w:suppressAutoHyphens/>
        <w:spacing w:before="0" w:beforeAutospacing="0" w:after="0" w:afterAutospacing="0" w:line="320" w:lineRule="atLeast"/>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lastRenderedPageBreak/>
        <w:t>inne.</w:t>
      </w:r>
    </w:p>
    <w:p w14:paraId="1E635276" w14:textId="77777777" w:rsidR="001D6CBE" w:rsidRPr="00714908" w:rsidRDefault="001D6CBE" w:rsidP="00B02ECC">
      <w:pPr>
        <w:pStyle w:val="Akapitzlist"/>
        <w:widowControl w:val="0"/>
        <w:numPr>
          <w:ilvl w:val="0"/>
          <w:numId w:val="3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na tekst (około 500 znaków) – wymagany.</w:t>
      </w:r>
    </w:p>
    <w:p w14:paraId="635F40B9" w14:textId="77777777" w:rsidR="001D6CBE" w:rsidRPr="00714908" w:rsidRDefault="001D6CBE" w:rsidP="00B02ECC">
      <w:pPr>
        <w:pStyle w:val="Akapitzlist"/>
        <w:widowControl w:val="0"/>
        <w:numPr>
          <w:ilvl w:val="0"/>
          <w:numId w:val="3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Przesłanie treści formularza powinno nastąpić na wskazany przez zamawiającego adres e-mail oraz na adres e-mail tworzącego wpis.</w:t>
      </w:r>
    </w:p>
    <w:p w14:paraId="17C3D83B" w14:textId="77777777" w:rsidR="001D6CBE" w:rsidRPr="00714908" w:rsidRDefault="001D6CBE" w:rsidP="00B02ECC">
      <w:pPr>
        <w:pStyle w:val="Akapitzlist"/>
        <w:numPr>
          <w:ilvl w:val="1"/>
          <w:numId w:val="34"/>
        </w:numPr>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Zamawiający wymaga by tworzone bazy (Baza szkół polonijnych oraz Baza wniosków szkół polonijnych – System zamawiania podręczników i pomocy dydaktycznych) posiadały w</w:t>
      </w:r>
      <w:r w:rsidRPr="00714908">
        <w:rPr>
          <w:rFonts w:asciiTheme="minorHAnsi" w:hAnsiTheme="minorHAnsi" w:cstheme="minorHAnsi"/>
          <w:kern w:val="1"/>
          <w:sz w:val="20"/>
          <w:szCs w:val="20"/>
          <w:lang w:eastAsia="hi-IN" w:bidi="hi-IN"/>
        </w:rPr>
        <w:t xml:space="preserve"> opcja dla administratora:</w:t>
      </w:r>
    </w:p>
    <w:p w14:paraId="4F4B1079" w14:textId="77777777" w:rsidR="001D6CBE" w:rsidRPr="00714908" w:rsidRDefault="001D6CBE"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generowanie w formie pliku Excel całości, </w:t>
      </w:r>
    </w:p>
    <w:p w14:paraId="0DC3BEE9" w14:textId="77777777" w:rsidR="001D6CBE" w:rsidRPr="00714908" w:rsidRDefault="001D6CBE"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posiadały możliwość tworzenia ostrzeżeń w formie widocznych wpisów oraz samodzielnie pojawiających się okien,</w:t>
      </w:r>
    </w:p>
    <w:p w14:paraId="297FB907" w14:textId="77777777" w:rsidR="001D6CBE" w:rsidRPr="00714908" w:rsidRDefault="001D6CBE"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funkcje wysyłania wiadomości do wybranych ankiet i newsletteru do wszystkich ankiet z funkcją wyboru bloku adresowego,</w:t>
      </w:r>
    </w:p>
    <w:p w14:paraId="23EA06DB" w14:textId="77777777" w:rsidR="001D6CBE" w:rsidRPr="00714908" w:rsidRDefault="001D6CBE"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zmiany statusów kont użytkowników, ankiet, wniosków powiązana z automatycznymi mailowymi informacjami,</w:t>
      </w:r>
    </w:p>
    <w:p w14:paraId="6415B3B5" w14:textId="77777777" w:rsidR="001D6CBE" w:rsidRPr="00714908" w:rsidRDefault="001D6CBE"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działaniami grupowymi takimi jak: zmiana statusu, newsletter. </w:t>
      </w:r>
    </w:p>
    <w:p w14:paraId="2F9C10C7" w14:textId="77777777" w:rsidR="001D6CBE" w:rsidRPr="00714908" w:rsidRDefault="001D6CBE" w:rsidP="00B02ECC">
      <w:pPr>
        <w:spacing w:after="0" w:line="320" w:lineRule="atLeast"/>
        <w:ind w:left="360"/>
        <w:jc w:val="both"/>
        <w:rPr>
          <w:rFonts w:eastAsia="Times New Roman" w:cstheme="minorHAnsi"/>
          <w:kern w:val="1"/>
          <w:sz w:val="20"/>
          <w:szCs w:val="20"/>
          <w:lang w:eastAsia="hi-IN" w:bidi="hi-IN"/>
        </w:rPr>
      </w:pPr>
      <w:r w:rsidRPr="00714908">
        <w:rPr>
          <w:rFonts w:eastAsia="Arial Unicode MS" w:cstheme="minorHAnsi"/>
          <w:color w:val="303030"/>
          <w:kern w:val="1"/>
          <w:sz w:val="20"/>
          <w:szCs w:val="20"/>
          <w:shd w:val="clear" w:color="auto" w:fill="FFFFFF"/>
          <w:lang w:eastAsia="hi-IN" w:bidi="hi-IN"/>
        </w:rPr>
        <w:t>System musi sprawnie obsługiwać ruch minimum</w:t>
      </w:r>
      <w:r w:rsidRPr="00714908">
        <w:rPr>
          <w:rFonts w:eastAsia="Arial Unicode MS" w:cstheme="minorHAnsi"/>
          <w:b/>
          <w:bCs/>
          <w:color w:val="303030"/>
          <w:kern w:val="1"/>
          <w:sz w:val="20"/>
          <w:szCs w:val="20"/>
          <w:shd w:val="clear" w:color="auto" w:fill="FFFFFF"/>
          <w:lang w:eastAsia="hi-IN" w:bidi="hi-IN"/>
        </w:rPr>
        <w:t xml:space="preserve"> 100</w:t>
      </w:r>
      <w:r w:rsidRPr="00714908">
        <w:rPr>
          <w:rFonts w:eastAsia="Arial Unicode MS" w:cstheme="minorHAnsi"/>
          <w:color w:val="303030"/>
          <w:kern w:val="1"/>
          <w:sz w:val="20"/>
          <w:szCs w:val="20"/>
          <w:shd w:val="clear" w:color="auto" w:fill="FFFFFF"/>
          <w:lang w:eastAsia="hi-IN" w:bidi="hi-IN"/>
        </w:rPr>
        <w:t xml:space="preserve"> jednoczesnych użytkowników. Masowa wysyłka maili, generowanie obszernych plików PDF z wniosków oraz zbiorczych raportów Excel musi odbywać się w tle (asynchronicznie) i nie blokować głównej funkcjonalności strony dla innych użytkowników.</w:t>
      </w:r>
    </w:p>
    <w:p w14:paraId="37E295A2" w14:textId="5F63F700" w:rsidR="003A223A" w:rsidRPr="00714908" w:rsidRDefault="003A223A" w:rsidP="00B02ECC">
      <w:pPr>
        <w:pStyle w:val="Teksttreci20"/>
        <w:numPr>
          <w:ilvl w:val="0"/>
          <w:numId w:val="11"/>
        </w:numPr>
        <w:shd w:val="clear" w:color="auto" w:fill="auto"/>
        <w:tabs>
          <w:tab w:val="left" w:pos="426"/>
        </w:tabs>
        <w:spacing w:before="0" w:line="320" w:lineRule="atLeast"/>
        <w:ind w:left="567" w:hanging="567"/>
        <w:rPr>
          <w:rFonts w:asciiTheme="minorHAnsi" w:eastAsia="Times New Roman" w:hAnsiTheme="minorHAnsi" w:cstheme="minorHAnsi"/>
          <w:b/>
          <w:kern w:val="1"/>
          <w:sz w:val="20"/>
          <w:szCs w:val="20"/>
          <w:lang w:eastAsia="hi-IN" w:bidi="hi-IN"/>
        </w:rPr>
      </w:pPr>
      <w:r w:rsidRPr="00714908">
        <w:rPr>
          <w:rFonts w:asciiTheme="minorHAnsi" w:eastAsia="Times New Roman" w:hAnsiTheme="minorHAnsi" w:cstheme="minorHAnsi"/>
          <w:b/>
          <w:kern w:val="1"/>
          <w:sz w:val="20"/>
          <w:szCs w:val="20"/>
          <w:lang w:eastAsia="hi-IN" w:bidi="hi-IN"/>
        </w:rPr>
        <w:t>SERWIS</w:t>
      </w:r>
    </w:p>
    <w:p w14:paraId="4314B9A8" w14:textId="77777777" w:rsidR="00EE626B" w:rsidRPr="00714908" w:rsidRDefault="00EE626B" w:rsidP="00B02ECC">
      <w:pPr>
        <w:pStyle w:val="Teksttreci20"/>
        <w:tabs>
          <w:tab w:val="left" w:pos="67"/>
        </w:tabs>
        <w:spacing w:before="0" w:line="320" w:lineRule="atLeast"/>
        <w:ind w:firstLine="67"/>
        <w:rPr>
          <w:rFonts w:asciiTheme="minorHAnsi" w:hAnsiTheme="minorHAnsi" w:cstheme="minorHAnsi"/>
          <w:b/>
          <w:bCs/>
          <w:sz w:val="20"/>
          <w:szCs w:val="20"/>
        </w:rPr>
      </w:pPr>
      <w:r w:rsidRPr="00714908">
        <w:rPr>
          <w:rFonts w:asciiTheme="minorHAnsi" w:hAnsiTheme="minorHAnsi" w:cstheme="minorHAnsi"/>
          <w:b/>
          <w:bCs/>
          <w:sz w:val="20"/>
          <w:szCs w:val="20"/>
        </w:rPr>
        <w:t>Serwis i modyfikacje Produktu</w:t>
      </w:r>
    </w:p>
    <w:p w14:paraId="0D234397" w14:textId="604A44C1"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Wykonawca, w okresie 24 miesięcy od dnia odbioru końcowego Produktu, zobowiązuje się do świadczenia na rzecz Zamawiającego usług serwisowych związanych z funkcjonowaniem, utrzymaniem i rozwojem Produktu, w wymiarze </w:t>
      </w:r>
      <w:r w:rsidRPr="00714908">
        <w:rPr>
          <w:rFonts w:asciiTheme="minorHAnsi" w:hAnsiTheme="minorHAnsi" w:cstheme="minorHAnsi"/>
          <w:sz w:val="20"/>
          <w:szCs w:val="20"/>
        </w:rPr>
        <w:t>do 2</w:t>
      </w:r>
      <w:r w:rsidR="00D2186E" w:rsidRPr="00714908">
        <w:rPr>
          <w:rFonts w:asciiTheme="minorHAnsi" w:hAnsiTheme="minorHAnsi" w:cstheme="minorHAnsi"/>
          <w:sz w:val="20"/>
          <w:szCs w:val="20"/>
        </w:rPr>
        <w:t>4</w:t>
      </w:r>
      <w:r w:rsidRPr="00714908">
        <w:rPr>
          <w:rFonts w:asciiTheme="minorHAnsi" w:hAnsiTheme="minorHAnsi" w:cstheme="minorHAnsi"/>
          <w:sz w:val="20"/>
          <w:szCs w:val="20"/>
        </w:rPr>
        <w:t>0 godzin roboczych</w:t>
      </w:r>
      <w:r w:rsidRPr="00714908">
        <w:rPr>
          <w:rFonts w:asciiTheme="minorHAnsi" w:hAnsiTheme="minorHAnsi" w:cstheme="minorHAnsi"/>
          <w:bCs/>
          <w:sz w:val="20"/>
          <w:szCs w:val="20"/>
        </w:rPr>
        <w:t xml:space="preserve"> w całym okresie świadczenia usług serwisowych. Modyfikacje po przekroczeniu limitu będą dodatkowo płatne zgodnie z kwotą wskazaną w formularzu ofertowym i umowie.</w:t>
      </w:r>
    </w:p>
    <w:p w14:paraId="1CE4BE5E"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 ramach usług serwisowych Zamawiający może zlecać w szczególności: </w:t>
      </w:r>
    </w:p>
    <w:p w14:paraId="0E67CCB5"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modyfikacje funkcjonalności Produktu; </w:t>
      </w:r>
    </w:p>
    <w:p w14:paraId="3F24E3D7"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dodawanie nowych funkcjonalności; </w:t>
      </w:r>
    </w:p>
    <w:p w14:paraId="58A911D1"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zmiany konfiguracji Produktu; </w:t>
      </w:r>
    </w:p>
    <w:p w14:paraId="691D60EE"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dostosowanie Produktu do zmian przepisów prawa, wymagań technicznych lub organizacyjnych, o ile zmiany te nie stanowią usuwania wad objętych gwarancją; </w:t>
      </w:r>
    </w:p>
    <w:p w14:paraId="271C7AC8"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optymalizację działania Produktu; </w:t>
      </w:r>
    </w:p>
    <w:p w14:paraId="0A9F08DA"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modyfikację interfejsu oraz sposobu prezentacji danych; </w:t>
      </w:r>
    </w:p>
    <w:p w14:paraId="12233D88" w14:textId="77777777" w:rsidR="00EE626B" w:rsidRPr="00714908" w:rsidRDefault="00EE626B" w:rsidP="00B02ECC">
      <w:pPr>
        <w:pStyle w:val="Teksttreci20"/>
        <w:numPr>
          <w:ilvl w:val="1"/>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inne prace związane z rozwojem lub dostosowaniem Produktu do potrzeb Zamawiającego. </w:t>
      </w:r>
    </w:p>
    <w:p w14:paraId="6CFC55EE"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Usługi serwisowe będą realizowane na podstawie zleceń Zamawiającego, przekazywanych Wykonawcy w formie dokumentowej, w szczególności za pośrednictwem poczty elektronicznej. </w:t>
      </w:r>
    </w:p>
    <w:p w14:paraId="27798F43" w14:textId="5DD0A9FE"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Przed rozpoczęciem realizacji zlecenia Wykonawca przedstawia Zamawiającemu szacunkową liczbę godzin niezbędnych do jego wykonania oraz opis planowanego zakresu prac. Realizacja zlecenia wymaga </w:t>
      </w:r>
      <w:r w:rsidR="00B47806" w:rsidRPr="00714908">
        <w:rPr>
          <w:rFonts w:asciiTheme="minorHAnsi" w:hAnsiTheme="minorHAnsi" w:cstheme="minorHAnsi"/>
          <w:bCs/>
          <w:sz w:val="20"/>
          <w:szCs w:val="20"/>
        </w:rPr>
        <w:t xml:space="preserve">uprzedniej </w:t>
      </w:r>
      <w:r w:rsidRPr="00714908">
        <w:rPr>
          <w:rFonts w:asciiTheme="minorHAnsi" w:hAnsiTheme="minorHAnsi" w:cstheme="minorHAnsi"/>
          <w:bCs/>
          <w:sz w:val="20"/>
          <w:szCs w:val="20"/>
        </w:rPr>
        <w:t xml:space="preserve">akceptacji Zamawiającego. </w:t>
      </w:r>
    </w:p>
    <w:p w14:paraId="7D79C44B" w14:textId="30A4C3A3"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Rozliczenie usług serwisowych następuje według rzeczywistej liczby godzin roboczych poświęconych na realizację zaakceptowanego zlecenia, z zastrzeżeniem, że łączny wymiar usług serwisowych w okresie obowiązywania umowy nie może przekroczyć 2</w:t>
      </w:r>
      <w:r w:rsidR="000660B2" w:rsidRPr="00714908">
        <w:rPr>
          <w:rFonts w:asciiTheme="minorHAnsi" w:hAnsiTheme="minorHAnsi" w:cstheme="minorHAnsi"/>
          <w:bCs/>
          <w:sz w:val="20"/>
          <w:szCs w:val="20"/>
        </w:rPr>
        <w:t>4</w:t>
      </w:r>
      <w:r w:rsidRPr="00714908">
        <w:rPr>
          <w:rFonts w:asciiTheme="minorHAnsi" w:hAnsiTheme="minorHAnsi" w:cstheme="minorHAnsi"/>
          <w:bCs/>
          <w:sz w:val="20"/>
          <w:szCs w:val="20"/>
        </w:rPr>
        <w:t xml:space="preserve">0 godzin. </w:t>
      </w:r>
    </w:p>
    <w:p w14:paraId="436C71F9"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lastRenderedPageBreak/>
        <w:t xml:space="preserve">Godzina robocza oznacza 60 minut pracy Wykonawcy związanej bezpośrednio z realizacją zlecenia serwisowego. Do czasu pracy mogą być zaliczane w szczególności prace programistyczne, konfiguracyjne, analityczne i testowe oraz prace związane z wdrożeniem modyfikacji. </w:t>
      </w:r>
    </w:p>
    <w:p w14:paraId="325D39B2"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Wykonawca prowadzi ewidencję wykorzystania godzin serwisowych, obejmującą co najmniej datę wykonania prac, opis wykonanych czynności oraz liczbę wykorzystanych godzin. Ewidencja jest przekazywana Zamawiającemu na jego żądanie, nie częściej jednak niż raz w miesiącu. </w:t>
      </w:r>
    </w:p>
    <w:p w14:paraId="3D7B2C25" w14:textId="19D13C60"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Usługi serwisowe nie obejmują usuwania wad i usterek Produktu powstałych z przyczyn leżących po stronie Wykonawcy, które są objęte gwarancją. Usuwanie takich wad i usterek następuje w ramach gwarancji i nie pomniejsza puli 2</w:t>
      </w:r>
      <w:r w:rsidR="00416363" w:rsidRPr="00714908">
        <w:rPr>
          <w:rFonts w:asciiTheme="minorHAnsi" w:hAnsiTheme="minorHAnsi" w:cstheme="minorHAnsi"/>
          <w:bCs/>
          <w:sz w:val="20"/>
          <w:szCs w:val="20"/>
        </w:rPr>
        <w:t>4</w:t>
      </w:r>
      <w:r w:rsidRPr="00714908">
        <w:rPr>
          <w:rFonts w:asciiTheme="minorHAnsi" w:hAnsiTheme="minorHAnsi" w:cstheme="minorHAnsi"/>
          <w:bCs/>
          <w:sz w:val="20"/>
          <w:szCs w:val="20"/>
        </w:rPr>
        <w:t xml:space="preserve">0 godzin serwisowych. </w:t>
      </w:r>
    </w:p>
    <w:p w14:paraId="3959500C" w14:textId="220D3F86" w:rsidR="00EE626B" w:rsidRPr="00714908" w:rsidRDefault="00EE626B" w:rsidP="00B02ECC">
      <w:pPr>
        <w:pStyle w:val="Akapitzlist"/>
        <w:widowControl w:val="0"/>
        <w:numPr>
          <w:ilvl w:val="0"/>
          <w:numId w:val="40"/>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Cs/>
          <w:sz w:val="20"/>
          <w:szCs w:val="20"/>
        </w:rPr>
        <w:t xml:space="preserve">W przypadku gdy zgłoszenie Zamawiającego może stanowić zarówno wadę objętą gwarancją, jak i modyfikację Produktu, Wykonawca przed przystąpieniem do prac informuje Zamawiającego o kwalifikacji zgłoszenia oraz wskazuje, czy jego realizacja będzie obciążała pulę godzin serwisowych. Bez </w:t>
      </w:r>
      <w:r w:rsidR="00945ABD" w:rsidRPr="00714908">
        <w:rPr>
          <w:rFonts w:asciiTheme="minorHAnsi" w:hAnsiTheme="minorHAnsi" w:cstheme="minorHAnsi"/>
          <w:bCs/>
          <w:sz w:val="20"/>
          <w:szCs w:val="20"/>
        </w:rPr>
        <w:t xml:space="preserve">uprzedniej </w:t>
      </w:r>
      <w:r w:rsidRPr="00714908">
        <w:rPr>
          <w:rFonts w:asciiTheme="minorHAnsi" w:hAnsiTheme="minorHAnsi" w:cstheme="minorHAnsi"/>
          <w:bCs/>
          <w:sz w:val="20"/>
          <w:szCs w:val="20"/>
        </w:rPr>
        <w:t>akceptacji Zamawiającego prace nie mogą zostać zaliczone do puli 2</w:t>
      </w:r>
      <w:r w:rsidR="004A0326" w:rsidRPr="00714908">
        <w:rPr>
          <w:rFonts w:asciiTheme="minorHAnsi" w:hAnsiTheme="minorHAnsi" w:cstheme="minorHAnsi"/>
          <w:bCs/>
          <w:sz w:val="20"/>
          <w:szCs w:val="20"/>
        </w:rPr>
        <w:t>4</w:t>
      </w:r>
      <w:r w:rsidRPr="00714908">
        <w:rPr>
          <w:rFonts w:asciiTheme="minorHAnsi" w:hAnsiTheme="minorHAnsi" w:cstheme="minorHAnsi"/>
          <w:bCs/>
          <w:sz w:val="20"/>
          <w:szCs w:val="20"/>
        </w:rPr>
        <w:t xml:space="preserve">0 godzin. </w:t>
      </w:r>
      <w:r w:rsidR="00C5418B" w:rsidRPr="00714908">
        <w:rPr>
          <w:rFonts w:asciiTheme="minorHAnsi" w:hAnsiTheme="minorHAnsi" w:cstheme="minorHAnsi"/>
          <w:color w:val="303030"/>
          <w:sz w:val="20"/>
          <w:szCs w:val="20"/>
        </w:rPr>
        <w:t>Gwarancja ma pierwszeństwo przed usługami serwisowymi.</w:t>
      </w:r>
    </w:p>
    <w:p w14:paraId="3260B693"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 ramach wynagrodzenia za usługi serwisowe Wykonawca przekazuje Zamawiającemu aktualny kod źródłowy wszystkich elementów Produktu zmodyfikowanych lub wytworzonych w ramach realizacji usług serwisowych, wraz z niezbędną dokumentacją umożliwiającą Zamawiającemu korzystanie z tych modyfikacji, ich utrzymanie i dalszy rozwój. </w:t>
      </w:r>
    </w:p>
    <w:p w14:paraId="4348F38D" w14:textId="7777777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Przekazanie kodu źródłowego, o którym mowa w ust. 10, następuje </w:t>
      </w:r>
      <w:proofErr w:type="gramStart"/>
      <w:r w:rsidRPr="00714908">
        <w:rPr>
          <w:rFonts w:asciiTheme="minorHAnsi" w:hAnsiTheme="minorHAnsi" w:cstheme="minorHAnsi"/>
          <w:bCs/>
          <w:sz w:val="20"/>
          <w:szCs w:val="20"/>
        </w:rPr>
        <w:t>nie później</w:t>
      </w:r>
      <w:proofErr w:type="gramEnd"/>
      <w:r w:rsidRPr="00714908">
        <w:rPr>
          <w:rFonts w:asciiTheme="minorHAnsi" w:hAnsiTheme="minorHAnsi" w:cstheme="minorHAnsi"/>
          <w:bCs/>
          <w:sz w:val="20"/>
          <w:szCs w:val="20"/>
        </w:rPr>
        <w:t xml:space="preserve"> niż w dniu odbioru prac wykonanych w ramach danego zlecenia serwisowego. </w:t>
      </w:r>
    </w:p>
    <w:p w14:paraId="3C57CC47" w14:textId="54C1CA37" w:rsidR="00EE626B" w:rsidRPr="00714908" w:rsidRDefault="00EE626B" w:rsidP="00B02ECC">
      <w:pPr>
        <w:pStyle w:val="Teksttreci20"/>
        <w:numPr>
          <w:ilvl w:val="0"/>
          <w:numId w:val="54"/>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Zamawiający nie jest zobowiązany do wykorzystania całości puli 2</w:t>
      </w:r>
      <w:r w:rsidR="000660B2" w:rsidRPr="00714908">
        <w:rPr>
          <w:rFonts w:asciiTheme="minorHAnsi" w:hAnsiTheme="minorHAnsi" w:cstheme="minorHAnsi"/>
          <w:bCs/>
          <w:sz w:val="20"/>
          <w:szCs w:val="20"/>
        </w:rPr>
        <w:t>4</w:t>
      </w:r>
      <w:r w:rsidRPr="00714908">
        <w:rPr>
          <w:rFonts w:asciiTheme="minorHAnsi" w:hAnsiTheme="minorHAnsi" w:cstheme="minorHAnsi"/>
          <w:bCs/>
          <w:sz w:val="20"/>
          <w:szCs w:val="20"/>
        </w:rPr>
        <w:t>0 godzin ani do zapłaty za niewykorzystane godziny.</w:t>
      </w:r>
    </w:p>
    <w:p w14:paraId="51379247" w14:textId="42FBFD40" w:rsidR="00416363" w:rsidRPr="00714908" w:rsidRDefault="007C1C9B" w:rsidP="00B02ECC">
      <w:pPr>
        <w:pStyle w:val="Teksttreci20"/>
        <w:numPr>
          <w:ilvl w:val="0"/>
          <w:numId w:val="54"/>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Wykonawca potwierdzi otrzymanie zgłoszenia oraz dokona jego wstępnej kwalifikacji </w:t>
      </w:r>
      <w:proofErr w:type="gramStart"/>
      <w:r w:rsidR="00416363" w:rsidRPr="00714908">
        <w:rPr>
          <w:rFonts w:asciiTheme="minorHAnsi" w:eastAsia="Times New Roman" w:hAnsiTheme="minorHAnsi" w:cstheme="minorHAnsi"/>
          <w:sz w:val="20"/>
          <w:szCs w:val="20"/>
          <w:lang w:eastAsia="pl-PL"/>
        </w:rPr>
        <w:t>nie później</w:t>
      </w:r>
      <w:proofErr w:type="gramEnd"/>
      <w:r w:rsidR="00416363" w:rsidRPr="00714908">
        <w:rPr>
          <w:rFonts w:asciiTheme="minorHAnsi" w:eastAsia="Times New Roman" w:hAnsiTheme="minorHAnsi" w:cstheme="minorHAnsi"/>
          <w:sz w:val="20"/>
          <w:szCs w:val="20"/>
          <w:lang w:eastAsia="pl-PL"/>
        </w:rPr>
        <w:t xml:space="preserve"> niż w </w:t>
      </w:r>
      <w:r w:rsidR="00D938D0" w:rsidRPr="00714908">
        <w:rPr>
          <w:rFonts w:asciiTheme="minorHAnsi" w:eastAsia="Times New Roman" w:hAnsiTheme="minorHAnsi" w:cstheme="minorHAnsi"/>
          <w:sz w:val="20"/>
          <w:szCs w:val="20"/>
          <w:lang w:eastAsia="pl-PL"/>
        </w:rPr>
        <w:t>drugim dniu</w:t>
      </w:r>
      <w:r w:rsidR="00416363" w:rsidRPr="00714908">
        <w:rPr>
          <w:rFonts w:asciiTheme="minorHAnsi" w:eastAsia="Times New Roman" w:hAnsiTheme="minorHAnsi" w:cstheme="minorHAnsi"/>
          <w:sz w:val="20"/>
          <w:szCs w:val="20"/>
          <w:lang w:eastAsia="pl-PL"/>
        </w:rPr>
        <w:t xml:space="preserve"> roboczym następując</w:t>
      </w:r>
      <w:r w:rsidR="00D938D0" w:rsidRPr="00714908">
        <w:rPr>
          <w:rFonts w:asciiTheme="minorHAnsi" w:eastAsia="Times New Roman" w:hAnsiTheme="minorHAnsi" w:cstheme="minorHAnsi"/>
          <w:sz w:val="20"/>
          <w:szCs w:val="20"/>
          <w:lang w:eastAsia="pl-PL"/>
        </w:rPr>
        <w:t>ym</w:t>
      </w:r>
      <w:r w:rsidR="00416363" w:rsidRPr="00714908">
        <w:rPr>
          <w:rFonts w:asciiTheme="minorHAnsi" w:eastAsia="Times New Roman" w:hAnsiTheme="minorHAnsi" w:cstheme="minorHAnsi"/>
          <w:sz w:val="20"/>
          <w:szCs w:val="20"/>
          <w:lang w:eastAsia="pl-PL"/>
        </w:rPr>
        <w:t xml:space="preserve"> po dniu przekazania przez Zamawiającego zgłoszenia.</w:t>
      </w:r>
      <w:r w:rsidR="00D938D0" w:rsidRPr="00714908">
        <w:rPr>
          <w:rFonts w:asciiTheme="minorHAnsi" w:eastAsia="Times New Roman" w:hAnsiTheme="minorHAnsi" w:cstheme="minorHAnsi"/>
          <w:sz w:val="20"/>
          <w:szCs w:val="20"/>
          <w:lang w:eastAsia="pl-PL"/>
        </w:rPr>
        <w:t xml:space="preserve"> W potwierdzeniu zgłoszenia Wykonawca uwzględni informacje o </w:t>
      </w:r>
    </w:p>
    <w:p w14:paraId="646E8AF5" w14:textId="21776EFF" w:rsidR="007C1C9B" w:rsidRPr="00714908" w:rsidRDefault="00D938D0" w:rsidP="00B02ECC">
      <w:pPr>
        <w:pStyle w:val="Teksttreci20"/>
        <w:numPr>
          <w:ilvl w:val="0"/>
          <w:numId w:val="55"/>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sposobie</w:t>
      </w:r>
      <w:r w:rsidR="007C1C9B" w:rsidRPr="00714908">
        <w:rPr>
          <w:rFonts w:asciiTheme="minorHAnsi" w:eastAsia="Times New Roman" w:hAnsiTheme="minorHAnsi" w:cstheme="minorHAnsi"/>
          <w:sz w:val="20"/>
          <w:szCs w:val="20"/>
          <w:lang w:eastAsia="pl-PL"/>
        </w:rPr>
        <w:t xml:space="preserve"> realizacji zgłoszenia; </w:t>
      </w:r>
    </w:p>
    <w:p w14:paraId="7FD5CB7E" w14:textId="7B6209DF" w:rsidR="007C1C9B" w:rsidRPr="00714908" w:rsidRDefault="007C1C9B" w:rsidP="00B02ECC">
      <w:pPr>
        <w:pStyle w:val="Teksttreci20"/>
        <w:numPr>
          <w:ilvl w:val="0"/>
          <w:numId w:val="55"/>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przewidywanym zakresie prac; </w:t>
      </w:r>
    </w:p>
    <w:p w14:paraId="47EC8F98" w14:textId="52C04A59" w:rsidR="007C1C9B" w:rsidRPr="00714908" w:rsidRDefault="007C1C9B" w:rsidP="00B02ECC">
      <w:pPr>
        <w:pStyle w:val="Teksttreci20"/>
        <w:numPr>
          <w:ilvl w:val="0"/>
          <w:numId w:val="55"/>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szacowanej liczbie godzin niezbędnych do realizacji zgłoszenia; </w:t>
      </w:r>
    </w:p>
    <w:p w14:paraId="594D8692" w14:textId="0052459F" w:rsidR="007C1C9B" w:rsidRPr="00714908" w:rsidRDefault="007C1C9B" w:rsidP="00B02ECC">
      <w:pPr>
        <w:pStyle w:val="Teksttreci20"/>
        <w:numPr>
          <w:ilvl w:val="0"/>
          <w:numId w:val="55"/>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przewidywanym terminie wykonania prac. </w:t>
      </w:r>
    </w:p>
    <w:p w14:paraId="0E306C67" w14:textId="73E88E3C"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Realizacja prac wymagających wykorzystania godzin z puli serwisowej wymaga </w:t>
      </w:r>
      <w:r w:rsidR="00945ABD" w:rsidRPr="00714908">
        <w:rPr>
          <w:rFonts w:asciiTheme="minorHAnsi" w:eastAsia="Times New Roman" w:hAnsiTheme="minorHAnsi" w:cstheme="minorHAnsi"/>
          <w:sz w:val="20"/>
          <w:szCs w:val="20"/>
          <w:lang w:eastAsia="pl-PL"/>
        </w:rPr>
        <w:t xml:space="preserve">uprzedniej </w:t>
      </w:r>
      <w:r w:rsidRPr="00714908">
        <w:rPr>
          <w:rFonts w:asciiTheme="minorHAnsi" w:eastAsia="Times New Roman" w:hAnsiTheme="minorHAnsi" w:cstheme="minorHAnsi"/>
          <w:sz w:val="20"/>
          <w:szCs w:val="20"/>
          <w:lang w:eastAsia="pl-PL"/>
        </w:rPr>
        <w:t xml:space="preserve">akceptacji Zamawiającego co do zakresu prac oraz szacowanej liczby godzin. Brak akceptacji oznacza, że Wykonawca nie jest uprawniony do rozpoczęcia prac ani do zaliczenia czasu ich wykonania do puli </w:t>
      </w:r>
      <w:r w:rsidR="00D938D0" w:rsidRPr="00714908">
        <w:rPr>
          <w:rFonts w:asciiTheme="minorHAnsi" w:eastAsia="Times New Roman" w:hAnsiTheme="minorHAnsi" w:cstheme="minorHAnsi"/>
          <w:sz w:val="20"/>
          <w:szCs w:val="20"/>
          <w:lang w:eastAsia="pl-PL"/>
        </w:rPr>
        <w:t>240</w:t>
      </w:r>
      <w:r w:rsidRPr="00714908">
        <w:rPr>
          <w:rFonts w:asciiTheme="minorHAnsi" w:eastAsia="Times New Roman" w:hAnsiTheme="minorHAnsi" w:cstheme="minorHAnsi"/>
          <w:sz w:val="20"/>
          <w:szCs w:val="20"/>
          <w:lang w:eastAsia="pl-PL"/>
        </w:rPr>
        <w:t xml:space="preserve"> godzin.</w:t>
      </w:r>
    </w:p>
    <w:p w14:paraId="1B117366" w14:textId="7E690F15"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 zależności od charakteru zgłoszenia stosuje się następujące terminy:</w:t>
      </w:r>
    </w:p>
    <w:p w14:paraId="714041CA" w14:textId="4C5BDF25" w:rsidR="001C060E" w:rsidRPr="00714908" w:rsidRDefault="001C060E" w:rsidP="00B02ECC">
      <w:pPr>
        <w:pStyle w:val="Akapitzlist"/>
        <w:widowControl w:val="0"/>
        <w:numPr>
          <w:ilvl w:val="0"/>
          <w:numId w:val="56"/>
        </w:numPr>
        <w:shd w:val="clear" w:color="auto" w:fill="FFFFFF"/>
        <w:suppressAutoHyphens/>
        <w:spacing w:before="0" w:beforeAutospacing="0" w:after="0" w:afterAutospacing="0" w:line="320" w:lineRule="atLeast"/>
        <w:ind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Krytyczny</w:t>
      </w:r>
      <w:r w:rsidRPr="00714908">
        <w:rPr>
          <w:rFonts w:asciiTheme="minorHAnsi" w:hAnsiTheme="minorHAnsi" w:cstheme="minorHAnsi"/>
          <w:color w:val="303030"/>
          <w:sz w:val="20"/>
          <w:szCs w:val="20"/>
        </w:rPr>
        <w:t xml:space="preserve"> (awaria powodująca całkowitą niedostępność systemu lub niemożność złożenia wniosku) – Czas Reakcji: do 4 godzin roboczych; Czas Naprawy lub zapewnienia Obejścia: </w:t>
      </w:r>
      <w:r w:rsidR="008024B4" w:rsidRPr="00714908">
        <w:rPr>
          <w:rFonts w:asciiTheme="minorHAnsi" w:hAnsiTheme="minorHAnsi" w:cstheme="minorHAnsi"/>
          <w:color w:val="303030"/>
          <w:sz w:val="20"/>
          <w:szCs w:val="20"/>
        </w:rPr>
        <w:t xml:space="preserve">do 8 </w:t>
      </w:r>
      <w:r w:rsidRPr="00714908">
        <w:rPr>
          <w:rFonts w:asciiTheme="minorHAnsi" w:hAnsiTheme="minorHAnsi" w:cstheme="minorHAnsi"/>
          <w:color w:val="303030"/>
          <w:sz w:val="20"/>
          <w:szCs w:val="20"/>
        </w:rPr>
        <w:t>godzin roboczych.</w:t>
      </w:r>
      <w:r w:rsidR="008024B4" w:rsidRPr="00714908">
        <w:rPr>
          <w:rFonts w:asciiTheme="minorHAnsi" w:hAnsiTheme="minorHAnsi" w:cstheme="minorHAnsi"/>
          <w:color w:val="303030"/>
          <w:sz w:val="20"/>
          <w:szCs w:val="20"/>
        </w:rPr>
        <w:t xml:space="preserve"> Zapewnienie Obejścia nie zwalnia Wykonawcy z obowiązku usunięcia przyczyny Błędu Krytycznego w terminie uzgodnionym z Zamawiającym.</w:t>
      </w:r>
    </w:p>
    <w:p w14:paraId="4928D94B" w14:textId="6EDC690F" w:rsidR="001C060E" w:rsidRPr="00714908" w:rsidRDefault="001C060E" w:rsidP="00B02ECC">
      <w:pPr>
        <w:pStyle w:val="Akapitzlist"/>
        <w:widowControl w:val="0"/>
        <w:numPr>
          <w:ilvl w:val="0"/>
          <w:numId w:val="56"/>
        </w:numPr>
        <w:shd w:val="clear" w:color="auto" w:fill="FFFFFF"/>
        <w:suppressAutoHyphens/>
        <w:spacing w:before="0" w:beforeAutospacing="0" w:after="0" w:afterAutospacing="0" w:line="320" w:lineRule="atLeast"/>
        <w:ind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Poważny</w:t>
      </w:r>
      <w:r w:rsidRPr="00714908">
        <w:rPr>
          <w:rFonts w:asciiTheme="minorHAnsi" w:hAnsiTheme="minorHAnsi" w:cstheme="minorHAnsi"/>
          <w:color w:val="303030"/>
          <w:sz w:val="20"/>
          <w:szCs w:val="20"/>
        </w:rPr>
        <w:t xml:space="preserve"> (nieprawidłowe działanie utrudniające pracę, np. w generowaniu Excela) – Czas Reakcji: do 8</w:t>
      </w:r>
      <w:r w:rsidR="008024B4" w:rsidRPr="00714908">
        <w:rPr>
          <w:rFonts w:asciiTheme="minorHAnsi" w:hAnsiTheme="minorHAnsi" w:cstheme="minorHAnsi"/>
          <w:color w:val="303030"/>
          <w:sz w:val="20"/>
          <w:szCs w:val="20"/>
        </w:rPr>
        <w:t xml:space="preserve"> </w:t>
      </w:r>
      <w:r w:rsidRPr="00714908">
        <w:rPr>
          <w:rFonts w:asciiTheme="minorHAnsi" w:hAnsiTheme="minorHAnsi" w:cstheme="minorHAnsi"/>
          <w:color w:val="303030"/>
          <w:sz w:val="20"/>
          <w:szCs w:val="20"/>
        </w:rPr>
        <w:t xml:space="preserve">godzin roboczych; Czas Naprawy: </w:t>
      </w:r>
      <w:r w:rsidR="008024B4" w:rsidRPr="00714908">
        <w:rPr>
          <w:rFonts w:asciiTheme="minorHAnsi" w:hAnsiTheme="minorHAnsi" w:cstheme="minorHAnsi"/>
          <w:color w:val="303030"/>
          <w:sz w:val="20"/>
          <w:szCs w:val="20"/>
        </w:rPr>
        <w:t>do 48</w:t>
      </w:r>
      <w:r w:rsidRPr="00714908">
        <w:rPr>
          <w:rFonts w:asciiTheme="minorHAnsi" w:hAnsiTheme="minorHAnsi" w:cstheme="minorHAnsi"/>
          <w:color w:val="303030"/>
          <w:sz w:val="20"/>
          <w:szCs w:val="20"/>
        </w:rPr>
        <w:t xml:space="preserve"> godzin roboczych.</w:t>
      </w:r>
    </w:p>
    <w:p w14:paraId="3F24F647" w14:textId="73D16C0D" w:rsidR="001C060E" w:rsidRPr="00714908" w:rsidRDefault="001C060E" w:rsidP="00B02ECC">
      <w:pPr>
        <w:pStyle w:val="Akapitzlist"/>
        <w:widowControl w:val="0"/>
        <w:numPr>
          <w:ilvl w:val="0"/>
          <w:numId w:val="56"/>
        </w:numPr>
        <w:shd w:val="clear" w:color="auto" w:fill="FFFFFF"/>
        <w:suppressAutoHyphens/>
        <w:spacing w:before="0" w:beforeAutospacing="0" w:after="0" w:afterAutospacing="0" w:line="320" w:lineRule="atLeast"/>
        <w:ind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Usterka / Błąd Niskiej Kategorii</w:t>
      </w:r>
      <w:r w:rsidRPr="00714908">
        <w:rPr>
          <w:rFonts w:asciiTheme="minorHAnsi" w:hAnsiTheme="minorHAnsi" w:cstheme="minorHAnsi"/>
          <w:color w:val="303030"/>
          <w:sz w:val="20"/>
          <w:szCs w:val="20"/>
        </w:rPr>
        <w:t xml:space="preserve"> (drobne błędy wizualne, tekstowe) – Czas Reakcji: do 24 godzin roboczych; Czas Naprawy: </w:t>
      </w:r>
      <w:r w:rsidR="006A135B" w:rsidRPr="00714908">
        <w:rPr>
          <w:rFonts w:asciiTheme="minorHAnsi" w:hAnsiTheme="minorHAnsi" w:cstheme="minorHAnsi"/>
          <w:color w:val="303030"/>
          <w:sz w:val="20"/>
          <w:szCs w:val="20"/>
        </w:rPr>
        <w:t>do 5</w:t>
      </w:r>
      <w:r w:rsidRPr="00714908">
        <w:rPr>
          <w:rFonts w:asciiTheme="minorHAnsi" w:hAnsiTheme="minorHAnsi" w:cstheme="minorHAnsi"/>
          <w:color w:val="303030"/>
          <w:sz w:val="20"/>
          <w:szCs w:val="20"/>
        </w:rPr>
        <w:t xml:space="preserve"> dni roboczych.</w:t>
      </w:r>
    </w:p>
    <w:p w14:paraId="239B1E44" w14:textId="0B7602EF"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lastRenderedPageBreak/>
        <w:t>W przypadku zgłoszeń wymagających większego nakładu pracy albo wykonania prac przez osoby trzecie Wykonawca przedstawia Zamawiającemu propozycję harmonogramu realizacji. Termin wykonania takich prac jest każdorazowo uzgadniany z Zamawiającym.</w:t>
      </w:r>
    </w:p>
    <w:p w14:paraId="10E4DE1D" w14:textId="18E5151E"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Do czasu realizacji zgłoszenia nie wlicza się okresu oczekiwania na:</w:t>
      </w:r>
    </w:p>
    <w:p w14:paraId="3729B5FC" w14:textId="77777777" w:rsidR="007C1C9B" w:rsidRPr="00714908" w:rsidRDefault="007C1C9B" w:rsidP="00B02ECC">
      <w:pPr>
        <w:pStyle w:val="Akapitzlist"/>
        <w:numPr>
          <w:ilvl w:val="0"/>
          <w:numId w:val="57"/>
        </w:numPr>
        <w:spacing w:before="0" w:beforeAutospacing="0" w:after="0" w:afterAutospacing="0" w:line="320" w:lineRule="atLeast"/>
        <w:ind w:left="1077" w:hanging="357"/>
        <w:rPr>
          <w:rFonts w:asciiTheme="minorHAnsi" w:hAnsiTheme="minorHAnsi" w:cstheme="minorHAnsi"/>
          <w:sz w:val="20"/>
          <w:szCs w:val="20"/>
        </w:rPr>
      </w:pPr>
      <w:r w:rsidRPr="00714908">
        <w:rPr>
          <w:rFonts w:asciiTheme="minorHAnsi" w:hAnsiTheme="minorHAnsi" w:cstheme="minorHAnsi"/>
          <w:sz w:val="20"/>
          <w:szCs w:val="20"/>
        </w:rPr>
        <w:t xml:space="preserve">przekazanie przez Zamawiającego informacji, materiałów lub danych niezbędnych do realizacji zgłoszenia; </w:t>
      </w:r>
    </w:p>
    <w:p w14:paraId="563747E8" w14:textId="77777777" w:rsidR="007C1C9B" w:rsidRPr="00714908" w:rsidRDefault="007C1C9B" w:rsidP="00B02ECC">
      <w:pPr>
        <w:pStyle w:val="Akapitzlist"/>
        <w:numPr>
          <w:ilvl w:val="0"/>
          <w:numId w:val="57"/>
        </w:numPr>
        <w:spacing w:before="0" w:beforeAutospacing="0" w:after="0" w:afterAutospacing="0" w:line="320" w:lineRule="atLeast"/>
        <w:ind w:left="1077" w:hanging="357"/>
        <w:rPr>
          <w:rFonts w:asciiTheme="minorHAnsi" w:hAnsiTheme="minorHAnsi" w:cstheme="minorHAnsi"/>
          <w:sz w:val="20"/>
          <w:szCs w:val="20"/>
        </w:rPr>
      </w:pPr>
      <w:r w:rsidRPr="00714908">
        <w:rPr>
          <w:rFonts w:asciiTheme="minorHAnsi" w:hAnsiTheme="minorHAnsi" w:cstheme="minorHAnsi"/>
          <w:sz w:val="20"/>
          <w:szCs w:val="20"/>
        </w:rPr>
        <w:t xml:space="preserve">akceptację przedstawionego przez Wykonawcę rozwiązania; </w:t>
      </w:r>
    </w:p>
    <w:p w14:paraId="21CE7470" w14:textId="77777777" w:rsidR="007C1C9B" w:rsidRPr="00714908" w:rsidRDefault="007C1C9B" w:rsidP="00B02ECC">
      <w:pPr>
        <w:pStyle w:val="Akapitzlist"/>
        <w:numPr>
          <w:ilvl w:val="0"/>
          <w:numId w:val="57"/>
        </w:numPr>
        <w:spacing w:before="0" w:beforeAutospacing="0" w:after="0" w:afterAutospacing="0" w:line="320" w:lineRule="atLeast"/>
        <w:ind w:left="1077" w:hanging="357"/>
        <w:rPr>
          <w:rFonts w:asciiTheme="minorHAnsi" w:hAnsiTheme="minorHAnsi" w:cstheme="minorHAnsi"/>
          <w:sz w:val="20"/>
          <w:szCs w:val="20"/>
        </w:rPr>
      </w:pPr>
      <w:r w:rsidRPr="00714908">
        <w:rPr>
          <w:rFonts w:asciiTheme="minorHAnsi" w:hAnsiTheme="minorHAnsi" w:cstheme="minorHAnsi"/>
          <w:sz w:val="20"/>
          <w:szCs w:val="20"/>
        </w:rPr>
        <w:t xml:space="preserve">wykonanie przez Zamawiającego czynności niezbędnych do realizacji zgłoszenia. </w:t>
      </w:r>
    </w:p>
    <w:p w14:paraId="592A6EB4" w14:textId="2660608D"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 Jeżeli zgłoszenie dotyczy wady lub usterki Produktu objętej gwarancją, Wykonawca kwalifikuje zgłoszenie jako zgłoszenie gwarancyjne. Czas poświęcony na analizę i usunięcie takiej wady lub usterki nie jest zaliczany do puli 2</w:t>
      </w:r>
      <w:r w:rsidR="00BC65E0" w:rsidRPr="00714908">
        <w:rPr>
          <w:rFonts w:asciiTheme="minorHAnsi" w:eastAsia="Times New Roman" w:hAnsiTheme="minorHAnsi" w:cstheme="minorHAnsi"/>
          <w:sz w:val="20"/>
          <w:szCs w:val="20"/>
          <w:lang w:eastAsia="pl-PL"/>
        </w:rPr>
        <w:t>4</w:t>
      </w:r>
      <w:r w:rsidRPr="00714908">
        <w:rPr>
          <w:rFonts w:asciiTheme="minorHAnsi" w:eastAsia="Times New Roman" w:hAnsiTheme="minorHAnsi" w:cstheme="minorHAnsi"/>
          <w:sz w:val="20"/>
          <w:szCs w:val="20"/>
          <w:lang w:eastAsia="pl-PL"/>
        </w:rPr>
        <w:t>0 godzin usług serwisowych.</w:t>
      </w:r>
    </w:p>
    <w:p w14:paraId="4BE5CFD3" w14:textId="73D3FDB8"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 przypadku gdy zgłoszenie nie dotyczy wady lub usterki objętej gwarancją, lecz stanowi żądanie modyfikacji, rozbudowy lub dostosowania Produktu, jego realizacja może nastąpić w ramach usług serwisowych i pomniejsza pulę 2</w:t>
      </w:r>
      <w:r w:rsidR="00BC65E0" w:rsidRPr="00714908">
        <w:rPr>
          <w:rFonts w:asciiTheme="minorHAnsi" w:eastAsia="Times New Roman" w:hAnsiTheme="minorHAnsi" w:cstheme="minorHAnsi"/>
          <w:sz w:val="20"/>
          <w:szCs w:val="20"/>
          <w:lang w:eastAsia="pl-PL"/>
        </w:rPr>
        <w:t>4</w:t>
      </w:r>
      <w:r w:rsidRPr="00714908">
        <w:rPr>
          <w:rFonts w:asciiTheme="minorHAnsi" w:eastAsia="Times New Roman" w:hAnsiTheme="minorHAnsi" w:cstheme="minorHAnsi"/>
          <w:sz w:val="20"/>
          <w:szCs w:val="20"/>
          <w:lang w:eastAsia="pl-PL"/>
        </w:rPr>
        <w:t>0 godzin, po uprzedniej akceptacji Zamawiającego.</w:t>
      </w:r>
    </w:p>
    <w:p w14:paraId="45098194" w14:textId="602A5919"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Wykonawca prowadzi ewidencję wykorzystania godzin serwisowych, obejmującą co najmniej:</w:t>
      </w:r>
    </w:p>
    <w:p w14:paraId="18BCD399" w14:textId="0B70CCDF" w:rsidR="007C1C9B" w:rsidRPr="00714908" w:rsidRDefault="007C1C9B" w:rsidP="00B02ECC">
      <w:pPr>
        <w:pStyle w:val="Akapitzlist"/>
        <w:numPr>
          <w:ilvl w:val="0"/>
          <w:numId w:val="58"/>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numer i datę zgłoszenia</w:t>
      </w:r>
      <w:r w:rsidR="008F54F8" w:rsidRPr="00714908">
        <w:rPr>
          <w:rFonts w:asciiTheme="minorHAnsi" w:hAnsiTheme="minorHAnsi" w:cstheme="minorHAnsi"/>
          <w:sz w:val="20"/>
          <w:szCs w:val="20"/>
        </w:rPr>
        <w:t>,</w:t>
      </w:r>
      <w:r w:rsidRPr="00714908">
        <w:rPr>
          <w:rFonts w:asciiTheme="minorHAnsi" w:hAnsiTheme="minorHAnsi" w:cstheme="minorHAnsi"/>
          <w:sz w:val="20"/>
          <w:szCs w:val="20"/>
        </w:rPr>
        <w:t xml:space="preserve"> </w:t>
      </w:r>
    </w:p>
    <w:p w14:paraId="1F0E5D57" w14:textId="6E3D8C7C" w:rsidR="007C1C9B" w:rsidRPr="00714908" w:rsidRDefault="007C1C9B" w:rsidP="00B02ECC">
      <w:pPr>
        <w:pStyle w:val="Akapitzlist"/>
        <w:numPr>
          <w:ilvl w:val="0"/>
          <w:numId w:val="58"/>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opis wykonanych prac</w:t>
      </w:r>
      <w:r w:rsidR="008F54F8" w:rsidRPr="00714908">
        <w:rPr>
          <w:rFonts w:asciiTheme="minorHAnsi" w:hAnsiTheme="minorHAnsi" w:cstheme="minorHAnsi"/>
          <w:sz w:val="20"/>
          <w:szCs w:val="20"/>
        </w:rPr>
        <w:t>,</w:t>
      </w:r>
    </w:p>
    <w:p w14:paraId="051F9465" w14:textId="78DBB88E" w:rsidR="007C1C9B" w:rsidRPr="00714908" w:rsidRDefault="007C1C9B" w:rsidP="00B02ECC">
      <w:pPr>
        <w:pStyle w:val="Akapitzlist"/>
        <w:numPr>
          <w:ilvl w:val="0"/>
          <w:numId w:val="58"/>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datę wykonania prac</w:t>
      </w:r>
      <w:r w:rsidR="008F54F8" w:rsidRPr="00714908">
        <w:rPr>
          <w:rFonts w:asciiTheme="minorHAnsi" w:hAnsiTheme="minorHAnsi" w:cstheme="minorHAnsi"/>
          <w:sz w:val="20"/>
          <w:szCs w:val="20"/>
        </w:rPr>
        <w:t>,</w:t>
      </w:r>
    </w:p>
    <w:p w14:paraId="278CAC9A" w14:textId="20444A22" w:rsidR="007C1C9B" w:rsidRPr="00714908" w:rsidRDefault="007C1C9B" w:rsidP="00B02ECC">
      <w:pPr>
        <w:pStyle w:val="Akapitzlist"/>
        <w:numPr>
          <w:ilvl w:val="0"/>
          <w:numId w:val="58"/>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liczbę wykorzystanych godzin</w:t>
      </w:r>
      <w:r w:rsidR="008F54F8" w:rsidRPr="00714908">
        <w:rPr>
          <w:rFonts w:asciiTheme="minorHAnsi" w:hAnsiTheme="minorHAnsi" w:cstheme="minorHAnsi"/>
          <w:sz w:val="20"/>
          <w:szCs w:val="20"/>
        </w:rPr>
        <w:t>,</w:t>
      </w:r>
    </w:p>
    <w:p w14:paraId="5AC6557A" w14:textId="77777777" w:rsidR="007C1C9B" w:rsidRPr="00714908" w:rsidRDefault="007C1C9B" w:rsidP="00B02ECC">
      <w:pPr>
        <w:pStyle w:val="Akapitzlist"/>
        <w:numPr>
          <w:ilvl w:val="0"/>
          <w:numId w:val="58"/>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informację o pozostałej do wykorzystania liczbie godzin. </w:t>
      </w:r>
    </w:p>
    <w:p w14:paraId="05CA18BE" w14:textId="26ED52FB"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Na żądanie Zamawiającego Wykonawca przedstawia aktualną ewidencję wykorzystania puli godzin.</w:t>
      </w:r>
    </w:p>
    <w:p w14:paraId="3523E852" w14:textId="04743229" w:rsidR="007C1C9B" w:rsidRPr="00714908" w:rsidRDefault="007C1C9B" w:rsidP="00B02ECC">
      <w:pPr>
        <w:pStyle w:val="Teksttreci20"/>
        <w:numPr>
          <w:ilvl w:val="0"/>
          <w:numId w:val="54"/>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Do puli 2</w:t>
      </w:r>
      <w:r w:rsidR="00EA4261" w:rsidRPr="00714908">
        <w:rPr>
          <w:rFonts w:asciiTheme="minorHAnsi" w:eastAsia="Times New Roman" w:hAnsiTheme="minorHAnsi" w:cstheme="minorHAnsi"/>
          <w:sz w:val="20"/>
          <w:szCs w:val="20"/>
          <w:lang w:eastAsia="pl-PL"/>
        </w:rPr>
        <w:t>4</w:t>
      </w:r>
      <w:r w:rsidRPr="00714908">
        <w:rPr>
          <w:rFonts w:asciiTheme="minorHAnsi" w:eastAsia="Times New Roman" w:hAnsiTheme="minorHAnsi" w:cstheme="minorHAnsi"/>
          <w:sz w:val="20"/>
          <w:szCs w:val="20"/>
          <w:lang w:eastAsia="pl-PL"/>
        </w:rPr>
        <w:t xml:space="preserve">0 godzin zalicza się wyłącznie </w:t>
      </w:r>
      <w:r w:rsidRPr="00714908">
        <w:rPr>
          <w:rFonts w:asciiTheme="minorHAnsi" w:eastAsia="Times New Roman" w:hAnsiTheme="minorHAnsi" w:cstheme="minorHAnsi"/>
          <w:b/>
          <w:bCs/>
          <w:sz w:val="20"/>
          <w:szCs w:val="20"/>
          <w:lang w:eastAsia="pl-PL"/>
        </w:rPr>
        <w:t>rzeczywisty czas pracy Wykonawcy bezpośrednio związany z realizacją zaakceptowanego zgłoszenia</w:t>
      </w:r>
      <w:r w:rsidRPr="00714908">
        <w:rPr>
          <w:rFonts w:asciiTheme="minorHAnsi" w:eastAsia="Times New Roman" w:hAnsiTheme="minorHAnsi" w:cstheme="minorHAnsi"/>
          <w:sz w:val="20"/>
          <w:szCs w:val="20"/>
          <w:lang w:eastAsia="pl-PL"/>
        </w:rPr>
        <w:t>. Do puli nie zalicza się czasu oczekiwania na decyzję, materiały lub informacje od Zamawiającego ani czasu usuwania wad i usterek objętych gwarancją.</w:t>
      </w:r>
    </w:p>
    <w:p w14:paraId="113C7CF6" w14:textId="1D6E9F51" w:rsidR="001D6CBE" w:rsidRPr="00714908" w:rsidRDefault="001D6CBE" w:rsidP="00B02ECC">
      <w:pPr>
        <w:pStyle w:val="Teksttreci20"/>
        <w:numPr>
          <w:ilvl w:val="0"/>
          <w:numId w:val="11"/>
        </w:numPr>
        <w:shd w:val="clear" w:color="auto" w:fill="auto"/>
        <w:tabs>
          <w:tab w:val="left" w:pos="426"/>
        </w:tabs>
        <w:spacing w:before="0" w:line="320" w:lineRule="atLeast"/>
        <w:ind w:left="567" w:hanging="567"/>
        <w:rPr>
          <w:rFonts w:asciiTheme="minorHAnsi" w:eastAsia="Times New Roman" w:hAnsiTheme="minorHAnsi" w:cstheme="minorHAnsi"/>
          <w:b/>
          <w:kern w:val="1"/>
          <w:sz w:val="20"/>
          <w:szCs w:val="20"/>
          <w:lang w:eastAsia="hi-IN" w:bidi="hi-IN"/>
        </w:rPr>
      </w:pPr>
      <w:r w:rsidRPr="00714908">
        <w:rPr>
          <w:rFonts w:asciiTheme="minorHAnsi" w:eastAsia="Times New Roman" w:hAnsiTheme="minorHAnsi" w:cstheme="minorHAnsi"/>
          <w:b/>
          <w:kern w:val="1"/>
          <w:sz w:val="20"/>
          <w:szCs w:val="20"/>
          <w:lang w:eastAsia="hi-IN" w:bidi="hi-IN"/>
        </w:rPr>
        <w:t>Obowiązki Wykonawcy.</w:t>
      </w:r>
    </w:p>
    <w:p w14:paraId="5892949A" w14:textId="77777777" w:rsidR="001D6CBE" w:rsidRPr="00714908" w:rsidRDefault="001D6CBE" w:rsidP="00B02ECC">
      <w:pPr>
        <w:pStyle w:val="Akapitzlist"/>
        <w:widowControl w:val="0"/>
        <w:numPr>
          <w:ilvl w:val="0"/>
          <w:numId w:val="38"/>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Wykonawca jest zobowiązany do spełnienia niżej wymienionych wymagań, niezbędnych do prawidłowego funkcjonowania strony internetowej/aplikacji.</w:t>
      </w:r>
    </w:p>
    <w:p w14:paraId="0A5BAA5F" w14:textId="77777777" w:rsidR="001D6CBE" w:rsidRPr="0058606D" w:rsidRDefault="001D6CBE" w:rsidP="00B02ECC">
      <w:pPr>
        <w:pStyle w:val="Akapitzlist"/>
        <w:widowControl w:val="0"/>
        <w:numPr>
          <w:ilvl w:val="0"/>
          <w:numId w:val="39"/>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Wykonawca przeprowadzi analizę wymagań Zamawiającego zakończoną projektem wizualizacji strony/aplikacji zatwierdzonym przez Zamawiającego. Wykonawca jest zobowiązany do </w:t>
      </w:r>
      <w:r w:rsidRPr="0058606D">
        <w:rPr>
          <w:rFonts w:asciiTheme="minorHAnsi" w:hAnsiTheme="minorHAnsi" w:cstheme="minorHAnsi"/>
          <w:kern w:val="1"/>
          <w:sz w:val="20"/>
          <w:szCs w:val="20"/>
          <w:lang w:eastAsia="hi-IN" w:bidi="hi-IN"/>
        </w:rPr>
        <w:t xml:space="preserve">stosowania się do uwag Zamawiającego, aż do momentu wyboru </w:t>
      </w:r>
      <w:proofErr w:type="gramStart"/>
      <w:r w:rsidRPr="0058606D">
        <w:rPr>
          <w:rFonts w:asciiTheme="minorHAnsi" w:hAnsiTheme="minorHAnsi" w:cstheme="minorHAnsi"/>
          <w:kern w:val="1"/>
          <w:sz w:val="20"/>
          <w:szCs w:val="20"/>
          <w:lang w:eastAsia="hi-IN" w:bidi="hi-IN"/>
        </w:rPr>
        <w:t>finalnej</w:t>
      </w:r>
      <w:proofErr w:type="gramEnd"/>
      <w:r w:rsidRPr="0058606D">
        <w:rPr>
          <w:rFonts w:asciiTheme="minorHAnsi" w:hAnsiTheme="minorHAnsi" w:cstheme="minorHAnsi"/>
          <w:kern w:val="1"/>
          <w:sz w:val="20"/>
          <w:szCs w:val="20"/>
          <w:lang w:eastAsia="hi-IN" w:bidi="hi-IN"/>
        </w:rPr>
        <w:t xml:space="preserve"> wersji projektu.</w:t>
      </w:r>
    </w:p>
    <w:p w14:paraId="791C22AB" w14:textId="4B0954E6" w:rsidR="003F2533" w:rsidRPr="0058606D" w:rsidRDefault="003F2533" w:rsidP="00B02ECC">
      <w:pPr>
        <w:pStyle w:val="Akapitzlist"/>
        <w:widowControl w:val="0"/>
        <w:numPr>
          <w:ilvl w:val="0"/>
          <w:numId w:val="39"/>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58606D">
        <w:rPr>
          <w:rFonts w:asciiTheme="minorHAnsi" w:hAnsiTheme="minorHAnsi" w:cstheme="minorHAnsi"/>
          <w:kern w:val="1"/>
          <w:sz w:val="20"/>
          <w:szCs w:val="20"/>
          <w:lang w:eastAsia="hi-IN" w:bidi="hi-IN"/>
        </w:rPr>
        <w:t>Wykonawca zobowiązany jest do przeszkolenia administratora i użytkowników obsługujących Produkt ze strony Zamawiającego</w:t>
      </w:r>
      <w:r w:rsidR="0058606D">
        <w:rPr>
          <w:rFonts w:asciiTheme="minorHAnsi" w:hAnsiTheme="minorHAnsi" w:cstheme="minorHAnsi"/>
          <w:kern w:val="1"/>
          <w:sz w:val="20"/>
          <w:szCs w:val="20"/>
          <w:lang w:eastAsia="hi-IN" w:bidi="hi-IN"/>
        </w:rPr>
        <w:t xml:space="preserve"> w zakresie:</w:t>
      </w:r>
    </w:p>
    <w:p w14:paraId="5DF8DDB9" w14:textId="77777777" w:rsidR="0058606D" w:rsidRPr="00714908" w:rsidRDefault="0058606D" w:rsidP="0058606D">
      <w:pPr>
        <w:pStyle w:val="Akapitzlist"/>
        <w:numPr>
          <w:ilvl w:val="0"/>
          <w:numId w:val="119"/>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administrację użytkownikami,</w:t>
      </w:r>
    </w:p>
    <w:p w14:paraId="2F5ED9CD" w14:textId="77777777" w:rsidR="0058606D" w:rsidRPr="00714908" w:rsidRDefault="0058606D" w:rsidP="0058606D">
      <w:pPr>
        <w:pStyle w:val="Akapitzlist"/>
        <w:numPr>
          <w:ilvl w:val="0"/>
          <w:numId w:val="119"/>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zarządzanie treścią,</w:t>
      </w:r>
    </w:p>
    <w:p w14:paraId="64D64DE9" w14:textId="77777777" w:rsidR="0058606D" w:rsidRPr="00714908" w:rsidRDefault="0058606D" w:rsidP="0058606D">
      <w:pPr>
        <w:pStyle w:val="Akapitzlist"/>
        <w:numPr>
          <w:ilvl w:val="0"/>
          <w:numId w:val="119"/>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proces wykonywania kopii zapasowych,</w:t>
      </w:r>
    </w:p>
    <w:p w14:paraId="0C77C594" w14:textId="77777777" w:rsidR="0058606D" w:rsidRPr="00714908" w:rsidRDefault="0058606D" w:rsidP="0058606D">
      <w:pPr>
        <w:pStyle w:val="Akapitzlist"/>
        <w:numPr>
          <w:ilvl w:val="0"/>
          <w:numId w:val="119"/>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aktualizacji,</w:t>
      </w:r>
    </w:p>
    <w:p w14:paraId="69E381C0" w14:textId="77777777" w:rsidR="0058606D" w:rsidRPr="00714908" w:rsidRDefault="0058606D" w:rsidP="0058606D">
      <w:pPr>
        <w:pStyle w:val="Akapitzlist"/>
        <w:numPr>
          <w:ilvl w:val="0"/>
          <w:numId w:val="119"/>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odtworzenia systemu.</w:t>
      </w:r>
    </w:p>
    <w:p w14:paraId="16D09584" w14:textId="77777777" w:rsidR="001D6CBE" w:rsidRPr="00714908" w:rsidRDefault="001D6CBE" w:rsidP="00B02ECC">
      <w:pPr>
        <w:pStyle w:val="Akapitzlist"/>
        <w:widowControl w:val="0"/>
        <w:numPr>
          <w:ilvl w:val="0"/>
          <w:numId w:val="39"/>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Zamawiający dokona testowania strony internetowej/aplikacji pod kątem dostępności oraz uruchomienia. W przypadku stwierdzenia nieprawidłowości Wykonawca będzie zobowiązany do wniesienia poprawek. </w:t>
      </w:r>
    </w:p>
    <w:p w14:paraId="5B04B89A" w14:textId="77777777" w:rsidR="001D6CBE" w:rsidRPr="00714908" w:rsidRDefault="001D6CBE" w:rsidP="00B02ECC">
      <w:pPr>
        <w:pStyle w:val="Akapitzlist"/>
        <w:widowControl w:val="0"/>
        <w:numPr>
          <w:ilvl w:val="0"/>
          <w:numId w:val="38"/>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 Okres gwarancji (SLA i Utrzymanie) </w:t>
      </w:r>
    </w:p>
    <w:p w14:paraId="5F2AC901" w14:textId="6C01C4B5" w:rsidR="001D6CBE" w:rsidRPr="004F034D" w:rsidRDefault="001D6CBE" w:rsidP="004F034D">
      <w:pPr>
        <w:pStyle w:val="Akapitzlist"/>
        <w:widowControl w:val="0"/>
        <w:numPr>
          <w:ilvl w:val="0"/>
          <w:numId w:val="12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4F034D">
        <w:rPr>
          <w:rFonts w:asciiTheme="minorHAnsi" w:hAnsiTheme="minorHAnsi" w:cstheme="minorHAnsi"/>
          <w:color w:val="303030"/>
          <w:sz w:val="20"/>
          <w:szCs w:val="20"/>
        </w:rPr>
        <w:t xml:space="preserve">Wykonawca udzieli Zamawiającemu minimum </w:t>
      </w:r>
      <w:r w:rsidR="00A43498" w:rsidRPr="004F034D">
        <w:rPr>
          <w:rFonts w:asciiTheme="minorHAnsi" w:hAnsiTheme="minorHAnsi" w:cstheme="minorHAnsi"/>
          <w:color w:val="303030"/>
          <w:sz w:val="20"/>
          <w:szCs w:val="20"/>
        </w:rPr>
        <w:t>24</w:t>
      </w:r>
      <w:r w:rsidRPr="004F034D">
        <w:rPr>
          <w:rFonts w:asciiTheme="minorHAnsi" w:hAnsiTheme="minorHAnsi" w:cstheme="minorHAnsi"/>
          <w:color w:val="303030"/>
          <w:sz w:val="20"/>
          <w:szCs w:val="20"/>
        </w:rPr>
        <w:t xml:space="preserve"> miesięcznej gwarancji na wykonanie przedmiotu </w:t>
      </w:r>
      <w:r w:rsidRPr="004F034D">
        <w:rPr>
          <w:rFonts w:asciiTheme="minorHAnsi" w:hAnsiTheme="minorHAnsi" w:cstheme="minorHAnsi"/>
          <w:color w:val="303030"/>
          <w:sz w:val="20"/>
          <w:szCs w:val="20"/>
        </w:rPr>
        <w:lastRenderedPageBreak/>
        <w:t xml:space="preserve">zamówienia licząc od daty podpisania protokołu odbioru </w:t>
      </w:r>
      <w:r w:rsidR="004F034D" w:rsidRPr="004F034D">
        <w:rPr>
          <w:rFonts w:asciiTheme="minorHAnsi" w:hAnsiTheme="minorHAnsi" w:cs="Segoe UI"/>
          <w:sz w:val="18"/>
          <w:szCs w:val="18"/>
        </w:rPr>
        <w:t>podpisania protokołu odbioru końcowego Produktu bez zastrzeżeń</w:t>
      </w:r>
      <w:r w:rsidR="004F034D" w:rsidRPr="004F034D">
        <w:rPr>
          <w:rFonts w:ascii="Segoe UI" w:hAnsi="Segoe UI" w:cs="Segoe UI"/>
          <w:sz w:val="18"/>
          <w:szCs w:val="18"/>
        </w:rPr>
        <w:t>.</w:t>
      </w:r>
      <w:r w:rsidR="00AD604E" w:rsidRPr="004F034D">
        <w:rPr>
          <w:rFonts w:asciiTheme="minorHAnsi" w:hAnsiTheme="minorHAnsi" w:cstheme="minorHAnsi"/>
          <w:color w:val="303030"/>
          <w:sz w:val="20"/>
          <w:szCs w:val="20"/>
        </w:rPr>
        <w:t xml:space="preserve"> </w:t>
      </w:r>
      <w:r w:rsidRPr="004F034D">
        <w:rPr>
          <w:rFonts w:asciiTheme="minorHAnsi" w:hAnsiTheme="minorHAnsi" w:cstheme="minorHAnsi"/>
          <w:color w:val="303030"/>
          <w:sz w:val="20"/>
          <w:szCs w:val="20"/>
        </w:rPr>
        <w:t>(W umowie z wybranym wykonawcą wpisany zostanie termin zgodnie z deklaracją złożoną w ofercie).</w:t>
      </w:r>
      <w:r w:rsidR="000976CC" w:rsidRPr="004F034D">
        <w:rPr>
          <w:rFonts w:asciiTheme="minorHAnsi" w:hAnsiTheme="minorHAnsi" w:cstheme="minorHAnsi"/>
          <w:color w:val="303030"/>
          <w:sz w:val="20"/>
          <w:szCs w:val="20"/>
        </w:rPr>
        <w:t xml:space="preserve"> Gwarancja ma pierwszeństwo przed usługami serwisowymi.</w:t>
      </w:r>
    </w:p>
    <w:p w14:paraId="076E1C22" w14:textId="2E19CC51" w:rsidR="001D6CBE" w:rsidRPr="00714908" w:rsidRDefault="001D6CBE" w:rsidP="008D0226">
      <w:pPr>
        <w:pStyle w:val="Akapitzlist"/>
        <w:widowControl w:val="0"/>
        <w:numPr>
          <w:ilvl w:val="0"/>
          <w:numId w:val="12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 xml:space="preserve"> Wykonawca zobowiązuje się udzielać wsparcia technicznego dla administratora w okresie gwarancyjnym. W okresie gwarancji Wykonawca odpowiada za aktualizacje aplikacji webowej oraz wgrywanie krytycznych poprawek </w:t>
      </w:r>
      <w:proofErr w:type="spellStart"/>
      <w:r w:rsidR="004F034D">
        <w:rPr>
          <w:rFonts w:asciiTheme="minorHAnsi" w:hAnsiTheme="minorHAnsi" w:cstheme="minorHAnsi"/>
          <w:color w:val="303030"/>
          <w:sz w:val="20"/>
          <w:szCs w:val="20"/>
        </w:rPr>
        <w:t>odb</w:t>
      </w:r>
      <w:proofErr w:type="spellEnd"/>
      <w:r w:rsidR="004F034D" w:rsidRPr="00714908">
        <w:rPr>
          <w:rFonts w:asciiTheme="minorHAnsi" w:hAnsiTheme="minorHAnsi" w:cstheme="minorHAnsi"/>
          <w:color w:val="303030"/>
          <w:sz w:val="20"/>
          <w:szCs w:val="20"/>
        </w:rPr>
        <w:t xml:space="preserve"> </w:t>
      </w:r>
      <w:r w:rsidRPr="00714908">
        <w:rPr>
          <w:rFonts w:asciiTheme="minorHAnsi" w:hAnsiTheme="minorHAnsi" w:cstheme="minorHAnsi"/>
          <w:color w:val="303030"/>
          <w:sz w:val="20"/>
          <w:szCs w:val="20"/>
        </w:rPr>
        <w:t>dla dostarczonego środowiska bazodanowego i serwerowego.</w:t>
      </w:r>
    </w:p>
    <w:p w14:paraId="263A05FE" w14:textId="77777777" w:rsidR="001D6CBE" w:rsidRPr="00714908" w:rsidRDefault="001D6CBE" w:rsidP="008D0226">
      <w:pPr>
        <w:pStyle w:val="Akapitzlist"/>
        <w:widowControl w:val="0"/>
        <w:numPr>
          <w:ilvl w:val="0"/>
          <w:numId w:val="12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 xml:space="preserve"> Wykonawca zobowiązuje się do nieodpłatnego usuwania powstałych w okresie gwarancyjnym błędów i usterek, zgodnie z poniższą klasyfikacją SLA:</w:t>
      </w:r>
    </w:p>
    <w:p w14:paraId="7C776CA4" w14:textId="77777777" w:rsidR="00E15747" w:rsidRPr="00714908" w:rsidRDefault="00E15747" w:rsidP="008D0226">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Krytyczny</w:t>
      </w:r>
      <w:r w:rsidRPr="00714908">
        <w:rPr>
          <w:rFonts w:asciiTheme="minorHAnsi" w:hAnsiTheme="minorHAnsi" w:cstheme="minorHAnsi"/>
          <w:color w:val="303030"/>
          <w:sz w:val="20"/>
          <w:szCs w:val="20"/>
        </w:rPr>
        <w:t xml:space="preserve"> (awaria powodująca całkowitą niedostępność systemu lub niemożność złożenia wniosku) – Czas Reakcji: do 4 godzin roboczych; Czas Naprawy lub zapewnienia Obejścia: do 8 godzin roboczych. Zapewnienie Obejścia nie zwalnia Wykonawcy z obowiązku usunięcia przyczyny Błędu Krytycznego w terminie uzgodnionym z Zamawiającym.</w:t>
      </w:r>
    </w:p>
    <w:p w14:paraId="0C8FCC6A" w14:textId="77777777" w:rsidR="00E15747" w:rsidRPr="00714908" w:rsidRDefault="00E15747" w:rsidP="008D0226">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Poważny</w:t>
      </w:r>
      <w:r w:rsidRPr="00714908">
        <w:rPr>
          <w:rFonts w:asciiTheme="minorHAnsi" w:hAnsiTheme="minorHAnsi" w:cstheme="minorHAnsi"/>
          <w:color w:val="303030"/>
          <w:sz w:val="20"/>
          <w:szCs w:val="20"/>
        </w:rPr>
        <w:t xml:space="preserve"> (nieprawidłowe działanie utrudniające pracę, np. w generowaniu Excela) – Czas Reakcji: do 8 godzin roboczych; Czas Naprawy: do 48 godzin roboczych.</w:t>
      </w:r>
    </w:p>
    <w:p w14:paraId="03A1A34D" w14:textId="77777777" w:rsidR="00E15747" w:rsidRPr="00714908" w:rsidRDefault="00E15747" w:rsidP="008D0226">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Usterka / Błąd Niskiej Kategorii</w:t>
      </w:r>
      <w:r w:rsidRPr="00714908">
        <w:rPr>
          <w:rFonts w:asciiTheme="minorHAnsi" w:hAnsiTheme="minorHAnsi" w:cstheme="minorHAnsi"/>
          <w:color w:val="303030"/>
          <w:sz w:val="20"/>
          <w:szCs w:val="20"/>
        </w:rPr>
        <w:t xml:space="preserve"> (drobne błędy wizualne, tekstowe) – Czas Reakcji: do 24 godzin roboczych; Czas Naprawy: do 5 dni roboczych.</w:t>
      </w:r>
    </w:p>
    <w:p w14:paraId="24ED40E3" w14:textId="1CF224ED" w:rsidR="00AD604E" w:rsidRDefault="00AD604E" w:rsidP="00B02ECC">
      <w:pPr>
        <w:pStyle w:val="Akapitzlist"/>
        <w:widowControl w:val="0"/>
        <w:numPr>
          <w:ilvl w:val="0"/>
          <w:numId w:val="38"/>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Pr>
          <w:rFonts w:asciiTheme="minorHAnsi" w:hAnsiTheme="minorHAnsi" w:cstheme="minorHAnsi"/>
          <w:kern w:val="1"/>
          <w:sz w:val="20"/>
          <w:szCs w:val="20"/>
          <w:lang w:eastAsia="hi-IN" w:bidi="hi-IN"/>
        </w:rPr>
        <w:t>Gwarancja obejmuje produkt w całości we wszystkich aspektach w tym także w zakresie spełniania wytycznych WCAG 2.2</w:t>
      </w:r>
      <w:r w:rsidR="00127935">
        <w:rPr>
          <w:rFonts w:asciiTheme="minorHAnsi" w:hAnsiTheme="minorHAnsi" w:cstheme="minorHAnsi"/>
          <w:kern w:val="1"/>
          <w:sz w:val="20"/>
          <w:szCs w:val="20"/>
          <w:lang w:eastAsia="hi-IN" w:bidi="hi-IN"/>
        </w:rPr>
        <w:t xml:space="preserve"> na poziomie minimum AA.</w:t>
      </w:r>
    </w:p>
    <w:p w14:paraId="2C311090" w14:textId="61B98341" w:rsidR="001D6CBE" w:rsidRPr="00714908" w:rsidRDefault="001D6CBE" w:rsidP="00B02ECC">
      <w:pPr>
        <w:pStyle w:val="Akapitzlist"/>
        <w:widowControl w:val="0"/>
        <w:numPr>
          <w:ilvl w:val="0"/>
          <w:numId w:val="38"/>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Zapisy ogólne w tym warunki współpracy.</w:t>
      </w:r>
    </w:p>
    <w:p w14:paraId="715524F9" w14:textId="77777777" w:rsidR="001D6CBE" w:rsidRPr="00714908" w:rsidRDefault="001D6CBE" w:rsidP="00B02ECC">
      <w:pPr>
        <w:pStyle w:val="Akapitzlist"/>
        <w:widowControl w:val="0"/>
        <w:numPr>
          <w:ilvl w:val="0"/>
          <w:numId w:val="42"/>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Użyte w dokumentacji znaki towarowe, patenty lub pochodzenie, źródło lub szczególny proces, który charakteryzuje produkty lub usługi dostarczane przez konkretnego wykonawcę należy rozumieć, jako wzorzec jakościowy. Określenie przedmiotu zamówienia poprzez wskazanie nazwy producenta, typu, sprzętu lub materiałów ma na celu doprecyzowanie przedmiotu zamówienia. Zamawiający dopuszcza możliwość zastosowania rozwiązań równoważnych opisywanym, pod warunkiem, że zaproponowane rozwiązania równoważne będą posiadały wszystkie parametry nie gorsze niż te, które są określone w niniejszym zapytaniu. Wykonawca, który powołuje się na rozwiązania równoważne opisywanym przez Zamawiającego, jest obowiązany udowodnić w ofercie, że proponowane przez niego rozwiązania w równoważnym stopniu spełniają wymagania określone przez Zamawiającego.</w:t>
      </w:r>
    </w:p>
    <w:p w14:paraId="6A785B4B" w14:textId="77777777" w:rsidR="001D6CBE" w:rsidRPr="00714908" w:rsidRDefault="001D6CBE" w:rsidP="00B02ECC">
      <w:pPr>
        <w:pStyle w:val="Akapitzlist"/>
        <w:widowControl w:val="0"/>
        <w:numPr>
          <w:ilvl w:val="0"/>
          <w:numId w:val="42"/>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Po podpisaniu umowy Wykonawca przedstawia Zamawiającemu harmonogram z etapami prac do akceptacji.</w:t>
      </w:r>
    </w:p>
    <w:p w14:paraId="26532962" w14:textId="31434D39" w:rsidR="001D6CBE" w:rsidRPr="00714908" w:rsidRDefault="001D6CBE" w:rsidP="00B02ECC">
      <w:pPr>
        <w:pStyle w:val="Akapitzlist"/>
        <w:widowControl w:val="0"/>
        <w:numPr>
          <w:ilvl w:val="0"/>
          <w:numId w:val="42"/>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Zamawiający zastrzega sobie prawo kontroli sposobu realizacji zamówienia na każdym etapie i oczekuje od </w:t>
      </w:r>
      <w:r w:rsidR="00945ABD" w:rsidRPr="00714908">
        <w:rPr>
          <w:rFonts w:asciiTheme="minorHAnsi" w:hAnsiTheme="minorHAnsi" w:cstheme="minorHAnsi"/>
          <w:kern w:val="1"/>
          <w:sz w:val="20"/>
          <w:szCs w:val="20"/>
          <w:lang w:eastAsia="hi-IN" w:bidi="hi-IN"/>
        </w:rPr>
        <w:t xml:space="preserve">Wykonawcy </w:t>
      </w:r>
      <w:r w:rsidRPr="00714908">
        <w:rPr>
          <w:rFonts w:asciiTheme="minorHAnsi" w:hAnsiTheme="minorHAnsi" w:cstheme="minorHAnsi"/>
          <w:kern w:val="1"/>
          <w:sz w:val="20"/>
          <w:szCs w:val="20"/>
          <w:lang w:eastAsia="hi-IN" w:bidi="hi-IN"/>
        </w:rPr>
        <w:t xml:space="preserve">pełnej współpracy oraz na prośbę Zamawiającego przekazywania informacji o stanie realizacji zamówienia oraz konsultowania z </w:t>
      </w:r>
      <w:r w:rsidR="00945ABD" w:rsidRPr="00714908">
        <w:rPr>
          <w:rFonts w:asciiTheme="minorHAnsi" w:hAnsiTheme="minorHAnsi" w:cstheme="minorHAnsi"/>
          <w:kern w:val="1"/>
          <w:sz w:val="20"/>
          <w:szCs w:val="20"/>
          <w:lang w:eastAsia="hi-IN" w:bidi="hi-IN"/>
        </w:rPr>
        <w:t xml:space="preserve">Zamawiającym </w:t>
      </w:r>
      <w:r w:rsidRPr="00714908">
        <w:rPr>
          <w:rFonts w:asciiTheme="minorHAnsi" w:hAnsiTheme="minorHAnsi" w:cstheme="minorHAnsi"/>
          <w:kern w:val="1"/>
          <w:sz w:val="20"/>
          <w:szCs w:val="20"/>
          <w:lang w:eastAsia="hi-IN" w:bidi="hi-IN"/>
        </w:rPr>
        <w:t>wszelkich istotnych kwestii związanych z realizacja zamówienia.</w:t>
      </w:r>
    </w:p>
    <w:p w14:paraId="0882BC10" w14:textId="5F6765F9" w:rsidR="005F143C" w:rsidRPr="00714908" w:rsidRDefault="001D6CBE" w:rsidP="00B02ECC">
      <w:pPr>
        <w:pStyle w:val="Akapitzlist"/>
        <w:widowControl w:val="0"/>
        <w:numPr>
          <w:ilvl w:val="0"/>
          <w:numId w:val="42"/>
        </w:numPr>
        <w:tabs>
          <w:tab w:val="left" w:pos="851"/>
        </w:tabs>
        <w:suppressAutoHyphens/>
        <w:spacing w:before="0" w:beforeAutospacing="0" w:after="0" w:afterAutospacing="0" w:line="320" w:lineRule="atLeast"/>
        <w:jc w:val="both"/>
        <w:rPr>
          <w:rFonts w:asciiTheme="minorHAnsi" w:hAnsiTheme="minorHAnsi" w:cstheme="minorHAnsi"/>
          <w:b/>
          <w:sz w:val="20"/>
          <w:szCs w:val="20"/>
        </w:rPr>
      </w:pPr>
      <w:r w:rsidRPr="00714908">
        <w:rPr>
          <w:rFonts w:asciiTheme="minorHAnsi" w:hAnsiTheme="minorHAnsi" w:cstheme="minorHAnsi"/>
          <w:kern w:val="1"/>
          <w:sz w:val="20"/>
          <w:szCs w:val="20"/>
          <w:lang w:eastAsia="hi-IN" w:bidi="hi-IN"/>
        </w:rPr>
        <w:t>Zamawiający przekaże Wykonawcy wszelkie niezbędne do realizacji i wykonania zadania wszelkie niezbędne informacje, materiały i dane w ramach posiadanych możliwości.</w:t>
      </w:r>
    </w:p>
    <w:p w14:paraId="6C85AF58" w14:textId="77777777" w:rsidR="00D654C1" w:rsidRPr="00714908" w:rsidRDefault="00D654C1"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Etapy zamówienia:</w:t>
      </w:r>
    </w:p>
    <w:p w14:paraId="5FA4A799" w14:textId="77777777" w:rsidR="00D654C1" w:rsidRPr="00714908" w:rsidRDefault="00D654C1" w:rsidP="00B02ECC">
      <w:pPr>
        <w:pStyle w:val="Akapitzlist"/>
        <w:numPr>
          <w:ilvl w:val="0"/>
          <w:numId w:val="43"/>
        </w:numPr>
        <w:spacing w:before="0" w:beforeAutospacing="0" w:after="0" w:afterAutospacing="0" w:line="320" w:lineRule="atLeast"/>
        <w:ind w:left="927"/>
        <w:jc w:val="both"/>
        <w:rPr>
          <w:rFonts w:asciiTheme="minorHAnsi" w:hAnsiTheme="minorHAnsi" w:cstheme="minorHAnsi"/>
          <w:bCs/>
          <w:sz w:val="20"/>
          <w:szCs w:val="20"/>
        </w:rPr>
      </w:pPr>
      <w:r w:rsidRPr="00714908">
        <w:rPr>
          <w:rFonts w:asciiTheme="minorHAnsi" w:hAnsiTheme="minorHAnsi" w:cstheme="minorHAnsi"/>
          <w:bCs/>
          <w:sz w:val="20"/>
          <w:szCs w:val="20"/>
        </w:rPr>
        <w:t>Etap analityczny – analiza wymagań Zamawiającego:</w:t>
      </w:r>
    </w:p>
    <w:p w14:paraId="4ABE8740" w14:textId="77777777" w:rsidR="00D654C1" w:rsidRPr="00714908" w:rsidRDefault="00D654C1" w:rsidP="00B02ECC">
      <w:pPr>
        <w:pStyle w:val="Akapitzlist"/>
        <w:numPr>
          <w:ilvl w:val="0"/>
          <w:numId w:val="44"/>
        </w:numPr>
        <w:spacing w:before="0" w:beforeAutospacing="0" w:after="0" w:afterAutospacing="0" w:line="320" w:lineRule="atLeast"/>
        <w:ind w:left="1779"/>
        <w:jc w:val="both"/>
        <w:rPr>
          <w:rFonts w:asciiTheme="minorHAnsi" w:hAnsiTheme="minorHAnsi" w:cstheme="minorHAnsi"/>
          <w:bCs/>
          <w:sz w:val="20"/>
          <w:szCs w:val="20"/>
        </w:rPr>
      </w:pPr>
      <w:r w:rsidRPr="00714908">
        <w:rPr>
          <w:rFonts w:asciiTheme="minorHAnsi" w:hAnsiTheme="minorHAnsi" w:cstheme="minorHAnsi"/>
          <w:bCs/>
          <w:sz w:val="20"/>
          <w:szCs w:val="20"/>
        </w:rPr>
        <w:t>Etap projektowania – przedstawienie projektu technicznego i funkcjonalnego strony internetowej/aplikacji;</w:t>
      </w:r>
    </w:p>
    <w:p w14:paraId="0A5786F5" w14:textId="1C102F62" w:rsidR="00D654C1" w:rsidRPr="00714908" w:rsidRDefault="00D654C1" w:rsidP="00B02ECC">
      <w:pPr>
        <w:pStyle w:val="Akapitzlist"/>
        <w:numPr>
          <w:ilvl w:val="0"/>
          <w:numId w:val="44"/>
        </w:numPr>
        <w:spacing w:before="0" w:beforeAutospacing="0" w:after="0" w:afterAutospacing="0" w:line="320" w:lineRule="atLeast"/>
        <w:ind w:left="1779"/>
        <w:jc w:val="both"/>
        <w:rPr>
          <w:rFonts w:asciiTheme="minorHAnsi" w:hAnsiTheme="minorHAnsi" w:cstheme="minorHAnsi"/>
          <w:bCs/>
          <w:sz w:val="20"/>
          <w:szCs w:val="20"/>
        </w:rPr>
      </w:pPr>
      <w:r w:rsidRPr="00714908">
        <w:rPr>
          <w:rFonts w:asciiTheme="minorHAnsi" w:hAnsiTheme="minorHAnsi" w:cstheme="minorHAnsi"/>
          <w:bCs/>
          <w:sz w:val="20"/>
          <w:szCs w:val="20"/>
        </w:rPr>
        <w:lastRenderedPageBreak/>
        <w:t>Etap wykonawczy – stworzenie strony internetowej/aplikacji bazy szkół i bazy wniosków</w:t>
      </w:r>
      <w:r w:rsidR="004F22B2" w:rsidRPr="00714908">
        <w:rPr>
          <w:rFonts w:asciiTheme="minorHAnsi" w:hAnsiTheme="minorHAnsi" w:cstheme="minorHAnsi"/>
          <w:bCs/>
          <w:sz w:val="20"/>
          <w:szCs w:val="20"/>
        </w:rPr>
        <w:t xml:space="preserve"> oraz migracja danych</w:t>
      </w:r>
      <w:r w:rsidRPr="00714908">
        <w:rPr>
          <w:rFonts w:asciiTheme="minorHAnsi" w:hAnsiTheme="minorHAnsi" w:cstheme="minorHAnsi"/>
          <w:bCs/>
          <w:sz w:val="20"/>
          <w:szCs w:val="20"/>
        </w:rPr>
        <w:t>;</w:t>
      </w:r>
      <w:r w:rsidR="00AD0E25" w:rsidRPr="00714908">
        <w:rPr>
          <w:rFonts w:asciiTheme="minorHAnsi" w:hAnsiTheme="minorHAnsi" w:cstheme="minorHAnsi"/>
          <w:bCs/>
          <w:sz w:val="20"/>
          <w:szCs w:val="20"/>
        </w:rPr>
        <w:t xml:space="preserve"> </w:t>
      </w:r>
    </w:p>
    <w:p w14:paraId="5AE11D46" w14:textId="5E10EA06" w:rsidR="00D654C1" w:rsidRPr="00714908" w:rsidRDefault="00D654C1" w:rsidP="00B02ECC">
      <w:pPr>
        <w:pStyle w:val="Akapitzlist"/>
        <w:numPr>
          <w:ilvl w:val="0"/>
          <w:numId w:val="44"/>
        </w:numPr>
        <w:spacing w:before="0" w:beforeAutospacing="0" w:after="0" w:afterAutospacing="0" w:line="320" w:lineRule="atLeast"/>
        <w:ind w:left="1779"/>
        <w:jc w:val="both"/>
        <w:rPr>
          <w:rFonts w:asciiTheme="minorHAnsi" w:hAnsiTheme="minorHAnsi" w:cstheme="minorHAnsi"/>
          <w:bCs/>
          <w:sz w:val="20"/>
          <w:szCs w:val="20"/>
        </w:rPr>
      </w:pPr>
      <w:r w:rsidRPr="00714908">
        <w:rPr>
          <w:rFonts w:asciiTheme="minorHAnsi" w:hAnsiTheme="minorHAnsi" w:cstheme="minorHAnsi"/>
          <w:bCs/>
          <w:sz w:val="20"/>
          <w:szCs w:val="20"/>
        </w:rPr>
        <w:t>Etap testowania</w:t>
      </w:r>
      <w:r w:rsidR="004F22B2" w:rsidRPr="00714908">
        <w:rPr>
          <w:rFonts w:asciiTheme="minorHAnsi" w:hAnsiTheme="minorHAnsi" w:cstheme="minorHAnsi"/>
          <w:bCs/>
          <w:sz w:val="20"/>
          <w:szCs w:val="20"/>
        </w:rPr>
        <w:t>, wdrożenia i szkolenia.</w:t>
      </w:r>
    </w:p>
    <w:p w14:paraId="51CF80E2" w14:textId="092CF015" w:rsidR="00D654C1" w:rsidRPr="00714908" w:rsidRDefault="00D654C1" w:rsidP="00B02ECC">
      <w:pPr>
        <w:pStyle w:val="Akapitzlist"/>
        <w:numPr>
          <w:ilvl w:val="0"/>
          <w:numId w:val="43"/>
        </w:numPr>
        <w:spacing w:before="0" w:beforeAutospacing="0" w:after="0" w:afterAutospacing="0" w:line="320" w:lineRule="atLeast"/>
        <w:ind w:left="927"/>
        <w:jc w:val="both"/>
        <w:rPr>
          <w:rFonts w:asciiTheme="minorHAnsi" w:hAnsiTheme="minorHAnsi" w:cstheme="minorHAnsi"/>
          <w:b/>
          <w:sz w:val="20"/>
          <w:szCs w:val="20"/>
        </w:rPr>
      </w:pPr>
      <w:r w:rsidRPr="00714908">
        <w:rPr>
          <w:rFonts w:asciiTheme="minorHAnsi" w:hAnsiTheme="minorHAnsi" w:cstheme="minorHAnsi"/>
          <w:bCs/>
          <w:sz w:val="20"/>
          <w:szCs w:val="20"/>
        </w:rPr>
        <w:t>Obsługa i aktualizacja (w tym wsparciu technicznym i serwisowym) strony internetowej/aplikacji</w:t>
      </w:r>
    </w:p>
    <w:p w14:paraId="40F9CF23" w14:textId="77777777" w:rsidR="0020546B" w:rsidRPr="00714908" w:rsidRDefault="0020546B" w:rsidP="0020546B">
      <w:pPr>
        <w:pStyle w:val="Akapitzlist"/>
        <w:numPr>
          <w:ilvl w:val="0"/>
          <w:numId w:val="43"/>
        </w:numPr>
        <w:spacing w:before="0" w:beforeAutospacing="0" w:after="0" w:afterAutospacing="0" w:line="320" w:lineRule="atLeast"/>
        <w:ind w:left="927"/>
        <w:jc w:val="both"/>
        <w:rPr>
          <w:rFonts w:asciiTheme="minorHAnsi" w:hAnsiTheme="minorHAnsi" w:cstheme="minorHAnsi"/>
          <w:sz w:val="20"/>
          <w:szCs w:val="20"/>
        </w:rPr>
      </w:pPr>
      <w:r w:rsidRPr="00714908">
        <w:rPr>
          <w:rStyle w:val="cf01"/>
          <w:rFonts w:asciiTheme="minorHAnsi" w:hAnsiTheme="minorHAnsi" w:cstheme="minorHAnsi"/>
          <w:sz w:val="20"/>
          <w:szCs w:val="20"/>
        </w:rPr>
        <w:t>Odbiór każdego etapu realizacji Umowy następuje na podstawie protokołu odbioru podpisanego przez obie Strony.</w:t>
      </w:r>
    </w:p>
    <w:p w14:paraId="4A8C3D9E" w14:textId="77777777" w:rsidR="0020546B" w:rsidRPr="00714908" w:rsidRDefault="0020546B" w:rsidP="008D0226">
      <w:pPr>
        <w:pStyle w:val="pf0"/>
        <w:numPr>
          <w:ilvl w:val="0"/>
          <w:numId w:val="116"/>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Zamawiający jest uprawniony do zgłoszenia uwag, wad lub niezgodności w terminie 14 dni od dnia przekazania rezultatów danego etapu.</w:t>
      </w:r>
    </w:p>
    <w:p w14:paraId="0124B051" w14:textId="77777777" w:rsidR="0020546B" w:rsidRPr="00714908" w:rsidRDefault="0020546B" w:rsidP="008D0226">
      <w:pPr>
        <w:pStyle w:val="pf0"/>
        <w:numPr>
          <w:ilvl w:val="0"/>
          <w:numId w:val="116"/>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W przypadku stwierdzenia wad lub niezgodności Zamawiający może odmówić podpisania protokołu odbioru do czasu ich usunięcia.</w:t>
      </w:r>
    </w:p>
    <w:p w14:paraId="778CC5B3" w14:textId="77777777" w:rsidR="0020546B" w:rsidRPr="00714908" w:rsidRDefault="0020546B" w:rsidP="008D0226">
      <w:pPr>
        <w:pStyle w:val="pf0"/>
        <w:numPr>
          <w:ilvl w:val="0"/>
          <w:numId w:val="116"/>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Usunięcie wad nastąpi na koszt Wykonawcy w terminie uzgodnionym przez Strony, nie dłuższym jednak niż 14 dni roboczych od dnia zgłoszenia.</w:t>
      </w:r>
    </w:p>
    <w:p w14:paraId="6E895FA8" w14:textId="15D3DB2C" w:rsidR="0020546B" w:rsidRPr="00714908" w:rsidRDefault="0020546B" w:rsidP="0020546B">
      <w:pPr>
        <w:pStyle w:val="Akapitzlist"/>
        <w:numPr>
          <w:ilvl w:val="0"/>
          <w:numId w:val="43"/>
        </w:numPr>
        <w:spacing w:before="0" w:beforeAutospacing="0" w:after="0" w:afterAutospacing="0" w:line="320" w:lineRule="atLeast"/>
        <w:ind w:left="92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 xml:space="preserve">Szkolenie, o którym mowa w ust. </w:t>
      </w:r>
      <w:r w:rsidR="00783392">
        <w:rPr>
          <w:rStyle w:val="cf01"/>
          <w:rFonts w:asciiTheme="minorHAnsi" w:hAnsiTheme="minorHAnsi" w:cstheme="minorHAnsi"/>
          <w:sz w:val="20"/>
          <w:szCs w:val="20"/>
        </w:rPr>
        <w:t>1</w:t>
      </w:r>
      <w:r w:rsidRPr="00714908">
        <w:rPr>
          <w:rStyle w:val="cf01"/>
          <w:rFonts w:asciiTheme="minorHAnsi" w:hAnsiTheme="minorHAnsi" w:cstheme="minorHAnsi"/>
          <w:sz w:val="20"/>
          <w:szCs w:val="20"/>
        </w:rPr>
        <w:t xml:space="preserve"> pkt 1) litera c) obejmie co najmniej:</w:t>
      </w:r>
    </w:p>
    <w:p w14:paraId="2727B089" w14:textId="77777777" w:rsidR="0020546B" w:rsidRPr="00714908" w:rsidRDefault="0020546B" w:rsidP="008D0226">
      <w:pPr>
        <w:pStyle w:val="Akapitzlist"/>
        <w:numPr>
          <w:ilvl w:val="0"/>
          <w:numId w:val="117"/>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administrację użytkownikami,</w:t>
      </w:r>
    </w:p>
    <w:p w14:paraId="38AC3F07" w14:textId="77777777" w:rsidR="0020546B" w:rsidRPr="00714908" w:rsidRDefault="0020546B" w:rsidP="008D0226">
      <w:pPr>
        <w:pStyle w:val="Akapitzlist"/>
        <w:numPr>
          <w:ilvl w:val="0"/>
          <w:numId w:val="117"/>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zarządzanie treścią,</w:t>
      </w:r>
    </w:p>
    <w:p w14:paraId="42FABF6B" w14:textId="77777777" w:rsidR="0020546B" w:rsidRPr="00714908" w:rsidRDefault="0020546B" w:rsidP="008D0226">
      <w:pPr>
        <w:pStyle w:val="Akapitzlist"/>
        <w:numPr>
          <w:ilvl w:val="0"/>
          <w:numId w:val="117"/>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proces wykonywania kopii zapasowych,</w:t>
      </w:r>
    </w:p>
    <w:p w14:paraId="288E377A" w14:textId="77777777" w:rsidR="0020546B" w:rsidRPr="00714908" w:rsidRDefault="0020546B" w:rsidP="008D0226">
      <w:pPr>
        <w:pStyle w:val="Akapitzlist"/>
        <w:numPr>
          <w:ilvl w:val="0"/>
          <w:numId w:val="117"/>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aktualizacji,</w:t>
      </w:r>
    </w:p>
    <w:p w14:paraId="72F3015C" w14:textId="77777777" w:rsidR="0020546B" w:rsidRPr="00714908" w:rsidRDefault="0020546B" w:rsidP="008D0226">
      <w:pPr>
        <w:pStyle w:val="Akapitzlist"/>
        <w:numPr>
          <w:ilvl w:val="0"/>
          <w:numId w:val="117"/>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odtworzenia systemu.</w:t>
      </w:r>
    </w:p>
    <w:p w14:paraId="3C138B6E" w14:textId="77777777" w:rsidR="00FA0591" w:rsidRPr="00714908" w:rsidRDefault="00FA0591" w:rsidP="00FA0591">
      <w:pPr>
        <w:pStyle w:val="Akapitzlist"/>
        <w:numPr>
          <w:ilvl w:val="0"/>
          <w:numId w:val="43"/>
        </w:numPr>
        <w:spacing w:before="0" w:beforeAutospacing="0" w:after="0" w:afterAutospacing="0" w:line="320" w:lineRule="atLeast"/>
        <w:ind w:left="92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Warunkiem odbioru końcowego jest przekazanie:</w:t>
      </w:r>
    </w:p>
    <w:p w14:paraId="54D8CA02" w14:textId="77777777" w:rsidR="00FA0591" w:rsidRPr="00714908" w:rsidRDefault="00FA0591" w:rsidP="008D0226">
      <w:pPr>
        <w:pStyle w:val="Akapitzlist"/>
        <w:numPr>
          <w:ilvl w:val="0"/>
          <w:numId w:val="120"/>
        </w:numPr>
        <w:spacing w:before="0" w:beforeAutospacing="0" w:after="0" w:afterAutospacing="0" w:line="320" w:lineRule="atLeast"/>
        <w:jc w:val="both"/>
        <w:rPr>
          <w:rFonts w:asciiTheme="minorHAnsi" w:hAnsiTheme="minorHAnsi" w:cstheme="minorHAnsi"/>
          <w:sz w:val="20"/>
          <w:szCs w:val="20"/>
        </w:rPr>
      </w:pPr>
      <w:r w:rsidRPr="00714908">
        <w:rPr>
          <w:rStyle w:val="cf01"/>
          <w:rFonts w:asciiTheme="minorHAnsi" w:hAnsiTheme="minorHAnsi" w:cstheme="minorHAnsi"/>
          <w:sz w:val="20"/>
          <w:szCs w:val="20"/>
        </w:rPr>
        <w:t xml:space="preserve">materiałów szkoleniowych, </w:t>
      </w:r>
      <w:r w:rsidRPr="00714908">
        <w:rPr>
          <w:rFonts w:asciiTheme="minorHAnsi" w:hAnsiTheme="minorHAnsi" w:cstheme="minorHAnsi"/>
          <w:sz w:val="20"/>
          <w:szCs w:val="20"/>
        </w:rPr>
        <w:t>kompletnego kodu źródłowego,</w:t>
      </w:r>
    </w:p>
    <w:p w14:paraId="1BCAA0C5" w14:textId="77777777" w:rsidR="00FA0591" w:rsidRPr="00714908" w:rsidRDefault="00FA0591" w:rsidP="008D0226">
      <w:pPr>
        <w:pStyle w:val="Akapitzlist"/>
        <w:numPr>
          <w:ilvl w:val="0"/>
          <w:numId w:val="120"/>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dokumentacji technicznej,</w:t>
      </w:r>
    </w:p>
    <w:p w14:paraId="47866A93" w14:textId="77777777" w:rsidR="00FA0591" w:rsidRPr="00714908" w:rsidRDefault="00FA0591" w:rsidP="008D0226">
      <w:pPr>
        <w:pStyle w:val="Akapitzlist"/>
        <w:numPr>
          <w:ilvl w:val="0"/>
          <w:numId w:val="120"/>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instrukcji instalacji i wdrożenia,</w:t>
      </w:r>
    </w:p>
    <w:p w14:paraId="0AB36E69" w14:textId="77777777" w:rsidR="00FA0591" w:rsidRPr="00714908" w:rsidRDefault="00FA0591" w:rsidP="008D0226">
      <w:pPr>
        <w:pStyle w:val="Akapitzlist"/>
        <w:numPr>
          <w:ilvl w:val="0"/>
          <w:numId w:val="120"/>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dokumentacji środowiska,</w:t>
      </w:r>
    </w:p>
    <w:p w14:paraId="7C5C5813" w14:textId="77777777" w:rsidR="00777640" w:rsidRPr="00DC668D" w:rsidRDefault="00777640" w:rsidP="008D0226">
      <w:pPr>
        <w:pStyle w:val="Akapitzlist"/>
        <w:numPr>
          <w:ilvl w:val="0"/>
          <w:numId w:val="120"/>
        </w:numPr>
        <w:spacing w:before="0" w:beforeAutospacing="0" w:after="0" w:afterAutospacing="0" w:line="320" w:lineRule="atLeast"/>
        <w:jc w:val="both"/>
        <w:rPr>
          <w:rFonts w:ascii="Calibri" w:hAnsi="Calibri" w:cs="Calibri"/>
          <w:color w:val="000000"/>
          <w:sz w:val="20"/>
          <w:szCs w:val="20"/>
        </w:rPr>
      </w:pPr>
      <w:r w:rsidRPr="00DC668D">
        <w:rPr>
          <w:rFonts w:ascii="Calibri" w:hAnsi="Calibri" w:cs="Calibri"/>
          <w:color w:val="000000"/>
          <w:sz w:val="20"/>
          <w:szCs w:val="20"/>
        </w:rPr>
        <w:t xml:space="preserve">wykazu bibliotek i komponentów open </w:t>
      </w:r>
      <w:proofErr w:type="spellStart"/>
      <w:r w:rsidRPr="00DC668D">
        <w:rPr>
          <w:rFonts w:ascii="Calibri" w:hAnsi="Calibri" w:cs="Calibri"/>
          <w:color w:val="000000"/>
          <w:sz w:val="20"/>
          <w:szCs w:val="20"/>
        </w:rPr>
        <w:t>source</w:t>
      </w:r>
      <w:proofErr w:type="spellEnd"/>
      <w:r w:rsidRPr="00DC668D">
        <w:rPr>
          <w:rFonts w:ascii="Calibri" w:hAnsi="Calibri" w:cs="Calibri"/>
          <w:color w:val="000000"/>
          <w:sz w:val="20"/>
          <w:szCs w:val="20"/>
        </w:rPr>
        <w:t xml:space="preserve"> wraz z licencjami oraz informacjami o ograniczeniach wynikających z licencji</w:t>
      </w:r>
      <w:r>
        <w:rPr>
          <w:rFonts w:ascii="Calibri" w:hAnsi="Calibri" w:cs="Calibri"/>
          <w:color w:val="000000"/>
          <w:sz w:val="20"/>
          <w:szCs w:val="20"/>
        </w:rPr>
        <w:t>,</w:t>
      </w:r>
    </w:p>
    <w:p w14:paraId="1D2FE044" w14:textId="5053325A" w:rsidR="00FA0591" w:rsidRDefault="00FA0591" w:rsidP="008D0226">
      <w:pPr>
        <w:pStyle w:val="Akapitzlist"/>
        <w:numPr>
          <w:ilvl w:val="0"/>
          <w:numId w:val="120"/>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informacji o wszystkich komponentach zewnętrznych wykorzystywanych przez system.</w:t>
      </w:r>
    </w:p>
    <w:p w14:paraId="7000C0C9" w14:textId="77777777" w:rsidR="00A87E21" w:rsidRPr="00347B4F" w:rsidRDefault="00A87E21" w:rsidP="00A87E21">
      <w:pPr>
        <w:pStyle w:val="Akapitzlist"/>
        <w:numPr>
          <w:ilvl w:val="0"/>
          <w:numId w:val="120"/>
        </w:numPr>
        <w:spacing w:before="0" w:beforeAutospacing="0" w:after="0" w:afterAutospacing="0" w:line="320" w:lineRule="atLeast"/>
        <w:jc w:val="both"/>
        <w:rPr>
          <w:rFonts w:asciiTheme="minorHAnsi" w:hAnsiTheme="minorHAnsi" w:cs="Segoe UI"/>
          <w:sz w:val="22"/>
          <w:szCs w:val="22"/>
        </w:rPr>
      </w:pPr>
      <w:r w:rsidRPr="004F034D">
        <w:rPr>
          <w:rFonts w:asciiTheme="minorHAnsi" w:hAnsiTheme="minorHAnsi" w:cs="Segoe UI"/>
          <w:sz w:val="18"/>
          <w:szCs w:val="18"/>
        </w:rPr>
        <w:t>raportu z testów bezpieczeństwa obejmujących co najmniej analizę podatności aplikacji. Wszystkie podatności sklasyfikowane jako krytyczne lub wysokie muszą zostać usunięte przed odbiorem końcowym</w:t>
      </w:r>
      <w:r w:rsidRPr="004F034D">
        <w:rPr>
          <w:rFonts w:asciiTheme="minorHAnsi" w:hAnsiTheme="minorHAnsi" w:cs="Segoe UI"/>
          <w:sz w:val="22"/>
          <w:szCs w:val="22"/>
        </w:rPr>
        <w:t>.</w:t>
      </w:r>
    </w:p>
    <w:p w14:paraId="1A7565AA" w14:textId="58DF9F41" w:rsidR="005F143C" w:rsidRPr="00714908" w:rsidRDefault="005F143C"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Termin realizacja Zamówienia.</w:t>
      </w:r>
    </w:p>
    <w:p w14:paraId="7E3AF69D" w14:textId="60871DFE" w:rsidR="00505F30" w:rsidRPr="00714908" w:rsidRDefault="00505F30" w:rsidP="00B02ECC">
      <w:pPr>
        <w:pStyle w:val="Akapitzlist"/>
        <w:numPr>
          <w:ilvl w:val="0"/>
          <w:numId w:val="45"/>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analityczny – analiza wymagań Zamawiającego</w:t>
      </w:r>
      <w:r w:rsidR="0098797F" w:rsidRPr="00714908">
        <w:rPr>
          <w:rFonts w:asciiTheme="minorHAnsi" w:hAnsiTheme="minorHAnsi" w:cstheme="minorHAnsi"/>
          <w:bCs/>
          <w:sz w:val="20"/>
          <w:szCs w:val="20"/>
        </w:rPr>
        <w:t xml:space="preserve"> – do </w:t>
      </w:r>
      <w:r w:rsidR="00FF18C8" w:rsidRPr="00714908">
        <w:rPr>
          <w:rFonts w:asciiTheme="minorHAnsi" w:hAnsiTheme="minorHAnsi" w:cstheme="minorHAnsi"/>
          <w:bCs/>
          <w:sz w:val="20"/>
          <w:szCs w:val="20"/>
        </w:rPr>
        <w:t>1</w:t>
      </w:r>
      <w:r w:rsidR="006C5CD4" w:rsidRPr="00714908">
        <w:rPr>
          <w:rFonts w:asciiTheme="minorHAnsi" w:hAnsiTheme="minorHAnsi" w:cstheme="minorHAnsi"/>
          <w:bCs/>
          <w:sz w:val="20"/>
          <w:szCs w:val="20"/>
        </w:rPr>
        <w:t>2</w:t>
      </w:r>
      <w:r w:rsidR="00FF18C8" w:rsidRPr="00714908">
        <w:rPr>
          <w:rFonts w:asciiTheme="minorHAnsi" w:hAnsiTheme="minorHAnsi" w:cstheme="minorHAnsi"/>
          <w:bCs/>
          <w:sz w:val="20"/>
          <w:szCs w:val="20"/>
        </w:rPr>
        <w:t xml:space="preserve"> tygodni od dnia zawarcia umowy. Harmonogram etapów pośrednich zostanie uzgodniony pomiędzy stronami po zawarciu umowy, drogą mailową przy użyciu adresów wskazanych w umowie. </w:t>
      </w:r>
    </w:p>
    <w:p w14:paraId="6139E7B5" w14:textId="4F1C35C1" w:rsidR="00581995" w:rsidRPr="00714908" w:rsidRDefault="00D26EFA" w:rsidP="00B02ECC">
      <w:pPr>
        <w:pStyle w:val="Akapitzlist"/>
        <w:numPr>
          <w:ilvl w:val="0"/>
          <w:numId w:val="45"/>
        </w:numPr>
        <w:spacing w:before="0" w:beforeAutospacing="0" w:after="0" w:afterAutospacing="0" w:line="320" w:lineRule="atLeast"/>
        <w:jc w:val="both"/>
        <w:rPr>
          <w:rFonts w:asciiTheme="minorHAnsi" w:hAnsiTheme="minorHAnsi" w:cstheme="minorHAnsi"/>
          <w:b/>
          <w:sz w:val="20"/>
          <w:szCs w:val="20"/>
        </w:rPr>
      </w:pPr>
      <w:r w:rsidRPr="00714908">
        <w:rPr>
          <w:rFonts w:asciiTheme="minorHAnsi" w:hAnsiTheme="minorHAnsi" w:cstheme="minorHAnsi"/>
          <w:bCs/>
          <w:sz w:val="20"/>
          <w:szCs w:val="20"/>
        </w:rPr>
        <w:t>Obsługa i aktualizacja, w tym wsparcie techniczne i serwisowe, będą świadczone od pierwszego dnia następującego po podpisaniu protokołu odbioru końcowego Produktu, przez okres 24 miesięcy, z zastrzeżeniem maksymalnej puli 240 godzin usług serwisowych</w:t>
      </w:r>
    </w:p>
    <w:p w14:paraId="50EEBA92" w14:textId="6AA5444B" w:rsidR="004F2162" w:rsidRPr="00714908" w:rsidRDefault="004F2162"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 xml:space="preserve">Minimalne wymagania </w:t>
      </w:r>
    </w:p>
    <w:p w14:paraId="2E9BF6E3" w14:textId="10EB678F" w:rsidR="0029379C" w:rsidRPr="00714908" w:rsidRDefault="0029379C" w:rsidP="00B02ECC">
      <w:pPr>
        <w:pStyle w:val="Teksttreci20"/>
        <w:shd w:val="clear" w:color="auto" w:fill="auto"/>
        <w:tabs>
          <w:tab w:val="left" w:pos="426"/>
        </w:tabs>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Wykonawca</w:t>
      </w:r>
    </w:p>
    <w:p w14:paraId="5236A417" w14:textId="3A66667C" w:rsidR="00B34E87" w:rsidRPr="00714908" w:rsidRDefault="007A56A8" w:rsidP="00B02ECC">
      <w:pPr>
        <w:spacing w:after="0" w:line="320" w:lineRule="atLeast"/>
        <w:jc w:val="both"/>
        <w:rPr>
          <w:rFonts w:cstheme="minorHAnsi"/>
          <w:sz w:val="20"/>
          <w:szCs w:val="20"/>
        </w:rPr>
      </w:pPr>
      <w:r w:rsidRPr="00714908">
        <w:rPr>
          <w:rFonts w:cstheme="minorHAnsi"/>
          <w:sz w:val="20"/>
          <w:szCs w:val="20"/>
        </w:rPr>
        <w:t xml:space="preserve">Należyte wykonanie w okresie ostatnich 3 </w:t>
      </w:r>
      <w:r w:rsidR="00FC58BF" w:rsidRPr="00714908">
        <w:rPr>
          <w:rFonts w:cstheme="minorHAnsi"/>
          <w:sz w:val="20"/>
          <w:szCs w:val="20"/>
        </w:rPr>
        <w:t>lat,</w:t>
      </w:r>
      <w:r w:rsidRPr="00714908">
        <w:rPr>
          <w:rFonts w:cstheme="minorHAnsi"/>
          <w:sz w:val="20"/>
          <w:szCs w:val="20"/>
        </w:rPr>
        <w:t xml:space="preserve"> </w:t>
      </w:r>
      <w:r w:rsidR="00F541A2" w:rsidRPr="00714908">
        <w:rPr>
          <w:rFonts w:cstheme="minorHAnsi"/>
          <w:sz w:val="20"/>
          <w:szCs w:val="20"/>
        </w:rPr>
        <w:t xml:space="preserve">a jeżeli okres prowadzenia działalności jest krótszy – w tym okresie, co najmniej </w:t>
      </w:r>
      <w:r w:rsidR="00B34E87" w:rsidRPr="00714908">
        <w:rPr>
          <w:rFonts w:cstheme="minorHAnsi"/>
          <w:sz w:val="20"/>
          <w:szCs w:val="20"/>
        </w:rPr>
        <w:t>2</w:t>
      </w:r>
      <w:r w:rsidR="00F541A2" w:rsidRPr="00714908">
        <w:rPr>
          <w:rFonts w:cstheme="minorHAnsi"/>
          <w:sz w:val="20"/>
          <w:szCs w:val="20"/>
        </w:rPr>
        <w:t xml:space="preserve"> usług polegając</w:t>
      </w:r>
      <w:r w:rsidR="004F130D" w:rsidRPr="00714908">
        <w:rPr>
          <w:rFonts w:cstheme="minorHAnsi"/>
          <w:sz w:val="20"/>
          <w:szCs w:val="20"/>
        </w:rPr>
        <w:t>ych</w:t>
      </w:r>
      <w:r w:rsidR="00F541A2" w:rsidRPr="00714908">
        <w:rPr>
          <w:rFonts w:cstheme="minorHAnsi"/>
          <w:sz w:val="20"/>
          <w:szCs w:val="20"/>
        </w:rPr>
        <w:t xml:space="preserve"> </w:t>
      </w:r>
      <w:r w:rsidR="00B34E87" w:rsidRPr="00714908">
        <w:rPr>
          <w:rFonts w:cstheme="minorHAnsi"/>
          <w:sz w:val="20"/>
          <w:szCs w:val="20"/>
        </w:rPr>
        <w:t>na zaprojektowaniu, wykonaniu i wdrożeniu strony internetowej lub aplikacji internetowej wyposażonej w panel administracyjny</w:t>
      </w:r>
      <w:r w:rsidR="0029379C" w:rsidRPr="00714908">
        <w:rPr>
          <w:rFonts w:cstheme="minorHAnsi"/>
          <w:sz w:val="20"/>
          <w:szCs w:val="20"/>
        </w:rPr>
        <w:t xml:space="preserve">, przy czym </w:t>
      </w:r>
      <w:r w:rsidR="00B34E87" w:rsidRPr="00714908">
        <w:rPr>
          <w:rFonts w:cstheme="minorHAnsi"/>
          <w:sz w:val="20"/>
          <w:szCs w:val="20"/>
        </w:rPr>
        <w:t xml:space="preserve">co najmniej 1 z tych usług powinna </w:t>
      </w:r>
      <w:r w:rsidR="00B34E87" w:rsidRPr="00714908">
        <w:rPr>
          <w:rFonts w:cstheme="minorHAnsi"/>
          <w:sz w:val="20"/>
          <w:szCs w:val="20"/>
        </w:rPr>
        <w:lastRenderedPageBreak/>
        <w:t>obejmować migrację danych z istniejącego systemu/bazy danych</w:t>
      </w:r>
      <w:r w:rsidR="0029379C" w:rsidRPr="00714908">
        <w:rPr>
          <w:rFonts w:cstheme="minorHAnsi"/>
          <w:sz w:val="20"/>
          <w:szCs w:val="20"/>
        </w:rPr>
        <w:t>. Minimalna wartość każdej z usług 15 000,00 zł brutto.</w:t>
      </w:r>
    </w:p>
    <w:p w14:paraId="4A0D480A" w14:textId="0C7C6808" w:rsidR="0029379C" w:rsidRPr="00714908" w:rsidRDefault="0029379C" w:rsidP="00B02ECC">
      <w:pPr>
        <w:spacing w:after="0" w:line="320" w:lineRule="atLeast"/>
        <w:jc w:val="both"/>
        <w:rPr>
          <w:rFonts w:cstheme="minorHAnsi"/>
          <w:b/>
          <w:bCs/>
          <w:sz w:val="20"/>
          <w:szCs w:val="20"/>
        </w:rPr>
      </w:pPr>
      <w:r w:rsidRPr="00714908">
        <w:rPr>
          <w:rFonts w:cstheme="minorHAnsi"/>
          <w:b/>
          <w:bCs/>
          <w:sz w:val="20"/>
          <w:szCs w:val="20"/>
        </w:rPr>
        <w:t>Zespół wykonawcy skierowany do realizacji przedmiotu zamówienia:</w:t>
      </w:r>
    </w:p>
    <w:p w14:paraId="2AD92092" w14:textId="0E7B6B7C" w:rsidR="0029379C" w:rsidRPr="00714908" w:rsidRDefault="0029379C" w:rsidP="00B02ECC">
      <w:pPr>
        <w:pStyle w:val="Akapitzlist"/>
        <w:numPr>
          <w:ilvl w:val="0"/>
          <w:numId w:val="52"/>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osob</w:t>
      </w:r>
      <w:r w:rsidR="00D80532" w:rsidRPr="00714908">
        <w:rPr>
          <w:rFonts w:asciiTheme="minorHAnsi" w:hAnsiTheme="minorHAnsi" w:cstheme="minorHAnsi"/>
          <w:sz w:val="20"/>
          <w:szCs w:val="20"/>
        </w:rPr>
        <w:t>a</w:t>
      </w:r>
      <w:r w:rsidRPr="00714908">
        <w:rPr>
          <w:rFonts w:asciiTheme="minorHAnsi" w:hAnsiTheme="minorHAnsi" w:cstheme="minorHAnsi"/>
          <w:sz w:val="20"/>
          <w:szCs w:val="20"/>
        </w:rPr>
        <w:t xml:space="preserve"> </w:t>
      </w:r>
      <w:r w:rsidR="00D80532" w:rsidRPr="00714908">
        <w:rPr>
          <w:rFonts w:asciiTheme="minorHAnsi" w:hAnsiTheme="minorHAnsi" w:cstheme="minorHAnsi"/>
          <w:sz w:val="20"/>
          <w:szCs w:val="20"/>
        </w:rPr>
        <w:t>odpowiedzialne</w:t>
      </w:r>
      <w:r w:rsidRPr="00714908">
        <w:rPr>
          <w:rFonts w:asciiTheme="minorHAnsi" w:hAnsiTheme="minorHAnsi" w:cstheme="minorHAnsi"/>
          <w:sz w:val="20"/>
          <w:szCs w:val="20"/>
        </w:rPr>
        <w:t xml:space="preserve"> za realizację zamówienia / kierownika projektu</w:t>
      </w:r>
      <w:r w:rsidR="00D80532" w:rsidRPr="00714908">
        <w:rPr>
          <w:rFonts w:asciiTheme="minorHAnsi" w:hAnsiTheme="minorHAnsi" w:cstheme="minorHAnsi"/>
          <w:sz w:val="20"/>
          <w:szCs w:val="20"/>
        </w:rPr>
        <w:t xml:space="preserve"> - </w:t>
      </w:r>
      <w:r w:rsidRPr="00714908">
        <w:rPr>
          <w:rFonts w:asciiTheme="minorHAnsi" w:hAnsiTheme="minorHAnsi" w:cstheme="minorHAnsi"/>
          <w:sz w:val="20"/>
          <w:szCs w:val="20"/>
        </w:rPr>
        <w:t>doświadczenie w realizacji co najmniej 2 projektów dotyczących systemów internetowych</w:t>
      </w:r>
      <w:r w:rsidR="00D80532" w:rsidRPr="00714908">
        <w:rPr>
          <w:rFonts w:asciiTheme="minorHAnsi" w:hAnsiTheme="minorHAnsi" w:cstheme="minorHAnsi"/>
          <w:sz w:val="20"/>
          <w:szCs w:val="20"/>
        </w:rPr>
        <w:t>,</w:t>
      </w:r>
    </w:p>
    <w:p w14:paraId="6EE142A6" w14:textId="69E53F6F" w:rsidR="0029379C" w:rsidRPr="00714908" w:rsidRDefault="0029379C" w:rsidP="00B02ECC">
      <w:pPr>
        <w:pStyle w:val="Akapitzlist"/>
        <w:numPr>
          <w:ilvl w:val="0"/>
          <w:numId w:val="52"/>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programist</w:t>
      </w:r>
      <w:r w:rsidR="00D80532" w:rsidRPr="00714908">
        <w:rPr>
          <w:rFonts w:asciiTheme="minorHAnsi" w:hAnsiTheme="minorHAnsi" w:cstheme="minorHAnsi"/>
          <w:sz w:val="20"/>
          <w:szCs w:val="20"/>
        </w:rPr>
        <w:t>a</w:t>
      </w:r>
      <w:r w:rsidRPr="00714908">
        <w:rPr>
          <w:rFonts w:asciiTheme="minorHAnsi" w:hAnsiTheme="minorHAnsi" w:cstheme="minorHAnsi"/>
          <w:sz w:val="20"/>
          <w:szCs w:val="20"/>
        </w:rPr>
        <w:t>/developer</w:t>
      </w:r>
      <w:r w:rsidR="00D80532" w:rsidRPr="00714908">
        <w:rPr>
          <w:rFonts w:asciiTheme="minorHAnsi" w:hAnsiTheme="minorHAnsi" w:cstheme="minorHAnsi"/>
          <w:sz w:val="20"/>
          <w:szCs w:val="20"/>
        </w:rPr>
        <w:t xml:space="preserve"> - doświadczenie</w:t>
      </w:r>
      <w:r w:rsidRPr="00714908">
        <w:rPr>
          <w:rFonts w:asciiTheme="minorHAnsi" w:hAnsiTheme="minorHAnsi" w:cstheme="minorHAnsi"/>
          <w:sz w:val="20"/>
          <w:szCs w:val="20"/>
        </w:rPr>
        <w:t xml:space="preserve"> w wykonaniu lub wdrożeniu co najmniej 2 systemów/aplikacji internetowych</w:t>
      </w:r>
      <w:r w:rsidR="00D80532" w:rsidRPr="00714908">
        <w:rPr>
          <w:rFonts w:asciiTheme="minorHAnsi" w:hAnsiTheme="minorHAnsi" w:cstheme="minorHAnsi"/>
          <w:sz w:val="20"/>
          <w:szCs w:val="20"/>
        </w:rPr>
        <w:t xml:space="preserve">, </w:t>
      </w:r>
    </w:p>
    <w:p w14:paraId="58515775" w14:textId="0B5D4D1E" w:rsidR="00805F49" w:rsidRPr="00714908" w:rsidRDefault="0029379C" w:rsidP="00B02ECC">
      <w:pPr>
        <w:pStyle w:val="Akapitzlist"/>
        <w:numPr>
          <w:ilvl w:val="0"/>
          <w:numId w:val="52"/>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specjalist</w:t>
      </w:r>
      <w:r w:rsidR="00D80532" w:rsidRPr="00714908">
        <w:rPr>
          <w:rFonts w:asciiTheme="minorHAnsi" w:hAnsiTheme="minorHAnsi" w:cstheme="minorHAnsi"/>
          <w:sz w:val="20"/>
          <w:szCs w:val="20"/>
        </w:rPr>
        <w:t>a</w:t>
      </w:r>
      <w:r w:rsidRPr="00714908">
        <w:rPr>
          <w:rFonts w:asciiTheme="minorHAnsi" w:hAnsiTheme="minorHAnsi" w:cstheme="minorHAnsi"/>
          <w:sz w:val="20"/>
          <w:szCs w:val="20"/>
        </w:rPr>
        <w:t xml:space="preserve"> ds. dostępności cyfrowej</w:t>
      </w:r>
      <w:r w:rsidR="00D80532" w:rsidRPr="00714908">
        <w:rPr>
          <w:rFonts w:asciiTheme="minorHAnsi" w:hAnsiTheme="minorHAnsi" w:cstheme="minorHAnsi"/>
          <w:sz w:val="20"/>
          <w:szCs w:val="20"/>
        </w:rPr>
        <w:t xml:space="preserve"> - </w:t>
      </w:r>
      <w:r w:rsidR="00805F49" w:rsidRPr="00714908">
        <w:rPr>
          <w:rFonts w:asciiTheme="minorHAnsi" w:hAnsiTheme="minorHAnsi" w:cstheme="minorHAnsi"/>
          <w:sz w:val="20"/>
          <w:szCs w:val="20"/>
        </w:rPr>
        <w:t xml:space="preserve">- posiada doświadczenie w minimum 2 projektach w zapewnianiu dostępności cyfrowej serwisów internetowych, posiada znajomość WCAG 2.2, </w:t>
      </w:r>
      <w:r w:rsidR="00360D23">
        <w:rPr>
          <w:rFonts w:asciiTheme="minorHAnsi" w:hAnsiTheme="minorHAnsi" w:cstheme="minorHAnsi"/>
          <w:sz w:val="20"/>
          <w:szCs w:val="20"/>
        </w:rPr>
        <w:t>na poziomie minimum AA</w:t>
      </w:r>
    </w:p>
    <w:p w14:paraId="743CBBA9" w14:textId="43951B2A" w:rsidR="00805F49" w:rsidRPr="00714908" w:rsidRDefault="00D80532" w:rsidP="00B02ECC">
      <w:pPr>
        <w:pStyle w:val="Akapitzlist"/>
        <w:numPr>
          <w:ilvl w:val="0"/>
          <w:numId w:val="52"/>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s</w:t>
      </w:r>
      <w:r w:rsidR="0029379C" w:rsidRPr="00714908">
        <w:rPr>
          <w:rFonts w:asciiTheme="minorHAnsi" w:hAnsiTheme="minorHAnsi" w:cstheme="minorHAnsi"/>
          <w:sz w:val="20"/>
          <w:szCs w:val="20"/>
        </w:rPr>
        <w:t>pecjalist</w:t>
      </w:r>
      <w:r w:rsidRPr="00714908">
        <w:rPr>
          <w:rFonts w:asciiTheme="minorHAnsi" w:hAnsiTheme="minorHAnsi" w:cstheme="minorHAnsi"/>
          <w:sz w:val="20"/>
          <w:szCs w:val="20"/>
        </w:rPr>
        <w:t>a</w:t>
      </w:r>
      <w:r w:rsidR="0029379C" w:rsidRPr="00714908">
        <w:rPr>
          <w:rFonts w:asciiTheme="minorHAnsi" w:hAnsiTheme="minorHAnsi" w:cstheme="minorHAnsi"/>
          <w:sz w:val="20"/>
          <w:szCs w:val="20"/>
        </w:rPr>
        <w:t xml:space="preserve"> ds. migracji </w:t>
      </w:r>
      <w:r w:rsidR="00805F49" w:rsidRPr="00714908">
        <w:rPr>
          <w:rFonts w:asciiTheme="minorHAnsi" w:hAnsiTheme="minorHAnsi" w:cstheme="minorHAnsi"/>
          <w:sz w:val="20"/>
          <w:szCs w:val="20"/>
        </w:rPr>
        <w:t>danych - posiada doświadczenie realizacji migracji danych w minimum 2 projektach</w:t>
      </w:r>
    </w:p>
    <w:p w14:paraId="162060CC" w14:textId="0E3BFC05" w:rsidR="00D80532" w:rsidRPr="00714908" w:rsidRDefault="00D80532" w:rsidP="00B02ECC">
      <w:pPr>
        <w:spacing w:after="0" w:line="320" w:lineRule="atLeast"/>
        <w:jc w:val="both"/>
        <w:rPr>
          <w:rFonts w:cstheme="minorHAnsi"/>
          <w:sz w:val="20"/>
          <w:szCs w:val="20"/>
        </w:rPr>
      </w:pPr>
      <w:r w:rsidRPr="00714908">
        <w:rPr>
          <w:rFonts w:cstheme="minorHAnsi"/>
          <w:sz w:val="20"/>
          <w:szCs w:val="20"/>
        </w:rPr>
        <w:t>Osoby skierowane do realizacji zamówienia mogą łączyć powyższe wymagania</w:t>
      </w:r>
    </w:p>
    <w:p w14:paraId="05A65A0D" w14:textId="103C95AC" w:rsidR="002C1C5A" w:rsidRPr="00714908" w:rsidRDefault="005047E7" w:rsidP="00B02ECC">
      <w:pPr>
        <w:pStyle w:val="Teksttreci20"/>
        <w:shd w:val="clear" w:color="auto" w:fill="auto"/>
        <w:tabs>
          <w:tab w:val="left" w:pos="426"/>
        </w:tabs>
        <w:spacing w:before="0" w:line="320" w:lineRule="atLeast"/>
        <w:ind w:firstLine="0"/>
        <w:rPr>
          <w:rFonts w:asciiTheme="minorHAnsi" w:hAnsiTheme="minorHAnsi" w:cstheme="minorHAnsi"/>
          <w:sz w:val="20"/>
          <w:szCs w:val="20"/>
        </w:rPr>
      </w:pPr>
      <w:r w:rsidRPr="00714908">
        <w:rPr>
          <w:rFonts w:asciiTheme="minorHAnsi" w:hAnsiTheme="minorHAnsi" w:cstheme="minorHAnsi"/>
          <w:b/>
          <w:sz w:val="20"/>
          <w:szCs w:val="20"/>
        </w:rPr>
        <w:t>UWAGA:</w:t>
      </w:r>
      <w:r w:rsidRPr="00714908">
        <w:rPr>
          <w:rFonts w:asciiTheme="minorHAnsi" w:hAnsiTheme="minorHAnsi" w:cstheme="minorHAnsi"/>
          <w:sz w:val="20"/>
          <w:szCs w:val="20"/>
        </w:rPr>
        <w:t xml:space="preserve"> </w:t>
      </w:r>
      <w:r w:rsidR="00B53CDF" w:rsidRPr="00714908">
        <w:rPr>
          <w:rFonts w:asciiTheme="minorHAnsi" w:hAnsiTheme="minorHAnsi" w:cstheme="minorHAnsi"/>
          <w:sz w:val="20"/>
          <w:szCs w:val="20"/>
        </w:rPr>
        <w:t>Zamawiający zastrzega sobie prawo do zwrócenia się o przedstawienie dokumentów potwierdzających deklarowane doświadczenie osoby realizującej przedmiot zamówienia.</w:t>
      </w:r>
    </w:p>
    <w:p w14:paraId="570D97DD" w14:textId="104FAED4" w:rsidR="00A50F94" w:rsidRPr="00714908" w:rsidRDefault="00A50F94"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bCs/>
          <w:sz w:val="20"/>
          <w:szCs w:val="20"/>
        </w:rPr>
        <w:t>Kryteria wyboru ofer</w:t>
      </w:r>
      <w:r w:rsidR="007074B5" w:rsidRPr="00714908">
        <w:rPr>
          <w:rFonts w:asciiTheme="minorHAnsi" w:hAnsiTheme="minorHAnsi" w:cstheme="minorHAnsi"/>
          <w:b/>
          <w:bCs/>
          <w:sz w:val="20"/>
          <w:szCs w:val="20"/>
        </w:rPr>
        <w:t>t</w:t>
      </w:r>
      <w:r w:rsidR="0051075B" w:rsidRPr="00714908">
        <w:rPr>
          <w:rFonts w:asciiTheme="minorHAnsi" w:hAnsiTheme="minorHAnsi" w:cstheme="minorHAnsi"/>
          <w:b/>
          <w:bCs/>
          <w:sz w:val="20"/>
          <w:szCs w:val="20"/>
        </w:rPr>
        <w:t>y</w:t>
      </w:r>
      <w:r w:rsidRPr="00714908">
        <w:rPr>
          <w:rFonts w:asciiTheme="minorHAnsi" w:hAnsiTheme="minorHAnsi" w:cstheme="minorHAnsi"/>
          <w:b/>
          <w:bCs/>
          <w:sz w:val="20"/>
          <w:szCs w:val="20"/>
        </w:rPr>
        <w:t>:</w:t>
      </w:r>
    </w:p>
    <w:p w14:paraId="6DF25591" w14:textId="77777777" w:rsidR="00B46E77" w:rsidRPr="00714908" w:rsidRDefault="00B46E77" w:rsidP="00B02ECC">
      <w:pPr>
        <w:spacing w:after="0" w:line="320" w:lineRule="atLeast"/>
        <w:jc w:val="both"/>
        <w:rPr>
          <w:rFonts w:cstheme="minorHAnsi"/>
          <w:sz w:val="20"/>
          <w:szCs w:val="20"/>
        </w:rPr>
      </w:pPr>
      <w:r w:rsidRPr="00714908">
        <w:rPr>
          <w:rFonts w:cstheme="minorHAnsi"/>
          <w:color w:val="000000" w:themeColor="text1"/>
          <w:sz w:val="20"/>
          <w:szCs w:val="20"/>
        </w:rPr>
        <w:t xml:space="preserve">Przy </w:t>
      </w:r>
      <w:r w:rsidRPr="00714908">
        <w:rPr>
          <w:rFonts w:cstheme="minorHAnsi"/>
          <w:sz w:val="20"/>
          <w:szCs w:val="20"/>
        </w:rPr>
        <w:t>wyborze oferty Zamawiający będzie się kierowała poniższymi kryteriami:</w:t>
      </w:r>
    </w:p>
    <w:p w14:paraId="04C982DB" w14:textId="02DFB8DD" w:rsidR="00B46E77" w:rsidRPr="00714908" w:rsidRDefault="00B46E77" w:rsidP="00B02ECC">
      <w:pPr>
        <w:pStyle w:val="Akapitzlist"/>
        <w:numPr>
          <w:ilvl w:val="0"/>
          <w:numId w:val="51"/>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b/>
          <w:sz w:val="20"/>
          <w:szCs w:val="20"/>
        </w:rPr>
        <w:t>Kryterium nr 1 „Cena” (</w:t>
      </w:r>
      <w:proofErr w:type="spellStart"/>
      <w:r w:rsidRPr="00714908">
        <w:rPr>
          <w:rFonts w:asciiTheme="minorHAnsi" w:hAnsiTheme="minorHAnsi" w:cstheme="minorHAnsi"/>
          <w:b/>
          <w:bCs/>
          <w:sz w:val="20"/>
          <w:szCs w:val="20"/>
        </w:rPr>
        <w:t>Pc</w:t>
      </w:r>
      <w:proofErr w:type="spellEnd"/>
      <w:r w:rsidRPr="00714908">
        <w:rPr>
          <w:rFonts w:asciiTheme="minorHAnsi" w:hAnsiTheme="minorHAnsi" w:cstheme="minorHAnsi"/>
          <w:b/>
          <w:sz w:val="20"/>
          <w:szCs w:val="20"/>
        </w:rPr>
        <w:t>) – waga</w:t>
      </w:r>
      <w:r w:rsidRPr="00714908">
        <w:rPr>
          <w:rFonts w:asciiTheme="minorHAnsi" w:hAnsiTheme="minorHAnsi" w:cstheme="minorHAnsi"/>
          <w:sz w:val="20"/>
          <w:szCs w:val="20"/>
        </w:rPr>
        <w:t xml:space="preserve"> </w:t>
      </w:r>
      <w:r w:rsidRPr="00714908">
        <w:rPr>
          <w:rFonts w:asciiTheme="minorHAnsi" w:hAnsiTheme="minorHAnsi" w:cstheme="minorHAnsi"/>
          <w:b/>
          <w:sz w:val="20"/>
          <w:szCs w:val="20"/>
        </w:rPr>
        <w:t>60%,</w:t>
      </w:r>
      <w:r w:rsidRPr="00714908">
        <w:rPr>
          <w:rFonts w:asciiTheme="minorHAnsi" w:hAnsiTheme="minorHAnsi" w:cstheme="minorHAnsi"/>
          <w:sz w:val="20"/>
          <w:szCs w:val="20"/>
        </w:rPr>
        <w:t xml:space="preserve"> wg poniższego wzoru:</w:t>
      </w:r>
    </w:p>
    <w:p w14:paraId="41ADC3AE" w14:textId="77777777" w:rsidR="00B46E77" w:rsidRPr="00714908" w:rsidRDefault="00B46E77" w:rsidP="00B02ECC">
      <w:pPr>
        <w:pStyle w:val="Akapitzlist"/>
        <w:spacing w:before="0" w:beforeAutospacing="0" w:after="0" w:afterAutospacing="0" w:line="320" w:lineRule="atLeast"/>
        <w:ind w:left="454"/>
        <w:jc w:val="center"/>
        <w:rPr>
          <w:rFonts w:asciiTheme="minorHAnsi" w:hAnsiTheme="minorHAnsi" w:cstheme="minorHAnsi"/>
          <w:b/>
          <w:bCs/>
          <w:sz w:val="20"/>
          <w:szCs w:val="20"/>
        </w:rPr>
      </w:pPr>
      <w:proofErr w:type="spellStart"/>
      <w:r w:rsidRPr="00714908">
        <w:rPr>
          <w:rFonts w:asciiTheme="minorHAnsi" w:hAnsiTheme="minorHAnsi" w:cstheme="minorHAnsi"/>
          <w:b/>
          <w:bCs/>
          <w:sz w:val="20"/>
          <w:szCs w:val="20"/>
        </w:rPr>
        <w:t>Pc</w:t>
      </w:r>
      <w:proofErr w:type="spellEnd"/>
      <w:r w:rsidRPr="00714908">
        <w:rPr>
          <w:rFonts w:asciiTheme="minorHAnsi" w:hAnsiTheme="minorHAnsi" w:cstheme="minorHAnsi"/>
          <w:b/>
          <w:bCs/>
          <w:sz w:val="20"/>
          <w:szCs w:val="20"/>
          <w:vertAlign w:val="subscript"/>
        </w:rPr>
        <w:t xml:space="preserve"> </w:t>
      </w:r>
      <w:r w:rsidRPr="00714908">
        <w:rPr>
          <w:rFonts w:asciiTheme="minorHAnsi" w:hAnsiTheme="minorHAnsi" w:cstheme="minorHAnsi"/>
          <w:b/>
          <w:bCs/>
          <w:sz w:val="20"/>
          <w:szCs w:val="20"/>
        </w:rPr>
        <w:t xml:space="preserve">= </w:t>
      </w:r>
      <m:oMath>
        <m:f>
          <m:fPr>
            <m:ctrlPr>
              <w:rPr>
                <w:rFonts w:ascii="Cambria Math" w:hAnsi="Cambria Math" w:cstheme="minorHAnsi"/>
                <w:b/>
                <w:bCs/>
                <w:i/>
                <w:sz w:val="20"/>
                <w:szCs w:val="20"/>
              </w:rPr>
            </m:ctrlPr>
          </m:fPr>
          <m:num>
            <m:sSub>
              <m:sSubPr>
                <m:ctrlPr>
                  <w:rPr>
                    <w:rFonts w:ascii="Cambria Math" w:hAnsi="Cambria Math" w:cstheme="minorHAnsi"/>
                    <w:b/>
                    <w:bCs/>
                    <w:i/>
                    <w:sz w:val="20"/>
                    <w:szCs w:val="20"/>
                  </w:rPr>
                </m:ctrlPr>
              </m:sSubPr>
              <m:e>
                <m:r>
                  <m:rPr>
                    <m:sty m:val="bi"/>
                  </m:rPr>
                  <w:rPr>
                    <w:rFonts w:ascii="Cambria Math" w:hAnsi="Cambria Math" w:cstheme="minorHAnsi"/>
                    <w:sz w:val="20"/>
                    <w:szCs w:val="20"/>
                  </w:rPr>
                  <m:t>C</m:t>
                </m:r>
              </m:e>
              <m:sub>
                <m:r>
                  <m:rPr>
                    <m:sty m:val="bi"/>
                  </m:rPr>
                  <w:rPr>
                    <w:rFonts w:ascii="Cambria Math" w:hAnsi="Cambria Math" w:cstheme="minorHAnsi"/>
                    <w:sz w:val="20"/>
                    <w:szCs w:val="20"/>
                  </w:rPr>
                  <m:t>min.</m:t>
                </m:r>
              </m:sub>
            </m:sSub>
          </m:num>
          <m:den>
            <m:sSub>
              <m:sSubPr>
                <m:ctrlPr>
                  <w:rPr>
                    <w:rFonts w:ascii="Cambria Math" w:hAnsi="Cambria Math" w:cstheme="minorHAnsi"/>
                    <w:b/>
                    <w:bCs/>
                    <w:i/>
                    <w:sz w:val="20"/>
                    <w:szCs w:val="20"/>
                  </w:rPr>
                </m:ctrlPr>
              </m:sSubPr>
              <m:e>
                <m:r>
                  <m:rPr>
                    <m:sty m:val="bi"/>
                  </m:rPr>
                  <w:rPr>
                    <w:rFonts w:ascii="Cambria Math" w:hAnsi="Cambria Math" w:cstheme="minorHAnsi"/>
                    <w:sz w:val="20"/>
                    <w:szCs w:val="20"/>
                  </w:rPr>
                  <m:t>C</m:t>
                </m:r>
              </m:e>
              <m:sub>
                <m:r>
                  <m:rPr>
                    <m:sty m:val="bi"/>
                  </m:rPr>
                  <w:rPr>
                    <w:rFonts w:ascii="Cambria Math" w:hAnsi="Cambria Math" w:cstheme="minorHAnsi"/>
                    <w:sz w:val="20"/>
                    <w:szCs w:val="20"/>
                  </w:rPr>
                  <m:t>b</m:t>
                </m:r>
              </m:sub>
            </m:sSub>
          </m:den>
        </m:f>
      </m:oMath>
      <w:r w:rsidRPr="00714908">
        <w:rPr>
          <w:rFonts w:asciiTheme="minorHAnsi" w:hAnsiTheme="minorHAnsi" w:cstheme="minorHAnsi"/>
          <w:b/>
          <w:bCs/>
          <w:sz w:val="20"/>
          <w:szCs w:val="20"/>
        </w:rPr>
        <w:fldChar w:fldCharType="begin"/>
      </w:r>
      <w:r w:rsidRPr="00714908">
        <w:rPr>
          <w:rFonts w:asciiTheme="minorHAnsi" w:hAnsiTheme="minorHAnsi" w:cstheme="minorHAnsi"/>
          <w:b/>
          <w:bCs/>
          <w:sz w:val="20"/>
          <w:szCs w:val="20"/>
        </w:rPr>
        <w:instrText xml:space="preserve"> QUOTE </w:instrText>
      </w:r>
      <w:r w:rsidRPr="00714908">
        <w:rPr>
          <w:rFonts w:asciiTheme="minorHAnsi" w:hAnsiTheme="minorHAnsi" w:cstheme="minorHAnsi"/>
          <w:noProof/>
          <w:sz w:val="20"/>
          <w:szCs w:val="20"/>
          <w:lang w:val="en-US"/>
        </w:rPr>
        <w:drawing>
          <wp:inline distT="0" distB="0" distL="0" distR="0" wp14:anchorId="4E5B2E32" wp14:editId="1B08058A">
            <wp:extent cx="285115" cy="259080"/>
            <wp:effectExtent l="0" t="0" r="635" b="762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5115" cy="259080"/>
                    </a:xfrm>
                    <a:prstGeom prst="rect">
                      <a:avLst/>
                    </a:prstGeom>
                    <a:noFill/>
                    <a:ln>
                      <a:noFill/>
                    </a:ln>
                  </pic:spPr>
                </pic:pic>
              </a:graphicData>
            </a:graphic>
          </wp:inline>
        </w:drawing>
      </w:r>
      <w:r w:rsidRPr="00714908">
        <w:rPr>
          <w:rFonts w:asciiTheme="minorHAnsi" w:hAnsiTheme="minorHAnsi" w:cstheme="minorHAnsi"/>
          <w:b/>
          <w:bCs/>
          <w:sz w:val="20"/>
          <w:szCs w:val="20"/>
        </w:rPr>
        <w:instrText xml:space="preserve"> </w:instrText>
      </w:r>
      <w:r w:rsidRPr="00714908">
        <w:rPr>
          <w:rFonts w:asciiTheme="minorHAnsi" w:hAnsiTheme="minorHAnsi" w:cstheme="minorHAnsi"/>
          <w:b/>
          <w:bCs/>
          <w:sz w:val="20"/>
          <w:szCs w:val="20"/>
        </w:rPr>
        <w:fldChar w:fldCharType="end"/>
      </w:r>
      <w:r w:rsidRPr="00714908">
        <w:rPr>
          <w:rFonts w:asciiTheme="minorHAnsi" w:hAnsiTheme="minorHAnsi" w:cstheme="minorHAnsi"/>
          <w:b/>
          <w:bCs/>
          <w:sz w:val="20"/>
          <w:szCs w:val="20"/>
        </w:rPr>
        <w:t xml:space="preserve"> x 60 pkt</w:t>
      </w:r>
    </w:p>
    <w:p w14:paraId="4238C5EC" w14:textId="77777777" w:rsidR="00B46E77" w:rsidRPr="00714908" w:rsidRDefault="00B46E77" w:rsidP="00B02ECC">
      <w:pPr>
        <w:pStyle w:val="Akapitzlist"/>
        <w:spacing w:before="0" w:beforeAutospacing="0" w:after="0" w:afterAutospacing="0" w:line="320" w:lineRule="atLeast"/>
        <w:ind w:left="1843"/>
        <w:rPr>
          <w:rFonts w:asciiTheme="minorHAnsi" w:hAnsiTheme="minorHAnsi" w:cstheme="minorHAnsi"/>
          <w:sz w:val="20"/>
          <w:szCs w:val="20"/>
          <w:u w:val="single"/>
        </w:rPr>
      </w:pPr>
      <w:r w:rsidRPr="00714908">
        <w:rPr>
          <w:rFonts w:asciiTheme="minorHAnsi" w:hAnsiTheme="minorHAnsi" w:cstheme="minorHAnsi"/>
          <w:sz w:val="20"/>
          <w:szCs w:val="20"/>
          <w:u w:val="single"/>
        </w:rPr>
        <w:t>gdzie:</w:t>
      </w:r>
    </w:p>
    <w:p w14:paraId="170DD52A" w14:textId="77777777" w:rsidR="00B46E77" w:rsidRPr="00714908" w:rsidRDefault="00B46E77" w:rsidP="00B02ECC">
      <w:pPr>
        <w:pStyle w:val="Akapitzlist"/>
        <w:spacing w:before="0" w:beforeAutospacing="0" w:after="0" w:afterAutospacing="0" w:line="320" w:lineRule="atLeast"/>
        <w:ind w:left="1843"/>
        <w:rPr>
          <w:rFonts w:asciiTheme="minorHAnsi" w:hAnsiTheme="minorHAnsi" w:cstheme="minorHAnsi"/>
          <w:sz w:val="20"/>
          <w:szCs w:val="20"/>
        </w:rPr>
      </w:pPr>
      <w:proofErr w:type="spellStart"/>
      <w:r w:rsidRPr="00714908">
        <w:rPr>
          <w:rFonts w:asciiTheme="minorHAnsi" w:hAnsiTheme="minorHAnsi" w:cstheme="minorHAnsi"/>
          <w:b/>
          <w:bCs/>
          <w:sz w:val="20"/>
          <w:szCs w:val="20"/>
        </w:rPr>
        <w:t>Pc</w:t>
      </w:r>
      <w:proofErr w:type="spellEnd"/>
      <w:r w:rsidRPr="00714908">
        <w:rPr>
          <w:rFonts w:asciiTheme="minorHAnsi" w:hAnsiTheme="minorHAnsi" w:cstheme="minorHAnsi"/>
          <w:b/>
          <w:bCs/>
          <w:sz w:val="20"/>
          <w:szCs w:val="20"/>
          <w:vertAlign w:val="subscript"/>
        </w:rPr>
        <w:t xml:space="preserve"> </w:t>
      </w:r>
      <w:r w:rsidRPr="00714908">
        <w:rPr>
          <w:rFonts w:asciiTheme="minorHAnsi" w:hAnsiTheme="minorHAnsi" w:cstheme="minorHAnsi"/>
          <w:b/>
          <w:bCs/>
          <w:sz w:val="20"/>
          <w:szCs w:val="20"/>
          <w:vertAlign w:val="subscript"/>
        </w:rPr>
        <w:tab/>
      </w:r>
      <w:r w:rsidRPr="00714908">
        <w:rPr>
          <w:rFonts w:asciiTheme="minorHAnsi" w:hAnsiTheme="minorHAnsi" w:cstheme="minorHAnsi"/>
          <w:b/>
          <w:bCs/>
          <w:sz w:val="20"/>
          <w:szCs w:val="20"/>
        </w:rPr>
        <w:t xml:space="preserve">– </w:t>
      </w:r>
      <w:r w:rsidRPr="00714908">
        <w:rPr>
          <w:rFonts w:asciiTheme="minorHAnsi" w:hAnsiTheme="minorHAnsi" w:cstheme="minorHAnsi"/>
          <w:sz w:val="20"/>
          <w:szCs w:val="20"/>
        </w:rPr>
        <w:t>ilość punktów oferty badanej w kryterium cena</w:t>
      </w:r>
    </w:p>
    <w:p w14:paraId="08B76B5A" w14:textId="77777777" w:rsidR="00B46E77" w:rsidRPr="00714908" w:rsidRDefault="00B46E77" w:rsidP="00B02ECC">
      <w:pPr>
        <w:pStyle w:val="Akapitzlist"/>
        <w:spacing w:before="0" w:beforeAutospacing="0" w:after="0" w:afterAutospacing="0" w:line="320" w:lineRule="atLeast"/>
        <w:ind w:left="1843"/>
        <w:rPr>
          <w:rFonts w:asciiTheme="minorHAnsi" w:hAnsiTheme="minorHAnsi" w:cstheme="minorHAnsi"/>
          <w:sz w:val="20"/>
          <w:szCs w:val="20"/>
        </w:rPr>
      </w:pPr>
      <w:proofErr w:type="spellStart"/>
      <w:r w:rsidRPr="00714908">
        <w:rPr>
          <w:rFonts w:asciiTheme="minorHAnsi" w:hAnsiTheme="minorHAnsi" w:cstheme="minorHAnsi"/>
          <w:b/>
          <w:bCs/>
          <w:i/>
          <w:iCs/>
          <w:sz w:val="20"/>
          <w:szCs w:val="20"/>
        </w:rPr>
        <w:t>C</w:t>
      </w:r>
      <w:r w:rsidRPr="00714908">
        <w:rPr>
          <w:rFonts w:asciiTheme="minorHAnsi" w:hAnsiTheme="minorHAnsi" w:cstheme="minorHAnsi"/>
          <w:b/>
          <w:bCs/>
          <w:i/>
          <w:iCs/>
          <w:sz w:val="20"/>
          <w:szCs w:val="20"/>
          <w:vertAlign w:val="subscript"/>
        </w:rPr>
        <w:t>min</w:t>
      </w:r>
      <w:proofErr w:type="spellEnd"/>
      <w:r w:rsidRPr="00714908">
        <w:rPr>
          <w:rFonts w:asciiTheme="minorHAnsi" w:hAnsiTheme="minorHAnsi" w:cstheme="minorHAnsi"/>
          <w:b/>
          <w:bCs/>
          <w:i/>
          <w:iCs/>
          <w:sz w:val="20"/>
          <w:szCs w:val="20"/>
          <w:vertAlign w:val="subscript"/>
        </w:rPr>
        <w:t>.</w:t>
      </w:r>
      <w:r w:rsidRPr="00714908">
        <w:rPr>
          <w:rFonts w:asciiTheme="minorHAnsi" w:hAnsiTheme="minorHAnsi" w:cstheme="minorHAnsi"/>
          <w:b/>
          <w:bCs/>
          <w:sz w:val="20"/>
          <w:szCs w:val="20"/>
        </w:rPr>
        <w:t xml:space="preserve"> </w:t>
      </w:r>
      <w:r w:rsidRPr="00714908">
        <w:rPr>
          <w:rFonts w:asciiTheme="minorHAnsi" w:hAnsiTheme="minorHAnsi" w:cstheme="minorHAnsi"/>
          <w:b/>
          <w:bCs/>
          <w:sz w:val="20"/>
          <w:szCs w:val="20"/>
        </w:rPr>
        <w:tab/>
        <w:t xml:space="preserve">– </w:t>
      </w:r>
      <w:r w:rsidRPr="00714908">
        <w:rPr>
          <w:rFonts w:asciiTheme="minorHAnsi" w:hAnsiTheme="minorHAnsi" w:cstheme="minorHAnsi"/>
          <w:sz w:val="20"/>
          <w:szCs w:val="20"/>
        </w:rPr>
        <w:t>cena najniższa spośród ważnych ofert</w:t>
      </w:r>
    </w:p>
    <w:p w14:paraId="7F9E0CEB" w14:textId="77777777" w:rsidR="00B46E77" w:rsidRPr="00714908" w:rsidRDefault="00B46E77" w:rsidP="00B02ECC">
      <w:pPr>
        <w:pStyle w:val="Akapitzlist"/>
        <w:spacing w:before="0" w:beforeAutospacing="0" w:after="0" w:afterAutospacing="0" w:line="320" w:lineRule="atLeast"/>
        <w:ind w:left="1843"/>
        <w:rPr>
          <w:rFonts w:asciiTheme="minorHAnsi" w:hAnsiTheme="minorHAnsi" w:cstheme="minorHAnsi"/>
          <w:sz w:val="20"/>
          <w:szCs w:val="20"/>
        </w:rPr>
      </w:pPr>
      <w:proofErr w:type="spellStart"/>
      <w:r w:rsidRPr="00714908">
        <w:rPr>
          <w:rFonts w:asciiTheme="minorHAnsi" w:hAnsiTheme="minorHAnsi" w:cstheme="minorHAnsi"/>
          <w:b/>
          <w:bCs/>
          <w:i/>
          <w:iCs/>
          <w:sz w:val="20"/>
          <w:szCs w:val="20"/>
        </w:rPr>
        <w:t>C</w:t>
      </w:r>
      <w:r w:rsidRPr="00714908">
        <w:rPr>
          <w:rFonts w:asciiTheme="minorHAnsi" w:hAnsiTheme="minorHAnsi" w:cstheme="minorHAnsi"/>
          <w:b/>
          <w:bCs/>
          <w:i/>
          <w:iCs/>
          <w:sz w:val="20"/>
          <w:szCs w:val="20"/>
          <w:vertAlign w:val="subscript"/>
        </w:rPr>
        <w:t>b</w:t>
      </w:r>
      <w:proofErr w:type="spellEnd"/>
      <w:r w:rsidRPr="00714908">
        <w:rPr>
          <w:rFonts w:asciiTheme="minorHAnsi" w:hAnsiTheme="minorHAnsi" w:cstheme="minorHAnsi"/>
          <w:sz w:val="20"/>
          <w:szCs w:val="20"/>
        </w:rPr>
        <w:t xml:space="preserve"> </w:t>
      </w:r>
      <w:r w:rsidRPr="00714908">
        <w:rPr>
          <w:rFonts w:asciiTheme="minorHAnsi" w:hAnsiTheme="minorHAnsi" w:cstheme="minorHAnsi"/>
          <w:sz w:val="20"/>
          <w:szCs w:val="20"/>
        </w:rPr>
        <w:tab/>
      </w:r>
      <w:r w:rsidRPr="00714908">
        <w:rPr>
          <w:rFonts w:asciiTheme="minorHAnsi" w:hAnsiTheme="minorHAnsi" w:cstheme="minorHAnsi"/>
          <w:b/>
          <w:bCs/>
          <w:sz w:val="20"/>
          <w:szCs w:val="20"/>
        </w:rPr>
        <w:t xml:space="preserve">– </w:t>
      </w:r>
      <w:r w:rsidRPr="00714908">
        <w:rPr>
          <w:rFonts w:asciiTheme="minorHAnsi" w:hAnsiTheme="minorHAnsi" w:cstheme="minorHAnsi"/>
          <w:sz w:val="20"/>
          <w:szCs w:val="20"/>
        </w:rPr>
        <w:t>cena oferty badanej</w:t>
      </w:r>
    </w:p>
    <w:p w14:paraId="7BB589B3" w14:textId="56F295F9" w:rsidR="00B46E77" w:rsidRPr="00714908" w:rsidRDefault="00B46E77" w:rsidP="00B02ECC">
      <w:pPr>
        <w:pStyle w:val="Akapitzlist"/>
        <w:numPr>
          <w:ilvl w:val="0"/>
          <w:numId w:val="51"/>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 </w:t>
      </w:r>
      <w:r w:rsidRPr="00714908">
        <w:rPr>
          <w:rFonts w:asciiTheme="minorHAnsi" w:hAnsiTheme="minorHAnsi" w:cstheme="minorHAnsi"/>
          <w:b/>
          <w:sz w:val="20"/>
          <w:szCs w:val="20"/>
        </w:rPr>
        <w:t xml:space="preserve">Kryterium nr „Czas </w:t>
      </w:r>
      <w:r w:rsidR="00C263BE" w:rsidRPr="00714908">
        <w:rPr>
          <w:rFonts w:asciiTheme="minorHAnsi" w:hAnsiTheme="minorHAnsi" w:cstheme="minorHAnsi"/>
          <w:b/>
          <w:sz w:val="20"/>
          <w:szCs w:val="20"/>
        </w:rPr>
        <w:t>trwania etapu analitycznego</w:t>
      </w:r>
      <w:r w:rsidRPr="00714908">
        <w:rPr>
          <w:rFonts w:asciiTheme="minorHAnsi" w:hAnsiTheme="minorHAnsi" w:cstheme="minorHAnsi"/>
          <w:b/>
          <w:sz w:val="20"/>
          <w:szCs w:val="20"/>
        </w:rPr>
        <w:t xml:space="preserve">” (Pt) - waga 20 %, </w:t>
      </w:r>
      <w:r w:rsidRPr="00714908">
        <w:rPr>
          <w:rFonts w:asciiTheme="minorHAnsi" w:hAnsiTheme="minorHAnsi" w:cstheme="minorHAnsi"/>
          <w:sz w:val="20"/>
          <w:szCs w:val="20"/>
        </w:rPr>
        <w:t>wg poniższej zasady:</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5195"/>
        <w:gridCol w:w="2072"/>
      </w:tblGrid>
      <w:tr w:rsidR="00B46E77" w:rsidRPr="00714908" w14:paraId="059958E0" w14:textId="77777777" w:rsidTr="00E66069">
        <w:tc>
          <w:tcPr>
            <w:tcW w:w="1418" w:type="dxa"/>
            <w:vAlign w:val="center"/>
          </w:tcPr>
          <w:p w14:paraId="7E708173"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Lp.</w:t>
            </w:r>
          </w:p>
        </w:tc>
        <w:tc>
          <w:tcPr>
            <w:tcW w:w="5379" w:type="dxa"/>
          </w:tcPr>
          <w:p w14:paraId="3D23087F" w14:textId="4779AA7E" w:rsidR="00B46E77" w:rsidRPr="00714908" w:rsidRDefault="00D26EFA" w:rsidP="00B02ECC">
            <w:pPr>
              <w:spacing w:after="0" w:line="320" w:lineRule="atLeast"/>
              <w:jc w:val="center"/>
              <w:rPr>
                <w:rFonts w:cstheme="minorHAnsi"/>
                <w:sz w:val="20"/>
                <w:szCs w:val="20"/>
              </w:rPr>
            </w:pPr>
            <w:r w:rsidRPr="00714908">
              <w:rPr>
                <w:rFonts w:cstheme="minorHAnsi"/>
                <w:b/>
                <w:sz w:val="20"/>
                <w:szCs w:val="20"/>
              </w:rPr>
              <w:t>Czas trwania etapu analitycznego</w:t>
            </w:r>
          </w:p>
        </w:tc>
        <w:tc>
          <w:tcPr>
            <w:tcW w:w="2126" w:type="dxa"/>
            <w:vAlign w:val="center"/>
          </w:tcPr>
          <w:p w14:paraId="0409C363" w14:textId="545ECF76"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liczba punktów</w:t>
            </w:r>
          </w:p>
        </w:tc>
      </w:tr>
      <w:tr w:rsidR="00B46E77" w:rsidRPr="00714908" w14:paraId="298489AF" w14:textId="77777777" w:rsidTr="00E66069">
        <w:tc>
          <w:tcPr>
            <w:tcW w:w="1418" w:type="dxa"/>
            <w:vAlign w:val="center"/>
          </w:tcPr>
          <w:p w14:paraId="66F34DC8"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1.</w:t>
            </w:r>
          </w:p>
        </w:tc>
        <w:tc>
          <w:tcPr>
            <w:tcW w:w="5379" w:type="dxa"/>
            <w:vAlign w:val="center"/>
          </w:tcPr>
          <w:p w14:paraId="1EFBEBA4" w14:textId="7831D262" w:rsidR="00B46E77" w:rsidRPr="00714908" w:rsidRDefault="00B46E77" w:rsidP="00B02ECC">
            <w:pPr>
              <w:spacing w:after="0" w:line="320" w:lineRule="atLeast"/>
              <w:jc w:val="center"/>
              <w:rPr>
                <w:rFonts w:cstheme="minorHAnsi"/>
                <w:sz w:val="20"/>
                <w:szCs w:val="20"/>
              </w:rPr>
            </w:pPr>
            <w:r w:rsidRPr="00714908">
              <w:rPr>
                <w:rFonts w:cstheme="minorHAnsi"/>
                <w:bCs/>
                <w:sz w:val="20"/>
                <w:szCs w:val="20"/>
              </w:rPr>
              <w:t>do 1</w:t>
            </w:r>
            <w:r w:rsidR="006C5CD4" w:rsidRPr="00714908">
              <w:rPr>
                <w:rFonts w:cstheme="minorHAnsi"/>
                <w:bCs/>
                <w:sz w:val="20"/>
                <w:szCs w:val="20"/>
              </w:rPr>
              <w:t>2</w:t>
            </w:r>
            <w:r w:rsidRPr="00714908">
              <w:rPr>
                <w:rFonts w:cstheme="minorHAnsi"/>
                <w:bCs/>
                <w:sz w:val="20"/>
                <w:szCs w:val="20"/>
              </w:rPr>
              <w:t xml:space="preserve"> tygodni od dnia zawarcia umowy</w:t>
            </w:r>
          </w:p>
        </w:tc>
        <w:tc>
          <w:tcPr>
            <w:tcW w:w="2126" w:type="dxa"/>
            <w:vAlign w:val="center"/>
          </w:tcPr>
          <w:p w14:paraId="418BC154"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0 pkt</w:t>
            </w:r>
          </w:p>
        </w:tc>
      </w:tr>
      <w:tr w:rsidR="00B46E77" w:rsidRPr="00714908" w14:paraId="768219FB" w14:textId="77777777" w:rsidTr="00E66069">
        <w:tc>
          <w:tcPr>
            <w:tcW w:w="1418" w:type="dxa"/>
            <w:vAlign w:val="center"/>
          </w:tcPr>
          <w:p w14:paraId="5CA2D411"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2.</w:t>
            </w:r>
          </w:p>
        </w:tc>
        <w:tc>
          <w:tcPr>
            <w:tcW w:w="5379" w:type="dxa"/>
            <w:vAlign w:val="center"/>
          </w:tcPr>
          <w:p w14:paraId="6DAE73AE" w14:textId="31B46CB2" w:rsidR="00B46E77" w:rsidRPr="00714908" w:rsidRDefault="00B46E77" w:rsidP="00B02ECC">
            <w:pPr>
              <w:spacing w:after="0" w:line="320" w:lineRule="atLeast"/>
              <w:jc w:val="center"/>
              <w:rPr>
                <w:rFonts w:cstheme="minorHAnsi"/>
                <w:sz w:val="20"/>
                <w:szCs w:val="20"/>
              </w:rPr>
            </w:pPr>
            <w:r w:rsidRPr="00714908">
              <w:rPr>
                <w:rFonts w:cstheme="minorHAnsi"/>
                <w:bCs/>
                <w:sz w:val="20"/>
                <w:szCs w:val="20"/>
              </w:rPr>
              <w:t>do 1</w:t>
            </w:r>
            <w:r w:rsidR="006C5CD4" w:rsidRPr="00714908">
              <w:rPr>
                <w:rFonts w:cstheme="minorHAnsi"/>
                <w:bCs/>
                <w:sz w:val="20"/>
                <w:szCs w:val="20"/>
              </w:rPr>
              <w:t>0</w:t>
            </w:r>
            <w:r w:rsidRPr="00714908">
              <w:rPr>
                <w:rFonts w:cstheme="minorHAnsi"/>
                <w:bCs/>
                <w:sz w:val="20"/>
                <w:szCs w:val="20"/>
              </w:rPr>
              <w:t xml:space="preserve"> tygodni od dnia zawarcia umowy</w:t>
            </w:r>
          </w:p>
        </w:tc>
        <w:tc>
          <w:tcPr>
            <w:tcW w:w="2126" w:type="dxa"/>
            <w:vAlign w:val="center"/>
          </w:tcPr>
          <w:p w14:paraId="5898BC71"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10 pkt</w:t>
            </w:r>
          </w:p>
        </w:tc>
      </w:tr>
      <w:tr w:rsidR="00B46E77" w:rsidRPr="00714908" w14:paraId="44B80195" w14:textId="77777777" w:rsidTr="00E66069">
        <w:tc>
          <w:tcPr>
            <w:tcW w:w="1418" w:type="dxa"/>
            <w:vAlign w:val="center"/>
          </w:tcPr>
          <w:p w14:paraId="782BB7B4"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3.</w:t>
            </w:r>
          </w:p>
        </w:tc>
        <w:tc>
          <w:tcPr>
            <w:tcW w:w="5379" w:type="dxa"/>
            <w:vAlign w:val="center"/>
          </w:tcPr>
          <w:p w14:paraId="4033689B" w14:textId="463499BC" w:rsidR="00B46E77" w:rsidRPr="00714908" w:rsidRDefault="00B46E77" w:rsidP="00B02ECC">
            <w:pPr>
              <w:spacing w:after="0" w:line="320" w:lineRule="atLeast"/>
              <w:jc w:val="center"/>
              <w:rPr>
                <w:rFonts w:cstheme="minorHAnsi"/>
                <w:sz w:val="20"/>
                <w:szCs w:val="20"/>
              </w:rPr>
            </w:pPr>
            <w:r w:rsidRPr="00714908">
              <w:rPr>
                <w:rFonts w:cstheme="minorHAnsi"/>
                <w:bCs/>
                <w:sz w:val="20"/>
                <w:szCs w:val="20"/>
              </w:rPr>
              <w:t xml:space="preserve">do </w:t>
            </w:r>
            <w:r w:rsidR="006C5CD4" w:rsidRPr="00714908">
              <w:rPr>
                <w:rFonts w:cstheme="minorHAnsi"/>
                <w:bCs/>
                <w:sz w:val="20"/>
                <w:szCs w:val="20"/>
              </w:rPr>
              <w:t>8</w:t>
            </w:r>
            <w:r w:rsidRPr="00714908">
              <w:rPr>
                <w:rFonts w:cstheme="minorHAnsi"/>
                <w:bCs/>
                <w:sz w:val="20"/>
                <w:szCs w:val="20"/>
              </w:rPr>
              <w:t xml:space="preserve"> tygodni od dnia zawarcia umowy</w:t>
            </w:r>
          </w:p>
        </w:tc>
        <w:tc>
          <w:tcPr>
            <w:tcW w:w="2126" w:type="dxa"/>
            <w:vAlign w:val="center"/>
          </w:tcPr>
          <w:p w14:paraId="0F40D1A9"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20 pkt</w:t>
            </w:r>
          </w:p>
        </w:tc>
      </w:tr>
    </w:tbl>
    <w:p w14:paraId="3C055BF5" w14:textId="77777777" w:rsidR="00B46E77" w:rsidRPr="00714908" w:rsidRDefault="00B46E77" w:rsidP="00B02ECC">
      <w:pPr>
        <w:spacing w:after="0" w:line="320" w:lineRule="atLeast"/>
        <w:rPr>
          <w:rFonts w:cstheme="minorHAnsi"/>
          <w:sz w:val="20"/>
          <w:szCs w:val="20"/>
        </w:rPr>
      </w:pPr>
      <w:r w:rsidRPr="00714908">
        <w:rPr>
          <w:rFonts w:cstheme="minorHAnsi"/>
          <w:sz w:val="20"/>
          <w:szCs w:val="20"/>
        </w:rPr>
        <w:t>Uwagi:</w:t>
      </w:r>
    </w:p>
    <w:p w14:paraId="5091E400" w14:textId="7C0EEC5E" w:rsidR="00E512AE" w:rsidRPr="00714908" w:rsidRDefault="00E512AE" w:rsidP="00B02ECC">
      <w:pPr>
        <w:pStyle w:val="Akapitzlist"/>
        <w:numPr>
          <w:ilvl w:val="3"/>
          <w:numId w:val="46"/>
        </w:numPr>
        <w:tabs>
          <w:tab w:val="clear" w:pos="2880"/>
          <w:tab w:val="num" w:pos="1669"/>
        </w:tabs>
        <w:spacing w:before="0" w:beforeAutospacing="0" w:after="0" w:afterAutospacing="0" w:line="320" w:lineRule="atLeast"/>
        <w:ind w:left="409"/>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realizacji etapu analitycznego w terminie </w:t>
      </w:r>
      <w:r w:rsidRPr="00714908">
        <w:rPr>
          <w:rFonts w:asciiTheme="minorHAnsi" w:hAnsiTheme="minorHAnsi" w:cstheme="minorHAnsi"/>
          <w:bCs/>
          <w:sz w:val="20"/>
          <w:szCs w:val="20"/>
        </w:rPr>
        <w:t>do 1</w:t>
      </w:r>
      <w:r w:rsidR="006C5CD4" w:rsidRPr="00714908">
        <w:rPr>
          <w:rFonts w:asciiTheme="minorHAnsi" w:hAnsiTheme="minorHAnsi" w:cstheme="minorHAnsi"/>
          <w:bCs/>
          <w:sz w:val="20"/>
          <w:szCs w:val="20"/>
        </w:rPr>
        <w:t>2</w:t>
      </w:r>
      <w:r w:rsidRPr="00714908">
        <w:rPr>
          <w:rFonts w:asciiTheme="minorHAnsi" w:hAnsiTheme="minorHAnsi" w:cstheme="minorHAnsi"/>
          <w:bCs/>
          <w:sz w:val="20"/>
          <w:szCs w:val="20"/>
        </w:rPr>
        <w:t xml:space="preserve"> tygodni od dnia zawarcia umowy</w:t>
      </w:r>
      <w:r w:rsidRPr="00714908">
        <w:rPr>
          <w:rFonts w:asciiTheme="minorHAnsi" w:hAnsiTheme="minorHAnsi" w:cstheme="minorHAnsi"/>
          <w:sz w:val="20"/>
          <w:szCs w:val="20"/>
        </w:rPr>
        <w:t xml:space="preserve"> Wykonawca otrzyma 0 pkt.</w:t>
      </w:r>
    </w:p>
    <w:p w14:paraId="76434390" w14:textId="38CF2746" w:rsidR="00E512AE" w:rsidRPr="00714908" w:rsidRDefault="00E512AE" w:rsidP="00B02ECC">
      <w:pPr>
        <w:pStyle w:val="Akapitzlist"/>
        <w:numPr>
          <w:ilvl w:val="3"/>
          <w:numId w:val="46"/>
        </w:numPr>
        <w:tabs>
          <w:tab w:val="clear" w:pos="2880"/>
          <w:tab w:val="num" w:pos="1669"/>
        </w:tabs>
        <w:spacing w:before="0" w:beforeAutospacing="0" w:after="0" w:afterAutospacing="0" w:line="320" w:lineRule="atLeast"/>
        <w:ind w:left="409"/>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realizacji etapu analitycznego w terminie </w:t>
      </w:r>
      <w:r w:rsidRPr="00714908">
        <w:rPr>
          <w:rFonts w:asciiTheme="minorHAnsi" w:hAnsiTheme="minorHAnsi" w:cstheme="minorHAnsi"/>
          <w:bCs/>
          <w:sz w:val="20"/>
          <w:szCs w:val="20"/>
        </w:rPr>
        <w:t>do 1</w:t>
      </w:r>
      <w:r w:rsidR="006C5CD4" w:rsidRPr="00714908">
        <w:rPr>
          <w:rFonts w:asciiTheme="minorHAnsi" w:hAnsiTheme="minorHAnsi" w:cstheme="minorHAnsi"/>
          <w:bCs/>
          <w:sz w:val="20"/>
          <w:szCs w:val="20"/>
        </w:rPr>
        <w:t>0</w:t>
      </w:r>
      <w:r w:rsidRPr="00714908">
        <w:rPr>
          <w:rFonts w:asciiTheme="minorHAnsi" w:hAnsiTheme="minorHAnsi" w:cstheme="minorHAnsi"/>
          <w:bCs/>
          <w:sz w:val="20"/>
          <w:szCs w:val="20"/>
        </w:rPr>
        <w:t xml:space="preserve"> tygodni od dnia zawarcia umowy</w:t>
      </w:r>
      <w:r w:rsidRPr="00714908">
        <w:rPr>
          <w:rFonts w:asciiTheme="minorHAnsi" w:hAnsiTheme="minorHAnsi" w:cstheme="minorHAnsi"/>
          <w:sz w:val="20"/>
          <w:szCs w:val="20"/>
        </w:rPr>
        <w:t xml:space="preserve"> Wykonawca otrzyma 10 pkt.</w:t>
      </w:r>
    </w:p>
    <w:p w14:paraId="12D9063B" w14:textId="0C9E1257" w:rsidR="00E512AE" w:rsidRPr="00714908" w:rsidRDefault="00E512AE" w:rsidP="00B02ECC">
      <w:pPr>
        <w:pStyle w:val="Akapitzlist"/>
        <w:numPr>
          <w:ilvl w:val="3"/>
          <w:numId w:val="46"/>
        </w:numPr>
        <w:tabs>
          <w:tab w:val="clear" w:pos="2880"/>
          <w:tab w:val="num" w:pos="1669"/>
        </w:tabs>
        <w:spacing w:before="0" w:beforeAutospacing="0" w:after="0" w:afterAutospacing="0" w:line="320" w:lineRule="atLeast"/>
        <w:ind w:left="409"/>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realizacji etapu analitycznego w terminie </w:t>
      </w:r>
      <w:r w:rsidRPr="00714908">
        <w:rPr>
          <w:rFonts w:asciiTheme="minorHAnsi" w:hAnsiTheme="minorHAnsi" w:cstheme="minorHAnsi"/>
          <w:bCs/>
          <w:sz w:val="20"/>
          <w:szCs w:val="20"/>
        </w:rPr>
        <w:t xml:space="preserve">do </w:t>
      </w:r>
      <w:r w:rsidR="006C5CD4" w:rsidRPr="00714908">
        <w:rPr>
          <w:rFonts w:asciiTheme="minorHAnsi" w:hAnsiTheme="minorHAnsi" w:cstheme="minorHAnsi"/>
          <w:bCs/>
          <w:sz w:val="20"/>
          <w:szCs w:val="20"/>
        </w:rPr>
        <w:t>8</w:t>
      </w:r>
      <w:r w:rsidRPr="00714908">
        <w:rPr>
          <w:rFonts w:asciiTheme="minorHAnsi" w:hAnsiTheme="minorHAnsi" w:cstheme="minorHAnsi"/>
          <w:bCs/>
          <w:sz w:val="20"/>
          <w:szCs w:val="20"/>
        </w:rPr>
        <w:t xml:space="preserve"> tygodni od dnia zawarcia umowy</w:t>
      </w:r>
      <w:r w:rsidRPr="00714908">
        <w:rPr>
          <w:rFonts w:asciiTheme="minorHAnsi" w:hAnsiTheme="minorHAnsi" w:cstheme="minorHAnsi"/>
          <w:sz w:val="20"/>
          <w:szCs w:val="20"/>
        </w:rPr>
        <w:t xml:space="preserve"> Wykonawca otrzyma 20 pkt.</w:t>
      </w:r>
    </w:p>
    <w:p w14:paraId="1FB0FB91" w14:textId="0939845F" w:rsidR="00B46E77" w:rsidRPr="00714908" w:rsidRDefault="00B46E77" w:rsidP="00B02ECC">
      <w:pPr>
        <w:spacing w:after="0" w:line="320" w:lineRule="atLeast"/>
        <w:jc w:val="both"/>
        <w:rPr>
          <w:rFonts w:cstheme="minorHAnsi"/>
          <w:i/>
          <w:sz w:val="20"/>
          <w:szCs w:val="20"/>
          <w:u w:val="single"/>
        </w:rPr>
      </w:pPr>
      <w:r w:rsidRPr="00714908">
        <w:rPr>
          <w:rFonts w:cstheme="minorHAnsi"/>
          <w:i/>
          <w:sz w:val="20"/>
          <w:szCs w:val="20"/>
          <w:u w:val="single"/>
        </w:rPr>
        <w:t xml:space="preserve">UWAGA: W kryterium </w:t>
      </w:r>
      <w:r w:rsidR="007C47FE" w:rsidRPr="00714908">
        <w:rPr>
          <w:rFonts w:cstheme="minorHAnsi"/>
          <w:i/>
          <w:sz w:val="20"/>
          <w:szCs w:val="20"/>
          <w:u w:val="single"/>
        </w:rPr>
        <w:t xml:space="preserve">„Czas trwania etapu analitycznego” </w:t>
      </w:r>
      <w:r w:rsidRPr="00714908">
        <w:rPr>
          <w:rFonts w:cstheme="minorHAnsi"/>
          <w:i/>
          <w:sz w:val="20"/>
          <w:szCs w:val="20"/>
          <w:u w:val="single"/>
        </w:rPr>
        <w:t>Wykonawca otrzyma maksymalnie 20 pkt.</w:t>
      </w:r>
    </w:p>
    <w:p w14:paraId="63AF9E6C" w14:textId="77777777" w:rsidR="00B46E77" w:rsidRPr="00714908" w:rsidRDefault="00B46E77" w:rsidP="00B02ECC">
      <w:pPr>
        <w:pStyle w:val="Akapitzlist"/>
        <w:numPr>
          <w:ilvl w:val="0"/>
          <w:numId w:val="51"/>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b/>
          <w:sz w:val="20"/>
          <w:szCs w:val="20"/>
        </w:rPr>
        <w:t>Kryterium nr 3</w:t>
      </w:r>
      <w:r w:rsidRPr="00714908">
        <w:rPr>
          <w:rFonts w:asciiTheme="minorHAnsi" w:hAnsiTheme="minorHAnsi" w:cstheme="minorHAnsi"/>
          <w:sz w:val="20"/>
          <w:szCs w:val="20"/>
        </w:rPr>
        <w:t xml:space="preserve"> </w:t>
      </w:r>
      <w:r w:rsidRPr="00714908">
        <w:rPr>
          <w:rFonts w:asciiTheme="minorHAnsi" w:hAnsiTheme="minorHAnsi" w:cstheme="minorHAnsi"/>
          <w:b/>
          <w:sz w:val="20"/>
          <w:szCs w:val="20"/>
        </w:rPr>
        <w:t xml:space="preserve">„Termin gwarancji” (Pt) - waga 20 %, </w:t>
      </w:r>
      <w:r w:rsidRPr="00714908">
        <w:rPr>
          <w:rFonts w:asciiTheme="minorHAnsi" w:hAnsiTheme="minorHAnsi" w:cstheme="minorHAnsi"/>
          <w:sz w:val="20"/>
          <w:szCs w:val="20"/>
        </w:rPr>
        <w:t>wg poniższej zasady:</w:t>
      </w:r>
    </w:p>
    <w:p w14:paraId="1782C3A4" w14:textId="77777777" w:rsidR="00B46E77" w:rsidRPr="00714908" w:rsidRDefault="00B46E77" w:rsidP="00B02ECC">
      <w:pPr>
        <w:pStyle w:val="Akapitzlist"/>
        <w:spacing w:before="0" w:beforeAutospacing="0" w:after="0" w:afterAutospacing="0" w:line="320" w:lineRule="atLeast"/>
        <w:ind w:left="456"/>
        <w:jc w:val="both"/>
        <w:rPr>
          <w:rFonts w:asciiTheme="minorHAnsi" w:hAnsiTheme="minorHAnsi" w:cstheme="minorHAnsi"/>
          <w:sz w:val="20"/>
          <w:szCs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5191"/>
        <w:gridCol w:w="2074"/>
      </w:tblGrid>
      <w:tr w:rsidR="00B46E77" w:rsidRPr="00714908" w14:paraId="7D4CD3C0" w14:textId="77777777" w:rsidTr="00E66069">
        <w:tc>
          <w:tcPr>
            <w:tcW w:w="1418" w:type="dxa"/>
            <w:vAlign w:val="center"/>
          </w:tcPr>
          <w:p w14:paraId="0E9818D0"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Lp.</w:t>
            </w:r>
          </w:p>
        </w:tc>
        <w:tc>
          <w:tcPr>
            <w:tcW w:w="5379" w:type="dxa"/>
          </w:tcPr>
          <w:p w14:paraId="7BFC99CF"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Oferowany termin gwarancji</w:t>
            </w:r>
          </w:p>
        </w:tc>
        <w:tc>
          <w:tcPr>
            <w:tcW w:w="2126" w:type="dxa"/>
            <w:vAlign w:val="center"/>
          </w:tcPr>
          <w:p w14:paraId="24A58786"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Ilość punktów</w:t>
            </w:r>
          </w:p>
        </w:tc>
      </w:tr>
      <w:tr w:rsidR="00B46E77" w:rsidRPr="00714908" w14:paraId="1F955917" w14:textId="77777777" w:rsidTr="00E66069">
        <w:tc>
          <w:tcPr>
            <w:tcW w:w="1418" w:type="dxa"/>
            <w:vAlign w:val="center"/>
          </w:tcPr>
          <w:p w14:paraId="0764762C"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1.</w:t>
            </w:r>
          </w:p>
        </w:tc>
        <w:tc>
          <w:tcPr>
            <w:tcW w:w="5379" w:type="dxa"/>
            <w:vAlign w:val="center"/>
          </w:tcPr>
          <w:p w14:paraId="34162E8E" w14:textId="78DCE4C1" w:rsidR="00B46E77" w:rsidRPr="00714908" w:rsidRDefault="003C38B4" w:rsidP="00B02ECC">
            <w:pPr>
              <w:spacing w:after="0" w:line="320" w:lineRule="atLeast"/>
              <w:jc w:val="center"/>
              <w:rPr>
                <w:rFonts w:cstheme="minorHAnsi"/>
                <w:sz w:val="20"/>
                <w:szCs w:val="20"/>
              </w:rPr>
            </w:pPr>
            <w:r w:rsidRPr="00714908">
              <w:rPr>
                <w:rFonts w:cstheme="minorHAnsi"/>
                <w:sz w:val="20"/>
                <w:szCs w:val="20"/>
              </w:rPr>
              <w:t>24</w:t>
            </w:r>
            <w:r w:rsidR="00B46E77" w:rsidRPr="00714908">
              <w:rPr>
                <w:rFonts w:cstheme="minorHAnsi"/>
                <w:sz w:val="20"/>
                <w:szCs w:val="20"/>
              </w:rPr>
              <w:t xml:space="preserve"> miesiące</w:t>
            </w:r>
          </w:p>
        </w:tc>
        <w:tc>
          <w:tcPr>
            <w:tcW w:w="2126" w:type="dxa"/>
            <w:vAlign w:val="center"/>
          </w:tcPr>
          <w:p w14:paraId="5204DCBE"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0 pkt</w:t>
            </w:r>
          </w:p>
        </w:tc>
      </w:tr>
      <w:tr w:rsidR="00B46E77" w:rsidRPr="00714908" w14:paraId="077DFF47" w14:textId="77777777" w:rsidTr="00E66069">
        <w:tc>
          <w:tcPr>
            <w:tcW w:w="1418" w:type="dxa"/>
            <w:vAlign w:val="center"/>
          </w:tcPr>
          <w:p w14:paraId="3F8788B1"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2.</w:t>
            </w:r>
          </w:p>
        </w:tc>
        <w:tc>
          <w:tcPr>
            <w:tcW w:w="5379" w:type="dxa"/>
            <w:vAlign w:val="center"/>
          </w:tcPr>
          <w:p w14:paraId="4D93D720" w14:textId="2C148B1F" w:rsidR="00B46E77" w:rsidRPr="00714908" w:rsidRDefault="003C38B4" w:rsidP="00B02ECC">
            <w:pPr>
              <w:spacing w:after="0" w:line="320" w:lineRule="atLeast"/>
              <w:jc w:val="center"/>
              <w:rPr>
                <w:rFonts w:cstheme="minorHAnsi"/>
                <w:sz w:val="20"/>
                <w:szCs w:val="20"/>
              </w:rPr>
            </w:pPr>
            <w:r w:rsidRPr="00714908">
              <w:rPr>
                <w:rFonts w:cstheme="minorHAnsi"/>
                <w:sz w:val="20"/>
                <w:szCs w:val="20"/>
              </w:rPr>
              <w:t>30</w:t>
            </w:r>
            <w:r w:rsidR="00B46E77" w:rsidRPr="00714908">
              <w:rPr>
                <w:rFonts w:cstheme="minorHAnsi"/>
                <w:sz w:val="20"/>
                <w:szCs w:val="20"/>
              </w:rPr>
              <w:t xml:space="preserve"> miesięcy</w:t>
            </w:r>
          </w:p>
        </w:tc>
        <w:tc>
          <w:tcPr>
            <w:tcW w:w="2126" w:type="dxa"/>
            <w:vAlign w:val="center"/>
          </w:tcPr>
          <w:p w14:paraId="3BB0C4E3"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10 pkt</w:t>
            </w:r>
          </w:p>
        </w:tc>
      </w:tr>
      <w:tr w:rsidR="00B46E77" w:rsidRPr="00714908" w14:paraId="24C8F2A8" w14:textId="77777777" w:rsidTr="00E66069">
        <w:tc>
          <w:tcPr>
            <w:tcW w:w="1418" w:type="dxa"/>
            <w:vAlign w:val="center"/>
          </w:tcPr>
          <w:p w14:paraId="07B6ECDC"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3.</w:t>
            </w:r>
          </w:p>
        </w:tc>
        <w:tc>
          <w:tcPr>
            <w:tcW w:w="5379" w:type="dxa"/>
            <w:vAlign w:val="center"/>
          </w:tcPr>
          <w:p w14:paraId="0FA971E4" w14:textId="58E1BE04" w:rsidR="00B46E77" w:rsidRPr="00714908" w:rsidRDefault="003C38B4" w:rsidP="00B02ECC">
            <w:pPr>
              <w:spacing w:after="0" w:line="320" w:lineRule="atLeast"/>
              <w:jc w:val="center"/>
              <w:rPr>
                <w:rFonts w:cstheme="minorHAnsi"/>
                <w:sz w:val="20"/>
                <w:szCs w:val="20"/>
              </w:rPr>
            </w:pPr>
            <w:r w:rsidRPr="00714908">
              <w:rPr>
                <w:rFonts w:cstheme="minorHAnsi"/>
                <w:sz w:val="20"/>
                <w:szCs w:val="20"/>
              </w:rPr>
              <w:t>36</w:t>
            </w:r>
            <w:r w:rsidR="00B46E77" w:rsidRPr="00714908">
              <w:rPr>
                <w:rFonts w:cstheme="minorHAnsi"/>
                <w:sz w:val="20"/>
                <w:szCs w:val="20"/>
              </w:rPr>
              <w:t xml:space="preserve"> miesięcy</w:t>
            </w:r>
          </w:p>
        </w:tc>
        <w:tc>
          <w:tcPr>
            <w:tcW w:w="2126" w:type="dxa"/>
            <w:vAlign w:val="center"/>
          </w:tcPr>
          <w:p w14:paraId="7282F39E" w14:textId="77777777" w:rsidR="00B46E77" w:rsidRPr="00714908" w:rsidRDefault="00B46E77" w:rsidP="00B02ECC">
            <w:pPr>
              <w:spacing w:after="0" w:line="320" w:lineRule="atLeast"/>
              <w:jc w:val="center"/>
              <w:rPr>
                <w:rFonts w:cstheme="minorHAnsi"/>
                <w:sz w:val="20"/>
                <w:szCs w:val="20"/>
              </w:rPr>
            </w:pPr>
            <w:r w:rsidRPr="00714908">
              <w:rPr>
                <w:rFonts w:cstheme="minorHAnsi"/>
                <w:sz w:val="20"/>
                <w:szCs w:val="20"/>
              </w:rPr>
              <w:t>20 pkt</w:t>
            </w:r>
          </w:p>
        </w:tc>
      </w:tr>
    </w:tbl>
    <w:p w14:paraId="4C11CD0E" w14:textId="77777777" w:rsidR="00B46E77" w:rsidRPr="00714908" w:rsidRDefault="00B46E77" w:rsidP="00B02ECC">
      <w:pPr>
        <w:spacing w:after="0" w:line="320" w:lineRule="atLeast"/>
        <w:ind w:left="96"/>
        <w:jc w:val="both"/>
        <w:rPr>
          <w:rFonts w:cstheme="minorHAnsi"/>
          <w:sz w:val="20"/>
          <w:szCs w:val="20"/>
        </w:rPr>
      </w:pPr>
    </w:p>
    <w:p w14:paraId="61F46A80" w14:textId="77777777" w:rsidR="00B46E77" w:rsidRPr="00714908" w:rsidRDefault="00B46E77" w:rsidP="00B02ECC">
      <w:pPr>
        <w:spacing w:after="0" w:line="320" w:lineRule="atLeast"/>
        <w:ind w:left="851"/>
        <w:rPr>
          <w:rFonts w:cstheme="minorHAnsi"/>
          <w:sz w:val="20"/>
          <w:szCs w:val="20"/>
        </w:rPr>
      </w:pPr>
      <w:r w:rsidRPr="00714908">
        <w:rPr>
          <w:rFonts w:cstheme="minorHAnsi"/>
          <w:sz w:val="20"/>
          <w:szCs w:val="20"/>
        </w:rPr>
        <w:t>Uwagi:</w:t>
      </w:r>
    </w:p>
    <w:p w14:paraId="5976233C" w14:textId="42D354F6" w:rsidR="00C20A2D" w:rsidRPr="00714908" w:rsidRDefault="00C20A2D" w:rsidP="00B02ECC">
      <w:pPr>
        <w:pStyle w:val="Akapitzlist"/>
        <w:numPr>
          <w:ilvl w:val="0"/>
          <w:numId w:val="50"/>
        </w:numPr>
        <w:tabs>
          <w:tab w:val="num" w:pos="1669"/>
        </w:tabs>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gwarancji na okres 24 miesięcy </w:t>
      </w:r>
      <w:r w:rsidR="009B6818" w:rsidRPr="00714908">
        <w:rPr>
          <w:rFonts w:asciiTheme="minorHAnsi" w:hAnsiTheme="minorHAnsi" w:cstheme="minorHAnsi"/>
          <w:sz w:val="20"/>
          <w:szCs w:val="20"/>
        </w:rPr>
        <w:t xml:space="preserve">od pierwszego dnia następującego po podpisaniu protokołu odbioru </w:t>
      </w:r>
      <w:r w:rsidR="006676EF">
        <w:rPr>
          <w:rFonts w:asciiTheme="minorHAnsi" w:hAnsiTheme="minorHAnsi" w:cstheme="minorHAnsi"/>
          <w:sz w:val="20"/>
          <w:szCs w:val="20"/>
        </w:rPr>
        <w:t xml:space="preserve">końcowego </w:t>
      </w:r>
      <w:r w:rsidR="006676EF" w:rsidRPr="00714908">
        <w:rPr>
          <w:rFonts w:asciiTheme="minorHAnsi" w:hAnsiTheme="minorHAnsi" w:cstheme="minorHAnsi"/>
          <w:sz w:val="20"/>
          <w:szCs w:val="20"/>
        </w:rPr>
        <w:t>Wykonawca</w:t>
      </w:r>
      <w:r w:rsidRPr="00714908">
        <w:rPr>
          <w:rFonts w:asciiTheme="minorHAnsi" w:hAnsiTheme="minorHAnsi" w:cstheme="minorHAnsi"/>
          <w:sz w:val="20"/>
          <w:szCs w:val="20"/>
        </w:rPr>
        <w:t xml:space="preserve"> otrzyma 0 pkt.</w:t>
      </w:r>
    </w:p>
    <w:p w14:paraId="2D61F2BA" w14:textId="6C651C9C" w:rsidR="00C20A2D" w:rsidRPr="00714908" w:rsidRDefault="00C20A2D" w:rsidP="00B02ECC">
      <w:pPr>
        <w:pStyle w:val="Akapitzlist"/>
        <w:numPr>
          <w:ilvl w:val="0"/>
          <w:numId w:val="50"/>
        </w:numPr>
        <w:tabs>
          <w:tab w:val="num" w:pos="1669"/>
        </w:tabs>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gwarancji na okres 30 </w:t>
      </w:r>
      <w:r w:rsidR="009B6818" w:rsidRPr="00714908">
        <w:rPr>
          <w:rFonts w:asciiTheme="minorHAnsi" w:hAnsiTheme="minorHAnsi" w:cstheme="minorHAnsi"/>
          <w:sz w:val="20"/>
          <w:szCs w:val="20"/>
        </w:rPr>
        <w:t xml:space="preserve">miesięcy od pierwszego dnia następującego po podpisaniu protokołu odbioru </w:t>
      </w:r>
      <w:r w:rsidR="006676EF">
        <w:rPr>
          <w:rFonts w:asciiTheme="minorHAnsi" w:hAnsiTheme="minorHAnsi" w:cstheme="minorHAnsi"/>
          <w:sz w:val="20"/>
          <w:szCs w:val="20"/>
        </w:rPr>
        <w:t xml:space="preserve">końcowego </w:t>
      </w:r>
      <w:r w:rsidR="006676EF" w:rsidRPr="00714908">
        <w:rPr>
          <w:rFonts w:asciiTheme="minorHAnsi" w:hAnsiTheme="minorHAnsi" w:cstheme="minorHAnsi"/>
          <w:sz w:val="20"/>
          <w:szCs w:val="20"/>
        </w:rPr>
        <w:t>Wykonawca</w:t>
      </w:r>
      <w:r w:rsidRPr="00714908">
        <w:rPr>
          <w:rFonts w:asciiTheme="minorHAnsi" w:hAnsiTheme="minorHAnsi" w:cstheme="minorHAnsi"/>
          <w:sz w:val="20"/>
          <w:szCs w:val="20"/>
        </w:rPr>
        <w:t xml:space="preserve"> otrzyma 10 pkt.</w:t>
      </w:r>
    </w:p>
    <w:p w14:paraId="26917FDD" w14:textId="247C8735" w:rsidR="00B46E77" w:rsidRPr="00714908" w:rsidRDefault="00C20A2D" w:rsidP="00B02ECC">
      <w:pPr>
        <w:pStyle w:val="Akapitzlist"/>
        <w:numPr>
          <w:ilvl w:val="0"/>
          <w:numId w:val="50"/>
        </w:numPr>
        <w:tabs>
          <w:tab w:val="num" w:pos="1669"/>
        </w:tabs>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 zaoferowanie gwarancji na okres 36 </w:t>
      </w:r>
      <w:r w:rsidR="009B6818" w:rsidRPr="00714908">
        <w:rPr>
          <w:rFonts w:asciiTheme="minorHAnsi" w:hAnsiTheme="minorHAnsi" w:cstheme="minorHAnsi"/>
          <w:sz w:val="20"/>
          <w:szCs w:val="20"/>
        </w:rPr>
        <w:t xml:space="preserve">miesięcy od pierwszego dnia następującego po podpisaniu protokołu odbioru </w:t>
      </w:r>
      <w:r w:rsidR="006676EF">
        <w:rPr>
          <w:rFonts w:asciiTheme="minorHAnsi" w:hAnsiTheme="minorHAnsi" w:cstheme="minorHAnsi"/>
          <w:sz w:val="20"/>
          <w:szCs w:val="20"/>
        </w:rPr>
        <w:t xml:space="preserve">końcowego </w:t>
      </w:r>
      <w:r w:rsidR="006676EF" w:rsidRPr="00714908">
        <w:rPr>
          <w:rFonts w:asciiTheme="minorHAnsi" w:hAnsiTheme="minorHAnsi" w:cstheme="minorHAnsi"/>
          <w:sz w:val="20"/>
          <w:szCs w:val="20"/>
        </w:rPr>
        <w:t>Wykonawca</w:t>
      </w:r>
      <w:r w:rsidRPr="00714908">
        <w:rPr>
          <w:rFonts w:asciiTheme="minorHAnsi" w:hAnsiTheme="minorHAnsi" w:cstheme="minorHAnsi"/>
          <w:sz w:val="20"/>
          <w:szCs w:val="20"/>
        </w:rPr>
        <w:t xml:space="preserve"> otrzyma 20 pkt.</w:t>
      </w:r>
    </w:p>
    <w:p w14:paraId="36E3040C" w14:textId="77777777" w:rsidR="00B46E77" w:rsidRPr="00714908" w:rsidRDefault="00B46E77" w:rsidP="00B02ECC">
      <w:pPr>
        <w:spacing w:after="0" w:line="320" w:lineRule="atLeast"/>
        <w:jc w:val="both"/>
        <w:rPr>
          <w:rFonts w:cstheme="minorHAnsi"/>
          <w:i/>
          <w:sz w:val="20"/>
          <w:szCs w:val="20"/>
          <w:u w:val="single"/>
        </w:rPr>
      </w:pPr>
      <w:r w:rsidRPr="00714908">
        <w:rPr>
          <w:rFonts w:cstheme="minorHAnsi"/>
          <w:i/>
          <w:sz w:val="20"/>
          <w:szCs w:val="20"/>
          <w:u w:val="single"/>
        </w:rPr>
        <w:t>UWAGA: W kryterium „Termin gwarancji” Wykonawca otrzyma maksymalnie 20 pkt.</w:t>
      </w:r>
    </w:p>
    <w:p w14:paraId="495412AD" w14:textId="5F7162A0" w:rsidR="00B46E77" w:rsidRPr="00A76234" w:rsidRDefault="00B46E77" w:rsidP="00FC590B">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bCs/>
          <w:color w:val="000000" w:themeColor="text1"/>
          <w:sz w:val="20"/>
          <w:szCs w:val="20"/>
        </w:rPr>
      </w:pPr>
      <w:bookmarkStart w:id="0" w:name="_Toc514924630"/>
      <w:bookmarkStart w:id="1" w:name="_Toc524522543"/>
      <w:r w:rsidRPr="00A76234">
        <w:rPr>
          <w:rFonts w:asciiTheme="minorHAnsi" w:hAnsiTheme="minorHAnsi" w:cstheme="minorHAnsi"/>
          <w:b/>
          <w:bCs/>
          <w:color w:val="000000" w:themeColor="text1"/>
          <w:sz w:val="20"/>
          <w:szCs w:val="20"/>
        </w:rPr>
        <w:t>Informacje o formalnościach, jakie powinny zostać dopełnione po wyborze oferty w celu zawarcia umowy w sprawie zamówienia publicznego.</w:t>
      </w:r>
      <w:bookmarkEnd w:id="0"/>
      <w:bookmarkEnd w:id="1"/>
    </w:p>
    <w:p w14:paraId="395D44C6" w14:textId="77777777" w:rsidR="00B46E77" w:rsidRPr="00714908" w:rsidRDefault="00B46E77" w:rsidP="00B02ECC">
      <w:pPr>
        <w:pStyle w:val="Akapitzlist"/>
        <w:numPr>
          <w:ilvl w:val="0"/>
          <w:numId w:val="47"/>
        </w:numPr>
        <w:spacing w:before="0" w:beforeAutospacing="0" w:after="0" w:afterAutospacing="0" w:line="320" w:lineRule="atLeast"/>
        <w:ind w:left="284" w:hanging="284"/>
        <w:jc w:val="both"/>
        <w:rPr>
          <w:rFonts w:asciiTheme="minorHAnsi" w:hAnsiTheme="minorHAnsi" w:cstheme="minorHAnsi"/>
          <w:color w:val="000000" w:themeColor="text1"/>
          <w:sz w:val="20"/>
          <w:szCs w:val="20"/>
        </w:rPr>
      </w:pPr>
      <w:r w:rsidRPr="00714908">
        <w:rPr>
          <w:rFonts w:asciiTheme="minorHAnsi" w:hAnsiTheme="minorHAnsi" w:cstheme="minorHAnsi"/>
          <w:color w:val="000000" w:themeColor="text1"/>
          <w:sz w:val="20"/>
          <w:szCs w:val="20"/>
        </w:rPr>
        <w:t>Zamawiający powiadomi wybranego Wykonawcę o miejscu i terminie podpisania umowy.</w:t>
      </w:r>
    </w:p>
    <w:p w14:paraId="4A24362C" w14:textId="77777777" w:rsidR="00B46E77" w:rsidRPr="00714908" w:rsidRDefault="00B46E77" w:rsidP="00B02ECC">
      <w:pPr>
        <w:pStyle w:val="Akapitzlist"/>
        <w:numPr>
          <w:ilvl w:val="0"/>
          <w:numId w:val="47"/>
        </w:numPr>
        <w:spacing w:before="0" w:beforeAutospacing="0" w:after="0" w:afterAutospacing="0" w:line="320" w:lineRule="atLeast"/>
        <w:ind w:left="284" w:hanging="284"/>
        <w:jc w:val="both"/>
        <w:rPr>
          <w:rFonts w:asciiTheme="minorHAnsi" w:hAnsiTheme="minorHAnsi" w:cstheme="minorHAnsi"/>
          <w:color w:val="000000" w:themeColor="text1"/>
          <w:sz w:val="20"/>
          <w:szCs w:val="20"/>
        </w:rPr>
      </w:pPr>
      <w:r w:rsidRPr="00714908">
        <w:rPr>
          <w:rFonts w:asciiTheme="minorHAnsi" w:hAnsiTheme="minorHAnsi" w:cstheme="minorHAnsi"/>
          <w:color w:val="000000" w:themeColor="text1"/>
          <w:sz w:val="20"/>
          <w:szCs w:val="20"/>
        </w:rPr>
        <w:t>Wykonawca będzie zobowiązany do niezwłocznego podania Zamawiającemu danych, niezbędnych do sporządzenia umowy lub przekazania dokumentów, które okażą się konieczne do zawarcia umowy.</w:t>
      </w:r>
    </w:p>
    <w:p w14:paraId="6A3F1272" w14:textId="77777777" w:rsidR="00B46E77" w:rsidRPr="00714908" w:rsidRDefault="00B46E77" w:rsidP="00B02ECC">
      <w:pPr>
        <w:pStyle w:val="Akapitzlist"/>
        <w:numPr>
          <w:ilvl w:val="0"/>
          <w:numId w:val="47"/>
        </w:numPr>
        <w:spacing w:before="0" w:beforeAutospacing="0" w:after="0" w:afterAutospacing="0" w:line="320" w:lineRule="atLeast"/>
        <w:ind w:left="284" w:hanging="284"/>
        <w:jc w:val="both"/>
        <w:rPr>
          <w:rFonts w:asciiTheme="minorHAnsi" w:hAnsiTheme="minorHAnsi" w:cstheme="minorHAnsi"/>
          <w:color w:val="000000" w:themeColor="text1"/>
          <w:sz w:val="20"/>
          <w:szCs w:val="20"/>
        </w:rPr>
      </w:pPr>
      <w:r w:rsidRPr="00714908">
        <w:rPr>
          <w:rFonts w:asciiTheme="minorHAnsi" w:hAnsiTheme="minorHAnsi" w:cstheme="minorHAnsi"/>
          <w:color w:val="000000" w:themeColor="text1"/>
          <w:sz w:val="20"/>
          <w:szCs w:val="20"/>
        </w:rPr>
        <w:t>Wykonawca, którego oferta zostanie wybrana jako najkorzystniejsza zobowiązany będzie do udzielenia Zamawiającemu wszelkich informacji oraz złożenia oświadczeń i dokumentów niezbędnych do ustalenia czy aktualne pozostaje niepodleganie wykluczeniu z postępowania o udzielenie zamówienia publicznego na podstawie art. 7 ustawy o szczególnych rozwiązaniach.</w:t>
      </w:r>
    </w:p>
    <w:p w14:paraId="51143AB7" w14:textId="7545A7B9" w:rsidR="00B46E77" w:rsidRPr="00A76234" w:rsidRDefault="00B46E77" w:rsidP="00A76234">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bCs/>
          <w:color w:val="000000" w:themeColor="text1"/>
          <w:sz w:val="20"/>
          <w:szCs w:val="20"/>
        </w:rPr>
      </w:pPr>
      <w:bookmarkStart w:id="2" w:name="_Toc458753197"/>
      <w:bookmarkStart w:id="3" w:name="_Toc514924631"/>
      <w:bookmarkStart w:id="4" w:name="_Toc524522544"/>
      <w:r w:rsidRPr="00A76234">
        <w:rPr>
          <w:rFonts w:asciiTheme="minorHAnsi" w:hAnsiTheme="minorHAnsi" w:cstheme="minorHAnsi"/>
          <w:b/>
          <w:bCs/>
          <w:color w:val="000000" w:themeColor="text1"/>
          <w:sz w:val="20"/>
          <w:szCs w:val="20"/>
        </w:rPr>
        <w:t>Wymagania dotyczące zabezpieczenia należytego wykonania umowy.</w:t>
      </w:r>
      <w:bookmarkEnd w:id="2"/>
      <w:bookmarkEnd w:id="3"/>
      <w:bookmarkEnd w:id="4"/>
    </w:p>
    <w:p w14:paraId="101D59D2" w14:textId="77777777" w:rsidR="00B46E77" w:rsidRPr="00714908" w:rsidRDefault="00B46E77" w:rsidP="00B02ECC">
      <w:pPr>
        <w:numPr>
          <w:ilvl w:val="0"/>
          <w:numId w:val="48"/>
        </w:numPr>
        <w:spacing w:after="0" w:line="320" w:lineRule="atLeast"/>
        <w:ind w:left="284"/>
        <w:jc w:val="both"/>
        <w:rPr>
          <w:rFonts w:cstheme="minorHAnsi"/>
          <w:color w:val="000000" w:themeColor="text1"/>
          <w:sz w:val="20"/>
          <w:szCs w:val="20"/>
        </w:rPr>
      </w:pPr>
      <w:bookmarkStart w:id="5" w:name="_Toc458753198"/>
      <w:r w:rsidRPr="00714908">
        <w:rPr>
          <w:rFonts w:cstheme="minorHAnsi"/>
          <w:color w:val="000000" w:themeColor="text1"/>
          <w:sz w:val="20"/>
          <w:szCs w:val="20"/>
        </w:rPr>
        <w:t xml:space="preserve">Zamawiający nie wymaga od Wykonawcy, z którym zostanie podpisana umowa, wniesienia zabezpieczenia należytego wykonania umowy. </w:t>
      </w:r>
      <w:bookmarkStart w:id="6" w:name="_Toc514924632"/>
      <w:bookmarkStart w:id="7" w:name="_Toc524522545"/>
    </w:p>
    <w:p w14:paraId="43C1B512" w14:textId="19E135BB" w:rsidR="00B46E77" w:rsidRPr="00A76234" w:rsidRDefault="00B46E77" w:rsidP="00A76234">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bCs/>
          <w:color w:val="000000" w:themeColor="text1"/>
          <w:sz w:val="20"/>
          <w:szCs w:val="20"/>
        </w:rPr>
      </w:pPr>
      <w:r w:rsidRPr="00A76234">
        <w:rPr>
          <w:rFonts w:asciiTheme="minorHAnsi" w:hAnsiTheme="minorHAnsi" w:cstheme="minorHAnsi"/>
          <w:b/>
          <w:bCs/>
          <w:color w:val="000000" w:themeColor="text1"/>
          <w:sz w:val="20"/>
          <w:szCs w:val="20"/>
        </w:rPr>
        <w:t>Informacje dotyczące umowy w sprawie zamówienia publicznego.</w:t>
      </w:r>
      <w:bookmarkEnd w:id="5"/>
      <w:bookmarkEnd w:id="6"/>
      <w:bookmarkEnd w:id="7"/>
    </w:p>
    <w:p w14:paraId="794C4941" w14:textId="4F8FF9BA" w:rsidR="00B46E77" w:rsidRPr="00714908" w:rsidRDefault="00B46E77" w:rsidP="00B02ECC">
      <w:pPr>
        <w:pStyle w:val="Akapitzlist"/>
        <w:numPr>
          <w:ilvl w:val="0"/>
          <w:numId w:val="49"/>
        </w:numPr>
        <w:spacing w:before="0" w:beforeAutospacing="0" w:after="0" w:afterAutospacing="0" w:line="320" w:lineRule="atLeast"/>
        <w:jc w:val="both"/>
        <w:rPr>
          <w:rFonts w:asciiTheme="minorHAnsi" w:hAnsiTheme="minorHAnsi" w:cstheme="minorHAnsi"/>
          <w:i/>
          <w:color w:val="000000" w:themeColor="text1"/>
          <w:sz w:val="20"/>
          <w:szCs w:val="20"/>
        </w:rPr>
      </w:pPr>
      <w:r w:rsidRPr="00714908">
        <w:rPr>
          <w:rFonts w:asciiTheme="minorHAnsi" w:hAnsiTheme="minorHAnsi" w:cstheme="minorHAnsi"/>
          <w:color w:val="000000" w:themeColor="text1"/>
          <w:sz w:val="20"/>
          <w:szCs w:val="20"/>
        </w:rPr>
        <w:t xml:space="preserve">Zawarcie umowy nastąpi wg treści projektowanych postanowień umowy w sprawie zamówienia publicznego, stanowiących odpowiednio Załączniki nr </w:t>
      </w:r>
      <w:r w:rsidR="003E6BEC" w:rsidRPr="00714908">
        <w:rPr>
          <w:rFonts w:asciiTheme="minorHAnsi" w:hAnsiTheme="minorHAnsi" w:cstheme="minorHAnsi"/>
          <w:color w:val="000000" w:themeColor="text1"/>
          <w:sz w:val="20"/>
          <w:szCs w:val="20"/>
        </w:rPr>
        <w:t>2</w:t>
      </w:r>
      <w:r w:rsidRPr="00714908">
        <w:rPr>
          <w:rFonts w:asciiTheme="minorHAnsi" w:hAnsiTheme="minorHAnsi" w:cstheme="minorHAnsi"/>
          <w:color w:val="000000" w:themeColor="text1"/>
          <w:sz w:val="20"/>
          <w:szCs w:val="20"/>
        </w:rPr>
        <w:t xml:space="preserve"> do </w:t>
      </w:r>
      <w:r w:rsidR="002741B8" w:rsidRPr="00714908">
        <w:rPr>
          <w:rFonts w:asciiTheme="minorHAnsi" w:hAnsiTheme="minorHAnsi" w:cstheme="minorHAnsi"/>
          <w:color w:val="000000" w:themeColor="text1"/>
          <w:sz w:val="20"/>
          <w:szCs w:val="20"/>
        </w:rPr>
        <w:t>zapytania ofertowego.</w:t>
      </w:r>
    </w:p>
    <w:p w14:paraId="7EA33B05" w14:textId="77777777" w:rsidR="00B46E77" w:rsidRPr="00714908" w:rsidRDefault="00B46E77" w:rsidP="00B02ECC">
      <w:pPr>
        <w:pStyle w:val="Akapitzlist"/>
        <w:numPr>
          <w:ilvl w:val="0"/>
          <w:numId w:val="49"/>
        </w:numPr>
        <w:spacing w:before="0" w:beforeAutospacing="0" w:after="0" w:afterAutospacing="0" w:line="320" w:lineRule="atLeast"/>
        <w:jc w:val="both"/>
        <w:rPr>
          <w:rFonts w:asciiTheme="minorHAnsi" w:hAnsiTheme="minorHAnsi" w:cstheme="minorHAnsi"/>
          <w:i/>
          <w:color w:val="000000" w:themeColor="text1"/>
          <w:sz w:val="20"/>
          <w:szCs w:val="20"/>
        </w:rPr>
      </w:pPr>
      <w:r w:rsidRPr="00714908">
        <w:rPr>
          <w:rFonts w:asciiTheme="minorHAnsi" w:hAnsiTheme="minorHAnsi" w:cstheme="minorHAnsi"/>
          <w:color w:val="000000" w:themeColor="text1"/>
          <w:sz w:val="20"/>
          <w:szCs w:val="20"/>
        </w:rPr>
        <w:t>Postanowienia, ustalone w projektowanych postanowieniach umowy, nie podlegają negocjacjom.</w:t>
      </w:r>
    </w:p>
    <w:p w14:paraId="571C2B1F" w14:textId="77777777" w:rsidR="00B46E77" w:rsidRPr="00714908" w:rsidRDefault="00B46E77" w:rsidP="00B02ECC">
      <w:pPr>
        <w:pStyle w:val="Akapitzlist"/>
        <w:numPr>
          <w:ilvl w:val="0"/>
          <w:numId w:val="49"/>
        </w:numPr>
        <w:spacing w:before="0" w:beforeAutospacing="0" w:after="0" w:afterAutospacing="0" w:line="320" w:lineRule="atLeast"/>
        <w:jc w:val="both"/>
        <w:rPr>
          <w:rFonts w:asciiTheme="minorHAnsi" w:hAnsiTheme="minorHAnsi" w:cstheme="minorHAnsi"/>
          <w:i/>
          <w:color w:val="000000" w:themeColor="text1"/>
          <w:sz w:val="20"/>
          <w:szCs w:val="20"/>
        </w:rPr>
      </w:pPr>
      <w:r w:rsidRPr="00714908">
        <w:rPr>
          <w:rFonts w:asciiTheme="minorHAnsi" w:hAnsiTheme="minorHAnsi" w:cstheme="minorHAnsi"/>
          <w:color w:val="000000" w:themeColor="text1"/>
          <w:sz w:val="20"/>
          <w:szCs w:val="20"/>
        </w:rPr>
        <w:t>Przyjęcie niniejszych projektowanych postanowień umowy stanowi jeden z istotnych warunków przyjęcia oferty.</w:t>
      </w:r>
    </w:p>
    <w:p w14:paraId="6EAF2B49" w14:textId="26D148F0" w:rsidR="00B46E77" w:rsidRPr="00714908" w:rsidRDefault="00B46E77" w:rsidP="00B02ECC">
      <w:pPr>
        <w:pStyle w:val="Akapitzlist"/>
        <w:numPr>
          <w:ilvl w:val="0"/>
          <w:numId w:val="49"/>
        </w:numPr>
        <w:spacing w:before="0" w:beforeAutospacing="0" w:after="0" w:afterAutospacing="0" w:line="320" w:lineRule="atLeast"/>
        <w:jc w:val="both"/>
        <w:rPr>
          <w:rFonts w:asciiTheme="minorHAnsi" w:hAnsiTheme="minorHAnsi" w:cstheme="minorHAnsi"/>
          <w:i/>
          <w:color w:val="000000" w:themeColor="text1"/>
          <w:sz w:val="20"/>
          <w:szCs w:val="20"/>
        </w:rPr>
      </w:pPr>
      <w:r w:rsidRPr="00714908">
        <w:rPr>
          <w:rFonts w:asciiTheme="minorHAnsi" w:hAnsiTheme="minorHAnsi" w:cstheme="minorHAnsi"/>
          <w:color w:val="000000" w:themeColor="text1"/>
          <w:sz w:val="20"/>
          <w:szCs w:val="20"/>
        </w:rPr>
        <w:t xml:space="preserve">Zamawiający dopuszcza zmiany postanowień, zawartej umowy, w stosunku do treści oferty, na podstawie której dokonano wyboru Wykonawcy. Warunki zmian zostały opisane przez Zamawiającego w projektowanych postanowieniach umowy wraz z załącznikami, stanowiących Załączniki nr </w:t>
      </w:r>
      <w:r w:rsidR="002741B8" w:rsidRPr="00714908">
        <w:rPr>
          <w:rFonts w:asciiTheme="minorHAnsi" w:hAnsiTheme="minorHAnsi" w:cstheme="minorHAnsi"/>
          <w:color w:val="000000" w:themeColor="text1"/>
          <w:sz w:val="20"/>
          <w:szCs w:val="20"/>
        </w:rPr>
        <w:t>2</w:t>
      </w:r>
      <w:r w:rsidRPr="00714908">
        <w:rPr>
          <w:rFonts w:asciiTheme="minorHAnsi" w:hAnsiTheme="minorHAnsi" w:cstheme="minorHAnsi"/>
          <w:color w:val="000000" w:themeColor="text1"/>
          <w:sz w:val="20"/>
          <w:szCs w:val="20"/>
        </w:rPr>
        <w:t xml:space="preserve"> do </w:t>
      </w:r>
      <w:r w:rsidR="002741B8" w:rsidRPr="00714908">
        <w:rPr>
          <w:rFonts w:asciiTheme="minorHAnsi" w:hAnsiTheme="minorHAnsi" w:cstheme="minorHAnsi"/>
          <w:color w:val="000000" w:themeColor="text1"/>
          <w:sz w:val="20"/>
          <w:szCs w:val="20"/>
        </w:rPr>
        <w:t>zapytania ofertowego.</w:t>
      </w:r>
    </w:p>
    <w:p w14:paraId="20849348" w14:textId="22713127" w:rsidR="00CB1021" w:rsidRPr="00714908" w:rsidRDefault="00CB1021" w:rsidP="00B02ECC">
      <w:pPr>
        <w:pStyle w:val="Akapitzlist"/>
        <w:spacing w:before="0" w:beforeAutospacing="0" w:after="0" w:afterAutospacing="0" w:line="320" w:lineRule="atLeast"/>
        <w:jc w:val="both"/>
        <w:rPr>
          <w:rFonts w:asciiTheme="minorHAnsi" w:hAnsiTheme="minorHAnsi" w:cstheme="minorHAnsi"/>
          <w:b/>
          <w:sz w:val="20"/>
          <w:szCs w:val="20"/>
          <w:u w:val="single"/>
        </w:rPr>
      </w:pPr>
      <w:r w:rsidRPr="00714908">
        <w:rPr>
          <w:rFonts w:asciiTheme="minorHAnsi" w:hAnsiTheme="minorHAnsi" w:cstheme="minorHAnsi"/>
          <w:b/>
          <w:sz w:val="20"/>
          <w:szCs w:val="20"/>
          <w:u w:val="single"/>
        </w:rPr>
        <w:t xml:space="preserve">UWAGA: </w:t>
      </w:r>
    </w:p>
    <w:p w14:paraId="191303F4" w14:textId="04D2C99D" w:rsidR="00CB1021" w:rsidRPr="00714908" w:rsidRDefault="00CB1021" w:rsidP="00B02ECC">
      <w:pPr>
        <w:pStyle w:val="Akapitzlist"/>
        <w:numPr>
          <w:ilvl w:val="0"/>
          <w:numId w:val="14"/>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Jeżeli zaoferowana </w:t>
      </w:r>
      <w:r w:rsidRPr="00714908">
        <w:rPr>
          <w:rStyle w:val="highlight"/>
          <w:rFonts w:asciiTheme="minorHAnsi" w:hAnsiTheme="minorHAnsi" w:cstheme="minorHAnsi"/>
          <w:sz w:val="20"/>
          <w:szCs w:val="20"/>
        </w:rPr>
        <w:t>cena</w:t>
      </w:r>
      <w:r w:rsidRPr="00714908">
        <w:rPr>
          <w:rFonts w:asciiTheme="minorHAnsi" w:hAnsiTheme="minorHAnsi" w:cstheme="minorHAnsi"/>
          <w:sz w:val="20"/>
          <w:szCs w:val="20"/>
        </w:rPr>
        <w:t xml:space="preserve"> wyda się Zamawiającemu  rażąco niska w stosunku do przedmiotu zamówienia </w:t>
      </w:r>
      <w:r w:rsidR="004A4541" w:rsidRPr="00714908">
        <w:rPr>
          <w:rFonts w:asciiTheme="minorHAnsi" w:hAnsiTheme="minorHAnsi" w:cstheme="minorHAnsi"/>
          <w:sz w:val="20"/>
          <w:szCs w:val="20"/>
        </w:rPr>
        <w:t>i</w:t>
      </w:r>
      <w:r w:rsidR="002D45CD" w:rsidRPr="00714908">
        <w:rPr>
          <w:rFonts w:asciiTheme="minorHAnsi" w:hAnsiTheme="minorHAnsi" w:cstheme="minorHAnsi"/>
          <w:sz w:val="20"/>
          <w:szCs w:val="20"/>
        </w:rPr>
        <w:t xml:space="preserve"> wzbudzi </w:t>
      </w:r>
      <w:r w:rsidRPr="00714908">
        <w:rPr>
          <w:rFonts w:asciiTheme="minorHAnsi" w:hAnsiTheme="minorHAnsi" w:cstheme="minorHAnsi"/>
          <w:sz w:val="20"/>
          <w:szCs w:val="20"/>
        </w:rPr>
        <w:t xml:space="preserve">wątpliwości Zamawiającego co do możliwości wykonania przedmiotu zamówienia zgodnie z wymaganiami określonymi przez Zamawiającego lub wynikającymi z odrębnych przepisów, Zamawiający zastrzega sobie w takiej sytuacji prawo zwrócenia się do Wykonawcy o udzielenie wyjaśnień, w tym </w:t>
      </w:r>
      <w:r w:rsidR="00FA253F" w:rsidRPr="00714908">
        <w:rPr>
          <w:rFonts w:asciiTheme="minorHAnsi" w:hAnsiTheme="minorHAnsi" w:cstheme="minorHAnsi"/>
          <w:sz w:val="20"/>
          <w:szCs w:val="20"/>
        </w:rPr>
        <w:t>przedstawienie</w:t>
      </w:r>
      <w:r w:rsidRPr="00714908">
        <w:rPr>
          <w:rFonts w:asciiTheme="minorHAnsi" w:hAnsiTheme="minorHAnsi" w:cstheme="minorHAnsi"/>
          <w:sz w:val="20"/>
          <w:szCs w:val="20"/>
        </w:rPr>
        <w:t xml:space="preserve"> dowodów</w:t>
      </w:r>
      <w:r w:rsidR="00FA253F" w:rsidRPr="00714908">
        <w:rPr>
          <w:rFonts w:asciiTheme="minorHAnsi" w:hAnsiTheme="minorHAnsi" w:cstheme="minorHAnsi"/>
          <w:sz w:val="20"/>
          <w:szCs w:val="20"/>
        </w:rPr>
        <w:t xml:space="preserve"> </w:t>
      </w:r>
      <w:r w:rsidRPr="00714908">
        <w:rPr>
          <w:rFonts w:asciiTheme="minorHAnsi" w:hAnsiTheme="minorHAnsi" w:cstheme="minorHAnsi"/>
          <w:sz w:val="20"/>
          <w:szCs w:val="20"/>
        </w:rPr>
        <w:t>dotyczących wyliczenia ceny, w szczególności w zakresie  dotyczącym szczególnie istotnych wg Zamawiającego składowych ceny</w:t>
      </w:r>
      <w:r w:rsidR="002919CF" w:rsidRPr="00714908">
        <w:rPr>
          <w:rFonts w:asciiTheme="minorHAnsi" w:hAnsiTheme="minorHAnsi" w:cstheme="minorHAnsi"/>
          <w:sz w:val="20"/>
          <w:szCs w:val="20"/>
        </w:rPr>
        <w:t xml:space="preserve">. </w:t>
      </w:r>
      <w:r w:rsidRPr="00714908">
        <w:rPr>
          <w:rFonts w:asciiTheme="minorHAnsi" w:hAnsiTheme="minorHAnsi" w:cstheme="minorHAnsi"/>
          <w:sz w:val="20"/>
          <w:szCs w:val="20"/>
        </w:rPr>
        <w:t>Badanie rażąco niskiej ceny realizowane będzie na zasadach określonych w prawie powszechnym.</w:t>
      </w:r>
    </w:p>
    <w:p w14:paraId="4FD6C101" w14:textId="3E2870BB" w:rsidR="00EC4DA3" w:rsidRPr="00714908" w:rsidRDefault="004C7439" w:rsidP="00B02ECC">
      <w:pPr>
        <w:pStyle w:val="Teksttreci20"/>
        <w:numPr>
          <w:ilvl w:val="0"/>
          <w:numId w:val="14"/>
        </w:numPr>
        <w:shd w:val="clear" w:color="auto" w:fill="auto"/>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Brak złożenia przez Wykonawcę wyjaśnień w terminie wskazanym przez Zamawiającego lub złożenie wyjaśnień, z których nie wynika jednoznacznie, że zaproponowana cena nie jest rażąco niska, skutkuje odrzuceniem oferty Wykonawcy.</w:t>
      </w:r>
    </w:p>
    <w:p w14:paraId="2296AD60" w14:textId="77777777" w:rsidR="001D0E65" w:rsidRPr="00714908" w:rsidRDefault="001D0E65" w:rsidP="00B02ECC">
      <w:pPr>
        <w:pStyle w:val="Teksttreci20"/>
        <w:shd w:val="clear" w:color="auto" w:fill="auto"/>
        <w:spacing w:before="0" w:line="320" w:lineRule="atLeast"/>
        <w:ind w:left="767" w:firstLine="0"/>
        <w:rPr>
          <w:rFonts w:asciiTheme="minorHAnsi" w:hAnsiTheme="minorHAnsi" w:cstheme="minorHAnsi"/>
          <w:sz w:val="20"/>
          <w:szCs w:val="20"/>
        </w:rPr>
      </w:pPr>
    </w:p>
    <w:p w14:paraId="7A3C881C" w14:textId="77777777" w:rsidR="00A77E2D" w:rsidRPr="00714908" w:rsidRDefault="00A77E2D" w:rsidP="00A76234">
      <w:pPr>
        <w:pStyle w:val="Teksttreci20"/>
        <w:numPr>
          <w:ilvl w:val="0"/>
          <w:numId w:val="11"/>
        </w:numPr>
        <w:shd w:val="clear" w:color="auto" w:fill="auto"/>
        <w:tabs>
          <w:tab w:val="left" w:pos="426"/>
        </w:tabs>
        <w:spacing w:before="0" w:line="320" w:lineRule="atLeast"/>
        <w:ind w:left="567" w:hanging="567"/>
        <w:rPr>
          <w:rFonts w:asciiTheme="minorHAnsi" w:eastAsia="Times New Roman" w:hAnsiTheme="minorHAnsi" w:cstheme="minorHAnsi"/>
          <w:b/>
          <w:sz w:val="20"/>
          <w:szCs w:val="20"/>
          <w:u w:val="single"/>
          <w:lang w:eastAsia="pl-PL"/>
        </w:rPr>
      </w:pPr>
      <w:r w:rsidRPr="00714908">
        <w:rPr>
          <w:rFonts w:asciiTheme="minorHAnsi" w:eastAsia="Times New Roman" w:hAnsiTheme="minorHAnsi" w:cstheme="minorHAnsi"/>
          <w:b/>
          <w:sz w:val="20"/>
          <w:szCs w:val="20"/>
          <w:u w:val="single"/>
          <w:lang w:eastAsia="pl-PL"/>
        </w:rPr>
        <w:t>Klauzula informacyjna – do niniejszego zamówienia nie stosuje się przepisów Ustawy z dnia 11 września 2019 r. Prawo Zamówień Publicznych, na podstawie art. 2 ust. 1 pkt 1 tej ustawy.</w:t>
      </w:r>
    </w:p>
    <w:p w14:paraId="7F3E9F51" w14:textId="77777777" w:rsidR="00A77E2D" w:rsidRPr="00714908" w:rsidRDefault="00A77E2D" w:rsidP="00B02ECC">
      <w:pPr>
        <w:widowControl w:val="0"/>
        <w:spacing w:after="0" w:line="320" w:lineRule="atLeast"/>
        <w:jc w:val="both"/>
        <w:rPr>
          <w:rFonts w:eastAsia="Tahoma" w:cstheme="minorHAnsi"/>
          <w:sz w:val="20"/>
          <w:szCs w:val="20"/>
        </w:rPr>
      </w:pPr>
      <w:r w:rsidRPr="00714908">
        <w:rPr>
          <w:rFonts w:eastAsia="Tahoma" w:cstheme="minorHAnsi"/>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072DE17"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administratorem Pani/Pana danych osobowych jest Ośrodek Rozwoju Polskiej Edukacji za Granicą z siedzibą w Warszawie, ul. Janusza Kurtyki 4, 02-676 Warszawa;</w:t>
      </w:r>
    </w:p>
    <w:p w14:paraId="71BECEFA"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dane kontaktowe do inspektora ochrony danych w Ośrodku Rozwoju Polskiej Edukacji za Granicą: adres e-mail: iod@orpeg.gov.pl.</w:t>
      </w:r>
    </w:p>
    <w:p w14:paraId="4017369F"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Pani/Pana dane osobowe przetwarzane będą na podstawie art. 6 ust. 1 lit. c RODO w celu związanym z:</w:t>
      </w:r>
    </w:p>
    <w:p w14:paraId="5E83258B" w14:textId="77777777" w:rsidR="008326B0" w:rsidRPr="00714908" w:rsidRDefault="00A77E2D" w:rsidP="00B02ECC">
      <w:pPr>
        <w:spacing w:after="0" w:line="320" w:lineRule="atLeast"/>
        <w:jc w:val="both"/>
        <w:rPr>
          <w:rFonts w:cstheme="minorHAnsi"/>
          <w:b/>
          <w:sz w:val="20"/>
          <w:szCs w:val="20"/>
        </w:rPr>
      </w:pPr>
      <w:r w:rsidRPr="00714908">
        <w:rPr>
          <w:rFonts w:eastAsia="Tahoma" w:cstheme="minorHAnsi"/>
          <w:sz w:val="20"/>
          <w:szCs w:val="20"/>
        </w:rPr>
        <w:t xml:space="preserve">przeprowadzeniem postępowania o nazwie – </w:t>
      </w:r>
      <w:r w:rsidR="008326B0" w:rsidRPr="00714908">
        <w:rPr>
          <w:rFonts w:cstheme="minorHAnsi"/>
          <w:b/>
          <w:sz w:val="20"/>
          <w:szCs w:val="20"/>
        </w:rPr>
        <w:t>Zaprojektowanie, wykonanie, wdrożenie i uruchomienie systemu internetowej bazy szkół wraz z migracją danych z istniejącego systemu”</w:t>
      </w:r>
    </w:p>
    <w:p w14:paraId="2539C747" w14:textId="68442328" w:rsidR="00A77E2D" w:rsidRPr="00714908" w:rsidRDefault="00A77E2D" w:rsidP="00B02ECC">
      <w:pPr>
        <w:widowControl w:val="0"/>
        <w:numPr>
          <w:ilvl w:val="0"/>
          <w:numId w:val="19"/>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realizacją umowy, która zostanie zawarta w wyniku przeprowadzenia niniejszego postępowania o udzielenie zamówienia publicznego;</w:t>
      </w:r>
    </w:p>
    <w:p w14:paraId="349EC017" w14:textId="77777777" w:rsidR="00A77E2D" w:rsidRPr="00714908" w:rsidRDefault="00A77E2D" w:rsidP="00B02ECC">
      <w:pPr>
        <w:widowControl w:val="0"/>
        <w:numPr>
          <w:ilvl w:val="0"/>
          <w:numId w:val="19"/>
        </w:numPr>
        <w:tabs>
          <w:tab w:val="left" w:pos="567"/>
        </w:tabs>
        <w:spacing w:after="0" w:line="320" w:lineRule="atLeast"/>
        <w:ind w:left="567" w:hanging="283"/>
        <w:jc w:val="both"/>
        <w:rPr>
          <w:rFonts w:eastAsia="Tahoma" w:cstheme="minorHAnsi"/>
          <w:sz w:val="20"/>
          <w:szCs w:val="20"/>
        </w:rPr>
      </w:pPr>
      <w:r w:rsidRPr="00714908">
        <w:rPr>
          <w:rFonts w:eastAsia="Times New Roman" w:cstheme="minorHAnsi"/>
          <w:sz w:val="20"/>
          <w:szCs w:val="20"/>
        </w:rPr>
        <w:t xml:space="preserve">po zawarciu umowy Państwa dane osobowe będą przetwarzane w celu udostępniania umów w Jednostek Sektora Finansów Publicznych (dalej: „CRU JSFP”) i ich aktualizacji, zawartych przez jednostkę sektora finansów publicznych lub na jej rzecz, </w:t>
      </w:r>
      <w:proofErr w:type="gramStart"/>
      <w:r w:rsidRPr="00714908">
        <w:rPr>
          <w:rFonts w:eastAsia="Times New Roman" w:cstheme="minorHAnsi"/>
          <w:sz w:val="20"/>
          <w:szCs w:val="20"/>
        </w:rPr>
        <w:t>tj.</w:t>
      </w:r>
      <w:proofErr w:type="gramEnd"/>
      <w:r w:rsidRPr="00714908">
        <w:rPr>
          <w:rFonts w:eastAsia="Times New Roman" w:cstheme="minorHAnsi"/>
          <w:sz w:val="20"/>
          <w:szCs w:val="20"/>
        </w:rPr>
        <w:t xml:space="preserve"> gdyż przetwarzanie jest niezbędne do wypełnienia obowiązku prawnego ciążącego na administratorze (art. 6 ust. 1 lit c RODO) w zw. z art. 34a ust. 1 ustawy z dnia 27 sierpnia 2009 r. o finansach publicznych (t. j. Dz.U. z 2025 r., poz. 1483 ze zm.).</w:t>
      </w:r>
    </w:p>
    <w:p w14:paraId="20228689" w14:textId="77777777" w:rsidR="00A77E2D" w:rsidRPr="00714908" w:rsidRDefault="00A77E2D" w:rsidP="00B02ECC">
      <w:pPr>
        <w:widowControl w:val="0"/>
        <w:numPr>
          <w:ilvl w:val="0"/>
          <w:numId w:val="19"/>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przekazaniem dokumentacji postępowania do organów kontrolnych;</w:t>
      </w:r>
    </w:p>
    <w:p w14:paraId="678FFFA6" w14:textId="77777777" w:rsidR="00A77E2D" w:rsidRPr="00714908" w:rsidRDefault="00A77E2D" w:rsidP="00B02ECC">
      <w:pPr>
        <w:widowControl w:val="0"/>
        <w:numPr>
          <w:ilvl w:val="0"/>
          <w:numId w:val="19"/>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udzielaniem informacji publicznej zgodnie z ustawą z dnia 6 września 2001 r. o dostępie do informacji publicznej.</w:t>
      </w:r>
    </w:p>
    <w:p w14:paraId="1A4F60E5"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odbiorcami danych osobowych pozyskanych w ramach niniejszego postępowania będą:</w:t>
      </w:r>
    </w:p>
    <w:p w14:paraId="7244DFA5" w14:textId="77777777" w:rsidR="00A77E2D" w:rsidRPr="00714908" w:rsidRDefault="00A77E2D" w:rsidP="00B02ECC">
      <w:pPr>
        <w:widowControl w:val="0"/>
        <w:numPr>
          <w:ilvl w:val="0"/>
          <w:numId w:val="22"/>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podmioty, którym administrator danych osobowych przekazuje dane w związku z realizacją umowy;</w:t>
      </w:r>
    </w:p>
    <w:p w14:paraId="5744AE75" w14:textId="77777777" w:rsidR="00A77E2D" w:rsidRPr="00714908" w:rsidRDefault="00A77E2D" w:rsidP="00B02ECC">
      <w:pPr>
        <w:widowControl w:val="0"/>
        <w:numPr>
          <w:ilvl w:val="0"/>
          <w:numId w:val="22"/>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podmioty upoważnione na podstawie decyzji administracyjnych, orzeczeń sądowych, tytułów wykonawczych;</w:t>
      </w:r>
    </w:p>
    <w:p w14:paraId="00E59F8A" w14:textId="77777777" w:rsidR="00A77E2D" w:rsidRPr="00714908" w:rsidRDefault="00A77E2D" w:rsidP="00B02ECC">
      <w:pPr>
        <w:widowControl w:val="0"/>
        <w:numPr>
          <w:ilvl w:val="0"/>
          <w:numId w:val="22"/>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organy państwowe w związku z prowadzonym postępowaniem;</w:t>
      </w:r>
    </w:p>
    <w:p w14:paraId="04262D3B" w14:textId="77777777" w:rsidR="00A77E2D" w:rsidRPr="00714908" w:rsidRDefault="00A77E2D" w:rsidP="00B02ECC">
      <w:pPr>
        <w:widowControl w:val="0"/>
        <w:numPr>
          <w:ilvl w:val="0"/>
          <w:numId w:val="22"/>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podmioty, którym przekazanie danych następuje na podstawie wniosku lub zgody;</w:t>
      </w:r>
    </w:p>
    <w:p w14:paraId="47A1D779" w14:textId="77777777" w:rsidR="00A77E2D" w:rsidRPr="00714908" w:rsidRDefault="00A77E2D" w:rsidP="00B02ECC">
      <w:pPr>
        <w:widowControl w:val="0"/>
        <w:numPr>
          <w:ilvl w:val="0"/>
          <w:numId w:val="22"/>
        </w:numPr>
        <w:tabs>
          <w:tab w:val="left" w:pos="567"/>
        </w:tabs>
        <w:spacing w:after="0" w:line="320" w:lineRule="atLeast"/>
        <w:ind w:left="567" w:hanging="283"/>
        <w:jc w:val="both"/>
        <w:rPr>
          <w:rFonts w:eastAsia="Tahoma" w:cstheme="minorHAnsi"/>
          <w:sz w:val="20"/>
          <w:szCs w:val="20"/>
        </w:rPr>
      </w:pPr>
      <w:r w:rsidRPr="00714908">
        <w:rPr>
          <w:rFonts w:eastAsia="Tahoma" w:cstheme="minorHAnsi"/>
          <w:sz w:val="20"/>
          <w:szCs w:val="20"/>
        </w:rPr>
        <w:t>inne podmioty upoważnione na podstawie przepisów ogólnie obowiązujących.</w:t>
      </w:r>
    </w:p>
    <w:p w14:paraId="26D41448"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Dane osobowe pozyskane w ramach niniejszego postępowania będą przechowywane przez okres trwania postępowania o udzielenie zamówienia publicznego i po jego zakończeniu zgodnie z obowiązującymi przepisami prawa.</w:t>
      </w:r>
    </w:p>
    <w:p w14:paraId="311AE825"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Obowiązek podania przez Panią/Pana danych osobowych bezpośrednio Pani/Pana dotyczących jest wymogiem związanym z udziałem w postępowaniu na pełnienie funkcji Inspektora Ochrony Danych Osobowych.</w:t>
      </w:r>
    </w:p>
    <w:p w14:paraId="7048B30C" w14:textId="77777777" w:rsidR="00A77E2D" w:rsidRPr="00714908" w:rsidRDefault="00A77E2D" w:rsidP="00B02ECC">
      <w:pPr>
        <w:widowControl w:val="0"/>
        <w:numPr>
          <w:ilvl w:val="0"/>
          <w:numId w:val="18"/>
        </w:numPr>
        <w:tabs>
          <w:tab w:val="left" w:pos="284"/>
          <w:tab w:val="left" w:pos="851"/>
        </w:tabs>
        <w:spacing w:after="0" w:line="320" w:lineRule="atLeast"/>
        <w:ind w:left="284" w:hanging="284"/>
        <w:jc w:val="both"/>
        <w:rPr>
          <w:rFonts w:eastAsia="Tahoma" w:cstheme="minorHAnsi"/>
          <w:sz w:val="20"/>
          <w:szCs w:val="20"/>
        </w:rPr>
      </w:pPr>
      <w:r w:rsidRPr="00714908">
        <w:rPr>
          <w:rFonts w:eastAsia="Tahoma" w:cstheme="minorHAnsi"/>
          <w:sz w:val="20"/>
          <w:szCs w:val="20"/>
        </w:rPr>
        <w:t>W odniesieniu do Pani/Pana danych osobowych decyzje nie będą podejmowane w sposób zautomatyzowany, stosowanie do art. 22 RODO.</w:t>
      </w:r>
    </w:p>
    <w:p w14:paraId="3009CADF" w14:textId="77777777" w:rsidR="00A77E2D" w:rsidRPr="00714908" w:rsidRDefault="00A77E2D" w:rsidP="00B02ECC">
      <w:pPr>
        <w:widowControl w:val="0"/>
        <w:numPr>
          <w:ilvl w:val="0"/>
          <w:numId w:val="18"/>
        </w:numPr>
        <w:tabs>
          <w:tab w:val="left" w:pos="284"/>
        </w:tabs>
        <w:spacing w:after="0" w:line="320" w:lineRule="atLeast"/>
        <w:ind w:left="284" w:hanging="284"/>
        <w:jc w:val="both"/>
        <w:rPr>
          <w:rFonts w:eastAsia="Tahoma" w:cstheme="minorHAnsi"/>
          <w:sz w:val="20"/>
          <w:szCs w:val="20"/>
        </w:rPr>
      </w:pPr>
      <w:r w:rsidRPr="00714908">
        <w:rPr>
          <w:rFonts w:eastAsia="Tahoma" w:cstheme="minorHAnsi"/>
          <w:sz w:val="20"/>
          <w:szCs w:val="20"/>
        </w:rPr>
        <w:t>Posiada Pani/Pan:</w:t>
      </w:r>
    </w:p>
    <w:p w14:paraId="02B89C11" w14:textId="77777777" w:rsidR="00A77E2D" w:rsidRPr="00714908" w:rsidRDefault="00A77E2D" w:rsidP="00B02ECC">
      <w:pPr>
        <w:widowControl w:val="0"/>
        <w:numPr>
          <w:ilvl w:val="0"/>
          <w:numId w:val="20"/>
        </w:numPr>
        <w:tabs>
          <w:tab w:val="left" w:pos="709"/>
        </w:tabs>
        <w:spacing w:after="0" w:line="320" w:lineRule="atLeast"/>
        <w:jc w:val="both"/>
        <w:rPr>
          <w:rFonts w:eastAsia="Tahoma" w:cstheme="minorHAnsi"/>
          <w:sz w:val="20"/>
          <w:szCs w:val="20"/>
        </w:rPr>
      </w:pPr>
      <w:r w:rsidRPr="00714908">
        <w:rPr>
          <w:rFonts w:eastAsia="Tahoma" w:cstheme="minorHAnsi"/>
          <w:sz w:val="20"/>
          <w:szCs w:val="20"/>
        </w:rPr>
        <w:t>na podstawie art. 15 RODO prawo dostępu do danych osobowych Pani/Pana dotyczących;</w:t>
      </w:r>
    </w:p>
    <w:p w14:paraId="7F47DD7D" w14:textId="77777777" w:rsidR="00A77E2D" w:rsidRPr="00714908" w:rsidRDefault="00A77E2D" w:rsidP="00B02ECC">
      <w:pPr>
        <w:widowControl w:val="0"/>
        <w:numPr>
          <w:ilvl w:val="0"/>
          <w:numId w:val="20"/>
        </w:numPr>
        <w:tabs>
          <w:tab w:val="left" w:pos="709"/>
        </w:tabs>
        <w:spacing w:after="0" w:line="320" w:lineRule="atLeast"/>
        <w:jc w:val="both"/>
        <w:rPr>
          <w:rFonts w:eastAsia="Tahoma" w:cstheme="minorHAnsi"/>
          <w:sz w:val="20"/>
          <w:szCs w:val="20"/>
        </w:rPr>
      </w:pPr>
      <w:r w:rsidRPr="00714908">
        <w:rPr>
          <w:rFonts w:eastAsia="Tahoma" w:cstheme="minorHAnsi"/>
          <w:sz w:val="20"/>
          <w:szCs w:val="20"/>
        </w:rPr>
        <w:lastRenderedPageBreak/>
        <w:t>na podstawie art. 16 RODO prawo do sprostowania Pani/Pana danych osobowych*,</w:t>
      </w:r>
    </w:p>
    <w:p w14:paraId="0308EFCA" w14:textId="77777777" w:rsidR="00A77E2D" w:rsidRPr="00714908" w:rsidRDefault="00A77E2D" w:rsidP="00B02ECC">
      <w:pPr>
        <w:widowControl w:val="0"/>
        <w:numPr>
          <w:ilvl w:val="0"/>
          <w:numId w:val="20"/>
        </w:numPr>
        <w:tabs>
          <w:tab w:val="left" w:pos="709"/>
        </w:tabs>
        <w:spacing w:after="0" w:line="320" w:lineRule="atLeast"/>
        <w:jc w:val="both"/>
        <w:rPr>
          <w:rFonts w:eastAsia="Tahoma" w:cstheme="minorHAnsi"/>
          <w:sz w:val="20"/>
          <w:szCs w:val="20"/>
        </w:rPr>
      </w:pPr>
      <w:r w:rsidRPr="00714908">
        <w:rPr>
          <w:rFonts w:eastAsia="Tahoma" w:cstheme="minorHAnsi"/>
          <w:sz w:val="20"/>
          <w:szCs w:val="20"/>
        </w:rPr>
        <w:t>na podstawie art. 18 RODO prawo żądania od administratora ograniczenia przetwarzania danych osobowych z zastrzeżeniem przypadków, o których mowa w art. 18 ust. 2 RODO**;</w:t>
      </w:r>
    </w:p>
    <w:p w14:paraId="08E3C7AB" w14:textId="77777777" w:rsidR="00A77E2D" w:rsidRPr="00714908" w:rsidRDefault="00A77E2D" w:rsidP="00B02ECC">
      <w:pPr>
        <w:widowControl w:val="0"/>
        <w:numPr>
          <w:ilvl w:val="0"/>
          <w:numId w:val="20"/>
        </w:numPr>
        <w:tabs>
          <w:tab w:val="left" w:pos="709"/>
          <w:tab w:val="left" w:pos="1047"/>
        </w:tabs>
        <w:spacing w:after="0" w:line="320" w:lineRule="atLeast"/>
        <w:jc w:val="both"/>
        <w:rPr>
          <w:rFonts w:eastAsia="Tahoma" w:cstheme="minorHAnsi"/>
          <w:sz w:val="20"/>
          <w:szCs w:val="20"/>
        </w:rPr>
      </w:pPr>
      <w:r w:rsidRPr="00714908">
        <w:rPr>
          <w:rFonts w:eastAsia="Tahoma" w:cstheme="minorHAnsi"/>
          <w:sz w:val="20"/>
          <w:szCs w:val="20"/>
        </w:rPr>
        <w:t>prawo do wniesienia skargi do Prezesa Urzędu Ochrony Danych Osobowych, gdy uzna Pani/Pan, że przetwarzanie danych osobowych Pani/Pana dotyczących narusza przepisy RODO.</w:t>
      </w:r>
    </w:p>
    <w:p w14:paraId="256F8FD7" w14:textId="77777777" w:rsidR="00A77E2D" w:rsidRPr="00714908" w:rsidRDefault="00A77E2D" w:rsidP="00B02ECC">
      <w:pPr>
        <w:widowControl w:val="0"/>
        <w:numPr>
          <w:ilvl w:val="0"/>
          <w:numId w:val="18"/>
        </w:numPr>
        <w:tabs>
          <w:tab w:val="left" w:pos="284"/>
          <w:tab w:val="left" w:pos="702"/>
        </w:tabs>
        <w:spacing w:after="0" w:line="320" w:lineRule="atLeast"/>
        <w:ind w:left="284" w:hanging="284"/>
        <w:jc w:val="both"/>
        <w:rPr>
          <w:rFonts w:eastAsia="Tahoma" w:cstheme="minorHAnsi"/>
          <w:sz w:val="20"/>
          <w:szCs w:val="20"/>
        </w:rPr>
      </w:pPr>
      <w:r w:rsidRPr="00714908">
        <w:rPr>
          <w:rFonts w:eastAsia="Tahoma" w:cstheme="minorHAnsi"/>
          <w:sz w:val="20"/>
          <w:szCs w:val="20"/>
        </w:rPr>
        <w:t>Nie przysługuje Pani/Panu:</w:t>
      </w:r>
    </w:p>
    <w:p w14:paraId="43EDF5BA" w14:textId="77777777" w:rsidR="00A77E2D" w:rsidRPr="00714908" w:rsidRDefault="00A77E2D" w:rsidP="00B02ECC">
      <w:pPr>
        <w:widowControl w:val="0"/>
        <w:numPr>
          <w:ilvl w:val="0"/>
          <w:numId w:val="21"/>
        </w:numPr>
        <w:tabs>
          <w:tab w:val="left" w:pos="567"/>
        </w:tabs>
        <w:spacing w:after="0" w:line="320" w:lineRule="atLeast"/>
        <w:jc w:val="both"/>
        <w:rPr>
          <w:rFonts w:eastAsia="Tahoma" w:cstheme="minorHAnsi"/>
          <w:sz w:val="20"/>
          <w:szCs w:val="20"/>
        </w:rPr>
      </w:pPr>
      <w:r w:rsidRPr="00714908">
        <w:rPr>
          <w:rFonts w:eastAsia="Tahoma" w:cstheme="minorHAnsi"/>
          <w:sz w:val="20"/>
          <w:szCs w:val="20"/>
        </w:rPr>
        <w:t>w związku z art. 17 ust. 3 lit. b, d lub e RODO prawo do usunięcia danych osobowych;</w:t>
      </w:r>
    </w:p>
    <w:p w14:paraId="1AF8A7DE" w14:textId="77777777" w:rsidR="00A77E2D" w:rsidRPr="00714908" w:rsidRDefault="00A77E2D" w:rsidP="00B02ECC">
      <w:pPr>
        <w:widowControl w:val="0"/>
        <w:numPr>
          <w:ilvl w:val="0"/>
          <w:numId w:val="21"/>
        </w:numPr>
        <w:tabs>
          <w:tab w:val="left" w:pos="567"/>
        </w:tabs>
        <w:spacing w:after="0" w:line="320" w:lineRule="atLeast"/>
        <w:jc w:val="both"/>
        <w:rPr>
          <w:rFonts w:eastAsia="Tahoma" w:cstheme="minorHAnsi"/>
          <w:sz w:val="20"/>
          <w:szCs w:val="20"/>
        </w:rPr>
      </w:pPr>
      <w:r w:rsidRPr="00714908">
        <w:rPr>
          <w:rFonts w:eastAsia="Tahoma" w:cstheme="minorHAnsi"/>
          <w:sz w:val="20"/>
          <w:szCs w:val="20"/>
        </w:rPr>
        <w:t>prawo do przenoszenia danych osobowych, o którym mowa w art. 20 RODO;</w:t>
      </w:r>
    </w:p>
    <w:p w14:paraId="504CAFC9" w14:textId="77777777" w:rsidR="00A77E2D" w:rsidRPr="00714908" w:rsidRDefault="00A77E2D" w:rsidP="00B02ECC">
      <w:pPr>
        <w:widowControl w:val="0"/>
        <w:numPr>
          <w:ilvl w:val="0"/>
          <w:numId w:val="21"/>
        </w:numPr>
        <w:tabs>
          <w:tab w:val="left" w:pos="567"/>
        </w:tabs>
        <w:spacing w:after="0" w:line="320" w:lineRule="atLeast"/>
        <w:jc w:val="both"/>
        <w:rPr>
          <w:rFonts w:eastAsia="Tahoma" w:cstheme="minorHAnsi"/>
          <w:b/>
          <w:bCs/>
          <w:sz w:val="20"/>
          <w:szCs w:val="20"/>
        </w:rPr>
      </w:pPr>
      <w:r w:rsidRPr="00714908">
        <w:rPr>
          <w:rFonts w:eastAsia="Tahoma" w:cstheme="minorHAnsi"/>
          <w:b/>
          <w:bCs/>
          <w:sz w:val="20"/>
          <w:szCs w:val="20"/>
        </w:rPr>
        <w:t>na podstawie art. 21 RODO prawo sprzeciwu, wobec przetwarzania danych osobowych, gdyż podstawą prawną przetwarzania Pani/Pana danych osobowych jest art. 6 ust. 1 lit. c RODO.</w:t>
      </w:r>
    </w:p>
    <w:p w14:paraId="29009E71" w14:textId="77777777" w:rsidR="00A77E2D" w:rsidRPr="00714908" w:rsidRDefault="00A77E2D" w:rsidP="00B02ECC">
      <w:pPr>
        <w:widowControl w:val="0"/>
        <w:tabs>
          <w:tab w:val="left" w:pos="1047"/>
        </w:tabs>
        <w:spacing w:after="0" w:line="320" w:lineRule="atLeast"/>
        <w:ind w:left="993" w:hanging="993"/>
        <w:jc w:val="both"/>
        <w:rPr>
          <w:rFonts w:eastAsia="Tahoma" w:cstheme="minorHAnsi"/>
          <w:b/>
          <w:bCs/>
          <w:sz w:val="20"/>
          <w:szCs w:val="20"/>
        </w:rPr>
      </w:pPr>
      <w:r w:rsidRPr="00714908">
        <w:rPr>
          <w:rFonts w:eastAsia="Tahoma" w:cstheme="minorHAnsi"/>
          <w:b/>
          <w:bCs/>
          <w:sz w:val="20"/>
          <w:szCs w:val="20"/>
        </w:rPr>
        <w:t>_______________________________________________________________________________</w:t>
      </w:r>
    </w:p>
    <w:p w14:paraId="17CB2886" w14:textId="77777777" w:rsidR="00A77E2D" w:rsidRPr="00714908" w:rsidRDefault="00A77E2D" w:rsidP="00B02ECC">
      <w:pPr>
        <w:widowControl w:val="0"/>
        <w:spacing w:after="0" w:line="320" w:lineRule="atLeast"/>
        <w:jc w:val="both"/>
        <w:rPr>
          <w:rFonts w:eastAsia="Tahoma" w:cstheme="minorHAnsi"/>
          <w:sz w:val="20"/>
          <w:szCs w:val="20"/>
        </w:rPr>
      </w:pPr>
      <w:r w:rsidRPr="00714908">
        <w:rPr>
          <w:rFonts w:eastAsia="Calibri" w:cstheme="minorHAnsi"/>
          <w:b/>
          <w:bCs/>
          <w:color w:val="000000"/>
          <w:sz w:val="20"/>
          <w:szCs w:val="20"/>
          <w:shd w:val="clear" w:color="auto" w:fill="FFFFFF"/>
          <w:lang w:eastAsia="pl-PL" w:bidi="pl-PL"/>
        </w:rPr>
        <w:t xml:space="preserve">*  Wyjaśnienie: </w:t>
      </w:r>
      <w:r w:rsidRPr="00714908">
        <w:rPr>
          <w:rFonts w:eastAsia="Tahoma" w:cstheme="minorHAnsi"/>
          <w:sz w:val="20"/>
          <w:szCs w:val="20"/>
        </w:rPr>
        <w:t xml:space="preserve">skorzystanie z prawa do sprostowania nie może skutkować zmianą wyniku postępowania </w:t>
      </w:r>
      <w:r w:rsidRPr="00714908">
        <w:rPr>
          <w:rFonts w:eastAsia="Calibri" w:cstheme="minorHAnsi"/>
          <w:smallCaps/>
          <w:color w:val="000000"/>
          <w:sz w:val="20"/>
          <w:szCs w:val="20"/>
          <w:shd w:val="clear" w:color="auto" w:fill="FFFFFF"/>
          <w:lang w:eastAsia="pl-PL" w:bidi="pl-PL"/>
        </w:rPr>
        <w:t>o </w:t>
      </w:r>
      <w:r w:rsidRPr="00714908">
        <w:rPr>
          <w:rFonts w:eastAsia="Tahoma" w:cstheme="minorHAnsi"/>
          <w:sz w:val="20"/>
          <w:szCs w:val="20"/>
        </w:rPr>
        <w:t>dokonanie zakupu ani zmianą umowy oraz nie może naruszać integralności protokołu oraz jego załączników.</w:t>
      </w:r>
    </w:p>
    <w:p w14:paraId="67DE5D7E" w14:textId="77777777" w:rsidR="00A77E2D" w:rsidRPr="00714908" w:rsidRDefault="00A77E2D" w:rsidP="00B02ECC">
      <w:pPr>
        <w:widowControl w:val="0"/>
        <w:spacing w:after="0" w:line="320" w:lineRule="atLeast"/>
        <w:jc w:val="both"/>
        <w:rPr>
          <w:rFonts w:eastAsia="Tahoma" w:cstheme="minorHAnsi"/>
          <w:sz w:val="20"/>
          <w:szCs w:val="20"/>
        </w:rPr>
      </w:pPr>
      <w:r w:rsidRPr="00714908">
        <w:rPr>
          <w:rFonts w:eastAsia="Calibri" w:cstheme="minorHAnsi"/>
          <w:b/>
          <w:bCs/>
          <w:color w:val="000000"/>
          <w:sz w:val="20"/>
          <w:szCs w:val="20"/>
          <w:shd w:val="clear" w:color="auto" w:fill="FFFFFF"/>
          <w:lang w:eastAsia="pl-PL" w:bidi="pl-PL"/>
        </w:rPr>
        <w:t xml:space="preserve">** Wyjaśnienie: </w:t>
      </w:r>
      <w:r w:rsidRPr="00714908">
        <w:rPr>
          <w:rFonts w:eastAsia="Tahoma" w:cstheme="minorHAnsi"/>
          <w:sz w:val="20"/>
          <w:szCs w:val="20"/>
        </w:rPr>
        <w:t xml:space="preserve">prawo do ograniczenia przetwarzania nie ma zastosowania w odniesieniu do przechowywania, </w:t>
      </w:r>
      <w:r w:rsidRPr="00714908">
        <w:rPr>
          <w:rFonts w:eastAsia="Calibri" w:cstheme="minorHAnsi"/>
          <w:b/>
          <w:bCs/>
          <w:iCs/>
          <w:smallCaps/>
          <w:color w:val="000000"/>
          <w:sz w:val="20"/>
          <w:szCs w:val="20"/>
          <w:shd w:val="clear" w:color="auto" w:fill="FFFFFF"/>
          <w:lang w:eastAsia="pl-PL" w:bidi="pl-PL"/>
        </w:rPr>
        <w:t>w</w:t>
      </w:r>
      <w:r w:rsidRPr="00714908">
        <w:rPr>
          <w:rFonts w:eastAsia="Tahoma" w:cstheme="minorHAnsi"/>
          <w:sz w:val="20"/>
          <w:szCs w:val="20"/>
        </w:rPr>
        <w:t xml:space="preserve"> celu zapewnienia korzystania ze środków ochrony prawnej lub w celu ochrony praw innej osoby fizycznej lub prawnej, lub z uwagi na ważne względy interesu publicznego Unii Europejskiej lub państwa członkowskiego.</w:t>
      </w:r>
    </w:p>
    <w:p w14:paraId="58B5892F" w14:textId="77777777" w:rsidR="00A77E2D" w:rsidRPr="00714908" w:rsidRDefault="00A77E2D" w:rsidP="00B02ECC">
      <w:pPr>
        <w:widowControl w:val="0"/>
        <w:spacing w:after="0" w:line="320" w:lineRule="atLeast"/>
        <w:jc w:val="both"/>
        <w:rPr>
          <w:rFonts w:eastAsia="Tahoma" w:cstheme="minorHAnsi"/>
          <w:b/>
          <w:bCs/>
          <w:sz w:val="20"/>
          <w:szCs w:val="20"/>
        </w:rPr>
      </w:pPr>
    </w:p>
    <w:p w14:paraId="475CA4D1" w14:textId="77777777" w:rsidR="00A77E2D" w:rsidRPr="00714908" w:rsidRDefault="00A77E2D" w:rsidP="00B02ECC">
      <w:pPr>
        <w:widowControl w:val="0"/>
        <w:spacing w:after="0" w:line="320" w:lineRule="atLeast"/>
        <w:jc w:val="both"/>
        <w:rPr>
          <w:rFonts w:eastAsia="Tahoma" w:cstheme="minorHAnsi"/>
          <w:b/>
          <w:bCs/>
          <w:sz w:val="20"/>
          <w:szCs w:val="20"/>
        </w:rPr>
      </w:pPr>
      <w:r w:rsidRPr="00714908">
        <w:rPr>
          <w:rFonts w:eastAsia="Tahoma" w:cstheme="minorHAnsi"/>
          <w:b/>
          <w:bCs/>
          <w:sz w:val="20"/>
          <w:szCs w:val="20"/>
        </w:rPr>
        <w:t>Wzór oświadczenia wymaganego od Wykonawcy w zakresie wypełnienia obowiązków informacyjnych przewidzianych w art. 13 lub art. 14 RODO</w:t>
      </w:r>
    </w:p>
    <w:p w14:paraId="482BD079" w14:textId="77777777" w:rsidR="00A77E2D" w:rsidRPr="00714908" w:rsidRDefault="00A77E2D" w:rsidP="00B02ECC">
      <w:pPr>
        <w:widowControl w:val="0"/>
        <w:spacing w:after="0" w:line="320" w:lineRule="atLeast"/>
        <w:jc w:val="both"/>
        <w:rPr>
          <w:rFonts w:eastAsia="Calibri" w:cstheme="minorHAnsi"/>
          <w:sz w:val="20"/>
          <w:szCs w:val="20"/>
        </w:rPr>
      </w:pPr>
      <w:r w:rsidRPr="00714908">
        <w:rPr>
          <w:rFonts w:eastAsia="Calibri" w:cstheme="minorHAnsi"/>
          <w:sz w:val="20"/>
          <w:szCs w:val="20"/>
        </w:rPr>
        <w:t>Oświadczam, że wypełniłem /łam) obowiązki informacyjne przewidziane w art. 13 lub art. 14 RODO</w:t>
      </w:r>
      <w:r w:rsidRPr="00714908">
        <w:rPr>
          <w:rFonts w:eastAsia="Calibri" w:cstheme="minorHAnsi"/>
          <w:sz w:val="20"/>
          <w:szCs w:val="20"/>
          <w:vertAlign w:val="superscript"/>
        </w:rPr>
        <w:t>1</w:t>
      </w:r>
      <w:r w:rsidRPr="00714908">
        <w:rPr>
          <w:rFonts w:eastAsia="Calibri" w:cstheme="minorHAnsi"/>
          <w:sz w:val="20"/>
          <w:szCs w:val="20"/>
        </w:rPr>
        <w:t xml:space="preserve"> wobec osób fizycznych, od których dane osobowe bezpośrednio lub pośrednio pozyskałem w celu ubiegania się o udzielenie wmówienia publicznego w niniejszym postępowaniu.</w:t>
      </w:r>
    </w:p>
    <w:p w14:paraId="53E99709" w14:textId="684DDF9D" w:rsidR="00A77E2D" w:rsidRPr="00714908" w:rsidRDefault="00A77E2D" w:rsidP="00B02ECC">
      <w:pPr>
        <w:widowControl w:val="0"/>
        <w:spacing w:after="0" w:line="320" w:lineRule="atLeast"/>
        <w:jc w:val="both"/>
        <w:rPr>
          <w:rFonts w:eastAsia="Tahoma" w:cstheme="minorHAnsi"/>
          <w:sz w:val="20"/>
          <w:szCs w:val="20"/>
        </w:rPr>
      </w:pPr>
      <w:r w:rsidRPr="00714908">
        <w:rPr>
          <w:rFonts w:eastAsia="Tahoma" w:cstheme="minorHAnsi"/>
          <w:sz w:val="20"/>
          <w:szCs w:val="20"/>
        </w:rPr>
        <w:t xml:space="preserve">UWAGA: W </w:t>
      </w:r>
      <w:r w:rsidR="007C1C9B" w:rsidRPr="00714908">
        <w:rPr>
          <w:rFonts w:eastAsia="Tahoma" w:cstheme="minorHAnsi"/>
          <w:sz w:val="20"/>
          <w:szCs w:val="20"/>
        </w:rPr>
        <w:t>przypadku,</w:t>
      </w:r>
      <w:r w:rsidRPr="00714908">
        <w:rPr>
          <w:rFonts w:eastAsia="Tahoma" w:cstheme="minorHAnsi"/>
          <w:sz w:val="20"/>
          <w:szCs w:val="20"/>
        </w:rPr>
        <w:t xml:space="preserve">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E036B2C" w14:textId="7B73BFCE" w:rsidR="004F2162" w:rsidRPr="00714908" w:rsidRDefault="004F2162"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bCs/>
          <w:sz w:val="20"/>
          <w:szCs w:val="20"/>
        </w:rPr>
        <w:t>Wynagrodzenie</w:t>
      </w:r>
    </w:p>
    <w:p w14:paraId="2019A3C6" w14:textId="2B6BF431" w:rsidR="00146790" w:rsidRPr="00714908" w:rsidRDefault="00E86DC1" w:rsidP="00B02ECC">
      <w:pPr>
        <w:pStyle w:val="Akapitzlist"/>
        <w:shd w:val="clear" w:color="auto" w:fill="FFFFFF"/>
        <w:suppressAutoHyphens/>
        <w:overflowPunct w:val="0"/>
        <w:autoSpaceDE w:val="0"/>
        <w:spacing w:before="0" w:beforeAutospacing="0" w:after="0" w:afterAutospacing="0" w:line="320" w:lineRule="atLeast"/>
        <w:ind w:left="360" w:right="-17"/>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Zgodnie z Istotnymi postanowieniami </w:t>
      </w:r>
      <w:r w:rsidR="00F747D1" w:rsidRPr="00714908">
        <w:rPr>
          <w:rFonts w:asciiTheme="minorHAnsi" w:hAnsiTheme="minorHAnsi" w:cstheme="minorHAnsi"/>
          <w:sz w:val="20"/>
          <w:szCs w:val="20"/>
        </w:rPr>
        <w:t>u</w:t>
      </w:r>
      <w:r w:rsidRPr="00714908">
        <w:rPr>
          <w:rFonts w:asciiTheme="minorHAnsi" w:hAnsiTheme="minorHAnsi" w:cstheme="minorHAnsi"/>
          <w:sz w:val="20"/>
          <w:szCs w:val="20"/>
        </w:rPr>
        <w:t xml:space="preserve">mowy stanowiącymi załącznik do niniejszego zapytania. </w:t>
      </w:r>
    </w:p>
    <w:p w14:paraId="7C404638" w14:textId="4D670D00" w:rsidR="009D1CFD" w:rsidRPr="00714908" w:rsidRDefault="009D1CFD"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Wykaz dokumentów</w:t>
      </w:r>
      <w:r w:rsidR="009B47D6" w:rsidRPr="00714908">
        <w:rPr>
          <w:rFonts w:asciiTheme="minorHAnsi" w:hAnsiTheme="minorHAnsi" w:cstheme="minorHAnsi"/>
          <w:b/>
          <w:sz w:val="20"/>
          <w:szCs w:val="20"/>
        </w:rPr>
        <w:t xml:space="preserve"> i innych </w:t>
      </w:r>
      <w:r w:rsidR="0006387B" w:rsidRPr="00714908">
        <w:rPr>
          <w:rFonts w:asciiTheme="minorHAnsi" w:hAnsiTheme="minorHAnsi" w:cstheme="minorHAnsi"/>
          <w:b/>
          <w:sz w:val="20"/>
          <w:szCs w:val="20"/>
        </w:rPr>
        <w:t>załączników</w:t>
      </w:r>
      <w:r w:rsidRPr="00714908">
        <w:rPr>
          <w:rFonts w:asciiTheme="minorHAnsi" w:hAnsiTheme="minorHAnsi" w:cstheme="minorHAnsi"/>
          <w:b/>
          <w:sz w:val="20"/>
          <w:szCs w:val="20"/>
        </w:rPr>
        <w:t>, jakie należy załączyć do oferty:</w:t>
      </w:r>
    </w:p>
    <w:p w14:paraId="48D2C715" w14:textId="56129EF4" w:rsidR="009D1CFD" w:rsidRPr="00714908" w:rsidRDefault="009D1CFD" w:rsidP="00B02ECC">
      <w:pPr>
        <w:pStyle w:val="Teksttreci20"/>
        <w:numPr>
          <w:ilvl w:val="0"/>
          <w:numId w:val="2"/>
        </w:numPr>
        <w:shd w:val="clear" w:color="auto" w:fill="auto"/>
        <w:tabs>
          <w:tab w:val="left" w:pos="1873"/>
        </w:tabs>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Załą</w:t>
      </w:r>
      <w:r w:rsidR="00D446F0" w:rsidRPr="00714908">
        <w:rPr>
          <w:rFonts w:asciiTheme="minorHAnsi" w:hAnsiTheme="minorHAnsi" w:cstheme="minorHAnsi"/>
          <w:sz w:val="20"/>
          <w:szCs w:val="20"/>
        </w:rPr>
        <w:t xml:space="preserve">cznik nr 1 </w:t>
      </w:r>
      <w:r w:rsidR="0041769F" w:rsidRPr="00714908">
        <w:rPr>
          <w:rFonts w:asciiTheme="minorHAnsi" w:hAnsiTheme="minorHAnsi" w:cstheme="minorHAnsi"/>
          <w:sz w:val="20"/>
          <w:szCs w:val="20"/>
        </w:rPr>
        <w:t>–</w:t>
      </w:r>
      <w:r w:rsidR="00D446F0" w:rsidRPr="00714908">
        <w:rPr>
          <w:rFonts w:asciiTheme="minorHAnsi" w:hAnsiTheme="minorHAnsi" w:cstheme="minorHAnsi"/>
          <w:sz w:val="20"/>
          <w:szCs w:val="20"/>
        </w:rPr>
        <w:t xml:space="preserve"> Formularz ofertowy wraz z załącznikiem nr 1</w:t>
      </w:r>
      <w:r w:rsidR="00962DCB" w:rsidRPr="00714908">
        <w:rPr>
          <w:rFonts w:asciiTheme="minorHAnsi" w:hAnsiTheme="minorHAnsi" w:cstheme="minorHAnsi"/>
          <w:sz w:val="20"/>
          <w:szCs w:val="20"/>
        </w:rPr>
        <w:t xml:space="preserve"> </w:t>
      </w:r>
    </w:p>
    <w:p w14:paraId="592C4A77" w14:textId="77777777" w:rsidR="009D1CFD" w:rsidRPr="00714908" w:rsidRDefault="009D1CFD" w:rsidP="00B02ECC">
      <w:pPr>
        <w:pStyle w:val="Teksttreci20"/>
        <w:numPr>
          <w:ilvl w:val="0"/>
          <w:numId w:val="2"/>
        </w:numPr>
        <w:shd w:val="clear" w:color="auto" w:fill="auto"/>
        <w:tabs>
          <w:tab w:val="left" w:pos="1873"/>
        </w:tabs>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Aktualny odpis z właściwego rejestru, jeżeli odrębne przepisy wymagają wpisu do rejestru, wystawiony nie wcześniej niż 6 miesięcy przed upływem terminu składania ofert.</w:t>
      </w:r>
    </w:p>
    <w:p w14:paraId="1331AF45" w14:textId="127BF375" w:rsidR="009D1CFD" w:rsidRPr="00714908" w:rsidRDefault="009D1CFD" w:rsidP="00B02ECC">
      <w:pPr>
        <w:pStyle w:val="Teksttreci20"/>
        <w:numPr>
          <w:ilvl w:val="0"/>
          <w:numId w:val="2"/>
        </w:numPr>
        <w:shd w:val="clear" w:color="auto" w:fill="auto"/>
        <w:tabs>
          <w:tab w:val="left" w:pos="1873"/>
        </w:tabs>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 xml:space="preserve">W przypadku, gdy Wykonawcę reprezentuje Pełnomocnik </w:t>
      </w:r>
      <w:r w:rsidR="0041769F" w:rsidRPr="00714908">
        <w:rPr>
          <w:rFonts w:asciiTheme="minorHAnsi" w:hAnsiTheme="minorHAnsi" w:cstheme="minorHAnsi"/>
          <w:sz w:val="20"/>
          <w:szCs w:val="20"/>
        </w:rPr>
        <w:t>–</w:t>
      </w:r>
      <w:r w:rsidRPr="00714908">
        <w:rPr>
          <w:rFonts w:asciiTheme="minorHAnsi" w:hAnsiTheme="minorHAnsi" w:cstheme="minorHAnsi"/>
          <w:sz w:val="20"/>
          <w:szCs w:val="20"/>
        </w:rPr>
        <w:t xml:space="preserve"> pełnomocnictwo.</w:t>
      </w:r>
    </w:p>
    <w:p w14:paraId="741D9D17" w14:textId="77777777" w:rsidR="009D1CFD" w:rsidRPr="00714908" w:rsidRDefault="009D1CFD"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Opis sposobu przygotowania ofert:</w:t>
      </w:r>
    </w:p>
    <w:p w14:paraId="2F206FF2" w14:textId="77777777" w:rsidR="009D1CFD" w:rsidRPr="00714908" w:rsidRDefault="009D1CFD" w:rsidP="00B02ECC">
      <w:pPr>
        <w:pStyle w:val="Teksttreci20"/>
        <w:numPr>
          <w:ilvl w:val="0"/>
          <w:numId w:val="4"/>
        </w:numPr>
        <w:shd w:val="clear" w:color="auto" w:fill="auto"/>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Oferta obejmie całość przedmiotu zamówienia i musi być sporządzona w oparciu o warunki niniejszego zapytania.</w:t>
      </w:r>
    </w:p>
    <w:p w14:paraId="0A7362AC" w14:textId="264E1E33" w:rsidR="009D1CFD" w:rsidRPr="00714908" w:rsidRDefault="009D1CFD" w:rsidP="00B02ECC">
      <w:pPr>
        <w:pStyle w:val="Teksttreci20"/>
        <w:numPr>
          <w:ilvl w:val="0"/>
          <w:numId w:val="4"/>
        </w:numPr>
        <w:shd w:val="clear" w:color="auto" w:fill="auto"/>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Wykonawca ma prawo złożyć tylko jedną ofertę. Złożenie większej liczby ofert lub oferty zawierającej alternatywę spowoduje odrzucenie wszystkich ofert złożonych przez danego Wykonawcę. Zamawiający dopuszcza możliwość składania ofert równoważnych.</w:t>
      </w:r>
    </w:p>
    <w:p w14:paraId="079D061A" w14:textId="77777777" w:rsidR="009D1CFD" w:rsidRPr="00714908" w:rsidRDefault="009D1CFD" w:rsidP="00B02ECC">
      <w:pPr>
        <w:pStyle w:val="Teksttreci20"/>
        <w:numPr>
          <w:ilvl w:val="0"/>
          <w:numId w:val="4"/>
        </w:numPr>
        <w:shd w:val="clear" w:color="auto" w:fill="auto"/>
        <w:spacing w:before="0" w:line="320" w:lineRule="atLeast"/>
        <w:ind w:left="567" w:hanging="283"/>
        <w:rPr>
          <w:rFonts w:asciiTheme="minorHAnsi" w:hAnsiTheme="minorHAnsi" w:cstheme="minorHAnsi"/>
          <w:sz w:val="20"/>
          <w:szCs w:val="20"/>
        </w:rPr>
      </w:pPr>
      <w:r w:rsidRPr="00714908">
        <w:rPr>
          <w:rFonts w:asciiTheme="minorHAnsi" w:hAnsiTheme="minorHAnsi" w:cstheme="minorHAnsi"/>
          <w:sz w:val="20"/>
          <w:szCs w:val="20"/>
        </w:rPr>
        <w:t>Oferta musi spełniać następujące wymogi:</w:t>
      </w:r>
    </w:p>
    <w:p w14:paraId="2DE95713" w14:textId="092A537B" w:rsidR="009A68C6" w:rsidRPr="00714908" w:rsidRDefault="009D1CFD" w:rsidP="00B02ECC">
      <w:pPr>
        <w:pStyle w:val="Teksttreci20"/>
        <w:numPr>
          <w:ilvl w:val="1"/>
          <w:numId w:val="3"/>
        </w:numPr>
        <w:shd w:val="clear" w:color="auto" w:fill="auto"/>
        <w:tabs>
          <w:tab w:val="left" w:pos="1582"/>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lastRenderedPageBreak/>
        <w:t>Oferta ma być napisana w języku polskim, na maszynie do pisania, komputerze, ręcznie długopisem lub nieścieralnym atramentem pod rygorem jej nieważności</w:t>
      </w:r>
      <w:r w:rsidR="000925B9" w:rsidRPr="00714908">
        <w:rPr>
          <w:rFonts w:asciiTheme="minorHAnsi" w:hAnsiTheme="minorHAnsi" w:cstheme="minorHAnsi"/>
          <w:sz w:val="20"/>
          <w:szCs w:val="20"/>
        </w:rPr>
        <w:t>.</w:t>
      </w:r>
    </w:p>
    <w:p w14:paraId="65FC90A4" w14:textId="35B4AE2D" w:rsidR="009A68C6" w:rsidRPr="00714908" w:rsidRDefault="009D1CFD" w:rsidP="00B02ECC">
      <w:pPr>
        <w:pStyle w:val="Teksttreci20"/>
        <w:numPr>
          <w:ilvl w:val="1"/>
          <w:numId w:val="3"/>
        </w:numPr>
        <w:shd w:val="clear" w:color="auto" w:fill="auto"/>
        <w:tabs>
          <w:tab w:val="left" w:pos="1582"/>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Oferty nieczytelne nie będą rozpatrywane</w:t>
      </w:r>
      <w:r w:rsidR="000925B9" w:rsidRPr="00714908">
        <w:rPr>
          <w:rFonts w:asciiTheme="minorHAnsi" w:hAnsiTheme="minorHAnsi" w:cstheme="minorHAnsi"/>
          <w:sz w:val="20"/>
          <w:szCs w:val="20"/>
        </w:rPr>
        <w:t>.</w:t>
      </w:r>
      <w:r w:rsidR="004A0018" w:rsidRPr="00714908">
        <w:rPr>
          <w:rFonts w:asciiTheme="minorHAnsi" w:hAnsiTheme="minorHAnsi" w:cstheme="minorHAnsi"/>
          <w:sz w:val="20"/>
          <w:szCs w:val="20"/>
        </w:rPr>
        <w:t xml:space="preserve"> </w:t>
      </w:r>
      <w:r w:rsidRPr="00714908">
        <w:rPr>
          <w:rFonts w:asciiTheme="minorHAnsi" w:hAnsiTheme="minorHAnsi" w:cstheme="minorHAnsi"/>
          <w:sz w:val="20"/>
          <w:szCs w:val="20"/>
        </w:rPr>
        <w:t>Formularz oferty oraz wszystkie załączniki muszą być podpisane na każdej zapisanej stronie przez osobę(y) upoważnioną(e) do reprezentowania firmy (podpis i pieczątka imienna lub czytelny podpis), zgodnie z formą reprezentacji Wykonawcy określoną w</w:t>
      </w:r>
      <w:r w:rsidR="002854F7" w:rsidRPr="00714908">
        <w:rPr>
          <w:rFonts w:asciiTheme="minorHAnsi" w:hAnsiTheme="minorHAnsi" w:cstheme="minorHAnsi"/>
          <w:sz w:val="20"/>
          <w:szCs w:val="20"/>
        </w:rPr>
        <w:t> </w:t>
      </w:r>
      <w:r w:rsidRPr="00714908">
        <w:rPr>
          <w:rFonts w:asciiTheme="minorHAnsi" w:hAnsiTheme="minorHAnsi" w:cstheme="minorHAnsi"/>
          <w:sz w:val="20"/>
          <w:szCs w:val="20"/>
        </w:rPr>
        <w:t>rejestrze sądowym lub innym dokumencie, właściwym dla form</w:t>
      </w:r>
      <w:r w:rsidR="000925B9" w:rsidRPr="00714908">
        <w:rPr>
          <w:rFonts w:asciiTheme="minorHAnsi" w:hAnsiTheme="minorHAnsi" w:cstheme="minorHAnsi"/>
          <w:sz w:val="20"/>
          <w:szCs w:val="20"/>
        </w:rPr>
        <w:t>y organizacyjnej firmy Wykonawcy.</w:t>
      </w:r>
    </w:p>
    <w:p w14:paraId="61DC2EEE" w14:textId="1E67AB0D" w:rsidR="005978B2" w:rsidRPr="00714908" w:rsidRDefault="005978B2" w:rsidP="00B02ECC">
      <w:pPr>
        <w:pStyle w:val="Teksttreci20"/>
        <w:numPr>
          <w:ilvl w:val="1"/>
          <w:numId w:val="3"/>
        </w:numPr>
        <w:shd w:val="clear" w:color="auto" w:fill="auto"/>
        <w:tabs>
          <w:tab w:val="left" w:pos="1582"/>
        </w:tabs>
        <w:spacing w:before="0" w:line="320" w:lineRule="atLeast"/>
        <w:ind w:left="993" w:hanging="426"/>
        <w:rPr>
          <w:rFonts w:asciiTheme="minorHAnsi" w:hAnsiTheme="minorHAnsi" w:cstheme="minorHAnsi"/>
          <w:b/>
          <w:bCs/>
          <w:sz w:val="20"/>
          <w:szCs w:val="20"/>
        </w:rPr>
      </w:pPr>
      <w:r w:rsidRPr="00714908">
        <w:rPr>
          <w:rFonts w:asciiTheme="minorHAnsi" w:hAnsiTheme="minorHAnsi" w:cstheme="minorHAnsi"/>
          <w:b/>
          <w:bCs/>
          <w:sz w:val="20"/>
          <w:szCs w:val="20"/>
        </w:rPr>
        <w:t>W przypadku złożenia oferty w formie elektronicznej plik zawierający ofertę musi zostać opatrzony podpisem elektronicznym (profil zaufany, podpis kwalifikowany, podpis osobisty</w:t>
      </w:r>
      <w:r w:rsidR="00C65AAF" w:rsidRPr="00714908">
        <w:rPr>
          <w:rFonts w:asciiTheme="minorHAnsi" w:hAnsiTheme="minorHAnsi" w:cstheme="minorHAnsi"/>
          <w:b/>
          <w:bCs/>
          <w:sz w:val="20"/>
          <w:szCs w:val="20"/>
        </w:rPr>
        <w:t xml:space="preserve"> –</w:t>
      </w:r>
      <w:r w:rsidRPr="00714908">
        <w:rPr>
          <w:rFonts w:asciiTheme="minorHAnsi" w:hAnsiTheme="minorHAnsi" w:cstheme="minorHAnsi"/>
          <w:b/>
          <w:bCs/>
          <w:sz w:val="20"/>
          <w:szCs w:val="20"/>
        </w:rPr>
        <w:t xml:space="preserve"> </w:t>
      </w:r>
      <w:proofErr w:type="spellStart"/>
      <w:r w:rsidRPr="00714908">
        <w:rPr>
          <w:rFonts w:asciiTheme="minorHAnsi" w:hAnsiTheme="minorHAnsi" w:cstheme="minorHAnsi"/>
          <w:b/>
          <w:bCs/>
          <w:sz w:val="20"/>
          <w:szCs w:val="20"/>
        </w:rPr>
        <w:t>mObywatel</w:t>
      </w:r>
      <w:proofErr w:type="spellEnd"/>
      <w:r w:rsidRPr="00714908">
        <w:rPr>
          <w:rFonts w:asciiTheme="minorHAnsi" w:hAnsiTheme="minorHAnsi" w:cstheme="minorHAnsi"/>
          <w:b/>
          <w:bCs/>
          <w:sz w:val="20"/>
          <w:szCs w:val="20"/>
        </w:rPr>
        <w:t xml:space="preserve">). </w:t>
      </w:r>
    </w:p>
    <w:p w14:paraId="6E46B964" w14:textId="690F8D2C" w:rsidR="009A68C6" w:rsidRPr="00714908" w:rsidRDefault="009D1CFD" w:rsidP="00B02ECC">
      <w:pPr>
        <w:pStyle w:val="Teksttreci20"/>
        <w:numPr>
          <w:ilvl w:val="1"/>
          <w:numId w:val="3"/>
        </w:numPr>
        <w:shd w:val="clear" w:color="auto" w:fill="auto"/>
        <w:tabs>
          <w:tab w:val="left" w:pos="1582"/>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Upoważnienie do reprezentowania Wykonawcy należy dołączyć do oferty</w:t>
      </w:r>
      <w:r w:rsidR="000925B9" w:rsidRPr="00714908">
        <w:rPr>
          <w:rFonts w:asciiTheme="minorHAnsi" w:hAnsiTheme="minorHAnsi" w:cstheme="minorHAnsi"/>
          <w:sz w:val="20"/>
          <w:szCs w:val="20"/>
        </w:rPr>
        <w:t>.</w:t>
      </w:r>
    </w:p>
    <w:p w14:paraId="289D089B" w14:textId="44D14F84" w:rsidR="009A68C6" w:rsidRPr="00714908" w:rsidRDefault="009A68C6" w:rsidP="00B02ECC">
      <w:pPr>
        <w:pStyle w:val="Teksttreci20"/>
        <w:numPr>
          <w:ilvl w:val="1"/>
          <w:numId w:val="3"/>
        </w:numPr>
        <w:shd w:val="clear" w:color="auto" w:fill="auto"/>
        <w:tabs>
          <w:tab w:val="left" w:pos="1134"/>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W przypadku, gdy Wykonawcę reprezentuje Pełnomocnik, do oferty musi być załączone pełnomocnictwo określające jego zakres i podpisane przez osoby uprawnione do</w:t>
      </w:r>
      <w:r w:rsidR="00010CF3" w:rsidRPr="00714908">
        <w:rPr>
          <w:rFonts w:asciiTheme="minorHAnsi" w:hAnsiTheme="minorHAnsi" w:cstheme="minorHAnsi"/>
          <w:sz w:val="20"/>
          <w:szCs w:val="20"/>
        </w:rPr>
        <w:t> </w:t>
      </w:r>
      <w:r w:rsidR="000925B9" w:rsidRPr="00714908">
        <w:rPr>
          <w:rFonts w:asciiTheme="minorHAnsi" w:hAnsiTheme="minorHAnsi" w:cstheme="minorHAnsi"/>
          <w:sz w:val="20"/>
          <w:szCs w:val="20"/>
        </w:rPr>
        <w:t>reprezentacji Wykonawcy.</w:t>
      </w:r>
    </w:p>
    <w:p w14:paraId="49FA736A" w14:textId="5553C3B5" w:rsidR="009A68C6" w:rsidRPr="00714908" w:rsidRDefault="009A68C6" w:rsidP="00B02ECC">
      <w:pPr>
        <w:pStyle w:val="Teksttreci20"/>
        <w:numPr>
          <w:ilvl w:val="1"/>
          <w:numId w:val="3"/>
        </w:numPr>
        <w:shd w:val="clear" w:color="auto" w:fill="auto"/>
        <w:tabs>
          <w:tab w:val="left" w:pos="1134"/>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Zaleca się, aby wszystkie zapisane strony oferty były ponumerowane kolejnymi numerami</w:t>
      </w:r>
      <w:r w:rsidR="000925B9" w:rsidRPr="00714908">
        <w:rPr>
          <w:rFonts w:asciiTheme="minorHAnsi" w:hAnsiTheme="minorHAnsi" w:cstheme="minorHAnsi"/>
          <w:sz w:val="20"/>
          <w:szCs w:val="20"/>
        </w:rPr>
        <w:t>.</w:t>
      </w:r>
    </w:p>
    <w:p w14:paraId="282A80E0" w14:textId="4099AB02" w:rsidR="009A68C6" w:rsidRPr="00714908" w:rsidRDefault="009A68C6" w:rsidP="00B02ECC">
      <w:pPr>
        <w:pStyle w:val="Teksttreci20"/>
        <w:numPr>
          <w:ilvl w:val="1"/>
          <w:numId w:val="3"/>
        </w:numPr>
        <w:shd w:val="clear" w:color="auto" w:fill="auto"/>
        <w:tabs>
          <w:tab w:val="left" w:pos="1617"/>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Wszelkie poprawki lub zmiany w tekście oferty muszą być parafowane i datowane własnoręcznie przez osobę podpisującą ofertę</w:t>
      </w:r>
      <w:r w:rsidR="000925B9" w:rsidRPr="00714908">
        <w:rPr>
          <w:rFonts w:asciiTheme="minorHAnsi" w:hAnsiTheme="minorHAnsi" w:cstheme="minorHAnsi"/>
          <w:sz w:val="20"/>
          <w:szCs w:val="20"/>
        </w:rPr>
        <w:t>.</w:t>
      </w:r>
    </w:p>
    <w:p w14:paraId="019EE347" w14:textId="46A22F77" w:rsidR="009A68C6" w:rsidRPr="00714908" w:rsidRDefault="009A68C6" w:rsidP="00B02ECC">
      <w:pPr>
        <w:pStyle w:val="Teksttreci20"/>
        <w:numPr>
          <w:ilvl w:val="1"/>
          <w:numId w:val="3"/>
        </w:numPr>
        <w:shd w:val="clear" w:color="auto" w:fill="auto"/>
        <w:tabs>
          <w:tab w:val="left" w:pos="1617"/>
        </w:tabs>
        <w:spacing w:before="0" w:line="320" w:lineRule="atLeast"/>
        <w:ind w:left="993" w:hanging="426"/>
        <w:rPr>
          <w:rFonts w:asciiTheme="minorHAnsi" w:hAnsiTheme="minorHAnsi" w:cstheme="minorHAnsi"/>
          <w:sz w:val="20"/>
          <w:szCs w:val="20"/>
        </w:rPr>
      </w:pPr>
      <w:r w:rsidRPr="00714908">
        <w:rPr>
          <w:rFonts w:asciiTheme="minorHAnsi" w:hAnsiTheme="minorHAnsi" w:cstheme="minorHAnsi"/>
          <w:sz w:val="20"/>
          <w:szCs w:val="20"/>
        </w:rPr>
        <w:t>Wszelkie koszty związane z przygotowaniem oraz złożeniem oferty ponosi Wykonawca</w:t>
      </w:r>
      <w:r w:rsidR="00010CF3" w:rsidRPr="00714908">
        <w:rPr>
          <w:rFonts w:asciiTheme="minorHAnsi" w:hAnsiTheme="minorHAnsi" w:cstheme="minorHAnsi"/>
          <w:sz w:val="20"/>
          <w:szCs w:val="20"/>
        </w:rPr>
        <w:t>.</w:t>
      </w:r>
    </w:p>
    <w:p w14:paraId="3C2ABF50" w14:textId="75C6A63F" w:rsidR="005978B2" w:rsidRPr="00714908" w:rsidRDefault="005978B2"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Informacja o obowiązywaniu Procedury zgłoszeń wewnętrznych w Ośrodku Rozwoju Polskiej Edukacji za</w:t>
      </w:r>
      <w:r w:rsidR="006007D9" w:rsidRPr="00714908">
        <w:rPr>
          <w:rFonts w:asciiTheme="minorHAnsi" w:hAnsiTheme="minorHAnsi" w:cstheme="minorHAnsi"/>
          <w:b/>
          <w:sz w:val="20"/>
          <w:szCs w:val="20"/>
        </w:rPr>
        <w:t xml:space="preserve"> </w:t>
      </w:r>
      <w:r w:rsidRPr="00714908">
        <w:rPr>
          <w:rFonts w:asciiTheme="minorHAnsi" w:hAnsiTheme="minorHAnsi" w:cstheme="minorHAnsi"/>
          <w:b/>
          <w:sz w:val="20"/>
          <w:szCs w:val="20"/>
        </w:rPr>
        <w:t>Granicą („Ośrodek”)</w:t>
      </w:r>
    </w:p>
    <w:p w14:paraId="710D7EC4" w14:textId="4D7F09B2" w:rsidR="005978B2" w:rsidRPr="00714908" w:rsidRDefault="005978B2" w:rsidP="00B02ECC">
      <w:pPr>
        <w:spacing w:after="0" w:line="320" w:lineRule="atLeast"/>
        <w:jc w:val="both"/>
        <w:rPr>
          <w:rFonts w:cstheme="minorHAnsi"/>
          <w:sz w:val="20"/>
          <w:szCs w:val="20"/>
        </w:rPr>
      </w:pPr>
      <w:r w:rsidRPr="00714908">
        <w:rPr>
          <w:rFonts w:cstheme="minorHAnsi"/>
          <w:sz w:val="20"/>
          <w:szCs w:val="20"/>
        </w:rPr>
        <w:t xml:space="preserve">Informujemy, że na podstawie art. 24 ust. 1 ustawy z dnia 14 czerwca 2024 r. o ochronie sygnalistów (Dz. U. </w:t>
      </w:r>
      <w:r w:rsidR="003C4B55" w:rsidRPr="00714908">
        <w:rPr>
          <w:rFonts w:cstheme="minorHAnsi"/>
          <w:sz w:val="20"/>
          <w:szCs w:val="20"/>
        </w:rPr>
        <w:t>z 2024</w:t>
      </w:r>
      <w:r w:rsidRPr="00714908">
        <w:rPr>
          <w:rFonts w:cstheme="minorHAnsi"/>
          <w:sz w:val="20"/>
          <w:szCs w:val="20"/>
        </w:rPr>
        <w:t xml:space="preserve"> r. poz. 928) dalej „ustawa’’, w </w:t>
      </w:r>
      <w:r w:rsidR="003C4B55" w:rsidRPr="00714908">
        <w:rPr>
          <w:rFonts w:cstheme="minorHAnsi"/>
          <w:sz w:val="20"/>
          <w:szCs w:val="20"/>
        </w:rPr>
        <w:t>Ośrodku obowiązuje</w:t>
      </w:r>
      <w:r w:rsidRPr="00714908">
        <w:rPr>
          <w:rFonts w:cstheme="minorHAnsi"/>
          <w:sz w:val="20"/>
          <w:szCs w:val="20"/>
        </w:rPr>
        <w:t xml:space="preserve"> Procedura zgłoszeń wewnętrznych wprowadzona zarządzeniem nr141/2024 Dyrektora Ośrodka Rozwoju Polskiej Edukacji za Granicą </w:t>
      </w:r>
      <w:r w:rsidR="00F93039" w:rsidRPr="00714908">
        <w:rPr>
          <w:rFonts w:cstheme="minorHAnsi"/>
          <w:sz w:val="20"/>
          <w:szCs w:val="20"/>
        </w:rPr>
        <w:t>z 25 września</w:t>
      </w:r>
      <w:r w:rsidRPr="00714908">
        <w:rPr>
          <w:rFonts w:cstheme="minorHAnsi"/>
          <w:sz w:val="20"/>
          <w:szCs w:val="20"/>
        </w:rPr>
        <w:t xml:space="preserve"> 2024 r. </w:t>
      </w:r>
      <w:r w:rsidR="00F93039" w:rsidRPr="00714908">
        <w:rPr>
          <w:rFonts w:cstheme="minorHAnsi"/>
          <w:sz w:val="20"/>
          <w:szCs w:val="20"/>
        </w:rPr>
        <w:t>w sprawie</w:t>
      </w:r>
      <w:r w:rsidRPr="00714908">
        <w:rPr>
          <w:rFonts w:cstheme="minorHAnsi"/>
          <w:sz w:val="20"/>
          <w:szCs w:val="20"/>
        </w:rPr>
        <w:t xml:space="preserve"> wprowadzenia Procedury zgłoszeń wewnętrznych w </w:t>
      </w:r>
      <w:r w:rsidR="003C4B55" w:rsidRPr="00714908">
        <w:rPr>
          <w:rFonts w:cstheme="minorHAnsi"/>
          <w:sz w:val="20"/>
          <w:szCs w:val="20"/>
        </w:rPr>
        <w:t>Ośrodku Rozwoju</w:t>
      </w:r>
      <w:r w:rsidRPr="00714908">
        <w:rPr>
          <w:rFonts w:cstheme="minorHAnsi"/>
          <w:sz w:val="20"/>
          <w:szCs w:val="20"/>
        </w:rPr>
        <w:t xml:space="preserve"> Polskiej Edukacji za Granicą</w:t>
      </w:r>
      <w:r w:rsidR="00C65AAF" w:rsidRPr="00714908">
        <w:rPr>
          <w:rFonts w:cstheme="minorHAnsi"/>
          <w:sz w:val="20"/>
          <w:szCs w:val="20"/>
        </w:rPr>
        <w:t>,</w:t>
      </w:r>
      <w:r w:rsidRPr="00714908">
        <w:rPr>
          <w:rFonts w:cstheme="minorHAnsi"/>
          <w:sz w:val="20"/>
          <w:szCs w:val="20"/>
        </w:rPr>
        <w:t xml:space="preserve"> </w:t>
      </w:r>
      <w:r w:rsidR="00F93039" w:rsidRPr="00714908">
        <w:rPr>
          <w:rFonts w:cstheme="minorHAnsi"/>
          <w:sz w:val="20"/>
          <w:szCs w:val="20"/>
        </w:rPr>
        <w:t>zwana dalej</w:t>
      </w:r>
      <w:r w:rsidRPr="00714908">
        <w:rPr>
          <w:rFonts w:cstheme="minorHAnsi"/>
          <w:sz w:val="20"/>
          <w:szCs w:val="20"/>
        </w:rPr>
        <w:t xml:space="preserve"> „Procedurą”</w:t>
      </w:r>
      <w:r w:rsidR="00C65AAF" w:rsidRPr="00714908">
        <w:rPr>
          <w:rFonts w:cstheme="minorHAnsi"/>
          <w:sz w:val="20"/>
          <w:szCs w:val="20"/>
        </w:rPr>
        <w:t>.</w:t>
      </w:r>
    </w:p>
    <w:p w14:paraId="2DC52B54" w14:textId="5BE833D3" w:rsidR="005978B2" w:rsidRPr="00714908" w:rsidRDefault="005978B2" w:rsidP="00B02ECC">
      <w:pPr>
        <w:spacing w:after="0" w:line="320" w:lineRule="atLeast"/>
        <w:jc w:val="both"/>
        <w:rPr>
          <w:rFonts w:cstheme="minorHAnsi"/>
          <w:sz w:val="20"/>
          <w:szCs w:val="20"/>
        </w:rPr>
      </w:pPr>
      <w:r w:rsidRPr="00714908">
        <w:rPr>
          <w:rFonts w:cstheme="minorHAnsi"/>
          <w:sz w:val="20"/>
          <w:szCs w:val="20"/>
        </w:rPr>
        <w:t xml:space="preserve">W </w:t>
      </w:r>
      <w:r w:rsidR="00107CEB" w:rsidRPr="00714908">
        <w:rPr>
          <w:rFonts w:cstheme="minorHAnsi"/>
          <w:sz w:val="20"/>
          <w:szCs w:val="20"/>
        </w:rPr>
        <w:t>wykonaniu</w:t>
      </w:r>
      <w:r w:rsidRPr="00714908">
        <w:rPr>
          <w:rFonts w:cstheme="minorHAnsi"/>
          <w:sz w:val="20"/>
          <w:szCs w:val="20"/>
        </w:rPr>
        <w:t xml:space="preserve"> obowiązku</w:t>
      </w:r>
      <w:r w:rsidR="00107CEB" w:rsidRPr="00714908">
        <w:rPr>
          <w:rFonts w:cstheme="minorHAnsi"/>
          <w:sz w:val="20"/>
          <w:szCs w:val="20"/>
        </w:rPr>
        <w:t xml:space="preserve"> wynikającego</w:t>
      </w:r>
      <w:r w:rsidRPr="00714908">
        <w:rPr>
          <w:rFonts w:cstheme="minorHAnsi"/>
          <w:sz w:val="20"/>
          <w:szCs w:val="20"/>
        </w:rPr>
        <w:t xml:space="preserve"> z art.</w:t>
      </w:r>
      <w:r w:rsidR="00107CEB" w:rsidRPr="00714908">
        <w:rPr>
          <w:rFonts w:cstheme="minorHAnsi"/>
          <w:sz w:val="20"/>
          <w:szCs w:val="20"/>
        </w:rPr>
        <w:t xml:space="preserve"> </w:t>
      </w:r>
      <w:r w:rsidRPr="00714908">
        <w:rPr>
          <w:rFonts w:cstheme="minorHAnsi"/>
          <w:sz w:val="20"/>
          <w:szCs w:val="20"/>
        </w:rPr>
        <w:t>24 ust. 6 ustawy informujemy, że w</w:t>
      </w:r>
      <w:r w:rsidR="0026488F" w:rsidRPr="00714908">
        <w:rPr>
          <w:rFonts w:cstheme="minorHAnsi"/>
          <w:sz w:val="20"/>
          <w:szCs w:val="20"/>
        </w:rPr>
        <w:t xml:space="preserve"> </w:t>
      </w:r>
      <w:r w:rsidRPr="00714908">
        <w:rPr>
          <w:rFonts w:cstheme="minorHAnsi"/>
          <w:sz w:val="20"/>
          <w:szCs w:val="20"/>
        </w:rPr>
        <w:t>związku z przyjęt</w:t>
      </w:r>
      <w:r w:rsidR="0026488F" w:rsidRPr="00714908">
        <w:rPr>
          <w:rFonts w:cstheme="minorHAnsi"/>
          <w:sz w:val="20"/>
          <w:szCs w:val="20"/>
        </w:rPr>
        <w:t>ą</w:t>
      </w:r>
      <w:r w:rsidRPr="00714908">
        <w:rPr>
          <w:rFonts w:cstheme="minorHAnsi"/>
          <w:sz w:val="20"/>
          <w:szCs w:val="20"/>
        </w:rPr>
        <w:t xml:space="preserve"> Procedurą, </w:t>
      </w:r>
      <w:r w:rsidR="00C34632" w:rsidRPr="00714908">
        <w:rPr>
          <w:rFonts w:cstheme="minorHAnsi"/>
          <w:sz w:val="20"/>
          <w:szCs w:val="20"/>
        </w:rPr>
        <w:t xml:space="preserve">przysługuje Państwu prawo </w:t>
      </w:r>
      <w:r w:rsidRPr="00714908">
        <w:rPr>
          <w:rFonts w:cstheme="minorHAnsi"/>
          <w:sz w:val="20"/>
          <w:szCs w:val="20"/>
        </w:rPr>
        <w:t>zgłoszenia naruszenia prawa polegającego na działaniu lub zaniechaniu niezgodnym z prawem lub mającym na celu obejście prawa, we wszystkich dziedzinach wskazanych w art. 3 ust. 1 ustawy</w:t>
      </w:r>
      <w:r w:rsidR="001B6550" w:rsidRPr="00714908">
        <w:rPr>
          <w:rFonts w:cstheme="minorHAnsi"/>
          <w:sz w:val="20"/>
          <w:szCs w:val="20"/>
        </w:rPr>
        <w:t>.</w:t>
      </w:r>
    </w:p>
    <w:p w14:paraId="001BEE64" w14:textId="77777777" w:rsidR="005978B2" w:rsidRPr="00714908" w:rsidRDefault="005978B2" w:rsidP="00B02ECC">
      <w:pPr>
        <w:spacing w:after="0" w:line="320" w:lineRule="atLeast"/>
        <w:jc w:val="both"/>
        <w:rPr>
          <w:rFonts w:cstheme="minorHAnsi"/>
          <w:sz w:val="20"/>
          <w:szCs w:val="20"/>
        </w:rPr>
      </w:pPr>
      <w:r w:rsidRPr="00714908">
        <w:rPr>
          <w:rFonts w:cstheme="minorHAnsi"/>
          <w:sz w:val="20"/>
          <w:szCs w:val="20"/>
        </w:rPr>
        <w:t xml:space="preserve">Zgłoszeń można dokonywać za pomocą następujących środków komunikacji: </w:t>
      </w:r>
    </w:p>
    <w:p w14:paraId="4A9520A2" w14:textId="534E0CA6" w:rsidR="005978B2" w:rsidRPr="00714908" w:rsidRDefault="005978B2" w:rsidP="00B02ECC">
      <w:pPr>
        <w:pStyle w:val="PKTpunkt"/>
        <w:numPr>
          <w:ilvl w:val="0"/>
          <w:numId w:val="16"/>
        </w:numPr>
        <w:spacing w:line="320" w:lineRule="atLeast"/>
        <w:ind w:left="530"/>
        <w:rPr>
          <w:rFonts w:asciiTheme="minorHAnsi" w:hAnsiTheme="minorHAnsi" w:cstheme="minorHAnsi"/>
          <w:sz w:val="20"/>
        </w:rPr>
      </w:pPr>
      <w:r w:rsidRPr="00714908">
        <w:rPr>
          <w:rFonts w:asciiTheme="minorHAnsi" w:hAnsiTheme="minorHAnsi" w:cstheme="minorHAnsi"/>
          <w:sz w:val="20"/>
        </w:rPr>
        <w:t>w postaci elektronicznej na adres e-mail: naruszenia@orpeg.</w:t>
      </w:r>
      <w:r w:rsidR="006B5A82" w:rsidRPr="00714908">
        <w:rPr>
          <w:rFonts w:asciiTheme="minorHAnsi" w:hAnsiTheme="minorHAnsi" w:cstheme="minorHAnsi"/>
          <w:sz w:val="20"/>
        </w:rPr>
        <w:t>gov.</w:t>
      </w:r>
      <w:r w:rsidRPr="00714908">
        <w:rPr>
          <w:rFonts w:asciiTheme="minorHAnsi" w:hAnsiTheme="minorHAnsi" w:cstheme="minorHAnsi"/>
          <w:sz w:val="20"/>
        </w:rPr>
        <w:t>pl;</w:t>
      </w:r>
    </w:p>
    <w:p w14:paraId="5611CA6F" w14:textId="32D6821A" w:rsidR="005978B2" w:rsidRPr="00714908" w:rsidRDefault="005978B2" w:rsidP="00B02ECC">
      <w:pPr>
        <w:pStyle w:val="Akapitzlist"/>
        <w:widowControl w:val="0"/>
        <w:numPr>
          <w:ilvl w:val="0"/>
          <w:numId w:val="16"/>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 xml:space="preserve">w postaci pisemnej na adres korespondencyjny Ośrodka: Dyrektor Ośrodka Rozwoju Polskiej Edukacji </w:t>
      </w:r>
      <w:r w:rsidR="00F93039" w:rsidRPr="00714908">
        <w:rPr>
          <w:rFonts w:asciiTheme="minorHAnsi" w:hAnsiTheme="minorHAnsi" w:cstheme="minorHAnsi"/>
          <w:sz w:val="20"/>
          <w:szCs w:val="20"/>
        </w:rPr>
        <w:t>za Granicą</w:t>
      </w:r>
      <w:r w:rsidRPr="00714908">
        <w:rPr>
          <w:rFonts w:asciiTheme="minorHAnsi" w:hAnsiTheme="minorHAnsi" w:cstheme="minorHAnsi"/>
          <w:sz w:val="20"/>
          <w:szCs w:val="20"/>
        </w:rPr>
        <w:t>, 02-67</w:t>
      </w:r>
      <w:r w:rsidR="008A6BA3" w:rsidRPr="00714908">
        <w:rPr>
          <w:rFonts w:asciiTheme="minorHAnsi" w:hAnsiTheme="minorHAnsi" w:cstheme="minorHAnsi"/>
          <w:sz w:val="20"/>
          <w:szCs w:val="20"/>
        </w:rPr>
        <w:t>6</w:t>
      </w:r>
      <w:r w:rsidRPr="00714908">
        <w:rPr>
          <w:rFonts w:asciiTheme="minorHAnsi" w:hAnsiTheme="minorHAnsi" w:cstheme="minorHAnsi"/>
          <w:sz w:val="20"/>
          <w:szCs w:val="20"/>
        </w:rPr>
        <w:t xml:space="preserve"> Warszawa ul.</w:t>
      </w:r>
      <w:r w:rsidR="006B5A82" w:rsidRPr="00714908">
        <w:rPr>
          <w:rFonts w:asciiTheme="minorHAnsi" w:hAnsiTheme="minorHAnsi" w:cstheme="minorHAnsi"/>
          <w:sz w:val="20"/>
          <w:szCs w:val="20"/>
        </w:rPr>
        <w:t xml:space="preserve"> Janusza Kurtyki 4</w:t>
      </w:r>
      <w:r w:rsidRPr="00714908">
        <w:rPr>
          <w:rFonts w:asciiTheme="minorHAnsi" w:hAnsiTheme="minorHAnsi" w:cstheme="minorHAnsi"/>
          <w:sz w:val="20"/>
          <w:szCs w:val="20"/>
        </w:rPr>
        <w:t xml:space="preserve"> z dopiskiem: nie otwierać – zgłoszenie sygnalisty; </w:t>
      </w:r>
    </w:p>
    <w:p w14:paraId="038FD58D" w14:textId="77777777" w:rsidR="005978B2" w:rsidRPr="00714908" w:rsidRDefault="005978B2" w:rsidP="00B02ECC">
      <w:pPr>
        <w:pStyle w:val="Akapitzlist"/>
        <w:widowControl w:val="0"/>
        <w:numPr>
          <w:ilvl w:val="0"/>
          <w:numId w:val="16"/>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telefonicznie pod dedykowany numer: +48 22 622 37 92, +48 22 622 37 93, w dni robocze, w godzinach 8-16;</w:t>
      </w:r>
    </w:p>
    <w:p w14:paraId="400031CD" w14:textId="77777777" w:rsidR="005978B2" w:rsidRPr="00714908" w:rsidRDefault="005978B2" w:rsidP="00B02ECC">
      <w:pPr>
        <w:pStyle w:val="Akapitzlist"/>
        <w:widowControl w:val="0"/>
        <w:numPr>
          <w:ilvl w:val="0"/>
          <w:numId w:val="16"/>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osobiście, na wniosek sygnalisty złożony za pośrednictwem jednego z kanałów, o których mowa w pkt 1-3, podczas bezpośredniego spotkania zorganizowanego w terminie 14 dni od dnia otrzymania wniosku.</w:t>
      </w:r>
    </w:p>
    <w:p w14:paraId="62836C6C" w14:textId="77777777" w:rsidR="005978B2" w:rsidRPr="00714908" w:rsidRDefault="005978B2" w:rsidP="00B02ECC">
      <w:pPr>
        <w:spacing w:after="0" w:line="320" w:lineRule="atLeast"/>
        <w:jc w:val="both"/>
        <w:rPr>
          <w:rFonts w:cstheme="minorHAnsi"/>
          <w:sz w:val="20"/>
          <w:szCs w:val="20"/>
        </w:rPr>
      </w:pPr>
      <w:r w:rsidRPr="00714908">
        <w:rPr>
          <w:rFonts w:cstheme="minorHAnsi"/>
          <w:sz w:val="20"/>
          <w:szCs w:val="20"/>
        </w:rPr>
        <w:t xml:space="preserve">Informujemy, że Państwa dane osobowe przekazane w związku ze zgłoszeniem dokonanym w trybie ustawy nie podlegają ujawnieniu nieupoważnionym osobom, chyba że ujawnienie takie następuje za wyraźną zgodą sygnalisty, bądź ich ujawnienie jest koniecznym i proporcjonalnym obowiązkiem wynikającym z przepisów prawa. </w:t>
      </w:r>
    </w:p>
    <w:p w14:paraId="66E35B1A" w14:textId="2A9288C7" w:rsidR="005978B2" w:rsidRPr="00714908" w:rsidRDefault="005978B2" w:rsidP="00B02ECC">
      <w:pPr>
        <w:spacing w:after="0" w:line="320" w:lineRule="atLeast"/>
        <w:jc w:val="both"/>
        <w:rPr>
          <w:rFonts w:cstheme="minorHAnsi"/>
          <w:sz w:val="20"/>
          <w:szCs w:val="20"/>
        </w:rPr>
      </w:pPr>
      <w:r w:rsidRPr="00714908">
        <w:rPr>
          <w:rFonts w:cstheme="minorHAnsi"/>
          <w:sz w:val="20"/>
          <w:szCs w:val="20"/>
        </w:rPr>
        <w:lastRenderedPageBreak/>
        <w:t>Procedura zgłoszeń wewnętrznych dostępna jest w Biuletynie Informacji Publicznej Ośrodka</w:t>
      </w:r>
      <w:r w:rsidR="001B6550" w:rsidRPr="00714908">
        <w:rPr>
          <w:rFonts w:cstheme="minorHAnsi"/>
          <w:sz w:val="20"/>
          <w:szCs w:val="20"/>
        </w:rPr>
        <w:t xml:space="preserve"> </w:t>
      </w:r>
      <w:r w:rsidRPr="00714908">
        <w:rPr>
          <w:rFonts w:cstheme="minorHAnsi"/>
          <w:sz w:val="20"/>
          <w:szCs w:val="20"/>
        </w:rPr>
        <w:t>w zakładce Sygnaliści/ zgłoszenia wewnętrzne.</w:t>
      </w:r>
    </w:p>
    <w:p w14:paraId="3B2AD58E" w14:textId="2E86BC20" w:rsidR="005978B2" w:rsidRPr="00714908" w:rsidRDefault="0063643E" w:rsidP="00B02ECC">
      <w:pPr>
        <w:spacing w:after="0" w:line="320" w:lineRule="atLeast"/>
        <w:jc w:val="both"/>
        <w:rPr>
          <w:rFonts w:cstheme="minorHAnsi"/>
          <w:sz w:val="20"/>
          <w:szCs w:val="20"/>
        </w:rPr>
      </w:pPr>
      <w:hyperlink r:id="rId12" w:history="1">
        <w:r w:rsidRPr="00714908">
          <w:rPr>
            <w:rStyle w:val="Hipercze"/>
            <w:rFonts w:cstheme="minorHAnsi"/>
            <w:sz w:val="20"/>
            <w:szCs w:val="20"/>
          </w:rPr>
          <w:t>https://bip.orpeg.gov.pl/zgloszenia-wewnetrzne/</w:t>
        </w:r>
      </w:hyperlink>
      <w:r w:rsidR="005978B2" w:rsidRPr="00714908">
        <w:rPr>
          <w:rFonts w:cstheme="minorHAnsi"/>
          <w:sz w:val="20"/>
          <w:szCs w:val="20"/>
        </w:rPr>
        <w:t xml:space="preserve"> </w:t>
      </w:r>
    </w:p>
    <w:p w14:paraId="7496E2EC" w14:textId="1C9610BD" w:rsidR="00F0354D" w:rsidRPr="00714908" w:rsidRDefault="00F0354D" w:rsidP="00B02ECC">
      <w:pPr>
        <w:pStyle w:val="Teksttreci20"/>
        <w:numPr>
          <w:ilvl w:val="0"/>
          <w:numId w:val="1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Miejsce i termin składania ofert:</w:t>
      </w:r>
    </w:p>
    <w:p w14:paraId="5B8C7011" w14:textId="6CFA02C8" w:rsidR="00F0354D" w:rsidRPr="00714908" w:rsidRDefault="00F0354D" w:rsidP="00B02ECC">
      <w:pPr>
        <w:pStyle w:val="Teksttreci20"/>
        <w:numPr>
          <w:ilvl w:val="0"/>
          <w:numId w:val="9"/>
        </w:numPr>
        <w:shd w:val="clear" w:color="auto" w:fill="auto"/>
        <w:tabs>
          <w:tab w:val="left" w:pos="284"/>
          <w:tab w:val="left" w:leader="dot" w:pos="3969"/>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 xml:space="preserve">Ofertę należy nadsyłać </w:t>
      </w:r>
      <w:r w:rsidR="003D58A1" w:rsidRPr="00714908">
        <w:rPr>
          <w:rFonts w:asciiTheme="minorHAnsi" w:hAnsiTheme="minorHAnsi" w:cstheme="minorHAnsi"/>
          <w:sz w:val="20"/>
          <w:szCs w:val="20"/>
        </w:rPr>
        <w:t>15 września</w:t>
      </w:r>
      <w:r w:rsidR="00881FF4" w:rsidRPr="00714908">
        <w:rPr>
          <w:rFonts w:asciiTheme="minorHAnsi" w:hAnsiTheme="minorHAnsi" w:cstheme="minorHAnsi"/>
          <w:sz w:val="20"/>
          <w:szCs w:val="20"/>
        </w:rPr>
        <w:t xml:space="preserve"> 2026 r. </w:t>
      </w:r>
      <w:r w:rsidR="007F20CA" w:rsidRPr="00714908">
        <w:rPr>
          <w:rFonts w:asciiTheme="minorHAnsi" w:hAnsiTheme="minorHAnsi" w:cstheme="minorHAnsi"/>
          <w:sz w:val="20"/>
          <w:szCs w:val="20"/>
        </w:rPr>
        <w:t xml:space="preserve">włącznie </w:t>
      </w:r>
      <w:r w:rsidRPr="00714908">
        <w:rPr>
          <w:rFonts w:asciiTheme="minorHAnsi" w:hAnsiTheme="minorHAnsi" w:cstheme="minorHAnsi"/>
          <w:sz w:val="20"/>
          <w:szCs w:val="20"/>
        </w:rPr>
        <w:t xml:space="preserve">na </w:t>
      </w:r>
      <w:r w:rsidR="00B669E6" w:rsidRPr="00714908">
        <w:rPr>
          <w:rFonts w:asciiTheme="minorHAnsi" w:hAnsiTheme="minorHAnsi" w:cstheme="minorHAnsi"/>
          <w:sz w:val="20"/>
          <w:szCs w:val="20"/>
        </w:rPr>
        <w:t>e</w:t>
      </w:r>
      <w:r w:rsidR="00372D37" w:rsidRPr="00714908">
        <w:rPr>
          <w:rFonts w:asciiTheme="minorHAnsi" w:hAnsiTheme="minorHAnsi" w:cstheme="minorHAnsi"/>
          <w:sz w:val="20"/>
          <w:szCs w:val="20"/>
        </w:rPr>
        <w:t>-</w:t>
      </w:r>
      <w:r w:rsidR="00B669E6" w:rsidRPr="00714908">
        <w:rPr>
          <w:rFonts w:asciiTheme="minorHAnsi" w:hAnsiTheme="minorHAnsi" w:cstheme="minorHAnsi"/>
          <w:sz w:val="20"/>
          <w:szCs w:val="20"/>
        </w:rPr>
        <w:t>mail</w:t>
      </w:r>
      <w:r w:rsidRPr="00714908">
        <w:rPr>
          <w:rFonts w:asciiTheme="minorHAnsi" w:hAnsiTheme="minorHAnsi" w:cstheme="minorHAnsi"/>
          <w:sz w:val="20"/>
          <w:szCs w:val="20"/>
        </w:rPr>
        <w:t>:</w:t>
      </w:r>
      <w:r w:rsidR="00B669E6" w:rsidRPr="00714908">
        <w:rPr>
          <w:rFonts w:asciiTheme="minorHAnsi" w:hAnsiTheme="minorHAnsi" w:cstheme="minorHAnsi"/>
          <w:sz w:val="20"/>
          <w:szCs w:val="20"/>
        </w:rPr>
        <w:t xml:space="preserve"> </w:t>
      </w:r>
      <w:hyperlink r:id="rId13" w:history="1">
        <w:r w:rsidR="009D380C" w:rsidRPr="00714908">
          <w:rPr>
            <w:rStyle w:val="Hipercze"/>
            <w:rFonts w:asciiTheme="minorHAnsi" w:hAnsiTheme="minorHAnsi" w:cstheme="minorHAnsi"/>
            <w:b/>
            <w:bCs/>
            <w:color w:val="auto"/>
            <w:sz w:val="20"/>
            <w:szCs w:val="20"/>
          </w:rPr>
          <w:t>zamowienia@orpeg.gov.pl</w:t>
        </w:r>
      </w:hyperlink>
      <w:r w:rsidR="009D380C" w:rsidRPr="00714908">
        <w:rPr>
          <w:rFonts w:asciiTheme="minorHAnsi" w:hAnsiTheme="minorHAnsi" w:cstheme="minorHAnsi"/>
          <w:sz w:val="20"/>
          <w:szCs w:val="20"/>
        </w:rPr>
        <w:t xml:space="preserve"> </w:t>
      </w:r>
      <w:r w:rsidRPr="00714908">
        <w:rPr>
          <w:rFonts w:asciiTheme="minorHAnsi" w:hAnsiTheme="minorHAnsi" w:cstheme="minorHAnsi"/>
          <w:sz w:val="20"/>
          <w:szCs w:val="20"/>
        </w:rPr>
        <w:t xml:space="preserve">lub pocztą tradycyjną </w:t>
      </w:r>
      <w:r w:rsidR="00C06CCE" w:rsidRPr="00714908">
        <w:rPr>
          <w:rFonts w:asciiTheme="minorHAnsi" w:hAnsiTheme="minorHAnsi" w:cstheme="minorHAnsi"/>
          <w:sz w:val="20"/>
          <w:szCs w:val="20"/>
        </w:rPr>
        <w:t>pod </w:t>
      </w:r>
      <w:r w:rsidRPr="00714908">
        <w:rPr>
          <w:rFonts w:asciiTheme="minorHAnsi" w:hAnsiTheme="minorHAnsi" w:cstheme="minorHAnsi"/>
          <w:sz w:val="20"/>
          <w:szCs w:val="20"/>
        </w:rPr>
        <w:t>adres: Ośrodek Rozwoju Polskiej Edukacji za</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 xml:space="preserve">Granicą, ul. </w:t>
      </w:r>
      <w:r w:rsidR="008A6BA3" w:rsidRPr="00714908">
        <w:rPr>
          <w:rFonts w:asciiTheme="minorHAnsi" w:hAnsiTheme="minorHAnsi" w:cstheme="minorHAnsi"/>
          <w:sz w:val="20"/>
          <w:szCs w:val="20"/>
        </w:rPr>
        <w:t>Janusza Kurtyki 4</w:t>
      </w:r>
      <w:r w:rsidR="00B56397" w:rsidRPr="00714908">
        <w:rPr>
          <w:rFonts w:asciiTheme="minorHAnsi" w:hAnsiTheme="minorHAnsi" w:cstheme="minorHAnsi"/>
          <w:sz w:val="20"/>
          <w:szCs w:val="20"/>
        </w:rPr>
        <w:t>, 02-67</w:t>
      </w:r>
      <w:r w:rsidR="008A6BA3" w:rsidRPr="00714908">
        <w:rPr>
          <w:rFonts w:asciiTheme="minorHAnsi" w:hAnsiTheme="minorHAnsi" w:cstheme="minorHAnsi"/>
          <w:sz w:val="20"/>
          <w:szCs w:val="20"/>
        </w:rPr>
        <w:t>6</w:t>
      </w:r>
      <w:r w:rsidR="00B56397" w:rsidRPr="00714908">
        <w:rPr>
          <w:rFonts w:asciiTheme="minorHAnsi" w:hAnsiTheme="minorHAnsi" w:cstheme="minorHAnsi"/>
          <w:sz w:val="20"/>
          <w:szCs w:val="20"/>
        </w:rPr>
        <w:t xml:space="preserve"> Warszawa</w:t>
      </w:r>
      <w:r w:rsidRPr="00714908">
        <w:rPr>
          <w:rFonts w:asciiTheme="minorHAnsi" w:hAnsiTheme="minorHAnsi" w:cstheme="minorHAnsi"/>
          <w:sz w:val="20"/>
          <w:szCs w:val="20"/>
        </w:rPr>
        <w:t xml:space="preserve"> z</w:t>
      </w:r>
      <w:r w:rsidR="00C06CCE" w:rsidRPr="00714908">
        <w:rPr>
          <w:rFonts w:asciiTheme="minorHAnsi" w:hAnsiTheme="minorHAnsi" w:cstheme="minorHAnsi"/>
          <w:sz w:val="20"/>
          <w:szCs w:val="20"/>
        </w:rPr>
        <w:t> </w:t>
      </w:r>
      <w:r w:rsidRPr="00714908">
        <w:rPr>
          <w:rFonts w:asciiTheme="minorHAnsi" w:hAnsiTheme="minorHAnsi" w:cstheme="minorHAnsi"/>
          <w:sz w:val="20"/>
          <w:szCs w:val="20"/>
        </w:rPr>
        <w:t xml:space="preserve">dopiskiem </w:t>
      </w:r>
      <w:r w:rsidR="003A223A" w:rsidRPr="00714908">
        <w:rPr>
          <w:rFonts w:asciiTheme="minorHAnsi" w:hAnsiTheme="minorHAnsi" w:cstheme="minorHAnsi"/>
          <w:b/>
          <w:bCs/>
          <w:sz w:val="20"/>
          <w:szCs w:val="20"/>
        </w:rPr>
        <w:t>baza</w:t>
      </w:r>
    </w:p>
    <w:p w14:paraId="35B43197" w14:textId="77777777" w:rsidR="00F0354D" w:rsidRPr="00714908" w:rsidRDefault="00F0354D" w:rsidP="00B02ECC">
      <w:pPr>
        <w:pStyle w:val="Teksttreci20"/>
        <w:numPr>
          <w:ilvl w:val="0"/>
          <w:numId w:val="9"/>
        </w:numPr>
        <w:shd w:val="clear" w:color="auto" w:fill="auto"/>
        <w:tabs>
          <w:tab w:val="left" w:pos="284"/>
          <w:tab w:val="left" w:pos="1956"/>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Oferty złożone po terminie składania ofert nie będą rozpatrywane.</w:t>
      </w:r>
    </w:p>
    <w:p w14:paraId="5CDF3988" w14:textId="5C7AE5B1" w:rsidR="00F0354D" w:rsidRPr="00714908" w:rsidRDefault="00F0354D" w:rsidP="00B02ECC">
      <w:pPr>
        <w:pStyle w:val="Teksttreci20"/>
        <w:numPr>
          <w:ilvl w:val="0"/>
          <w:numId w:val="9"/>
        </w:numPr>
        <w:shd w:val="clear" w:color="auto" w:fill="auto"/>
        <w:tabs>
          <w:tab w:val="left" w:pos="284"/>
          <w:tab w:val="left" w:pos="1956"/>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Oferty oraz wszelkie oświadczenia i zaświadczenia składane w trakcie postępowania są jawne, z</w:t>
      </w:r>
      <w:r w:rsidR="00CD04D4" w:rsidRPr="00714908">
        <w:rPr>
          <w:rFonts w:asciiTheme="minorHAnsi" w:hAnsiTheme="minorHAnsi" w:cstheme="minorHAnsi"/>
          <w:sz w:val="20"/>
          <w:szCs w:val="20"/>
        </w:rPr>
        <w:t> </w:t>
      </w:r>
      <w:r w:rsidRPr="00714908">
        <w:rPr>
          <w:rFonts w:asciiTheme="minorHAnsi" w:hAnsiTheme="minorHAnsi" w:cstheme="minorHAnsi"/>
          <w:sz w:val="20"/>
          <w:szCs w:val="20"/>
        </w:rPr>
        <w:t>wyjątkiem informacji stanowiących tajemnicę przedsiębiorstwa w rozumieniu przepisów o</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zwalczaniu nieuczciwej konkurencji, jeżeli Wykonawca nie później niż w terminie składania ofert, zastrzegł, że nie mogą być one udostępniane. W tym przypadku powinien ją oznaczyć w</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sposób niebudzący wątpliwości, iż stanowi ona zastrzeżoną tajemnicę przedsiębiorstwa</w:t>
      </w:r>
      <w:r w:rsidR="00372D37" w:rsidRPr="00714908">
        <w:rPr>
          <w:rFonts w:asciiTheme="minorHAnsi" w:hAnsiTheme="minorHAnsi" w:cstheme="minorHAnsi"/>
          <w:sz w:val="20"/>
          <w:szCs w:val="20"/>
        </w:rPr>
        <w:t xml:space="preserve">, </w:t>
      </w:r>
      <w:r w:rsidRPr="00714908">
        <w:rPr>
          <w:rFonts w:asciiTheme="minorHAnsi" w:hAnsiTheme="minorHAnsi" w:cstheme="minorHAnsi"/>
          <w:sz w:val="20"/>
          <w:szCs w:val="20"/>
        </w:rPr>
        <w:t>np.</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w</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odrębnym opakowaniu oznaczonym napisem „TAJEMNICA PRZEDSIĘBIORSTWA. NIE</w:t>
      </w:r>
      <w:r w:rsidR="00A85B04" w:rsidRPr="00714908">
        <w:rPr>
          <w:rFonts w:asciiTheme="minorHAnsi" w:hAnsiTheme="minorHAnsi" w:cstheme="minorHAnsi"/>
          <w:sz w:val="20"/>
          <w:szCs w:val="20"/>
        </w:rPr>
        <w:t> </w:t>
      </w:r>
      <w:r w:rsidRPr="00714908">
        <w:rPr>
          <w:rFonts w:asciiTheme="minorHAnsi" w:hAnsiTheme="minorHAnsi" w:cstheme="minorHAnsi"/>
          <w:sz w:val="20"/>
          <w:szCs w:val="20"/>
        </w:rPr>
        <w:t>UDOSTĘPNIAĆ INNYM UCZESTNIKOM POSTĘPOWANIA" lub równoważnym.</w:t>
      </w:r>
    </w:p>
    <w:p w14:paraId="5697B080" w14:textId="77777777" w:rsidR="005978B2" w:rsidRPr="00714908" w:rsidRDefault="005978B2" w:rsidP="00A76234">
      <w:pPr>
        <w:pStyle w:val="Akapitzlist"/>
        <w:spacing w:before="0" w:beforeAutospacing="0" w:after="0" w:afterAutospacing="0" w:line="320" w:lineRule="atLeast"/>
        <w:ind w:left="284"/>
        <w:contextualSpacing/>
        <w:jc w:val="both"/>
        <w:rPr>
          <w:rFonts w:asciiTheme="minorHAnsi" w:hAnsiTheme="minorHAnsi" w:cstheme="minorHAnsi"/>
          <w:b/>
          <w:sz w:val="20"/>
          <w:szCs w:val="20"/>
        </w:rPr>
      </w:pPr>
      <w:r w:rsidRPr="00714908">
        <w:rPr>
          <w:rFonts w:asciiTheme="minorHAnsi" w:hAnsiTheme="minorHAnsi" w:cstheme="minorHAnsi"/>
          <w:b/>
          <w:sz w:val="20"/>
          <w:szCs w:val="20"/>
        </w:rPr>
        <w:t>UWAGA: Zamawiający zastrzega sobie:</w:t>
      </w:r>
    </w:p>
    <w:p w14:paraId="145B0767" w14:textId="77777777" w:rsidR="005978B2" w:rsidRPr="00714908" w:rsidRDefault="005978B2" w:rsidP="00B02ECC">
      <w:pPr>
        <w:pStyle w:val="Teksttreci20"/>
        <w:numPr>
          <w:ilvl w:val="0"/>
          <w:numId w:val="17"/>
        </w:numPr>
        <w:shd w:val="clear" w:color="auto" w:fill="auto"/>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Prawo odstąpienia lub unieważnienia postępowania o udzielenie zamówienia publicznego na każdym etapie; z tytułu unieważnienia postępowania Oferentom nie przysługuje żadne roszczenie wobec Zamawiającego.</w:t>
      </w:r>
    </w:p>
    <w:p w14:paraId="0337B949" w14:textId="6E28070D" w:rsidR="005978B2" w:rsidRPr="00714908" w:rsidRDefault="005978B2" w:rsidP="00B02ECC">
      <w:pPr>
        <w:pStyle w:val="Teksttreci20"/>
        <w:numPr>
          <w:ilvl w:val="0"/>
          <w:numId w:val="17"/>
        </w:numPr>
        <w:shd w:val="clear" w:color="auto" w:fill="auto"/>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Zmiany lub uzupełnienia zapytania ofertowego, poprawy oczywistych omyłek pisarskich i rachunkowych na zasadach poprawy omyłek pisarskich i rachunkowych wskazanych w </w:t>
      </w:r>
      <w:r w:rsidR="007556F5" w:rsidRPr="00714908">
        <w:rPr>
          <w:rFonts w:asciiTheme="minorHAnsi" w:hAnsiTheme="minorHAnsi" w:cstheme="minorHAnsi"/>
          <w:sz w:val="20"/>
          <w:szCs w:val="20"/>
        </w:rPr>
        <w:t>Ustawie z</w:t>
      </w:r>
      <w:r w:rsidRPr="00714908">
        <w:rPr>
          <w:rFonts w:asciiTheme="minorHAnsi" w:hAnsiTheme="minorHAnsi" w:cstheme="minorHAnsi"/>
          <w:sz w:val="20"/>
          <w:szCs w:val="20"/>
        </w:rPr>
        <w:t xml:space="preserve"> dnia 11 września 2019 r. </w:t>
      </w:r>
    </w:p>
    <w:p w14:paraId="7F1FE6B5" w14:textId="77777777" w:rsidR="00BC0AB0" w:rsidRPr="00714908" w:rsidRDefault="005978B2" w:rsidP="00B02ECC">
      <w:pPr>
        <w:pStyle w:val="Teksttreci20"/>
        <w:numPr>
          <w:ilvl w:val="0"/>
          <w:numId w:val="17"/>
        </w:numPr>
        <w:shd w:val="clear" w:color="auto" w:fill="auto"/>
        <w:spacing w:before="0" w:line="320" w:lineRule="atLeast"/>
        <w:ind w:left="284" w:hanging="284"/>
        <w:rPr>
          <w:rStyle w:val="Teksttreci2Pogrubienie"/>
          <w:rFonts w:asciiTheme="minorHAnsi" w:eastAsia="Tahoma" w:hAnsiTheme="minorHAnsi" w:cstheme="minorHAnsi"/>
          <w:b w:val="0"/>
          <w:bCs w:val="0"/>
          <w:color w:val="auto"/>
          <w:shd w:val="clear" w:color="auto" w:fill="auto"/>
          <w:lang w:eastAsia="en-US" w:bidi="ar-SA"/>
        </w:rPr>
      </w:pPr>
      <w:r w:rsidRPr="00714908">
        <w:rPr>
          <w:rFonts w:asciiTheme="minorHAnsi" w:hAnsiTheme="minorHAnsi" w:cstheme="minorHAnsi"/>
          <w:sz w:val="20"/>
          <w:szCs w:val="20"/>
        </w:rPr>
        <w:t>W przypadku złożeni</w:t>
      </w:r>
      <w:r w:rsidR="00372D37" w:rsidRPr="00714908">
        <w:rPr>
          <w:rFonts w:asciiTheme="minorHAnsi" w:hAnsiTheme="minorHAnsi" w:cstheme="minorHAnsi"/>
          <w:sz w:val="20"/>
          <w:szCs w:val="20"/>
        </w:rPr>
        <w:t>a</w:t>
      </w:r>
      <w:r w:rsidRPr="00714908">
        <w:rPr>
          <w:rFonts w:asciiTheme="minorHAnsi" w:hAnsiTheme="minorHAnsi" w:cstheme="minorHAnsi"/>
          <w:sz w:val="20"/>
          <w:szCs w:val="20"/>
        </w:rPr>
        <w:t xml:space="preserve"> przez Wykonawców dwóch identycznych ofert, które jednocześnie będą ofertami najkorzystniejszymi zgodnie z kryteriami </w:t>
      </w:r>
      <w:r w:rsidR="007556F5" w:rsidRPr="00714908">
        <w:rPr>
          <w:rFonts w:asciiTheme="minorHAnsi" w:hAnsiTheme="minorHAnsi" w:cstheme="minorHAnsi"/>
          <w:sz w:val="20"/>
          <w:szCs w:val="20"/>
        </w:rPr>
        <w:t>ocen, Zamawiający</w:t>
      </w:r>
      <w:r w:rsidRPr="00714908">
        <w:rPr>
          <w:rFonts w:asciiTheme="minorHAnsi" w:hAnsiTheme="minorHAnsi" w:cstheme="minorHAnsi"/>
          <w:sz w:val="20"/>
          <w:szCs w:val="20"/>
        </w:rPr>
        <w:t xml:space="preserve"> </w:t>
      </w:r>
      <w:r w:rsidR="005C7081" w:rsidRPr="00714908">
        <w:rPr>
          <w:rFonts w:asciiTheme="minorHAnsi" w:hAnsiTheme="minorHAnsi" w:cstheme="minorHAnsi"/>
          <w:sz w:val="20"/>
          <w:szCs w:val="20"/>
        </w:rPr>
        <w:t xml:space="preserve">wezwie Wykonawców do złożenia ofert dodatkowych. </w:t>
      </w:r>
      <w:r w:rsidR="007556F5" w:rsidRPr="00714908">
        <w:rPr>
          <w:rStyle w:val="Teksttreci2Pogrubienie"/>
          <w:rFonts w:asciiTheme="minorHAnsi" w:hAnsiTheme="minorHAnsi" w:cstheme="minorHAnsi"/>
          <w:b w:val="0"/>
          <w:color w:val="auto"/>
        </w:rPr>
        <w:t xml:space="preserve"> </w:t>
      </w:r>
    </w:p>
    <w:p w14:paraId="0D65779C" w14:textId="29C4D4AE" w:rsidR="00EA503A" w:rsidRPr="00714908" w:rsidRDefault="00F0354D" w:rsidP="00B02ECC">
      <w:pPr>
        <w:pStyle w:val="Teksttreci20"/>
        <w:numPr>
          <w:ilvl w:val="0"/>
          <w:numId w:val="17"/>
        </w:numPr>
        <w:shd w:val="clear" w:color="auto" w:fill="auto"/>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 xml:space="preserve">Pytania można kierować na adres e-mail: </w:t>
      </w:r>
      <w:hyperlink r:id="rId14" w:history="1">
        <w:r w:rsidR="006555F4" w:rsidRPr="00714908">
          <w:rPr>
            <w:rStyle w:val="Hipercze"/>
            <w:rFonts w:asciiTheme="minorHAnsi" w:hAnsiTheme="minorHAnsi" w:cstheme="minorHAnsi"/>
            <w:color w:val="auto"/>
            <w:sz w:val="20"/>
            <w:szCs w:val="20"/>
            <w:lang w:bidi="en-US"/>
          </w:rPr>
          <w:t>zamowienia@orpeg.gov.pl</w:t>
        </w:r>
      </w:hyperlink>
    </w:p>
    <w:p w14:paraId="197FF6AB" w14:textId="77777777" w:rsidR="00916E38" w:rsidRPr="00714908" w:rsidRDefault="00916E38" w:rsidP="00B02ECC">
      <w:pPr>
        <w:spacing w:after="0" w:line="320" w:lineRule="atLeast"/>
        <w:rPr>
          <w:rFonts w:eastAsia="Tahoma" w:cstheme="minorHAnsi"/>
          <w:b/>
          <w:bCs/>
          <w:sz w:val="20"/>
          <w:szCs w:val="20"/>
        </w:rPr>
      </w:pPr>
      <w:r w:rsidRPr="00714908">
        <w:rPr>
          <w:rFonts w:cstheme="minorHAnsi"/>
          <w:sz w:val="20"/>
          <w:szCs w:val="20"/>
        </w:rPr>
        <w:br w:type="page"/>
      </w:r>
    </w:p>
    <w:p w14:paraId="34A29D77" w14:textId="3A2E33A4" w:rsidR="0063643E" w:rsidRPr="00714908" w:rsidRDefault="0063643E" w:rsidP="00B02ECC">
      <w:pPr>
        <w:pStyle w:val="Teksttreci40"/>
        <w:shd w:val="clear" w:color="auto" w:fill="auto"/>
        <w:spacing w:after="0" w:line="320" w:lineRule="atLeast"/>
        <w:ind w:firstLine="0"/>
        <w:rPr>
          <w:rFonts w:asciiTheme="minorHAnsi" w:hAnsiTheme="minorHAnsi" w:cstheme="minorHAnsi"/>
          <w:sz w:val="20"/>
          <w:szCs w:val="20"/>
        </w:rPr>
      </w:pPr>
      <w:r w:rsidRPr="00714908">
        <w:rPr>
          <w:rFonts w:asciiTheme="minorHAnsi" w:hAnsiTheme="minorHAnsi" w:cstheme="minorHAnsi"/>
          <w:sz w:val="20"/>
          <w:szCs w:val="20"/>
        </w:rPr>
        <w:lastRenderedPageBreak/>
        <w:t>Załącznik nr 1 do zapytania ofertowego</w:t>
      </w:r>
    </w:p>
    <w:p w14:paraId="6E938E2D" w14:textId="649148CC" w:rsidR="00A85B04" w:rsidRPr="00714908" w:rsidRDefault="00A85B04" w:rsidP="00B02ECC">
      <w:pPr>
        <w:pStyle w:val="Teksttreci40"/>
        <w:shd w:val="clear" w:color="auto" w:fill="auto"/>
        <w:spacing w:after="0" w:line="320" w:lineRule="atLeast"/>
        <w:ind w:firstLine="0"/>
        <w:jc w:val="both"/>
        <w:rPr>
          <w:rFonts w:asciiTheme="minorHAnsi" w:hAnsiTheme="minorHAnsi" w:cstheme="minorHAnsi"/>
          <w:sz w:val="20"/>
          <w:szCs w:val="20"/>
        </w:rPr>
      </w:pPr>
      <w:r w:rsidRPr="00714908">
        <w:rPr>
          <w:rFonts w:asciiTheme="minorHAnsi" w:hAnsiTheme="minorHAnsi" w:cstheme="minorHAnsi"/>
          <w:sz w:val="20"/>
          <w:szCs w:val="20"/>
        </w:rPr>
        <w:t>FORMULARZ OFERTOWY</w:t>
      </w:r>
    </w:p>
    <w:tbl>
      <w:tblPr>
        <w:tblStyle w:val="Tabela-Siatka"/>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5135"/>
      </w:tblGrid>
      <w:tr w:rsidR="009E7800" w:rsidRPr="00714908" w14:paraId="4D8AB023" w14:textId="77777777" w:rsidTr="00997896">
        <w:trPr>
          <w:trHeight w:val="1327"/>
        </w:trPr>
        <w:tc>
          <w:tcPr>
            <w:tcW w:w="4509" w:type="dxa"/>
          </w:tcPr>
          <w:p w14:paraId="5A022F48" w14:textId="08C89C19" w:rsidR="00FC6EF7" w:rsidRPr="00714908" w:rsidRDefault="00FC6EF7"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Dane Wykonawcy (imię i nazwisko lub firma):</w:t>
            </w:r>
          </w:p>
        </w:tc>
        <w:tc>
          <w:tcPr>
            <w:tcW w:w="5135" w:type="dxa"/>
          </w:tcPr>
          <w:p w14:paraId="093BCB4F" w14:textId="7A4CDD68" w:rsidR="00FC6EF7" w:rsidRPr="00714908" w:rsidRDefault="00606724"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w:t>
            </w:r>
          </w:p>
          <w:p w14:paraId="5D0C7636" w14:textId="77777777" w:rsidR="007669A0" w:rsidRPr="00714908" w:rsidRDefault="007669A0" w:rsidP="00B02ECC">
            <w:pPr>
              <w:pStyle w:val="Teksttreci40"/>
              <w:shd w:val="clear" w:color="auto" w:fill="auto"/>
              <w:spacing w:after="0" w:line="320" w:lineRule="atLeast"/>
              <w:ind w:firstLine="0"/>
              <w:jc w:val="both"/>
              <w:rPr>
                <w:rFonts w:asciiTheme="minorHAnsi" w:hAnsiTheme="minorHAnsi" w:cstheme="minorHAnsi"/>
                <w:b w:val="0"/>
                <w:sz w:val="20"/>
                <w:szCs w:val="20"/>
              </w:rPr>
            </w:pPr>
          </w:p>
          <w:p w14:paraId="20DCB14E" w14:textId="798995D2" w:rsidR="007669A0" w:rsidRPr="00714908" w:rsidRDefault="007669A0"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w:t>
            </w:r>
          </w:p>
        </w:tc>
      </w:tr>
      <w:tr w:rsidR="009E7800" w:rsidRPr="00714908" w14:paraId="11C65DD7" w14:textId="77777777" w:rsidTr="00997896">
        <w:trPr>
          <w:trHeight w:val="1033"/>
        </w:trPr>
        <w:tc>
          <w:tcPr>
            <w:tcW w:w="4509" w:type="dxa"/>
          </w:tcPr>
          <w:p w14:paraId="5C940E66" w14:textId="2BB6F64B" w:rsidR="00FC6EF7" w:rsidRPr="00714908" w:rsidRDefault="00FC6EF7"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Siedziba/adres zamieszkania Wykonawcy:</w:t>
            </w:r>
          </w:p>
        </w:tc>
        <w:tc>
          <w:tcPr>
            <w:tcW w:w="5135" w:type="dxa"/>
          </w:tcPr>
          <w:p w14:paraId="11246CFB" w14:textId="2518D780" w:rsidR="00FC6EF7" w:rsidRPr="00714908" w:rsidRDefault="00606724"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w:t>
            </w:r>
          </w:p>
          <w:p w14:paraId="451001EC" w14:textId="77777777" w:rsidR="007669A0" w:rsidRPr="00714908" w:rsidRDefault="007669A0" w:rsidP="00B02ECC">
            <w:pPr>
              <w:pStyle w:val="Teksttreci40"/>
              <w:shd w:val="clear" w:color="auto" w:fill="auto"/>
              <w:spacing w:after="0" w:line="320" w:lineRule="atLeast"/>
              <w:ind w:firstLine="0"/>
              <w:jc w:val="both"/>
              <w:rPr>
                <w:rFonts w:asciiTheme="minorHAnsi" w:hAnsiTheme="minorHAnsi" w:cstheme="minorHAnsi"/>
                <w:b w:val="0"/>
                <w:sz w:val="20"/>
                <w:szCs w:val="20"/>
              </w:rPr>
            </w:pPr>
          </w:p>
          <w:p w14:paraId="36F9372C" w14:textId="5A5A3684" w:rsidR="007669A0" w:rsidRPr="00714908" w:rsidRDefault="007669A0"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w:t>
            </w:r>
          </w:p>
        </w:tc>
      </w:tr>
      <w:tr w:rsidR="009E7800" w:rsidRPr="00714908" w14:paraId="44E78FE0" w14:textId="77777777" w:rsidTr="00997896">
        <w:trPr>
          <w:trHeight w:val="874"/>
        </w:trPr>
        <w:tc>
          <w:tcPr>
            <w:tcW w:w="4509" w:type="dxa"/>
            <w:vAlign w:val="bottom"/>
          </w:tcPr>
          <w:p w14:paraId="6914FC28" w14:textId="2CE35358" w:rsidR="00A66625" w:rsidRPr="00714908" w:rsidRDefault="00A66625"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NIP: …………………………………………………………………</w:t>
            </w:r>
          </w:p>
        </w:tc>
        <w:tc>
          <w:tcPr>
            <w:tcW w:w="5135" w:type="dxa"/>
            <w:vAlign w:val="bottom"/>
          </w:tcPr>
          <w:p w14:paraId="651A8184" w14:textId="0F02ABBD" w:rsidR="00A66625" w:rsidRPr="00714908" w:rsidRDefault="00A66625" w:rsidP="00B02ECC">
            <w:pPr>
              <w:pStyle w:val="Teksttreci40"/>
              <w:shd w:val="clear" w:color="auto" w:fill="auto"/>
              <w:spacing w:after="0" w:line="320" w:lineRule="atLeast"/>
              <w:ind w:firstLine="0"/>
              <w:jc w:val="both"/>
              <w:rPr>
                <w:rFonts w:asciiTheme="minorHAnsi" w:hAnsiTheme="minorHAnsi" w:cstheme="minorHAnsi"/>
                <w:b w:val="0"/>
                <w:sz w:val="20"/>
                <w:szCs w:val="20"/>
              </w:rPr>
            </w:pPr>
            <w:r w:rsidRPr="00714908">
              <w:rPr>
                <w:rFonts w:asciiTheme="minorHAnsi" w:hAnsiTheme="minorHAnsi" w:cstheme="minorHAnsi"/>
                <w:b w:val="0"/>
                <w:sz w:val="20"/>
                <w:szCs w:val="20"/>
              </w:rPr>
              <w:t>REGON: …………………</w:t>
            </w:r>
            <w:r w:rsidR="00606724" w:rsidRPr="00714908">
              <w:rPr>
                <w:rFonts w:asciiTheme="minorHAnsi" w:hAnsiTheme="minorHAnsi" w:cstheme="minorHAnsi"/>
                <w:b w:val="0"/>
                <w:sz w:val="20"/>
                <w:szCs w:val="20"/>
              </w:rPr>
              <w:t>…………………………………………………</w:t>
            </w:r>
            <w:proofErr w:type="gramStart"/>
            <w:r w:rsidR="00606724" w:rsidRPr="00714908">
              <w:rPr>
                <w:rFonts w:asciiTheme="minorHAnsi" w:hAnsiTheme="minorHAnsi" w:cstheme="minorHAnsi"/>
                <w:b w:val="0"/>
                <w:sz w:val="20"/>
                <w:szCs w:val="20"/>
              </w:rPr>
              <w:t>…….</w:t>
            </w:r>
            <w:proofErr w:type="gramEnd"/>
          </w:p>
        </w:tc>
      </w:tr>
      <w:tr w:rsidR="009E7800" w:rsidRPr="00714908" w14:paraId="4AF4ED2B" w14:textId="77777777" w:rsidTr="00997896">
        <w:trPr>
          <w:trHeight w:val="874"/>
        </w:trPr>
        <w:tc>
          <w:tcPr>
            <w:tcW w:w="4509" w:type="dxa"/>
            <w:vAlign w:val="bottom"/>
          </w:tcPr>
          <w:p w14:paraId="69CC7C97" w14:textId="28499AAD" w:rsidR="00A66625" w:rsidRPr="00714908" w:rsidRDefault="00A66625" w:rsidP="00B02ECC">
            <w:pPr>
              <w:pStyle w:val="Teksttreci40"/>
              <w:shd w:val="clear" w:color="auto" w:fill="auto"/>
              <w:spacing w:after="0" w:line="320" w:lineRule="atLeast"/>
              <w:ind w:firstLine="0"/>
              <w:jc w:val="both"/>
              <w:rPr>
                <w:rFonts w:asciiTheme="minorHAnsi" w:hAnsiTheme="minorHAnsi" w:cstheme="minorHAnsi"/>
                <w:b w:val="0"/>
                <w:sz w:val="20"/>
                <w:szCs w:val="20"/>
              </w:rPr>
            </w:pPr>
            <w:proofErr w:type="gramStart"/>
            <w:r w:rsidRPr="00714908">
              <w:rPr>
                <w:rFonts w:asciiTheme="minorHAnsi" w:hAnsiTheme="minorHAnsi" w:cstheme="minorHAnsi"/>
                <w:b w:val="0"/>
                <w:sz w:val="20"/>
                <w:szCs w:val="20"/>
              </w:rPr>
              <w:t>TEL:......................................................................</w:t>
            </w:r>
            <w:proofErr w:type="gramEnd"/>
          </w:p>
        </w:tc>
        <w:tc>
          <w:tcPr>
            <w:tcW w:w="5135" w:type="dxa"/>
            <w:vAlign w:val="bottom"/>
          </w:tcPr>
          <w:p w14:paraId="64D498C0" w14:textId="20BCA9A7" w:rsidR="00A66625" w:rsidRPr="00714908" w:rsidRDefault="00A66625" w:rsidP="00B02ECC">
            <w:pPr>
              <w:pStyle w:val="Teksttreci40"/>
              <w:shd w:val="clear" w:color="auto" w:fill="auto"/>
              <w:spacing w:after="0" w:line="320" w:lineRule="atLeast"/>
              <w:ind w:firstLine="0"/>
              <w:jc w:val="both"/>
              <w:rPr>
                <w:rFonts w:asciiTheme="minorHAnsi" w:hAnsiTheme="minorHAnsi" w:cstheme="minorHAnsi"/>
                <w:b w:val="0"/>
                <w:sz w:val="20"/>
                <w:szCs w:val="20"/>
              </w:rPr>
            </w:pPr>
          </w:p>
        </w:tc>
      </w:tr>
      <w:tr w:rsidR="009E7800" w:rsidRPr="00714908" w14:paraId="01EDFD6B" w14:textId="77777777" w:rsidTr="00997896">
        <w:trPr>
          <w:trHeight w:val="874"/>
        </w:trPr>
        <w:tc>
          <w:tcPr>
            <w:tcW w:w="4509" w:type="dxa"/>
            <w:vAlign w:val="bottom"/>
          </w:tcPr>
          <w:p w14:paraId="3FABDE1D" w14:textId="0871E305" w:rsidR="00465236" w:rsidRPr="00714908" w:rsidRDefault="00465236" w:rsidP="00B02ECC">
            <w:pPr>
              <w:pStyle w:val="Teksttreci40"/>
              <w:shd w:val="clear" w:color="auto" w:fill="auto"/>
              <w:spacing w:after="0" w:line="320" w:lineRule="atLeast"/>
              <w:ind w:firstLine="0"/>
              <w:jc w:val="both"/>
              <w:rPr>
                <w:rFonts w:asciiTheme="minorHAnsi" w:hAnsiTheme="minorHAnsi" w:cstheme="minorHAnsi"/>
                <w:b w:val="0"/>
                <w:sz w:val="20"/>
                <w:szCs w:val="20"/>
              </w:rPr>
            </w:pPr>
            <w:proofErr w:type="gramStart"/>
            <w:r w:rsidRPr="00714908">
              <w:rPr>
                <w:rFonts w:asciiTheme="minorHAnsi" w:hAnsiTheme="minorHAnsi" w:cstheme="minorHAnsi"/>
                <w:b w:val="0"/>
                <w:sz w:val="20"/>
                <w:szCs w:val="20"/>
              </w:rPr>
              <w:t>www:…</w:t>
            </w:r>
            <w:proofErr w:type="gramEnd"/>
            <w:r w:rsidRPr="00714908">
              <w:rPr>
                <w:rFonts w:asciiTheme="minorHAnsi" w:hAnsiTheme="minorHAnsi" w:cstheme="minorHAnsi"/>
                <w:b w:val="0"/>
                <w:sz w:val="20"/>
                <w:szCs w:val="20"/>
              </w:rPr>
              <w:t>…………………………………………………………</w:t>
            </w:r>
            <w:proofErr w:type="gramStart"/>
            <w:r w:rsidRPr="00714908">
              <w:rPr>
                <w:rFonts w:asciiTheme="minorHAnsi" w:hAnsiTheme="minorHAnsi" w:cstheme="minorHAnsi"/>
                <w:b w:val="0"/>
                <w:sz w:val="20"/>
                <w:szCs w:val="20"/>
              </w:rPr>
              <w:t>…….</w:t>
            </w:r>
            <w:proofErr w:type="gramEnd"/>
          </w:p>
        </w:tc>
        <w:tc>
          <w:tcPr>
            <w:tcW w:w="5135" w:type="dxa"/>
            <w:vAlign w:val="bottom"/>
          </w:tcPr>
          <w:p w14:paraId="3F74E124" w14:textId="60227CE8" w:rsidR="00465236" w:rsidRPr="00714908" w:rsidRDefault="00465236" w:rsidP="00B02ECC">
            <w:pPr>
              <w:pStyle w:val="Teksttreci40"/>
              <w:shd w:val="clear" w:color="auto" w:fill="auto"/>
              <w:spacing w:after="0" w:line="320" w:lineRule="atLeast"/>
              <w:ind w:firstLine="0"/>
              <w:jc w:val="both"/>
              <w:rPr>
                <w:rFonts w:asciiTheme="minorHAnsi" w:hAnsiTheme="minorHAnsi" w:cstheme="minorHAnsi"/>
                <w:b w:val="0"/>
                <w:sz w:val="20"/>
                <w:szCs w:val="20"/>
              </w:rPr>
            </w:pPr>
            <w:proofErr w:type="gramStart"/>
            <w:r w:rsidRPr="00714908">
              <w:rPr>
                <w:rFonts w:asciiTheme="minorHAnsi" w:hAnsiTheme="minorHAnsi" w:cstheme="minorHAnsi"/>
                <w:b w:val="0"/>
                <w:sz w:val="20"/>
                <w:szCs w:val="20"/>
              </w:rPr>
              <w:t>e-mail:................................................................................</w:t>
            </w:r>
            <w:proofErr w:type="gramEnd"/>
          </w:p>
        </w:tc>
      </w:tr>
    </w:tbl>
    <w:p w14:paraId="26726BCB" w14:textId="084FB658" w:rsidR="00A85B04" w:rsidRPr="00714908" w:rsidRDefault="00A85B04" w:rsidP="00B02ECC">
      <w:pPr>
        <w:pStyle w:val="Teksttreci20"/>
        <w:shd w:val="clear" w:color="auto" w:fill="auto"/>
        <w:spacing w:before="0" w:line="320" w:lineRule="atLeast"/>
        <w:ind w:firstLine="0"/>
        <w:rPr>
          <w:rFonts w:asciiTheme="minorHAnsi" w:hAnsiTheme="minorHAnsi" w:cstheme="minorHAnsi"/>
          <w:sz w:val="20"/>
          <w:szCs w:val="20"/>
        </w:rPr>
      </w:pPr>
      <w:r w:rsidRPr="00714908">
        <w:rPr>
          <w:rFonts w:asciiTheme="minorHAnsi" w:hAnsiTheme="minorHAnsi" w:cstheme="minorHAnsi"/>
          <w:sz w:val="20"/>
          <w:szCs w:val="20"/>
        </w:rPr>
        <w:t>Do: Nazwa i siedziba Zamawiającego:</w:t>
      </w:r>
    </w:p>
    <w:p w14:paraId="4D967821" w14:textId="77777777" w:rsidR="00A85B04" w:rsidRPr="00714908" w:rsidRDefault="00A85B04" w:rsidP="00B02ECC">
      <w:pPr>
        <w:pStyle w:val="Teksttreci20"/>
        <w:shd w:val="clear" w:color="auto" w:fill="auto"/>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 xml:space="preserve">Ośrodek Rozwoju Polskiej Edukacji za Granicą </w:t>
      </w:r>
    </w:p>
    <w:p w14:paraId="591DB3DD" w14:textId="6A47D825" w:rsidR="00756518" w:rsidRPr="00714908" w:rsidRDefault="00A85B04" w:rsidP="00B02ECC">
      <w:pPr>
        <w:pStyle w:val="Teksttreci20"/>
        <w:shd w:val="clear" w:color="auto" w:fill="auto"/>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 xml:space="preserve">ul. </w:t>
      </w:r>
      <w:r w:rsidR="006B5A82" w:rsidRPr="00714908">
        <w:rPr>
          <w:rFonts w:asciiTheme="minorHAnsi" w:hAnsiTheme="minorHAnsi" w:cstheme="minorHAnsi"/>
          <w:b/>
          <w:sz w:val="20"/>
          <w:szCs w:val="20"/>
        </w:rPr>
        <w:t>Janusza Kurtyki 4</w:t>
      </w:r>
    </w:p>
    <w:p w14:paraId="0E9E1CB9" w14:textId="54F4B32A" w:rsidR="00A85B04" w:rsidRPr="00714908" w:rsidRDefault="00756518" w:rsidP="00B02ECC">
      <w:pPr>
        <w:pStyle w:val="Teksttreci20"/>
        <w:shd w:val="clear" w:color="auto" w:fill="auto"/>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02-67</w:t>
      </w:r>
      <w:r w:rsidR="006B5A82" w:rsidRPr="00714908">
        <w:rPr>
          <w:rFonts w:asciiTheme="minorHAnsi" w:hAnsiTheme="minorHAnsi" w:cstheme="minorHAnsi"/>
          <w:b/>
          <w:sz w:val="20"/>
          <w:szCs w:val="20"/>
        </w:rPr>
        <w:t>6</w:t>
      </w:r>
      <w:r w:rsidRPr="00714908">
        <w:rPr>
          <w:rFonts w:asciiTheme="minorHAnsi" w:hAnsiTheme="minorHAnsi" w:cstheme="minorHAnsi"/>
          <w:b/>
          <w:sz w:val="20"/>
          <w:szCs w:val="20"/>
        </w:rPr>
        <w:t xml:space="preserve"> Warszawa</w:t>
      </w:r>
    </w:p>
    <w:p w14:paraId="1F998843" w14:textId="4C41FEDB" w:rsidR="00AA0380" w:rsidRPr="00714908" w:rsidRDefault="00A85B04" w:rsidP="00B02ECC">
      <w:pPr>
        <w:spacing w:after="0" w:line="320" w:lineRule="atLeast"/>
        <w:jc w:val="both"/>
        <w:rPr>
          <w:rFonts w:cstheme="minorHAnsi"/>
          <w:b/>
          <w:sz w:val="20"/>
          <w:szCs w:val="20"/>
        </w:rPr>
      </w:pPr>
      <w:r w:rsidRPr="00714908">
        <w:rPr>
          <w:rFonts w:cstheme="minorHAnsi"/>
          <w:b/>
          <w:sz w:val="20"/>
          <w:szCs w:val="20"/>
        </w:rPr>
        <w:t>Składamy ofertę</w:t>
      </w:r>
      <w:r w:rsidRPr="00714908">
        <w:rPr>
          <w:rFonts w:cstheme="minorHAnsi"/>
          <w:sz w:val="20"/>
          <w:szCs w:val="20"/>
        </w:rPr>
        <w:t xml:space="preserve"> w postępowaniu na </w:t>
      </w:r>
      <w:r w:rsidR="000E3634" w:rsidRPr="00714908">
        <w:rPr>
          <w:rFonts w:cstheme="minorHAnsi"/>
          <w:b/>
          <w:sz w:val="20"/>
          <w:szCs w:val="20"/>
        </w:rPr>
        <w:t>Zaprojektowanie, wykonanie, wdrożenie i uruchomienie systemu internetowej bazy szkół wraz z migracją danych z istniejącego systemu</w:t>
      </w:r>
      <w:r w:rsidR="00AA0380" w:rsidRPr="00714908">
        <w:rPr>
          <w:rFonts w:cstheme="minorHAnsi"/>
          <w:sz w:val="20"/>
          <w:szCs w:val="20"/>
          <w:lang w:eastAsia="pl-PL" w:bidi="pl-PL"/>
        </w:rPr>
        <w:t xml:space="preserve"> zgodnie z Opisem Przedmiotu Zamówienia.</w:t>
      </w:r>
    </w:p>
    <w:p w14:paraId="7F71E9B6" w14:textId="27C3BA94" w:rsidR="000B4734" w:rsidRPr="00714908" w:rsidRDefault="00B34322" w:rsidP="00B02ECC">
      <w:pPr>
        <w:pStyle w:val="Teksttreci20"/>
        <w:shd w:val="clear" w:color="auto" w:fill="auto"/>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 xml:space="preserve">Oferujemy realizację </w:t>
      </w:r>
      <w:r w:rsidR="00A85B04" w:rsidRPr="00714908">
        <w:rPr>
          <w:rFonts w:asciiTheme="minorHAnsi" w:hAnsiTheme="minorHAnsi" w:cstheme="minorHAnsi"/>
          <w:b/>
          <w:sz w:val="20"/>
          <w:szCs w:val="20"/>
        </w:rPr>
        <w:t>za</w:t>
      </w:r>
      <w:r w:rsidRPr="00714908">
        <w:rPr>
          <w:rFonts w:asciiTheme="minorHAnsi" w:hAnsiTheme="minorHAnsi" w:cstheme="minorHAnsi"/>
          <w:b/>
          <w:sz w:val="20"/>
          <w:szCs w:val="20"/>
        </w:rPr>
        <w:t xml:space="preserve"> cenę</w:t>
      </w:r>
      <w:r w:rsidR="00ED6B0F" w:rsidRPr="00714908">
        <w:rPr>
          <w:rFonts w:asciiTheme="minorHAnsi" w:hAnsiTheme="minorHAnsi" w:cstheme="minorHAnsi"/>
          <w:b/>
          <w:sz w:val="20"/>
          <w:szCs w:val="20"/>
        </w:rPr>
        <w:t xml:space="preserve"> (z uwzględnieniem 240 godzin serwisowych</w:t>
      </w:r>
      <w:r w:rsidR="000B4734" w:rsidRPr="00714908">
        <w:rPr>
          <w:rFonts w:asciiTheme="minorHAnsi" w:hAnsiTheme="minorHAnsi" w:cstheme="minorHAnsi"/>
          <w:b/>
          <w:sz w:val="20"/>
          <w:szCs w:val="20"/>
        </w:rPr>
        <w:t xml:space="preserve"> - wartość 240 godzin usług serwisowych służy do obliczenia maksymalnej wartości oferty</w:t>
      </w:r>
      <w:r w:rsidR="003D1372" w:rsidRPr="00714908">
        <w:rPr>
          <w:rFonts w:asciiTheme="minorHAnsi" w:hAnsiTheme="minorHAnsi" w:cstheme="minorHAnsi"/>
          <w:b/>
          <w:sz w:val="20"/>
          <w:szCs w:val="20"/>
        </w:rPr>
        <w:t>,</w:t>
      </w:r>
      <w:r w:rsidR="000B4734" w:rsidRPr="00714908">
        <w:rPr>
          <w:rFonts w:asciiTheme="minorHAnsi" w:hAnsiTheme="minorHAnsi" w:cstheme="minorHAnsi"/>
          <w:b/>
          <w:sz w:val="20"/>
          <w:szCs w:val="20"/>
        </w:rPr>
        <w:t xml:space="preserve"> a rozliczenie usług serwisowych będzie następowało według rzeczywiście wykorzystanej i zaakceptowanej przez Zamawiającego liczby godzin </w:t>
      </w:r>
      <w:r w:rsidR="009B7424" w:rsidRPr="00714908">
        <w:rPr>
          <w:rFonts w:asciiTheme="minorHAnsi" w:hAnsiTheme="minorHAnsi" w:cstheme="minorHAnsi"/>
          <w:b/>
          <w:sz w:val="20"/>
          <w:szCs w:val="20"/>
        </w:rPr>
        <w:t>oraz</w:t>
      </w:r>
      <w:r w:rsidR="000B4734" w:rsidRPr="00714908">
        <w:rPr>
          <w:rFonts w:asciiTheme="minorHAnsi" w:hAnsiTheme="minorHAnsi" w:cstheme="minorHAnsi"/>
          <w:b/>
          <w:sz w:val="20"/>
          <w:szCs w:val="20"/>
        </w:rPr>
        <w:t xml:space="preserve"> że Zamawiający nie gwarantuje wykorzystania całej puli):</w:t>
      </w:r>
    </w:p>
    <w:p w14:paraId="73780A68" w14:textId="77777777" w:rsidR="009B7424" w:rsidRPr="00714908" w:rsidRDefault="009B7424" w:rsidP="008D0226">
      <w:pPr>
        <w:pStyle w:val="Akapitzlist"/>
        <w:numPr>
          <w:ilvl w:val="0"/>
          <w:numId w:val="69"/>
        </w:numPr>
        <w:shd w:val="clear" w:color="auto" w:fill="FFFFFF"/>
        <w:suppressAutoHyphens/>
        <w:overflowPunct w:val="0"/>
        <w:spacing w:before="0" w:beforeAutospacing="0" w:after="0" w:afterAutospacing="0" w:line="320" w:lineRule="atLeast"/>
        <w:ind w:left="357" w:right="-17" w:hanging="357"/>
        <w:contextualSpacing/>
        <w:jc w:val="both"/>
        <w:rPr>
          <w:rFonts w:asciiTheme="minorHAnsi" w:hAnsiTheme="minorHAnsi" w:cstheme="minorHAnsi"/>
          <w:sz w:val="20"/>
          <w:szCs w:val="20"/>
        </w:rPr>
      </w:pPr>
      <w:r w:rsidRPr="00714908">
        <w:rPr>
          <w:rFonts w:asciiTheme="minorHAnsi" w:eastAsia="Arial Unicode MS" w:hAnsiTheme="minorHAnsi" w:cstheme="minorHAnsi"/>
          <w:b/>
          <w:bCs/>
          <w:kern w:val="1"/>
          <w:sz w:val="20"/>
          <w:szCs w:val="20"/>
          <w:lang w:eastAsia="hi-IN" w:bidi="hi-IN"/>
        </w:rPr>
        <w:t>Łącznie za należyte wykonanie czynności wymienionych w § 1 umowy tj.</w:t>
      </w:r>
      <w:r w:rsidRPr="00714908">
        <w:rPr>
          <w:rFonts w:asciiTheme="minorHAnsi" w:eastAsia="Arial Unicode MS" w:hAnsiTheme="minorHAnsi" w:cstheme="minorHAnsi"/>
          <w:kern w:val="1"/>
          <w:sz w:val="20"/>
          <w:szCs w:val="20"/>
          <w:lang w:eastAsia="hi-IN" w:bidi="hi-IN"/>
        </w:rPr>
        <w:t xml:space="preserve">  </w:t>
      </w:r>
    </w:p>
    <w:p w14:paraId="5F341F68" w14:textId="5B1FBC50" w:rsidR="009B7424" w:rsidRPr="00714908" w:rsidRDefault="009B7424" w:rsidP="008D0226">
      <w:pPr>
        <w:pStyle w:val="Akapitzlist"/>
        <w:numPr>
          <w:ilvl w:val="0"/>
          <w:numId w:val="95"/>
        </w:numPr>
        <w:spacing w:before="0" w:beforeAutospacing="0" w:after="0" w:afterAutospacing="0" w:line="320" w:lineRule="atLeast"/>
        <w:ind w:left="714" w:hanging="357"/>
        <w:jc w:val="both"/>
        <w:rPr>
          <w:rFonts w:asciiTheme="minorHAnsi" w:hAnsiTheme="minorHAnsi" w:cstheme="minorHAnsi"/>
          <w:bCs/>
          <w:sz w:val="20"/>
          <w:szCs w:val="20"/>
        </w:rPr>
      </w:pPr>
      <w:r w:rsidRPr="00714908">
        <w:rPr>
          <w:rFonts w:asciiTheme="minorHAnsi" w:hAnsiTheme="minorHAnsi" w:cstheme="minorHAnsi"/>
          <w:bCs/>
          <w:sz w:val="20"/>
          <w:szCs w:val="20"/>
        </w:rPr>
        <w:t xml:space="preserve">Zaprojektowanie, wykonanie, wdrożenie i uruchomienie systemu internetowej bazy szkół (strony internetowej/aplikacji) (dalej także „Produkt”) spełniającej wymogi dostępności cyfrowej w wersji min. WCAG 2.2. </w:t>
      </w:r>
      <w:r w:rsidR="00360D23">
        <w:rPr>
          <w:rFonts w:asciiTheme="minorHAnsi" w:hAnsiTheme="minorHAnsi" w:cstheme="minorHAnsi"/>
          <w:bCs/>
          <w:sz w:val="20"/>
          <w:szCs w:val="20"/>
        </w:rPr>
        <w:t xml:space="preserve">na poziomie minimum AA. </w:t>
      </w:r>
      <w:r w:rsidRPr="00714908">
        <w:rPr>
          <w:rFonts w:asciiTheme="minorHAnsi" w:hAnsiTheme="minorHAnsi" w:cstheme="minorHAnsi"/>
          <w:bCs/>
          <w:sz w:val="20"/>
          <w:szCs w:val="20"/>
        </w:rPr>
        <w:t>Przedmiot</w:t>
      </w:r>
      <w:r w:rsidRPr="00714908">
        <w:rPr>
          <w:rFonts w:asciiTheme="minorHAnsi" w:hAnsiTheme="minorHAnsi" w:cstheme="minorHAnsi"/>
          <w:sz w:val="20"/>
          <w:szCs w:val="20"/>
        </w:rPr>
        <w:t xml:space="preserve"> zamówienia musi być zgodny z ustawą z dnia 4 kwietnia 2019 r. o dostępności cyfrowej stron internetowych i aplikacji mobilnych podmiotów publicznych;</w:t>
      </w:r>
    </w:p>
    <w:p w14:paraId="6DA5BAB6" w14:textId="77777777" w:rsidR="009B7424" w:rsidRPr="00714908" w:rsidRDefault="009B7424" w:rsidP="008D0226">
      <w:pPr>
        <w:pStyle w:val="Akapitzlist"/>
        <w:numPr>
          <w:ilvl w:val="0"/>
          <w:numId w:val="95"/>
        </w:numPr>
        <w:spacing w:before="0" w:beforeAutospacing="0" w:after="0" w:afterAutospacing="0" w:line="320" w:lineRule="atLeast"/>
        <w:ind w:left="714" w:hanging="357"/>
        <w:jc w:val="both"/>
        <w:rPr>
          <w:rFonts w:asciiTheme="minorHAnsi" w:hAnsiTheme="minorHAnsi" w:cstheme="minorHAnsi"/>
          <w:bCs/>
          <w:sz w:val="20"/>
          <w:szCs w:val="20"/>
        </w:rPr>
      </w:pPr>
      <w:r w:rsidRPr="00714908">
        <w:rPr>
          <w:rFonts w:asciiTheme="minorHAnsi" w:hAnsiTheme="minorHAnsi" w:cstheme="minorHAnsi"/>
          <w:bCs/>
          <w:sz w:val="20"/>
          <w:szCs w:val="20"/>
        </w:rPr>
        <w:t>Migracja danych z istniejącego narzędzia do nowego Produktu.</w:t>
      </w:r>
    </w:p>
    <w:p w14:paraId="09F8C178" w14:textId="77777777" w:rsidR="009B7424" w:rsidRPr="00714908" w:rsidRDefault="009B7424" w:rsidP="008D0226">
      <w:pPr>
        <w:pStyle w:val="Akapitzlist"/>
        <w:widowControl w:val="0"/>
        <w:numPr>
          <w:ilvl w:val="0"/>
          <w:numId w:val="95"/>
        </w:numPr>
        <w:tabs>
          <w:tab w:val="left" w:pos="851"/>
        </w:tabs>
        <w:suppressAutoHyphens/>
        <w:spacing w:before="0" w:beforeAutospacing="0" w:after="0" w:afterAutospacing="0" w:line="320" w:lineRule="atLeast"/>
        <w:ind w:left="714"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Przeszkolenie administratora i użytkowników obsługujących Produkt ze strony Zamawiającego. </w:t>
      </w:r>
    </w:p>
    <w:p w14:paraId="2722DB0F" w14:textId="77777777" w:rsidR="009B7424" w:rsidRPr="00714908" w:rsidRDefault="009B7424" w:rsidP="008D0226">
      <w:pPr>
        <w:pStyle w:val="Akapitzlist"/>
        <w:numPr>
          <w:ilvl w:val="0"/>
          <w:numId w:val="95"/>
        </w:numPr>
        <w:shd w:val="clear" w:color="auto" w:fill="FFFFFF"/>
        <w:suppressAutoHyphens/>
        <w:overflowPunct w:val="0"/>
        <w:spacing w:before="0" w:beforeAutospacing="0" w:after="0" w:afterAutospacing="0" w:line="320" w:lineRule="atLeast"/>
        <w:ind w:left="714" w:right="-17" w:hanging="357"/>
        <w:contextualSpacing/>
        <w:jc w:val="both"/>
        <w:rPr>
          <w:rFonts w:asciiTheme="minorHAnsi" w:eastAsia="Arial Unicode MS" w:hAnsiTheme="minorHAnsi" w:cstheme="minorHAnsi"/>
          <w:b/>
          <w:bCs/>
          <w:kern w:val="1"/>
          <w:sz w:val="20"/>
          <w:szCs w:val="20"/>
          <w:lang w:eastAsia="hi-IN" w:bidi="hi-IN"/>
        </w:rPr>
      </w:pPr>
      <w:r w:rsidRPr="00714908">
        <w:rPr>
          <w:rFonts w:asciiTheme="minorHAnsi" w:hAnsiTheme="minorHAnsi" w:cstheme="minorHAnsi"/>
          <w:bCs/>
          <w:sz w:val="20"/>
          <w:szCs w:val="20"/>
        </w:rPr>
        <w:t>Obsługa i aktualizacja (w tym wsparcie techniczne i serwisowe) Produktu.</w:t>
      </w:r>
    </w:p>
    <w:p w14:paraId="7F3A8658" w14:textId="77777777" w:rsidR="009B7424" w:rsidRPr="00714908" w:rsidRDefault="009B7424" w:rsidP="00B02ECC">
      <w:pPr>
        <w:pStyle w:val="Akapitzlist"/>
        <w:shd w:val="clear" w:color="auto" w:fill="FFFFFF"/>
        <w:suppressAutoHyphens/>
        <w:overflowPunct w:val="0"/>
        <w:spacing w:before="0" w:beforeAutospacing="0" w:after="0" w:afterAutospacing="0" w:line="320" w:lineRule="atLeast"/>
        <w:ind w:left="357" w:right="-17"/>
        <w:contextualSpacing/>
        <w:jc w:val="both"/>
        <w:rPr>
          <w:rFonts w:asciiTheme="minorHAnsi" w:hAnsiTheme="minorHAnsi" w:cstheme="minorHAnsi"/>
          <w:sz w:val="20"/>
          <w:szCs w:val="20"/>
        </w:rPr>
      </w:pPr>
      <w:r w:rsidRPr="00714908">
        <w:rPr>
          <w:rFonts w:asciiTheme="minorHAnsi" w:eastAsia="Arial Unicode MS" w:hAnsiTheme="minorHAnsi" w:cstheme="minorHAnsi"/>
          <w:kern w:val="1"/>
          <w:sz w:val="20"/>
          <w:szCs w:val="20"/>
          <w:lang w:eastAsia="hi-IN" w:bidi="hi-IN"/>
        </w:rPr>
        <w:t>Zamawiający zobowiązuje się zapłacić</w:t>
      </w:r>
      <w:r w:rsidRPr="00714908">
        <w:rPr>
          <w:rFonts w:asciiTheme="minorHAnsi" w:hAnsiTheme="minorHAnsi" w:cstheme="minorHAnsi"/>
          <w:sz w:val="20"/>
          <w:szCs w:val="20"/>
          <w:lang w:val="x-none"/>
        </w:rPr>
        <w:t xml:space="preserve"> Wykonawcy maksymalnie wynagrodzenie w wysokości nieprzekraczającej </w:t>
      </w:r>
      <w:r w:rsidRPr="00714908">
        <w:rPr>
          <w:rFonts w:asciiTheme="minorHAnsi" w:hAnsiTheme="minorHAnsi" w:cstheme="minorHAnsi"/>
          <w:sz w:val="20"/>
          <w:szCs w:val="20"/>
        </w:rPr>
        <w:t>………</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zł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zł (słownie: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netto, tj.  ……………..…………. zł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zł (słownie: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xml:space="preserve">.) </w:t>
      </w:r>
      <w:proofErr w:type="gramStart"/>
      <w:r w:rsidRPr="00714908">
        <w:rPr>
          <w:rFonts w:asciiTheme="minorHAnsi" w:hAnsiTheme="minorHAnsi" w:cstheme="minorHAnsi"/>
          <w:sz w:val="20"/>
          <w:szCs w:val="20"/>
        </w:rPr>
        <w:t xml:space="preserve">brutto </w:t>
      </w:r>
      <w:r w:rsidRPr="00714908">
        <w:rPr>
          <w:rFonts w:asciiTheme="minorHAnsi" w:hAnsiTheme="minorHAnsi" w:cstheme="minorHAnsi"/>
          <w:sz w:val="20"/>
          <w:szCs w:val="20"/>
          <w:lang w:val="x-none"/>
        </w:rPr>
        <w:t xml:space="preserve"> w</w:t>
      </w:r>
      <w:proofErr w:type="gramEnd"/>
      <w:r w:rsidRPr="00714908">
        <w:rPr>
          <w:rFonts w:asciiTheme="minorHAnsi" w:hAnsiTheme="minorHAnsi" w:cstheme="minorHAnsi"/>
          <w:sz w:val="20"/>
          <w:szCs w:val="20"/>
          <w:lang w:val="x-none"/>
        </w:rPr>
        <w:t xml:space="preserve"> tym podatek VAT w wysokości</w:t>
      </w:r>
      <w:proofErr w:type="gramStart"/>
      <w:r w:rsidRPr="00714908">
        <w:rPr>
          <w:rFonts w:asciiTheme="minorHAnsi" w:hAnsiTheme="minorHAnsi" w:cstheme="minorHAnsi"/>
          <w:sz w:val="20"/>
          <w:szCs w:val="20"/>
          <w:lang w:val="x-none"/>
        </w:rPr>
        <w:t xml:space="preserve"> …</w:t>
      </w:r>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w:t>
      </w:r>
      <w:r w:rsidRPr="00714908">
        <w:rPr>
          <w:rFonts w:asciiTheme="minorHAnsi" w:hAnsiTheme="minorHAnsi" w:cstheme="minorHAnsi"/>
          <w:sz w:val="20"/>
          <w:szCs w:val="20"/>
          <w:lang w:val="x-none"/>
        </w:rPr>
        <w:t>…%</w:t>
      </w:r>
      <w:r w:rsidRPr="00714908">
        <w:rPr>
          <w:rFonts w:asciiTheme="minorHAnsi" w:hAnsiTheme="minorHAnsi" w:cstheme="minorHAnsi"/>
          <w:sz w:val="20"/>
          <w:szCs w:val="20"/>
        </w:rPr>
        <w:t xml:space="preserve"> </w:t>
      </w:r>
    </w:p>
    <w:p w14:paraId="0340CB25"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sz w:val="20"/>
          <w:szCs w:val="20"/>
        </w:rPr>
      </w:pPr>
      <w:r w:rsidRPr="00714908">
        <w:rPr>
          <w:rFonts w:cstheme="minorHAnsi"/>
          <w:sz w:val="20"/>
          <w:szCs w:val="20"/>
        </w:rPr>
        <w:t>w tym za:</w:t>
      </w:r>
    </w:p>
    <w:p w14:paraId="67BDF094"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bCs/>
          <w:sz w:val="20"/>
          <w:szCs w:val="20"/>
        </w:rPr>
      </w:pPr>
      <w:r w:rsidRPr="00714908">
        <w:rPr>
          <w:rFonts w:cstheme="minorHAnsi"/>
          <w:b/>
          <w:sz w:val="20"/>
          <w:szCs w:val="20"/>
        </w:rPr>
        <w:lastRenderedPageBreak/>
        <w:t>Etap projektowania</w:t>
      </w:r>
      <w:r w:rsidRPr="00714908">
        <w:rPr>
          <w:rFonts w:cstheme="minorHAnsi"/>
          <w:bCs/>
          <w:sz w:val="20"/>
          <w:szCs w:val="20"/>
        </w:rPr>
        <w:t xml:space="preserve"> – przedstawienie projektu technicznego i funkcjonalnego strony internetowej/aplikacji</w:t>
      </w:r>
    </w:p>
    <w:p w14:paraId="7CC34910"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xml:space="preserve"> ……………..………….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6AD6DFD9" w14:textId="77777777" w:rsidR="009B7424" w:rsidRPr="00714908" w:rsidRDefault="009B7424" w:rsidP="00B02ECC">
      <w:pPr>
        <w:spacing w:after="0" w:line="320" w:lineRule="atLeast"/>
        <w:ind w:left="357"/>
        <w:jc w:val="both"/>
        <w:rPr>
          <w:rFonts w:cstheme="minorHAnsi"/>
          <w:sz w:val="20"/>
          <w:szCs w:val="20"/>
          <w:lang w:val="x-none"/>
        </w:rPr>
      </w:pPr>
    </w:p>
    <w:p w14:paraId="50567D8B" w14:textId="2582B7E9" w:rsidR="009B7424" w:rsidRPr="00714908" w:rsidRDefault="009B7424" w:rsidP="00B02ECC">
      <w:pPr>
        <w:shd w:val="clear" w:color="auto" w:fill="FFFFFF"/>
        <w:overflowPunct w:val="0"/>
        <w:spacing w:after="0" w:line="320" w:lineRule="atLeast"/>
        <w:ind w:left="357" w:right="-17"/>
        <w:contextualSpacing/>
        <w:jc w:val="both"/>
        <w:rPr>
          <w:rFonts w:cstheme="minorHAnsi"/>
          <w:b/>
          <w:sz w:val="20"/>
          <w:szCs w:val="20"/>
        </w:rPr>
      </w:pPr>
      <w:r w:rsidRPr="00714908">
        <w:rPr>
          <w:rFonts w:cstheme="minorHAnsi"/>
          <w:b/>
          <w:sz w:val="20"/>
          <w:szCs w:val="20"/>
        </w:rPr>
        <w:t>Etap wykonawczy –</w:t>
      </w:r>
      <w:r w:rsidRPr="00714908">
        <w:rPr>
          <w:rFonts w:cstheme="minorHAnsi"/>
          <w:bCs/>
          <w:sz w:val="20"/>
          <w:szCs w:val="20"/>
        </w:rPr>
        <w:t xml:space="preserve"> </w:t>
      </w:r>
      <w:r w:rsidRPr="00714908">
        <w:rPr>
          <w:rFonts w:cstheme="minorHAnsi"/>
          <w:b/>
          <w:sz w:val="20"/>
          <w:szCs w:val="20"/>
        </w:rPr>
        <w:t xml:space="preserve">stworzenie strony internetowej/aplikacji bazy szkół i bazy </w:t>
      </w:r>
      <w:proofErr w:type="gramStart"/>
      <w:r w:rsidRPr="00714908">
        <w:rPr>
          <w:rFonts w:cstheme="minorHAnsi"/>
          <w:b/>
          <w:sz w:val="20"/>
          <w:szCs w:val="20"/>
        </w:rPr>
        <w:t xml:space="preserve">wniosków </w:t>
      </w:r>
      <w:r w:rsidR="006D4A4B" w:rsidRPr="00714908">
        <w:rPr>
          <w:rFonts w:cstheme="minorHAnsi"/>
          <w:b/>
          <w:sz w:val="20"/>
          <w:szCs w:val="20"/>
        </w:rPr>
        <w:t xml:space="preserve"> oraz</w:t>
      </w:r>
      <w:proofErr w:type="gramEnd"/>
      <w:r w:rsidR="006D4A4B" w:rsidRPr="00714908">
        <w:rPr>
          <w:rFonts w:cstheme="minorHAnsi"/>
          <w:b/>
          <w:sz w:val="20"/>
          <w:szCs w:val="20"/>
        </w:rPr>
        <w:t xml:space="preserve"> migracja danych</w:t>
      </w:r>
    </w:p>
    <w:p w14:paraId="211B2520"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296BF81F" w14:textId="77777777" w:rsidR="009B7424" w:rsidRPr="00714908" w:rsidRDefault="009B7424" w:rsidP="00B02ECC">
      <w:pPr>
        <w:spacing w:after="0" w:line="320" w:lineRule="atLeast"/>
        <w:ind w:left="357"/>
        <w:jc w:val="both"/>
        <w:rPr>
          <w:rFonts w:cstheme="minorHAnsi"/>
          <w:sz w:val="20"/>
          <w:szCs w:val="20"/>
          <w:lang w:val="x-none"/>
        </w:rPr>
      </w:pPr>
    </w:p>
    <w:p w14:paraId="2E1A7948" w14:textId="4763FA84" w:rsidR="009B7424" w:rsidRPr="00714908" w:rsidRDefault="009B7424" w:rsidP="00B02ECC">
      <w:pPr>
        <w:spacing w:after="0" w:line="320" w:lineRule="atLeast"/>
        <w:ind w:left="357"/>
        <w:jc w:val="both"/>
        <w:rPr>
          <w:rFonts w:cstheme="minorHAnsi"/>
          <w:b/>
          <w:sz w:val="20"/>
          <w:szCs w:val="20"/>
        </w:rPr>
      </w:pPr>
      <w:r w:rsidRPr="00714908">
        <w:rPr>
          <w:rFonts w:cstheme="minorHAnsi"/>
          <w:b/>
          <w:sz w:val="20"/>
          <w:szCs w:val="20"/>
        </w:rPr>
        <w:t>Etap testowania</w:t>
      </w:r>
      <w:r w:rsidR="006D4A4B" w:rsidRPr="00714908">
        <w:rPr>
          <w:rFonts w:cstheme="minorHAnsi"/>
          <w:b/>
          <w:sz w:val="20"/>
          <w:szCs w:val="20"/>
        </w:rPr>
        <w:t>,</w:t>
      </w:r>
      <w:r w:rsidRPr="00714908">
        <w:rPr>
          <w:rFonts w:cstheme="minorHAnsi"/>
          <w:b/>
          <w:sz w:val="20"/>
          <w:szCs w:val="20"/>
        </w:rPr>
        <w:t xml:space="preserve"> wdrożenia</w:t>
      </w:r>
      <w:r w:rsidR="006D4A4B" w:rsidRPr="00714908">
        <w:rPr>
          <w:rFonts w:cstheme="minorHAnsi"/>
          <w:b/>
          <w:sz w:val="20"/>
          <w:szCs w:val="20"/>
        </w:rPr>
        <w:t>, szkolenia.</w:t>
      </w:r>
    </w:p>
    <w:p w14:paraId="48AB8597"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7730C1CD" w14:textId="77777777" w:rsidR="009B7424" w:rsidRPr="00714908" w:rsidRDefault="009B7424" w:rsidP="00B02ECC">
      <w:pPr>
        <w:spacing w:after="0" w:line="320" w:lineRule="atLeast"/>
        <w:ind w:left="357"/>
        <w:jc w:val="both"/>
        <w:rPr>
          <w:rFonts w:cstheme="minorHAnsi"/>
          <w:sz w:val="20"/>
          <w:szCs w:val="20"/>
          <w:lang w:val="x-none"/>
        </w:rPr>
      </w:pPr>
    </w:p>
    <w:p w14:paraId="2487CE69" w14:textId="77777777" w:rsidR="009B7424" w:rsidRPr="00714908" w:rsidRDefault="009B7424" w:rsidP="00B02ECC">
      <w:pPr>
        <w:spacing w:after="0" w:line="320" w:lineRule="atLeast"/>
        <w:ind w:left="357"/>
        <w:jc w:val="both"/>
        <w:rPr>
          <w:rFonts w:cstheme="minorHAnsi"/>
          <w:b/>
          <w:bCs/>
          <w:sz w:val="20"/>
          <w:szCs w:val="20"/>
        </w:rPr>
      </w:pPr>
      <w:r w:rsidRPr="00714908">
        <w:rPr>
          <w:rFonts w:cstheme="minorHAnsi"/>
          <w:b/>
          <w:bCs/>
          <w:sz w:val="20"/>
          <w:szCs w:val="20"/>
        </w:rPr>
        <w:t>Stawka za jedną godzinę świadczenia prac serwisowych</w:t>
      </w:r>
    </w:p>
    <w:p w14:paraId="09064C38" w14:textId="77777777" w:rsidR="009B7424" w:rsidRPr="00714908" w:rsidRDefault="009B7424"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 xml:space="preserve">…% tj. za 240 godzin </w:t>
      </w:r>
      <w:r w:rsidRPr="00714908">
        <w:rPr>
          <w:rFonts w:cstheme="minorHAnsi"/>
          <w:sz w:val="20"/>
          <w:szCs w:val="20"/>
        </w:rPr>
        <w:t>………</w:t>
      </w:r>
      <w:proofErr w:type="gramStart"/>
      <w:r w:rsidRPr="00714908">
        <w:rPr>
          <w:rFonts w:cstheme="minorHAnsi"/>
          <w:sz w:val="20"/>
          <w:szCs w:val="20"/>
        </w:rPr>
        <w:t>…….</w:t>
      </w:r>
      <w:proofErr w:type="gramEnd"/>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2330D78F" w14:textId="77777777" w:rsidR="00104F00" w:rsidRPr="00714908" w:rsidRDefault="00104F00" w:rsidP="00B02ECC">
      <w:pPr>
        <w:spacing w:after="0" w:line="320" w:lineRule="atLeast"/>
        <w:jc w:val="both"/>
        <w:rPr>
          <w:rFonts w:cstheme="minorHAnsi"/>
          <w:sz w:val="20"/>
          <w:szCs w:val="20"/>
          <w:lang w:val="x-none"/>
        </w:rPr>
      </w:pPr>
    </w:p>
    <w:p w14:paraId="25CBCD04" w14:textId="59136405" w:rsidR="00B014D1" w:rsidRPr="00714908" w:rsidRDefault="006470E3" w:rsidP="00B02ECC">
      <w:pPr>
        <w:pStyle w:val="Teksttreci20"/>
        <w:numPr>
          <w:ilvl w:val="0"/>
          <w:numId w:val="10"/>
        </w:numPr>
        <w:shd w:val="clear" w:color="auto" w:fill="auto"/>
        <w:tabs>
          <w:tab w:val="left" w:pos="284"/>
          <w:tab w:val="left" w:leader="dot" w:pos="9781"/>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 xml:space="preserve">Oferujemy wykonanie przedmiotu umowy w zakresie etapu analitycznego tj. </w:t>
      </w:r>
      <w:r w:rsidR="00B014D1" w:rsidRPr="00714908">
        <w:rPr>
          <w:rFonts w:asciiTheme="minorHAnsi" w:hAnsiTheme="minorHAnsi" w:cstheme="minorHAnsi"/>
          <w:bCs/>
          <w:sz w:val="20"/>
          <w:szCs w:val="20"/>
        </w:rPr>
        <w:t>Etap projektowania – przedstawienie projektu technicznego i funkcjonalnego strony internetowej/aplikacji; Etap wykonawczy – stworzenie strony internetowej/aplikacji bazy szkół i bazy wniosków</w:t>
      </w:r>
      <w:r w:rsidR="003B0791" w:rsidRPr="00714908">
        <w:rPr>
          <w:rFonts w:asciiTheme="minorHAnsi" w:hAnsiTheme="minorHAnsi" w:cstheme="minorHAnsi"/>
          <w:bCs/>
          <w:sz w:val="20"/>
          <w:szCs w:val="20"/>
        </w:rPr>
        <w:t xml:space="preserve"> oraz migracja danych</w:t>
      </w:r>
      <w:r w:rsidR="00B014D1" w:rsidRPr="00714908">
        <w:rPr>
          <w:rFonts w:asciiTheme="minorHAnsi" w:hAnsiTheme="minorHAnsi" w:cstheme="minorHAnsi"/>
          <w:bCs/>
          <w:sz w:val="20"/>
          <w:szCs w:val="20"/>
        </w:rPr>
        <w:t>; Etap testowania</w:t>
      </w:r>
      <w:r w:rsidR="003B0791" w:rsidRPr="00714908">
        <w:rPr>
          <w:rFonts w:asciiTheme="minorHAnsi" w:hAnsiTheme="minorHAnsi" w:cstheme="minorHAnsi"/>
          <w:bCs/>
          <w:sz w:val="20"/>
          <w:szCs w:val="20"/>
        </w:rPr>
        <w:t>, wdrożenia i szkolenia</w:t>
      </w:r>
      <w:r w:rsidR="00B014D1" w:rsidRPr="00714908">
        <w:rPr>
          <w:rFonts w:asciiTheme="minorHAnsi" w:hAnsiTheme="minorHAnsi" w:cstheme="minorHAnsi"/>
          <w:bCs/>
          <w:sz w:val="20"/>
          <w:szCs w:val="20"/>
        </w:rPr>
        <w:t xml:space="preserve"> w terminie do ……………………………………….... tygodni licząc od dnia zawarcia umowy</w:t>
      </w:r>
    </w:p>
    <w:p w14:paraId="552CC2C5" w14:textId="0646D618" w:rsidR="006470E3" w:rsidRPr="00714908" w:rsidRDefault="00A65B68" w:rsidP="00B02ECC">
      <w:pPr>
        <w:pStyle w:val="Teksttreci20"/>
        <w:numPr>
          <w:ilvl w:val="0"/>
          <w:numId w:val="10"/>
        </w:numPr>
        <w:shd w:val="clear" w:color="auto" w:fill="auto"/>
        <w:tabs>
          <w:tab w:val="left" w:pos="284"/>
          <w:tab w:val="left" w:leader="dot" w:pos="9781"/>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Oferujemy gwarancję na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miesięcy</w:t>
      </w:r>
      <w:r w:rsidR="009E6846" w:rsidRPr="00714908">
        <w:rPr>
          <w:rFonts w:asciiTheme="minorHAnsi" w:hAnsiTheme="minorHAnsi" w:cstheme="minorHAnsi"/>
          <w:sz w:val="20"/>
          <w:szCs w:val="20"/>
        </w:rPr>
        <w:t xml:space="preserve"> od pierwszego dnia następującego po podpisaniu protokołu odbioru </w:t>
      </w:r>
      <w:r w:rsidR="00EB6499">
        <w:rPr>
          <w:rFonts w:asciiTheme="minorHAnsi" w:hAnsiTheme="minorHAnsi" w:cstheme="minorHAnsi"/>
          <w:sz w:val="20"/>
          <w:szCs w:val="20"/>
        </w:rPr>
        <w:t>końcowego.</w:t>
      </w:r>
    </w:p>
    <w:p w14:paraId="3A6BDAF5" w14:textId="777B6DB5" w:rsidR="001603DF" w:rsidRPr="00714908" w:rsidRDefault="001C39F1" w:rsidP="00B02ECC">
      <w:pPr>
        <w:pStyle w:val="Teksttreci20"/>
        <w:numPr>
          <w:ilvl w:val="0"/>
          <w:numId w:val="10"/>
        </w:numPr>
        <w:shd w:val="clear" w:color="auto" w:fill="auto"/>
        <w:tabs>
          <w:tab w:val="left" w:pos="284"/>
          <w:tab w:val="left" w:leader="dot" w:pos="9781"/>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 xml:space="preserve">Oświadczamy, </w:t>
      </w:r>
      <w:r w:rsidR="00B20BCA" w:rsidRPr="00714908">
        <w:rPr>
          <w:rFonts w:asciiTheme="minorHAnsi" w:hAnsiTheme="minorHAnsi" w:cstheme="minorHAnsi"/>
          <w:sz w:val="20"/>
          <w:szCs w:val="20"/>
        </w:rPr>
        <w:t>ż</w:t>
      </w:r>
      <w:r w:rsidRPr="00714908">
        <w:rPr>
          <w:rFonts w:asciiTheme="minorHAnsi" w:hAnsiTheme="minorHAnsi" w:cstheme="minorHAnsi"/>
          <w:sz w:val="20"/>
          <w:szCs w:val="20"/>
        </w:rPr>
        <w:t>e naszym pełnomocnikiem dla potrzeb niniejszego Zamówienia jest</w:t>
      </w:r>
    </w:p>
    <w:p w14:paraId="2ADD0A40" w14:textId="56BBC4F1" w:rsidR="001C39F1" w:rsidRPr="00714908" w:rsidRDefault="00FA7179" w:rsidP="00B02ECC">
      <w:pPr>
        <w:pStyle w:val="Teksttreci20"/>
        <w:shd w:val="clear" w:color="auto" w:fill="auto"/>
        <w:tabs>
          <w:tab w:val="left" w:pos="284"/>
          <w:tab w:val="left" w:leader="dot" w:pos="9781"/>
        </w:tabs>
        <w:spacing w:before="0" w:line="320" w:lineRule="atLeast"/>
        <w:ind w:left="284" w:firstLine="0"/>
        <w:rPr>
          <w:rFonts w:asciiTheme="minorHAnsi" w:hAnsiTheme="minorHAnsi" w:cstheme="minorHAnsi"/>
          <w:sz w:val="20"/>
          <w:szCs w:val="20"/>
        </w:rPr>
      </w:pPr>
      <w:r w:rsidRPr="00714908">
        <w:rPr>
          <w:rFonts w:asciiTheme="minorHAnsi" w:hAnsiTheme="minorHAnsi" w:cstheme="minorHAnsi"/>
          <w:sz w:val="20"/>
          <w:szCs w:val="20"/>
        </w:rPr>
        <w:tab/>
      </w:r>
    </w:p>
    <w:p w14:paraId="7CDF1003" w14:textId="299469FA" w:rsidR="001C39F1" w:rsidRPr="00714908" w:rsidRDefault="001C39F1" w:rsidP="00B02ECC">
      <w:pPr>
        <w:pStyle w:val="Teksttreci60"/>
        <w:shd w:val="clear" w:color="auto" w:fill="auto"/>
        <w:tabs>
          <w:tab w:val="left" w:pos="284"/>
        </w:tabs>
        <w:spacing w:line="320" w:lineRule="atLeast"/>
        <w:ind w:left="284" w:hanging="284"/>
        <w:jc w:val="center"/>
        <w:rPr>
          <w:rFonts w:asciiTheme="minorHAnsi" w:hAnsiTheme="minorHAnsi" w:cstheme="minorHAnsi"/>
          <w:sz w:val="20"/>
          <w:szCs w:val="20"/>
        </w:rPr>
      </w:pPr>
      <w:r w:rsidRPr="00714908">
        <w:rPr>
          <w:rFonts w:asciiTheme="minorHAnsi" w:hAnsiTheme="minorHAnsi" w:cstheme="minorHAnsi"/>
          <w:sz w:val="20"/>
          <w:szCs w:val="20"/>
        </w:rPr>
        <w:t>(wypełniaj</w:t>
      </w:r>
      <w:r w:rsidR="003C5B66" w:rsidRPr="00714908">
        <w:rPr>
          <w:rFonts w:asciiTheme="minorHAnsi" w:hAnsiTheme="minorHAnsi" w:cstheme="minorHAnsi"/>
          <w:sz w:val="20"/>
          <w:szCs w:val="20"/>
        </w:rPr>
        <w:t>ą</w:t>
      </w:r>
      <w:r w:rsidRPr="00714908">
        <w:rPr>
          <w:rFonts w:asciiTheme="minorHAnsi" w:hAnsiTheme="minorHAnsi" w:cstheme="minorHAnsi"/>
          <w:sz w:val="20"/>
          <w:szCs w:val="20"/>
        </w:rPr>
        <w:t xml:space="preserve"> jedynie przedsiębiorcy składa</w:t>
      </w:r>
      <w:r w:rsidR="003C5B66" w:rsidRPr="00714908">
        <w:rPr>
          <w:rFonts w:asciiTheme="minorHAnsi" w:hAnsiTheme="minorHAnsi" w:cstheme="minorHAnsi"/>
          <w:sz w:val="20"/>
          <w:szCs w:val="20"/>
        </w:rPr>
        <w:t>ją</w:t>
      </w:r>
      <w:r w:rsidRPr="00714908">
        <w:rPr>
          <w:rFonts w:asciiTheme="minorHAnsi" w:hAnsiTheme="minorHAnsi" w:cstheme="minorHAnsi"/>
          <w:sz w:val="20"/>
          <w:szCs w:val="20"/>
        </w:rPr>
        <w:t>cy wspó</w:t>
      </w:r>
      <w:r w:rsidR="003C5B66" w:rsidRPr="00714908">
        <w:rPr>
          <w:rFonts w:asciiTheme="minorHAnsi" w:hAnsiTheme="minorHAnsi" w:cstheme="minorHAnsi"/>
          <w:sz w:val="20"/>
          <w:szCs w:val="20"/>
        </w:rPr>
        <w:t xml:space="preserve">lną </w:t>
      </w:r>
      <w:r w:rsidRPr="00714908">
        <w:rPr>
          <w:rFonts w:asciiTheme="minorHAnsi" w:hAnsiTheme="minorHAnsi" w:cstheme="minorHAnsi"/>
          <w:sz w:val="20"/>
          <w:szCs w:val="20"/>
        </w:rPr>
        <w:t>ofertę)</w:t>
      </w:r>
    </w:p>
    <w:p w14:paraId="14765055" w14:textId="3101173B" w:rsidR="001C39F1" w:rsidRPr="00714908" w:rsidRDefault="001C39F1" w:rsidP="00B02ECC">
      <w:pPr>
        <w:pStyle w:val="Teksttreci20"/>
        <w:numPr>
          <w:ilvl w:val="0"/>
          <w:numId w:val="10"/>
        </w:numPr>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 xml:space="preserve">Składając ofertę na wykonanie przedmiotu Zamówienia, </w:t>
      </w:r>
      <w:r w:rsidR="00F93039" w:rsidRPr="00714908">
        <w:rPr>
          <w:rFonts w:asciiTheme="minorHAnsi" w:hAnsiTheme="minorHAnsi" w:cstheme="minorHAnsi"/>
          <w:sz w:val="20"/>
          <w:szCs w:val="20"/>
        </w:rPr>
        <w:t>potwierdzam,</w:t>
      </w:r>
      <w:r w:rsidRPr="00714908">
        <w:rPr>
          <w:rFonts w:asciiTheme="minorHAnsi" w:hAnsiTheme="minorHAnsi" w:cstheme="minorHAnsi"/>
          <w:sz w:val="20"/>
          <w:szCs w:val="20"/>
        </w:rPr>
        <w:t xml:space="preserve"> że akceptujemy istotne postanowienia umowy stanowiące załącznik nr </w:t>
      </w:r>
      <w:r w:rsidR="0030292C" w:rsidRPr="00714908">
        <w:rPr>
          <w:rFonts w:asciiTheme="minorHAnsi" w:hAnsiTheme="minorHAnsi" w:cstheme="minorHAnsi"/>
          <w:sz w:val="20"/>
          <w:szCs w:val="20"/>
        </w:rPr>
        <w:t>2</w:t>
      </w:r>
      <w:r w:rsidRPr="00714908">
        <w:rPr>
          <w:rFonts w:asciiTheme="minorHAnsi" w:hAnsiTheme="minorHAnsi" w:cstheme="minorHAnsi"/>
          <w:sz w:val="20"/>
          <w:szCs w:val="20"/>
        </w:rPr>
        <w:t xml:space="preserve"> do zapytania ofertowego.</w:t>
      </w:r>
    </w:p>
    <w:p w14:paraId="19F48F7E" w14:textId="77777777" w:rsidR="001C39F1" w:rsidRPr="00714908" w:rsidRDefault="001C39F1" w:rsidP="00B02ECC">
      <w:pPr>
        <w:pStyle w:val="Teksttreci20"/>
        <w:numPr>
          <w:ilvl w:val="0"/>
          <w:numId w:val="10"/>
        </w:numPr>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Uważamy się za związanych niniejszą ofertą przez okres 30 dni od upływu terminu składania ofert.</w:t>
      </w:r>
    </w:p>
    <w:p w14:paraId="56319A9B" w14:textId="09D2AEE8" w:rsidR="001C39F1" w:rsidRPr="00714908" w:rsidRDefault="001C39F1" w:rsidP="00B02ECC">
      <w:pPr>
        <w:pStyle w:val="Teksttreci20"/>
        <w:numPr>
          <w:ilvl w:val="0"/>
          <w:numId w:val="10"/>
        </w:numPr>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Oświadczamy, że zapoznaliśmy się z treścią zapytania ofertowego i nie wnosimy do niego zastrzeżeń oraz przyjmujemy warunki w nim zawarte.</w:t>
      </w:r>
    </w:p>
    <w:p w14:paraId="4805113D" w14:textId="53C8C2A0" w:rsidR="001C39F1" w:rsidRPr="00714908" w:rsidRDefault="001C39F1" w:rsidP="00B02ECC">
      <w:pPr>
        <w:pStyle w:val="Teksttreci20"/>
        <w:numPr>
          <w:ilvl w:val="0"/>
          <w:numId w:val="10"/>
        </w:numPr>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Oferta została złożona na</w:t>
      </w:r>
      <w:r w:rsidR="003356A1" w:rsidRPr="00714908">
        <w:rPr>
          <w:rFonts w:asciiTheme="minorHAnsi" w:hAnsiTheme="minorHAnsi" w:cstheme="minorHAnsi"/>
          <w:sz w:val="20"/>
          <w:szCs w:val="20"/>
        </w:rPr>
        <w:t xml:space="preserve"> ……</w:t>
      </w:r>
      <w:r w:rsidR="000F3E7B" w:rsidRPr="00714908">
        <w:rPr>
          <w:rFonts w:asciiTheme="minorHAnsi" w:hAnsiTheme="minorHAnsi" w:cstheme="minorHAnsi"/>
          <w:sz w:val="20"/>
          <w:szCs w:val="20"/>
        </w:rPr>
        <w:t>…</w:t>
      </w:r>
      <w:proofErr w:type="gramStart"/>
      <w:r w:rsidR="000F3E7B" w:rsidRPr="00714908">
        <w:rPr>
          <w:rFonts w:asciiTheme="minorHAnsi" w:hAnsiTheme="minorHAnsi" w:cstheme="minorHAnsi"/>
          <w:sz w:val="20"/>
          <w:szCs w:val="20"/>
        </w:rPr>
        <w:t>…….</w:t>
      </w:r>
      <w:proofErr w:type="gramEnd"/>
      <w:r w:rsidR="000F3E7B" w:rsidRPr="00714908">
        <w:rPr>
          <w:rFonts w:asciiTheme="minorHAnsi" w:hAnsiTheme="minorHAnsi" w:cstheme="minorHAnsi"/>
          <w:sz w:val="20"/>
          <w:szCs w:val="20"/>
        </w:rPr>
        <w:t>.</w:t>
      </w:r>
      <w:r w:rsidR="004E31CA" w:rsidRPr="00714908">
        <w:rPr>
          <w:rFonts w:asciiTheme="minorHAnsi" w:hAnsiTheme="minorHAnsi" w:cstheme="minorHAnsi"/>
          <w:sz w:val="20"/>
          <w:szCs w:val="20"/>
        </w:rPr>
        <w:tab/>
      </w:r>
      <w:r w:rsidRPr="00714908">
        <w:rPr>
          <w:rFonts w:asciiTheme="minorHAnsi" w:hAnsiTheme="minorHAnsi" w:cstheme="minorHAnsi"/>
          <w:sz w:val="20"/>
          <w:szCs w:val="20"/>
        </w:rPr>
        <w:t>stronach kolejno ponumerowanych od</w:t>
      </w:r>
      <w:r w:rsidR="004E31CA" w:rsidRPr="00714908">
        <w:rPr>
          <w:rFonts w:asciiTheme="minorHAnsi" w:hAnsiTheme="minorHAnsi" w:cstheme="minorHAnsi"/>
          <w:sz w:val="20"/>
          <w:szCs w:val="20"/>
        </w:rPr>
        <w:t xml:space="preserve"> </w:t>
      </w:r>
      <w:proofErr w:type="gramStart"/>
      <w:r w:rsidRPr="00714908">
        <w:rPr>
          <w:rFonts w:asciiTheme="minorHAnsi" w:hAnsiTheme="minorHAnsi" w:cstheme="minorHAnsi"/>
          <w:sz w:val="20"/>
          <w:szCs w:val="20"/>
        </w:rPr>
        <w:t>nr</w:t>
      </w:r>
      <w:r w:rsidR="000F3E7B" w:rsidRPr="00714908">
        <w:rPr>
          <w:rFonts w:asciiTheme="minorHAnsi" w:hAnsiTheme="minorHAnsi" w:cstheme="minorHAnsi"/>
          <w:sz w:val="20"/>
          <w:szCs w:val="20"/>
        </w:rPr>
        <w:t>….</w:t>
      </w:r>
      <w:proofErr w:type="gramEnd"/>
      <w:r w:rsidR="000F3E7B" w:rsidRPr="00714908">
        <w:rPr>
          <w:rFonts w:asciiTheme="minorHAnsi" w:hAnsiTheme="minorHAnsi" w:cstheme="minorHAnsi"/>
          <w:sz w:val="20"/>
          <w:szCs w:val="20"/>
        </w:rPr>
        <w:t>.</w:t>
      </w:r>
      <w:r w:rsidR="003356A1" w:rsidRPr="00714908">
        <w:rPr>
          <w:rFonts w:asciiTheme="minorHAnsi" w:hAnsiTheme="minorHAnsi" w:cstheme="minorHAnsi"/>
          <w:sz w:val="20"/>
          <w:szCs w:val="20"/>
        </w:rPr>
        <w:t>….</w:t>
      </w:r>
      <w:r w:rsidR="00B20BCA" w:rsidRPr="00714908">
        <w:rPr>
          <w:rFonts w:asciiTheme="minorHAnsi" w:hAnsiTheme="minorHAnsi" w:cstheme="minorHAnsi"/>
          <w:sz w:val="20"/>
          <w:szCs w:val="20"/>
        </w:rPr>
        <w:t xml:space="preserve"> </w:t>
      </w:r>
      <w:r w:rsidRPr="00714908">
        <w:rPr>
          <w:rFonts w:asciiTheme="minorHAnsi" w:hAnsiTheme="minorHAnsi" w:cstheme="minorHAnsi"/>
          <w:sz w:val="20"/>
          <w:szCs w:val="20"/>
        </w:rPr>
        <w:t>do nr</w:t>
      </w:r>
      <w:r w:rsidR="000F3E7B" w:rsidRPr="00714908">
        <w:rPr>
          <w:rFonts w:asciiTheme="minorHAnsi" w:hAnsiTheme="minorHAnsi" w:cstheme="minorHAnsi"/>
          <w:sz w:val="20"/>
          <w:szCs w:val="20"/>
        </w:rPr>
        <w:t>……</w:t>
      </w:r>
      <w:r w:rsidR="003356A1" w:rsidRPr="00714908">
        <w:rPr>
          <w:rFonts w:asciiTheme="minorHAnsi" w:hAnsiTheme="minorHAnsi" w:cstheme="minorHAnsi"/>
          <w:sz w:val="20"/>
          <w:szCs w:val="20"/>
        </w:rPr>
        <w:t>……</w:t>
      </w:r>
    </w:p>
    <w:p w14:paraId="05731E57" w14:textId="320779A3" w:rsidR="001C39F1" w:rsidRPr="00714908" w:rsidRDefault="001C39F1" w:rsidP="00B02ECC">
      <w:pPr>
        <w:pStyle w:val="Teksttreci20"/>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Do oferty załączam następujące dokumenty:</w:t>
      </w:r>
    </w:p>
    <w:p w14:paraId="2C5FA688" w14:textId="385BB99F" w:rsidR="001C39F1" w:rsidRPr="00714908" w:rsidRDefault="001C2D65" w:rsidP="00B02ECC">
      <w:pPr>
        <w:pStyle w:val="Teksttreci20"/>
        <w:numPr>
          <w:ilvl w:val="0"/>
          <w:numId w:val="12"/>
        </w:numPr>
        <w:shd w:val="clear" w:color="auto" w:fill="auto"/>
        <w:tabs>
          <w:tab w:val="left" w:pos="284"/>
          <w:tab w:val="left" w:leader="dot" w:pos="9781"/>
        </w:tabs>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w:t>
      </w:r>
    </w:p>
    <w:p w14:paraId="33640EE0" w14:textId="31ECE47A" w:rsidR="001C2D65" w:rsidRPr="00714908" w:rsidRDefault="00E74F25" w:rsidP="00B02ECC">
      <w:pPr>
        <w:pStyle w:val="Teksttreci20"/>
        <w:numPr>
          <w:ilvl w:val="0"/>
          <w:numId w:val="12"/>
        </w:numPr>
        <w:shd w:val="clear" w:color="auto" w:fill="auto"/>
        <w:tabs>
          <w:tab w:val="left" w:pos="284"/>
          <w:tab w:val="left" w:leader="dot" w:pos="9781"/>
        </w:tabs>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w:t>
      </w:r>
    </w:p>
    <w:p w14:paraId="3DFDE30A" w14:textId="77777777" w:rsidR="00BD6111" w:rsidRPr="00714908" w:rsidRDefault="00BD6111" w:rsidP="00B02ECC">
      <w:pPr>
        <w:pStyle w:val="Teksttreci20"/>
        <w:shd w:val="clear" w:color="auto" w:fill="auto"/>
        <w:tabs>
          <w:tab w:val="left" w:pos="284"/>
          <w:tab w:val="left" w:leader="dot" w:pos="9781"/>
        </w:tabs>
        <w:spacing w:before="0" w:line="320" w:lineRule="atLeast"/>
        <w:ind w:left="720" w:firstLine="0"/>
        <w:rPr>
          <w:rFonts w:asciiTheme="minorHAnsi" w:hAnsiTheme="minorHAnsi" w:cstheme="minorHAnsi"/>
          <w:sz w:val="20"/>
          <w:szCs w:val="20"/>
        </w:rPr>
      </w:pPr>
    </w:p>
    <w:p w14:paraId="1636C026" w14:textId="77777777" w:rsidR="00BD6111" w:rsidRPr="00714908" w:rsidRDefault="00BD6111" w:rsidP="00B02ECC">
      <w:pPr>
        <w:pStyle w:val="Teksttreci20"/>
        <w:shd w:val="clear" w:color="auto" w:fill="auto"/>
        <w:tabs>
          <w:tab w:val="left" w:pos="284"/>
          <w:tab w:val="left" w:leader="dot" w:pos="9781"/>
        </w:tabs>
        <w:spacing w:before="0" w:line="320" w:lineRule="atLeast"/>
        <w:ind w:left="720" w:firstLine="0"/>
        <w:rPr>
          <w:rFonts w:asciiTheme="minorHAnsi" w:hAnsiTheme="minorHAnsi" w:cstheme="minorHAnsi"/>
          <w:sz w:val="20"/>
          <w:szCs w:val="20"/>
        </w:rPr>
      </w:pPr>
    </w:p>
    <w:p w14:paraId="727EFD50" w14:textId="21B9BD42" w:rsidR="003C5B66" w:rsidRPr="00714908" w:rsidRDefault="00602F03" w:rsidP="00B02ECC">
      <w:pPr>
        <w:pStyle w:val="Teksttreci20"/>
        <w:shd w:val="clear" w:color="auto" w:fill="auto"/>
        <w:tabs>
          <w:tab w:val="left" w:pos="284"/>
          <w:tab w:val="left" w:leader="dot" w:pos="4253"/>
          <w:tab w:val="left" w:pos="4820"/>
          <w:tab w:val="left" w:leader="dot" w:pos="9781"/>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ab/>
      </w:r>
      <w:r w:rsidR="00E74F25" w:rsidRPr="00714908">
        <w:rPr>
          <w:rFonts w:asciiTheme="minorHAnsi" w:hAnsiTheme="minorHAnsi" w:cstheme="minorHAnsi"/>
          <w:sz w:val="20"/>
          <w:szCs w:val="20"/>
        </w:rPr>
        <w:t>…………………………………………………….</w:t>
      </w:r>
      <w:r w:rsidR="000F3E7B" w:rsidRPr="00714908">
        <w:rPr>
          <w:rFonts w:asciiTheme="minorHAnsi" w:hAnsiTheme="minorHAnsi" w:cstheme="minorHAnsi"/>
          <w:sz w:val="20"/>
          <w:szCs w:val="20"/>
        </w:rPr>
        <w:t xml:space="preserve">                             </w:t>
      </w:r>
      <w:r w:rsidR="00E74F25" w:rsidRPr="00714908">
        <w:rPr>
          <w:rFonts w:asciiTheme="minorHAnsi" w:hAnsiTheme="minorHAnsi" w:cstheme="minorHAnsi"/>
          <w:sz w:val="20"/>
          <w:szCs w:val="20"/>
        </w:rPr>
        <w:tab/>
      </w:r>
      <w:r w:rsidR="000F3E7B" w:rsidRPr="00714908">
        <w:rPr>
          <w:rFonts w:asciiTheme="minorHAnsi" w:hAnsiTheme="minorHAnsi" w:cstheme="minorHAnsi"/>
          <w:sz w:val="20"/>
          <w:szCs w:val="20"/>
        </w:rPr>
        <w:t xml:space="preserve">  </w:t>
      </w:r>
      <w:r w:rsidR="00E74F25" w:rsidRPr="00714908">
        <w:rPr>
          <w:rFonts w:asciiTheme="minorHAnsi" w:hAnsiTheme="minorHAnsi" w:cstheme="minorHAnsi"/>
          <w:sz w:val="20"/>
          <w:szCs w:val="20"/>
        </w:rPr>
        <w:t>…………………………………</w:t>
      </w:r>
      <w:r w:rsidR="000F3E7B" w:rsidRPr="00714908">
        <w:rPr>
          <w:rFonts w:asciiTheme="minorHAnsi" w:hAnsiTheme="minorHAnsi" w:cstheme="minorHAnsi"/>
          <w:sz w:val="20"/>
          <w:szCs w:val="20"/>
        </w:rPr>
        <w:t>…………………………</w:t>
      </w:r>
    </w:p>
    <w:p w14:paraId="69793C69" w14:textId="60B2A70F" w:rsidR="001C39F1" w:rsidRPr="00714908" w:rsidRDefault="00F14F38" w:rsidP="00B02ECC">
      <w:pPr>
        <w:pStyle w:val="Teksttreci20"/>
        <w:shd w:val="clear" w:color="auto" w:fill="auto"/>
        <w:tabs>
          <w:tab w:val="left" w:pos="284"/>
        </w:tabs>
        <w:spacing w:before="0" w:line="320" w:lineRule="atLeast"/>
        <w:ind w:left="284" w:hanging="284"/>
        <w:rPr>
          <w:rFonts w:asciiTheme="minorHAnsi" w:hAnsiTheme="minorHAnsi" w:cstheme="minorHAnsi"/>
          <w:sz w:val="20"/>
          <w:szCs w:val="20"/>
        </w:rPr>
      </w:pPr>
      <w:r w:rsidRPr="00714908">
        <w:rPr>
          <w:rFonts w:asciiTheme="minorHAnsi" w:hAnsiTheme="minorHAnsi" w:cstheme="minorHAnsi"/>
          <w:sz w:val="20"/>
          <w:szCs w:val="20"/>
        </w:rPr>
        <w:tab/>
      </w:r>
      <w:r w:rsidR="000F3E7B" w:rsidRPr="00714908">
        <w:rPr>
          <w:rFonts w:asciiTheme="minorHAnsi" w:hAnsiTheme="minorHAnsi" w:cstheme="minorHAnsi"/>
          <w:sz w:val="20"/>
          <w:szCs w:val="20"/>
        </w:rPr>
        <w:t xml:space="preserve"> </w:t>
      </w:r>
      <w:r w:rsidR="00641C7D" w:rsidRPr="00714908">
        <w:rPr>
          <w:rFonts w:asciiTheme="minorHAnsi" w:hAnsiTheme="minorHAnsi" w:cstheme="minorHAnsi"/>
          <w:sz w:val="20"/>
          <w:szCs w:val="20"/>
        </w:rPr>
        <w:t xml:space="preserve">       </w:t>
      </w:r>
      <w:r w:rsidR="001C39F1" w:rsidRPr="00714908">
        <w:rPr>
          <w:rFonts w:asciiTheme="minorHAnsi" w:hAnsiTheme="minorHAnsi" w:cstheme="minorHAnsi"/>
          <w:sz w:val="20"/>
          <w:szCs w:val="20"/>
        </w:rPr>
        <w:t>(miejscowość, data)</w:t>
      </w:r>
      <w:r w:rsidR="003C5B66" w:rsidRPr="00714908">
        <w:rPr>
          <w:rFonts w:asciiTheme="minorHAnsi" w:hAnsiTheme="minorHAnsi" w:cstheme="minorHAnsi"/>
          <w:sz w:val="20"/>
          <w:szCs w:val="20"/>
        </w:rPr>
        <w:tab/>
      </w:r>
      <w:r w:rsidR="009E6846" w:rsidRPr="00714908">
        <w:rPr>
          <w:rFonts w:asciiTheme="minorHAnsi" w:hAnsiTheme="minorHAnsi" w:cstheme="minorHAnsi"/>
          <w:sz w:val="20"/>
          <w:szCs w:val="20"/>
        </w:rPr>
        <w:tab/>
      </w:r>
      <w:r w:rsidR="001C39F1" w:rsidRPr="00714908">
        <w:rPr>
          <w:rFonts w:asciiTheme="minorHAnsi" w:hAnsiTheme="minorHAnsi" w:cstheme="minorHAnsi"/>
          <w:sz w:val="20"/>
          <w:szCs w:val="20"/>
        </w:rPr>
        <w:t>(podpis Wykonawcy/</w:t>
      </w:r>
      <w:r w:rsidR="004B3DBF" w:rsidRPr="00714908">
        <w:rPr>
          <w:rFonts w:asciiTheme="minorHAnsi" w:hAnsiTheme="minorHAnsi" w:cstheme="minorHAnsi"/>
          <w:sz w:val="20"/>
          <w:szCs w:val="20"/>
        </w:rPr>
        <w:t>O</w:t>
      </w:r>
      <w:r w:rsidR="001C39F1" w:rsidRPr="00714908">
        <w:rPr>
          <w:rFonts w:asciiTheme="minorHAnsi" w:hAnsiTheme="minorHAnsi" w:cstheme="minorHAnsi"/>
          <w:sz w:val="20"/>
          <w:szCs w:val="20"/>
        </w:rPr>
        <w:t>soby uprawnionej do</w:t>
      </w:r>
      <w:r w:rsidR="00641C7D" w:rsidRPr="00714908">
        <w:rPr>
          <w:rFonts w:asciiTheme="minorHAnsi" w:hAnsiTheme="minorHAnsi" w:cstheme="minorHAnsi"/>
          <w:sz w:val="20"/>
          <w:szCs w:val="20"/>
        </w:rPr>
        <w:t xml:space="preserve"> </w:t>
      </w:r>
      <w:r w:rsidR="00E74F25" w:rsidRPr="00714908">
        <w:rPr>
          <w:rFonts w:asciiTheme="minorHAnsi" w:hAnsiTheme="minorHAnsi" w:cstheme="minorHAnsi"/>
          <w:sz w:val="20"/>
          <w:szCs w:val="20"/>
        </w:rPr>
        <w:t>r</w:t>
      </w:r>
      <w:r w:rsidR="001C39F1" w:rsidRPr="00714908">
        <w:rPr>
          <w:rFonts w:asciiTheme="minorHAnsi" w:hAnsiTheme="minorHAnsi" w:cstheme="minorHAnsi"/>
          <w:sz w:val="20"/>
          <w:szCs w:val="20"/>
        </w:rPr>
        <w:t>eprezentacji)</w:t>
      </w:r>
    </w:p>
    <w:p w14:paraId="685342D0" w14:textId="5D7717DB" w:rsidR="00961B54" w:rsidRPr="00714908" w:rsidRDefault="0008132F" w:rsidP="00B02ECC">
      <w:pPr>
        <w:spacing w:after="0" w:line="320" w:lineRule="atLeast"/>
        <w:jc w:val="right"/>
        <w:rPr>
          <w:rFonts w:cstheme="minorHAnsi"/>
          <w:b/>
          <w:bCs/>
          <w:sz w:val="20"/>
          <w:szCs w:val="20"/>
        </w:rPr>
      </w:pPr>
      <w:r w:rsidRPr="00714908">
        <w:rPr>
          <w:rFonts w:cstheme="minorHAnsi"/>
          <w:sz w:val="20"/>
          <w:szCs w:val="20"/>
        </w:rPr>
        <w:br w:type="page"/>
      </w:r>
      <w:r w:rsidR="00961B54" w:rsidRPr="00714908">
        <w:rPr>
          <w:rFonts w:cstheme="minorHAnsi"/>
          <w:b/>
          <w:bCs/>
          <w:sz w:val="20"/>
          <w:szCs w:val="20"/>
        </w:rPr>
        <w:lastRenderedPageBreak/>
        <w:t>Załącznik nr 1 do formularza ofertowego</w:t>
      </w:r>
    </w:p>
    <w:p w14:paraId="29DC0E7C" w14:textId="77777777" w:rsidR="00282DAF" w:rsidRPr="00714908" w:rsidRDefault="00282DAF" w:rsidP="00B02ECC">
      <w:pPr>
        <w:pStyle w:val="Teksttreci20"/>
        <w:shd w:val="clear" w:color="auto" w:fill="auto"/>
        <w:tabs>
          <w:tab w:val="left" w:pos="426"/>
        </w:tabs>
        <w:spacing w:before="0" w:line="320" w:lineRule="atLeast"/>
        <w:ind w:firstLine="0"/>
        <w:rPr>
          <w:rFonts w:asciiTheme="minorHAnsi" w:hAnsiTheme="minorHAnsi" w:cstheme="minorHAnsi"/>
          <w:b/>
          <w:sz w:val="20"/>
          <w:szCs w:val="20"/>
        </w:rPr>
      </w:pPr>
      <w:r w:rsidRPr="00714908">
        <w:rPr>
          <w:rFonts w:asciiTheme="minorHAnsi" w:hAnsiTheme="minorHAnsi" w:cstheme="minorHAnsi"/>
          <w:b/>
          <w:sz w:val="20"/>
          <w:szCs w:val="20"/>
        </w:rPr>
        <w:t>Wykonawca</w:t>
      </w:r>
    </w:p>
    <w:p w14:paraId="7A246171" w14:textId="77777777" w:rsidR="00282DAF" w:rsidRPr="00714908" w:rsidRDefault="00282DAF" w:rsidP="00B02ECC">
      <w:pPr>
        <w:spacing w:after="0" w:line="320" w:lineRule="atLeast"/>
        <w:jc w:val="both"/>
        <w:rPr>
          <w:rFonts w:cstheme="minorHAnsi"/>
          <w:sz w:val="20"/>
          <w:szCs w:val="20"/>
        </w:rPr>
      </w:pPr>
      <w:r w:rsidRPr="00714908">
        <w:rPr>
          <w:rFonts w:cstheme="minorHAnsi"/>
          <w:sz w:val="20"/>
          <w:szCs w:val="20"/>
        </w:rPr>
        <w:t>Należyte wykonanie w okresie ostatnich 3 lat, a jeżeli okres prowadzenia działalności jest krótszy – w tym okresie, co najmniej 2 usług polegających na zaprojektowaniu, wykonaniu i wdrożeniu strony internetowej lub aplikacji internetowej wyposażonej w panel administracyjny, przy czym co najmniej 1 z tych usług powinna obejmować migrację danych z istniejącego systemu/bazy danych. Minimalna wartość każdej z usług 15 000,00 zł brutto.</w:t>
      </w:r>
    </w:p>
    <w:p w14:paraId="53D0DBFF" w14:textId="77777777" w:rsidR="00282DAF" w:rsidRPr="00714908" w:rsidRDefault="00282DAF" w:rsidP="00B02ECC">
      <w:pPr>
        <w:spacing w:after="0" w:line="320" w:lineRule="atLeast"/>
        <w:jc w:val="both"/>
        <w:rPr>
          <w:rFonts w:cstheme="minorHAnsi"/>
          <w:b/>
          <w:bCs/>
          <w:sz w:val="20"/>
          <w:szCs w:val="20"/>
        </w:rPr>
      </w:pPr>
      <w:r w:rsidRPr="00714908">
        <w:rPr>
          <w:rFonts w:cstheme="minorHAnsi"/>
          <w:b/>
          <w:bCs/>
          <w:sz w:val="20"/>
          <w:szCs w:val="20"/>
        </w:rPr>
        <w:t>Zespół wykonawcy skierowany do realizacji przedmiotu zamówienia:</w:t>
      </w:r>
    </w:p>
    <w:p w14:paraId="0E949D62" w14:textId="77777777" w:rsidR="00282DAF" w:rsidRPr="00714908" w:rsidRDefault="00282DAF" w:rsidP="00B02ECC">
      <w:pPr>
        <w:pStyle w:val="Akapitzlist"/>
        <w:numPr>
          <w:ilvl w:val="0"/>
          <w:numId w:val="53"/>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osoba odpowiedzialne za realizację zamówienia / kierownika projektu - doświadczenie w realizacji co najmniej 2 projektów dotyczących systemów internetowych,</w:t>
      </w:r>
    </w:p>
    <w:p w14:paraId="7666609C" w14:textId="77777777" w:rsidR="00282DAF" w:rsidRPr="00714908" w:rsidRDefault="00282DAF" w:rsidP="00B02ECC">
      <w:pPr>
        <w:pStyle w:val="Akapitzlist"/>
        <w:numPr>
          <w:ilvl w:val="0"/>
          <w:numId w:val="53"/>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programista/developer - doświadczenie w wykonaniu lub wdrożeniu co najmniej 2 systemów/aplikacji internetowych, </w:t>
      </w:r>
    </w:p>
    <w:p w14:paraId="509540B9" w14:textId="7B05315F" w:rsidR="00282DAF" w:rsidRPr="00714908" w:rsidRDefault="00282DAF" w:rsidP="00B02ECC">
      <w:pPr>
        <w:pStyle w:val="Akapitzlist"/>
        <w:numPr>
          <w:ilvl w:val="0"/>
          <w:numId w:val="53"/>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 xml:space="preserve">specjalista ds. dostępności cyfrowej - doświadczenie w zapewnianiu dostępności cyfrowej serwisów internetowych, znajomość WCAG 2.2, </w:t>
      </w:r>
      <w:r w:rsidR="00360D23">
        <w:rPr>
          <w:rFonts w:asciiTheme="minorHAnsi" w:hAnsiTheme="minorHAnsi" w:cstheme="minorHAnsi"/>
          <w:sz w:val="20"/>
          <w:szCs w:val="20"/>
        </w:rPr>
        <w:t xml:space="preserve">na poziomie minimum AA </w:t>
      </w:r>
      <w:r w:rsidR="00F11D6D" w:rsidRPr="00714908">
        <w:rPr>
          <w:rFonts w:asciiTheme="minorHAnsi" w:hAnsiTheme="minorHAnsi" w:cstheme="minorHAnsi"/>
          <w:sz w:val="20"/>
          <w:szCs w:val="20"/>
        </w:rPr>
        <w:t>- posiada doświadczenie w minimum 2 projektach w zapewnianiu dostępności cyfrowej serwisów internetowych, posiada znajomość WCAG 2.2,</w:t>
      </w:r>
      <w:r w:rsidR="00360D23">
        <w:rPr>
          <w:rFonts w:asciiTheme="minorHAnsi" w:hAnsiTheme="minorHAnsi" w:cstheme="minorHAnsi"/>
          <w:sz w:val="20"/>
          <w:szCs w:val="20"/>
        </w:rPr>
        <w:t xml:space="preserve"> na poziomie minimum AA.</w:t>
      </w:r>
      <w:r w:rsidR="00F11D6D" w:rsidRPr="00714908">
        <w:rPr>
          <w:rFonts w:asciiTheme="minorHAnsi" w:hAnsiTheme="minorHAnsi" w:cstheme="minorHAnsi"/>
          <w:sz w:val="20"/>
          <w:szCs w:val="20"/>
        </w:rPr>
        <w:t xml:space="preserve"> </w:t>
      </w:r>
    </w:p>
    <w:p w14:paraId="08E0E362" w14:textId="47B51B54" w:rsidR="00282DAF" w:rsidRPr="00714908" w:rsidRDefault="00282DAF" w:rsidP="00B02ECC">
      <w:pPr>
        <w:pStyle w:val="Akapitzlist"/>
        <w:numPr>
          <w:ilvl w:val="0"/>
          <w:numId w:val="53"/>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 xml:space="preserve">specjalista ds. migracji danych </w:t>
      </w:r>
      <w:r w:rsidR="00737EC6" w:rsidRPr="00714908">
        <w:rPr>
          <w:rFonts w:asciiTheme="minorHAnsi" w:hAnsiTheme="minorHAnsi" w:cstheme="minorHAnsi"/>
          <w:sz w:val="20"/>
          <w:szCs w:val="20"/>
        </w:rPr>
        <w:t>- posiada doświadczenie realizacji migracji danych w minimum 2 projektach</w:t>
      </w:r>
    </w:p>
    <w:p w14:paraId="5558B7E0" w14:textId="77777777" w:rsidR="00282DAF" w:rsidRPr="00714908" w:rsidRDefault="0079752C" w:rsidP="00B02ECC">
      <w:pPr>
        <w:spacing w:after="0" w:line="320" w:lineRule="atLeast"/>
        <w:jc w:val="both"/>
        <w:rPr>
          <w:rFonts w:cstheme="minorHAnsi"/>
          <w:sz w:val="20"/>
          <w:szCs w:val="20"/>
        </w:rPr>
      </w:pPr>
      <w:r w:rsidRPr="00714908">
        <w:rPr>
          <w:rFonts w:cstheme="minorHAnsi"/>
          <w:sz w:val="20"/>
          <w:szCs w:val="20"/>
        </w:rPr>
        <w:t>Oświadczam, że</w:t>
      </w:r>
      <w:r w:rsidR="00382E31" w:rsidRPr="00714908">
        <w:rPr>
          <w:rFonts w:cstheme="minorHAnsi"/>
          <w:sz w:val="20"/>
          <w:szCs w:val="20"/>
        </w:rPr>
        <w:t xml:space="preserve"> </w:t>
      </w:r>
      <w:r w:rsidR="000E22E7" w:rsidRPr="00714908">
        <w:rPr>
          <w:rFonts w:cstheme="minorHAnsi"/>
          <w:sz w:val="20"/>
          <w:szCs w:val="20"/>
        </w:rPr>
        <w:t>jako Wykonawca</w:t>
      </w:r>
      <w:r w:rsidRPr="00714908">
        <w:rPr>
          <w:rFonts w:cstheme="minorHAnsi"/>
          <w:sz w:val="20"/>
          <w:szCs w:val="20"/>
        </w:rPr>
        <w:t xml:space="preserve"> posiada</w:t>
      </w:r>
      <w:r w:rsidR="00382E31" w:rsidRPr="00714908">
        <w:rPr>
          <w:rFonts w:cstheme="minorHAnsi"/>
          <w:sz w:val="20"/>
          <w:szCs w:val="20"/>
        </w:rPr>
        <w:t>m</w:t>
      </w:r>
      <w:r w:rsidRPr="00714908">
        <w:rPr>
          <w:rFonts w:cstheme="minorHAnsi"/>
          <w:sz w:val="20"/>
          <w:szCs w:val="20"/>
        </w:rPr>
        <w:t xml:space="preserve"> doświadczenie</w:t>
      </w:r>
      <w:r w:rsidR="001C33AB" w:rsidRPr="00714908">
        <w:rPr>
          <w:rFonts w:cstheme="minorHAnsi"/>
          <w:sz w:val="20"/>
          <w:szCs w:val="20"/>
        </w:rPr>
        <w:t>:</w:t>
      </w:r>
      <w:r w:rsidR="001C33AB" w:rsidRPr="00714908">
        <w:rPr>
          <w:rFonts w:eastAsia="Times New Roman" w:cstheme="minorHAnsi"/>
          <w:sz w:val="20"/>
          <w:szCs w:val="20"/>
          <w:lang w:eastAsia="pl-PL"/>
        </w:rPr>
        <w:t xml:space="preserve"> </w:t>
      </w:r>
      <w:r w:rsidR="00282DAF" w:rsidRPr="00714908">
        <w:rPr>
          <w:rFonts w:cstheme="minorHAnsi"/>
          <w:sz w:val="20"/>
          <w:szCs w:val="20"/>
        </w:rPr>
        <w:t>Należyte wykonanie w okresie ostatnich 3 lat, a jeżeli okres prowadzenia działalności jest krótszy – w tym okresie, co najmniej 2 usług polegających na zaprojektowaniu, wykonaniu i wdrożeniu strony internetowej lub aplikacji internetowej wyposażonej w panel administracyjny, przy czym co najmniej 1 z tych usług powinna obejmować migrację danych z istniejącego systemu/bazy danych. Minimalna wartość każdej z usług 15 000,00 zł brutto.</w:t>
      </w:r>
    </w:p>
    <w:tbl>
      <w:tblPr>
        <w:tblStyle w:val="Tabela-Siatka"/>
        <w:tblpPr w:leftFromText="141" w:rightFromText="141" w:vertAnchor="text" w:horzAnchor="margin" w:tblpY="60"/>
        <w:tblW w:w="9060" w:type="dxa"/>
        <w:tblLook w:val="04A0" w:firstRow="1" w:lastRow="0" w:firstColumn="1" w:lastColumn="0" w:noHBand="0" w:noVBand="1"/>
      </w:tblPr>
      <w:tblGrid>
        <w:gridCol w:w="2219"/>
        <w:gridCol w:w="2079"/>
        <w:gridCol w:w="2461"/>
        <w:gridCol w:w="2301"/>
      </w:tblGrid>
      <w:tr w:rsidR="00B73948" w:rsidRPr="00714908" w14:paraId="539953E4" w14:textId="466C5D0B" w:rsidTr="00C220EE">
        <w:trPr>
          <w:trHeight w:val="987"/>
        </w:trPr>
        <w:tc>
          <w:tcPr>
            <w:tcW w:w="2219" w:type="dxa"/>
            <w:shd w:val="clear" w:color="auto" w:fill="D9D9D9"/>
          </w:tcPr>
          <w:p w14:paraId="7935619F"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 xml:space="preserve">Przedmiot Zamówienia </w:t>
            </w:r>
            <w:r w:rsidRPr="00714908">
              <w:rPr>
                <w:rFonts w:eastAsia="Times New Roman" w:cstheme="minorHAnsi"/>
                <w:b/>
                <w:sz w:val="20"/>
                <w:szCs w:val="20"/>
              </w:rPr>
              <w:br/>
              <w:t>(w tym wymiar czasowy)</w:t>
            </w:r>
          </w:p>
        </w:tc>
        <w:tc>
          <w:tcPr>
            <w:tcW w:w="2079" w:type="dxa"/>
            <w:shd w:val="clear" w:color="auto" w:fill="D9D9D9"/>
          </w:tcPr>
          <w:p w14:paraId="0FEF073A"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 xml:space="preserve">Podmiot, </w:t>
            </w:r>
            <w:r w:rsidRPr="00714908">
              <w:rPr>
                <w:rFonts w:eastAsia="Times New Roman" w:cstheme="minorHAnsi"/>
                <w:b/>
                <w:sz w:val="20"/>
                <w:szCs w:val="20"/>
              </w:rPr>
              <w:br/>
              <w:t>dla którego usługa została wykonana</w:t>
            </w:r>
          </w:p>
        </w:tc>
        <w:tc>
          <w:tcPr>
            <w:tcW w:w="2461" w:type="dxa"/>
            <w:shd w:val="clear" w:color="auto" w:fill="D9D9D9"/>
          </w:tcPr>
          <w:p w14:paraId="5FF4F64A"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Termin wykonania Zamówienia</w:t>
            </w:r>
          </w:p>
        </w:tc>
        <w:tc>
          <w:tcPr>
            <w:tcW w:w="2301" w:type="dxa"/>
            <w:shd w:val="clear" w:color="auto" w:fill="D9D9D9"/>
          </w:tcPr>
          <w:p w14:paraId="463A44DD" w14:textId="1B35313F"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Wartość realizowanej usługi</w:t>
            </w:r>
          </w:p>
        </w:tc>
      </w:tr>
      <w:tr w:rsidR="00B73948" w:rsidRPr="00714908" w14:paraId="64240F31" w14:textId="1FCD3D09" w:rsidTr="00C220EE">
        <w:trPr>
          <w:trHeight w:val="1083"/>
        </w:trPr>
        <w:tc>
          <w:tcPr>
            <w:tcW w:w="2219" w:type="dxa"/>
            <w:shd w:val="clear" w:color="auto" w:fill="D9D9D9" w:themeFill="background1" w:themeFillShade="D9"/>
          </w:tcPr>
          <w:p w14:paraId="3C3437F5" w14:textId="77777777" w:rsidR="00B73948" w:rsidRPr="00714908" w:rsidRDefault="00B73948" w:rsidP="00B02ECC">
            <w:pPr>
              <w:spacing w:line="320" w:lineRule="atLeast"/>
              <w:jc w:val="both"/>
              <w:rPr>
                <w:rFonts w:eastAsia="Times New Roman" w:cstheme="minorHAnsi"/>
                <w:sz w:val="20"/>
                <w:szCs w:val="20"/>
                <w:highlight w:val="lightGray"/>
              </w:rPr>
            </w:pPr>
          </w:p>
        </w:tc>
        <w:tc>
          <w:tcPr>
            <w:tcW w:w="2079" w:type="dxa"/>
            <w:shd w:val="clear" w:color="auto" w:fill="D9D9D9" w:themeFill="background1" w:themeFillShade="D9"/>
          </w:tcPr>
          <w:p w14:paraId="3A537B96" w14:textId="77777777" w:rsidR="00B73948" w:rsidRPr="00714908" w:rsidRDefault="00B73948" w:rsidP="00B02ECC">
            <w:pPr>
              <w:spacing w:line="320" w:lineRule="atLeast"/>
              <w:jc w:val="both"/>
              <w:rPr>
                <w:rFonts w:eastAsia="Times New Roman" w:cstheme="minorHAnsi"/>
                <w:sz w:val="20"/>
                <w:szCs w:val="20"/>
                <w:highlight w:val="lightGray"/>
              </w:rPr>
            </w:pPr>
          </w:p>
        </w:tc>
        <w:tc>
          <w:tcPr>
            <w:tcW w:w="2461" w:type="dxa"/>
            <w:shd w:val="clear" w:color="auto" w:fill="D9D9D9" w:themeFill="background1" w:themeFillShade="D9"/>
          </w:tcPr>
          <w:p w14:paraId="2FB8EB35" w14:textId="77777777" w:rsidR="00B73948" w:rsidRPr="00714908" w:rsidRDefault="00B73948" w:rsidP="00B02ECC">
            <w:pPr>
              <w:spacing w:line="320" w:lineRule="atLeast"/>
              <w:jc w:val="both"/>
              <w:rPr>
                <w:rFonts w:eastAsia="Times New Roman" w:cstheme="minorHAnsi"/>
                <w:sz w:val="20"/>
                <w:szCs w:val="20"/>
                <w:highlight w:val="lightGray"/>
              </w:rPr>
            </w:pPr>
          </w:p>
        </w:tc>
        <w:tc>
          <w:tcPr>
            <w:tcW w:w="2301" w:type="dxa"/>
            <w:shd w:val="clear" w:color="auto" w:fill="D9D9D9" w:themeFill="background1" w:themeFillShade="D9"/>
          </w:tcPr>
          <w:p w14:paraId="1FAB48DB" w14:textId="77777777" w:rsidR="00B73948" w:rsidRPr="00714908" w:rsidRDefault="00B73948" w:rsidP="00B02ECC">
            <w:pPr>
              <w:spacing w:line="320" w:lineRule="atLeast"/>
              <w:jc w:val="both"/>
              <w:rPr>
                <w:rFonts w:eastAsia="Times New Roman" w:cstheme="minorHAnsi"/>
                <w:sz w:val="20"/>
                <w:szCs w:val="20"/>
                <w:highlight w:val="lightGray"/>
              </w:rPr>
            </w:pPr>
          </w:p>
        </w:tc>
      </w:tr>
      <w:tr w:rsidR="00B73948" w:rsidRPr="00714908" w14:paraId="323C4ED3" w14:textId="3FF36409" w:rsidTr="00C220EE">
        <w:trPr>
          <w:trHeight w:val="834"/>
        </w:trPr>
        <w:tc>
          <w:tcPr>
            <w:tcW w:w="2219" w:type="dxa"/>
          </w:tcPr>
          <w:p w14:paraId="5667BAD1" w14:textId="77777777" w:rsidR="00B73948" w:rsidRPr="00714908" w:rsidRDefault="00B73948" w:rsidP="00B02ECC">
            <w:pPr>
              <w:spacing w:line="320" w:lineRule="atLeast"/>
              <w:jc w:val="both"/>
              <w:rPr>
                <w:rFonts w:eastAsia="Times New Roman" w:cstheme="minorHAnsi"/>
                <w:sz w:val="20"/>
                <w:szCs w:val="20"/>
              </w:rPr>
            </w:pPr>
          </w:p>
        </w:tc>
        <w:tc>
          <w:tcPr>
            <w:tcW w:w="2079" w:type="dxa"/>
          </w:tcPr>
          <w:p w14:paraId="6476D2F8" w14:textId="77777777" w:rsidR="00B73948" w:rsidRPr="00714908" w:rsidRDefault="00B73948" w:rsidP="00B02ECC">
            <w:pPr>
              <w:spacing w:line="320" w:lineRule="atLeast"/>
              <w:jc w:val="both"/>
              <w:rPr>
                <w:rFonts w:eastAsia="Times New Roman" w:cstheme="minorHAnsi"/>
                <w:sz w:val="20"/>
                <w:szCs w:val="20"/>
              </w:rPr>
            </w:pPr>
          </w:p>
        </w:tc>
        <w:tc>
          <w:tcPr>
            <w:tcW w:w="2461" w:type="dxa"/>
          </w:tcPr>
          <w:p w14:paraId="3D885547" w14:textId="77777777" w:rsidR="00B73948" w:rsidRPr="00714908" w:rsidRDefault="00B73948" w:rsidP="00B02ECC">
            <w:pPr>
              <w:spacing w:line="320" w:lineRule="atLeast"/>
              <w:jc w:val="both"/>
              <w:rPr>
                <w:rFonts w:eastAsia="Times New Roman" w:cstheme="minorHAnsi"/>
                <w:sz w:val="20"/>
                <w:szCs w:val="20"/>
              </w:rPr>
            </w:pPr>
          </w:p>
        </w:tc>
        <w:tc>
          <w:tcPr>
            <w:tcW w:w="2301" w:type="dxa"/>
          </w:tcPr>
          <w:p w14:paraId="77518FB9" w14:textId="77777777" w:rsidR="00B73948" w:rsidRPr="00714908" w:rsidRDefault="00B73948" w:rsidP="00B02ECC">
            <w:pPr>
              <w:spacing w:line="320" w:lineRule="atLeast"/>
              <w:jc w:val="both"/>
              <w:rPr>
                <w:rFonts w:eastAsia="Times New Roman" w:cstheme="minorHAnsi"/>
                <w:sz w:val="20"/>
                <w:szCs w:val="20"/>
              </w:rPr>
            </w:pPr>
          </w:p>
        </w:tc>
      </w:tr>
      <w:tr w:rsidR="00B73948" w:rsidRPr="00714908" w14:paraId="4C5F3C19" w14:textId="03B1A657" w:rsidTr="00C220EE">
        <w:trPr>
          <w:trHeight w:val="734"/>
        </w:trPr>
        <w:tc>
          <w:tcPr>
            <w:tcW w:w="2219" w:type="dxa"/>
          </w:tcPr>
          <w:p w14:paraId="4EA8B9D0" w14:textId="77777777" w:rsidR="00B73948" w:rsidRPr="00714908" w:rsidRDefault="00B73948" w:rsidP="00B02ECC">
            <w:pPr>
              <w:spacing w:line="320" w:lineRule="atLeast"/>
              <w:jc w:val="both"/>
              <w:rPr>
                <w:rFonts w:eastAsia="Times New Roman" w:cstheme="minorHAnsi"/>
                <w:sz w:val="20"/>
                <w:szCs w:val="20"/>
              </w:rPr>
            </w:pPr>
          </w:p>
        </w:tc>
        <w:tc>
          <w:tcPr>
            <w:tcW w:w="2079" w:type="dxa"/>
          </w:tcPr>
          <w:p w14:paraId="39ED2D24" w14:textId="77777777" w:rsidR="00B73948" w:rsidRPr="00714908" w:rsidRDefault="00B73948" w:rsidP="00B02ECC">
            <w:pPr>
              <w:spacing w:line="320" w:lineRule="atLeast"/>
              <w:jc w:val="both"/>
              <w:rPr>
                <w:rFonts w:eastAsia="Times New Roman" w:cstheme="minorHAnsi"/>
                <w:sz w:val="20"/>
                <w:szCs w:val="20"/>
              </w:rPr>
            </w:pPr>
          </w:p>
        </w:tc>
        <w:tc>
          <w:tcPr>
            <w:tcW w:w="2461" w:type="dxa"/>
          </w:tcPr>
          <w:p w14:paraId="5AE989FB" w14:textId="77777777" w:rsidR="00B73948" w:rsidRPr="00714908" w:rsidRDefault="00B73948" w:rsidP="00B02ECC">
            <w:pPr>
              <w:spacing w:line="320" w:lineRule="atLeast"/>
              <w:jc w:val="both"/>
              <w:rPr>
                <w:rFonts w:eastAsia="Times New Roman" w:cstheme="minorHAnsi"/>
                <w:sz w:val="20"/>
                <w:szCs w:val="20"/>
              </w:rPr>
            </w:pPr>
          </w:p>
        </w:tc>
        <w:tc>
          <w:tcPr>
            <w:tcW w:w="2301" w:type="dxa"/>
          </w:tcPr>
          <w:p w14:paraId="514709E2" w14:textId="77777777" w:rsidR="00B73948" w:rsidRPr="00714908" w:rsidRDefault="00B73948" w:rsidP="00B02ECC">
            <w:pPr>
              <w:spacing w:line="320" w:lineRule="atLeast"/>
              <w:jc w:val="both"/>
              <w:rPr>
                <w:rFonts w:eastAsia="Times New Roman" w:cstheme="minorHAnsi"/>
                <w:sz w:val="20"/>
                <w:szCs w:val="20"/>
              </w:rPr>
            </w:pPr>
          </w:p>
        </w:tc>
      </w:tr>
    </w:tbl>
    <w:p w14:paraId="73D86948" w14:textId="0C77B793" w:rsidR="00F01355" w:rsidRPr="00714908" w:rsidRDefault="00F01355" w:rsidP="00B02ECC">
      <w:pPr>
        <w:pStyle w:val="Teksttreci20"/>
        <w:spacing w:before="0" w:line="320" w:lineRule="atLeast"/>
        <w:ind w:firstLine="0"/>
        <w:rPr>
          <w:rFonts w:asciiTheme="minorHAnsi" w:hAnsiTheme="minorHAnsi" w:cstheme="minorHAnsi"/>
          <w:sz w:val="20"/>
          <w:szCs w:val="20"/>
        </w:rPr>
      </w:pPr>
    </w:p>
    <w:p w14:paraId="67CA3607" w14:textId="77777777" w:rsidR="00F01355" w:rsidRPr="00714908" w:rsidRDefault="00F01355" w:rsidP="00B02ECC">
      <w:pPr>
        <w:spacing w:after="0" w:line="320" w:lineRule="atLeast"/>
        <w:rPr>
          <w:rFonts w:eastAsia="Tahoma" w:cstheme="minorHAnsi"/>
          <w:sz w:val="20"/>
          <w:szCs w:val="20"/>
        </w:rPr>
      </w:pPr>
      <w:r w:rsidRPr="00714908">
        <w:rPr>
          <w:rFonts w:cstheme="minorHAnsi"/>
          <w:sz w:val="20"/>
          <w:szCs w:val="20"/>
        </w:rPr>
        <w:br w:type="page"/>
      </w:r>
    </w:p>
    <w:p w14:paraId="6B1129A6" w14:textId="77777777" w:rsidR="00B73948" w:rsidRPr="00714908" w:rsidRDefault="00B73948" w:rsidP="00B02ECC">
      <w:pPr>
        <w:pStyle w:val="Teksttreci20"/>
        <w:spacing w:before="0" w:line="320" w:lineRule="atLeast"/>
        <w:ind w:firstLine="0"/>
        <w:rPr>
          <w:rFonts w:asciiTheme="minorHAnsi" w:hAnsiTheme="minorHAnsi" w:cstheme="minorHAnsi"/>
          <w:sz w:val="20"/>
          <w:szCs w:val="20"/>
        </w:rPr>
      </w:pPr>
    </w:p>
    <w:p w14:paraId="508E3F81" w14:textId="3F7EECD8" w:rsidR="00282DAF" w:rsidRPr="00714908" w:rsidRDefault="001C33AB" w:rsidP="00B02ECC">
      <w:pPr>
        <w:pStyle w:val="Teksttreci20"/>
        <w:numPr>
          <w:ilvl w:val="0"/>
          <w:numId w:val="13"/>
        </w:numPr>
        <w:spacing w:before="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Oświadczam, że </w:t>
      </w:r>
      <w:r w:rsidR="00EA3A4A" w:rsidRPr="00714908">
        <w:rPr>
          <w:rFonts w:asciiTheme="minorHAnsi" w:hAnsiTheme="minorHAnsi" w:cstheme="minorHAnsi"/>
          <w:sz w:val="20"/>
          <w:szCs w:val="20"/>
        </w:rPr>
        <w:t>Pani/Pan……………………</w:t>
      </w:r>
      <w:proofErr w:type="gramStart"/>
      <w:r w:rsidR="00EA3A4A" w:rsidRPr="00714908">
        <w:rPr>
          <w:rFonts w:asciiTheme="minorHAnsi" w:hAnsiTheme="minorHAnsi" w:cstheme="minorHAnsi"/>
          <w:sz w:val="20"/>
          <w:szCs w:val="20"/>
        </w:rPr>
        <w:t>…….</w:t>
      </w:r>
      <w:proofErr w:type="gramEnd"/>
      <w:r w:rsidR="00EA3A4A" w:rsidRPr="00714908">
        <w:rPr>
          <w:rFonts w:asciiTheme="minorHAnsi" w:hAnsiTheme="minorHAnsi" w:cstheme="minorHAnsi"/>
          <w:sz w:val="20"/>
          <w:szCs w:val="20"/>
        </w:rPr>
        <w:t xml:space="preserve">. jako </w:t>
      </w:r>
      <w:r w:rsidRPr="00714908">
        <w:rPr>
          <w:rFonts w:asciiTheme="minorHAnsi" w:hAnsiTheme="minorHAnsi" w:cstheme="minorHAnsi"/>
          <w:sz w:val="20"/>
          <w:szCs w:val="20"/>
        </w:rPr>
        <w:t>osoba skierowana do wykonania przedmiotu zamówienia</w:t>
      </w:r>
      <w:r w:rsidR="00282DAF" w:rsidRPr="00714908">
        <w:rPr>
          <w:rFonts w:asciiTheme="minorHAnsi" w:hAnsiTheme="minorHAnsi" w:cstheme="minorHAnsi"/>
          <w:sz w:val="20"/>
          <w:szCs w:val="20"/>
        </w:rPr>
        <w:t xml:space="preserve"> jako kierownik projektu - doświadczenie w realizacji co najmniej 2 projektów dotyczących systemów internetowych,</w:t>
      </w:r>
    </w:p>
    <w:tbl>
      <w:tblPr>
        <w:tblStyle w:val="Tabela-Siatka"/>
        <w:tblpPr w:leftFromText="141" w:rightFromText="141" w:vertAnchor="text" w:horzAnchor="page" w:tblpX="1130" w:tblpY="75"/>
        <w:tblW w:w="9800" w:type="dxa"/>
        <w:tblLook w:val="04A0" w:firstRow="1" w:lastRow="0" w:firstColumn="1" w:lastColumn="0" w:noHBand="0" w:noVBand="1"/>
      </w:tblPr>
      <w:tblGrid>
        <w:gridCol w:w="3704"/>
        <w:gridCol w:w="2943"/>
        <w:gridCol w:w="3153"/>
      </w:tblGrid>
      <w:tr w:rsidR="00B73948" w:rsidRPr="00714908" w14:paraId="3C80F38F" w14:textId="77777777" w:rsidTr="00E66069">
        <w:trPr>
          <w:trHeight w:val="987"/>
        </w:trPr>
        <w:tc>
          <w:tcPr>
            <w:tcW w:w="3704" w:type="dxa"/>
            <w:shd w:val="clear" w:color="auto" w:fill="D9D9D9"/>
          </w:tcPr>
          <w:p w14:paraId="5CBB9FB9" w14:textId="1BA76351" w:rsidR="00B73948" w:rsidRPr="00714908" w:rsidRDefault="008C1DD4" w:rsidP="00B02ECC">
            <w:pPr>
              <w:spacing w:line="320" w:lineRule="atLeast"/>
              <w:jc w:val="both"/>
              <w:rPr>
                <w:rFonts w:eastAsia="Times New Roman" w:cstheme="minorHAnsi"/>
                <w:b/>
                <w:sz w:val="20"/>
                <w:szCs w:val="20"/>
              </w:rPr>
            </w:pPr>
            <w:r w:rsidRPr="00714908">
              <w:rPr>
                <w:rFonts w:eastAsia="Times New Roman" w:cstheme="minorHAnsi"/>
                <w:b/>
                <w:sz w:val="20"/>
                <w:szCs w:val="20"/>
              </w:rPr>
              <w:t>Nazwa projektu</w:t>
            </w:r>
          </w:p>
        </w:tc>
        <w:tc>
          <w:tcPr>
            <w:tcW w:w="2943" w:type="dxa"/>
            <w:shd w:val="clear" w:color="auto" w:fill="D9D9D9"/>
          </w:tcPr>
          <w:p w14:paraId="24EB6F39"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Podmiot, w którym realizowane jest /było doświadczenie zawodowe</w:t>
            </w:r>
          </w:p>
        </w:tc>
        <w:tc>
          <w:tcPr>
            <w:tcW w:w="3153" w:type="dxa"/>
            <w:shd w:val="clear" w:color="auto" w:fill="D9D9D9"/>
          </w:tcPr>
          <w:p w14:paraId="7716B093"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Termin w jakim doświadczenie zawodowe jest/było realizowane</w:t>
            </w:r>
          </w:p>
        </w:tc>
      </w:tr>
      <w:tr w:rsidR="00B73948" w:rsidRPr="00714908" w14:paraId="4F7CB384" w14:textId="77777777" w:rsidTr="00E66069">
        <w:trPr>
          <w:trHeight w:val="834"/>
        </w:trPr>
        <w:tc>
          <w:tcPr>
            <w:tcW w:w="3704" w:type="dxa"/>
          </w:tcPr>
          <w:p w14:paraId="3A0C8E0A"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0EB1EE5A"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5B11A891" w14:textId="77777777" w:rsidR="00B73948" w:rsidRPr="00714908" w:rsidRDefault="00B73948" w:rsidP="00B02ECC">
            <w:pPr>
              <w:spacing w:line="320" w:lineRule="atLeast"/>
              <w:jc w:val="both"/>
              <w:rPr>
                <w:rFonts w:eastAsia="Times New Roman" w:cstheme="minorHAnsi"/>
                <w:sz w:val="20"/>
                <w:szCs w:val="20"/>
              </w:rPr>
            </w:pPr>
          </w:p>
        </w:tc>
      </w:tr>
      <w:tr w:rsidR="00B73948" w:rsidRPr="00714908" w14:paraId="4D6B78BF" w14:textId="77777777" w:rsidTr="00E66069">
        <w:trPr>
          <w:trHeight w:val="734"/>
        </w:trPr>
        <w:tc>
          <w:tcPr>
            <w:tcW w:w="3704" w:type="dxa"/>
          </w:tcPr>
          <w:p w14:paraId="7DFFBDEB"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5725E0F2"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6333986D" w14:textId="77777777" w:rsidR="00B73948" w:rsidRPr="00714908" w:rsidRDefault="00B73948" w:rsidP="00B02ECC">
            <w:pPr>
              <w:spacing w:line="320" w:lineRule="atLeast"/>
              <w:jc w:val="both"/>
              <w:rPr>
                <w:rFonts w:eastAsia="Times New Roman" w:cstheme="minorHAnsi"/>
                <w:sz w:val="20"/>
                <w:szCs w:val="20"/>
              </w:rPr>
            </w:pPr>
          </w:p>
        </w:tc>
      </w:tr>
    </w:tbl>
    <w:p w14:paraId="6B7759C4" w14:textId="77777777" w:rsidR="00B73948" w:rsidRPr="00714908" w:rsidRDefault="00B73948" w:rsidP="00B02ECC">
      <w:pPr>
        <w:pStyle w:val="Teksttreci20"/>
        <w:spacing w:before="0" w:line="320" w:lineRule="atLeast"/>
        <w:ind w:firstLine="0"/>
        <w:rPr>
          <w:rFonts w:asciiTheme="minorHAnsi" w:hAnsiTheme="minorHAnsi" w:cstheme="minorHAnsi"/>
          <w:sz w:val="20"/>
          <w:szCs w:val="20"/>
        </w:rPr>
      </w:pPr>
    </w:p>
    <w:p w14:paraId="7C27118D" w14:textId="25CC37A3" w:rsidR="00282DAF" w:rsidRPr="00714908" w:rsidRDefault="00282DAF" w:rsidP="00B02ECC">
      <w:pPr>
        <w:pStyle w:val="Akapitzlist"/>
        <w:numPr>
          <w:ilvl w:val="0"/>
          <w:numId w:val="13"/>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Oświadczam, że Pani/Pan……………………</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xml:space="preserve">. jako osoba skierowana do wykonania przedmiotu zamówienia jako programista/developer - doświadczenie w wykonaniu lub wdrożeniu co najmniej 2 systemów/aplikacji internetowych, </w:t>
      </w:r>
    </w:p>
    <w:tbl>
      <w:tblPr>
        <w:tblStyle w:val="Tabela-Siatka"/>
        <w:tblpPr w:leftFromText="141" w:rightFromText="141" w:vertAnchor="text" w:horzAnchor="page" w:tblpX="1130" w:tblpY="75"/>
        <w:tblW w:w="9800" w:type="dxa"/>
        <w:tblLook w:val="04A0" w:firstRow="1" w:lastRow="0" w:firstColumn="1" w:lastColumn="0" w:noHBand="0" w:noVBand="1"/>
      </w:tblPr>
      <w:tblGrid>
        <w:gridCol w:w="3704"/>
        <w:gridCol w:w="2943"/>
        <w:gridCol w:w="3153"/>
      </w:tblGrid>
      <w:tr w:rsidR="00B73948" w:rsidRPr="00714908" w14:paraId="278A3A28" w14:textId="77777777" w:rsidTr="00E66069">
        <w:trPr>
          <w:trHeight w:val="987"/>
        </w:trPr>
        <w:tc>
          <w:tcPr>
            <w:tcW w:w="3704" w:type="dxa"/>
            <w:shd w:val="clear" w:color="auto" w:fill="D9D9D9"/>
          </w:tcPr>
          <w:p w14:paraId="4BC64D26" w14:textId="3550B864" w:rsidR="00B73948" w:rsidRPr="00714908" w:rsidRDefault="008C1DD4" w:rsidP="00B02ECC">
            <w:pPr>
              <w:spacing w:line="320" w:lineRule="atLeast"/>
              <w:jc w:val="both"/>
              <w:rPr>
                <w:rFonts w:eastAsia="Times New Roman" w:cstheme="minorHAnsi"/>
                <w:b/>
                <w:sz w:val="20"/>
                <w:szCs w:val="20"/>
              </w:rPr>
            </w:pPr>
            <w:r w:rsidRPr="00714908">
              <w:rPr>
                <w:rFonts w:eastAsia="Times New Roman" w:cstheme="minorHAnsi"/>
                <w:b/>
                <w:sz w:val="20"/>
                <w:szCs w:val="20"/>
              </w:rPr>
              <w:t>Nazwa projektu</w:t>
            </w:r>
          </w:p>
        </w:tc>
        <w:tc>
          <w:tcPr>
            <w:tcW w:w="2943" w:type="dxa"/>
            <w:shd w:val="clear" w:color="auto" w:fill="D9D9D9"/>
          </w:tcPr>
          <w:p w14:paraId="118A792F"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Podmiot, w którym realizowane jest /było doświadczenie zawodowe</w:t>
            </w:r>
          </w:p>
        </w:tc>
        <w:tc>
          <w:tcPr>
            <w:tcW w:w="3153" w:type="dxa"/>
            <w:shd w:val="clear" w:color="auto" w:fill="D9D9D9"/>
          </w:tcPr>
          <w:p w14:paraId="0857B367"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Termin w jakim doświadczenie zawodowe jest/było realizowane</w:t>
            </w:r>
          </w:p>
        </w:tc>
      </w:tr>
      <w:tr w:rsidR="00B73948" w:rsidRPr="00714908" w14:paraId="4477F478" w14:textId="77777777" w:rsidTr="00E66069">
        <w:trPr>
          <w:trHeight w:val="834"/>
        </w:trPr>
        <w:tc>
          <w:tcPr>
            <w:tcW w:w="3704" w:type="dxa"/>
          </w:tcPr>
          <w:p w14:paraId="7CE5CBCC"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16C844F4"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1C09F13A" w14:textId="77777777" w:rsidR="00B73948" w:rsidRPr="00714908" w:rsidRDefault="00B73948" w:rsidP="00B02ECC">
            <w:pPr>
              <w:spacing w:line="320" w:lineRule="atLeast"/>
              <w:jc w:val="both"/>
              <w:rPr>
                <w:rFonts w:eastAsia="Times New Roman" w:cstheme="minorHAnsi"/>
                <w:sz w:val="20"/>
                <w:szCs w:val="20"/>
              </w:rPr>
            </w:pPr>
          </w:p>
        </w:tc>
      </w:tr>
      <w:tr w:rsidR="00B73948" w:rsidRPr="00714908" w14:paraId="6270A562" w14:textId="77777777" w:rsidTr="00E66069">
        <w:trPr>
          <w:trHeight w:val="734"/>
        </w:trPr>
        <w:tc>
          <w:tcPr>
            <w:tcW w:w="3704" w:type="dxa"/>
          </w:tcPr>
          <w:p w14:paraId="48EA747D"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6583B188"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083E8B3F" w14:textId="77777777" w:rsidR="00B73948" w:rsidRPr="00714908" w:rsidRDefault="00B73948" w:rsidP="00B02ECC">
            <w:pPr>
              <w:spacing w:line="320" w:lineRule="atLeast"/>
              <w:jc w:val="both"/>
              <w:rPr>
                <w:rFonts w:eastAsia="Times New Roman" w:cstheme="minorHAnsi"/>
                <w:sz w:val="20"/>
                <w:szCs w:val="20"/>
              </w:rPr>
            </w:pPr>
          </w:p>
        </w:tc>
      </w:tr>
    </w:tbl>
    <w:p w14:paraId="24402488" w14:textId="77777777" w:rsidR="00B73948" w:rsidRPr="00714908" w:rsidRDefault="00B73948" w:rsidP="00B02ECC">
      <w:pPr>
        <w:pStyle w:val="Akapitzlist"/>
        <w:spacing w:before="0" w:beforeAutospacing="0" w:after="0" w:afterAutospacing="0" w:line="320" w:lineRule="atLeast"/>
        <w:ind w:left="360"/>
        <w:jc w:val="both"/>
        <w:rPr>
          <w:rFonts w:asciiTheme="minorHAnsi" w:hAnsiTheme="minorHAnsi" w:cstheme="minorHAnsi"/>
          <w:sz w:val="20"/>
          <w:szCs w:val="20"/>
        </w:rPr>
      </w:pPr>
    </w:p>
    <w:p w14:paraId="01D93853" w14:textId="169F6A6B" w:rsidR="00282DAF" w:rsidRPr="00714908" w:rsidRDefault="00282DAF" w:rsidP="00B02ECC">
      <w:pPr>
        <w:pStyle w:val="Akapitzlist"/>
        <w:numPr>
          <w:ilvl w:val="0"/>
          <w:numId w:val="13"/>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Oświadczam, że Pani/Pan……………………</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xml:space="preserve">. jako osoba skierowana do wykonania przedmiotu zamówienia jako specjalista ds. dostępności cyfrowej - </w:t>
      </w:r>
      <w:r w:rsidR="00805F49" w:rsidRPr="00714908">
        <w:rPr>
          <w:rFonts w:asciiTheme="minorHAnsi" w:hAnsiTheme="minorHAnsi" w:cstheme="minorHAnsi"/>
          <w:sz w:val="20"/>
          <w:szCs w:val="20"/>
        </w:rPr>
        <w:t xml:space="preserve">posiada doświadczenie w minimum 2 projektach </w:t>
      </w:r>
      <w:r w:rsidRPr="00714908">
        <w:rPr>
          <w:rFonts w:asciiTheme="minorHAnsi" w:hAnsiTheme="minorHAnsi" w:cstheme="minorHAnsi"/>
          <w:sz w:val="20"/>
          <w:szCs w:val="20"/>
        </w:rPr>
        <w:t xml:space="preserve">w zapewnianiu dostępności cyfrowej serwisów internetowych, </w:t>
      </w:r>
      <w:r w:rsidR="008C1DD4" w:rsidRPr="00714908">
        <w:rPr>
          <w:rFonts w:asciiTheme="minorHAnsi" w:hAnsiTheme="minorHAnsi" w:cstheme="minorHAnsi"/>
          <w:sz w:val="20"/>
          <w:szCs w:val="20"/>
        </w:rPr>
        <w:t xml:space="preserve">posiada </w:t>
      </w:r>
      <w:r w:rsidRPr="00714908">
        <w:rPr>
          <w:rFonts w:asciiTheme="minorHAnsi" w:hAnsiTheme="minorHAnsi" w:cstheme="minorHAnsi"/>
          <w:sz w:val="20"/>
          <w:szCs w:val="20"/>
        </w:rPr>
        <w:t xml:space="preserve">znajomość WCAG 2.2, </w:t>
      </w:r>
      <w:r w:rsidR="00360D23">
        <w:rPr>
          <w:rFonts w:asciiTheme="minorHAnsi" w:hAnsiTheme="minorHAnsi" w:cstheme="minorHAnsi"/>
          <w:sz w:val="20"/>
          <w:szCs w:val="20"/>
        </w:rPr>
        <w:t xml:space="preserve">na poziomie minimum AA. </w:t>
      </w:r>
    </w:p>
    <w:tbl>
      <w:tblPr>
        <w:tblStyle w:val="Tabela-Siatka"/>
        <w:tblpPr w:leftFromText="141" w:rightFromText="141" w:vertAnchor="text" w:horzAnchor="page" w:tblpX="1130" w:tblpY="75"/>
        <w:tblW w:w="9800" w:type="dxa"/>
        <w:tblLook w:val="04A0" w:firstRow="1" w:lastRow="0" w:firstColumn="1" w:lastColumn="0" w:noHBand="0" w:noVBand="1"/>
      </w:tblPr>
      <w:tblGrid>
        <w:gridCol w:w="3704"/>
        <w:gridCol w:w="2943"/>
        <w:gridCol w:w="3153"/>
      </w:tblGrid>
      <w:tr w:rsidR="00B73948" w:rsidRPr="00714908" w14:paraId="0458150D" w14:textId="77777777" w:rsidTr="00E66069">
        <w:trPr>
          <w:trHeight w:val="987"/>
        </w:trPr>
        <w:tc>
          <w:tcPr>
            <w:tcW w:w="3704" w:type="dxa"/>
            <w:shd w:val="clear" w:color="auto" w:fill="D9D9D9"/>
          </w:tcPr>
          <w:p w14:paraId="3380FC8B" w14:textId="2E001147" w:rsidR="00B73948" w:rsidRPr="00714908" w:rsidRDefault="008C1DD4" w:rsidP="00B02ECC">
            <w:pPr>
              <w:spacing w:line="320" w:lineRule="atLeast"/>
              <w:jc w:val="both"/>
              <w:rPr>
                <w:rFonts w:eastAsia="Times New Roman" w:cstheme="minorHAnsi"/>
                <w:b/>
                <w:sz w:val="20"/>
                <w:szCs w:val="20"/>
              </w:rPr>
            </w:pPr>
            <w:r w:rsidRPr="00714908">
              <w:rPr>
                <w:rFonts w:eastAsia="Times New Roman" w:cstheme="minorHAnsi"/>
                <w:b/>
                <w:sz w:val="20"/>
                <w:szCs w:val="20"/>
              </w:rPr>
              <w:t>Nazwa projektu</w:t>
            </w:r>
          </w:p>
        </w:tc>
        <w:tc>
          <w:tcPr>
            <w:tcW w:w="2943" w:type="dxa"/>
            <w:shd w:val="clear" w:color="auto" w:fill="D9D9D9"/>
          </w:tcPr>
          <w:p w14:paraId="76653CBB"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Podmiot, w którym realizowane jest /było doświadczenie zawodowe</w:t>
            </w:r>
          </w:p>
        </w:tc>
        <w:tc>
          <w:tcPr>
            <w:tcW w:w="3153" w:type="dxa"/>
            <w:shd w:val="clear" w:color="auto" w:fill="D9D9D9"/>
          </w:tcPr>
          <w:p w14:paraId="24D7C2C7" w14:textId="77777777" w:rsidR="00B73948" w:rsidRPr="00714908" w:rsidRDefault="00B73948" w:rsidP="00B02ECC">
            <w:pPr>
              <w:spacing w:line="320" w:lineRule="atLeast"/>
              <w:jc w:val="both"/>
              <w:rPr>
                <w:rFonts w:eastAsia="Times New Roman" w:cstheme="minorHAnsi"/>
                <w:b/>
                <w:sz w:val="20"/>
                <w:szCs w:val="20"/>
              </w:rPr>
            </w:pPr>
            <w:r w:rsidRPr="00714908">
              <w:rPr>
                <w:rFonts w:eastAsia="Times New Roman" w:cstheme="minorHAnsi"/>
                <w:b/>
                <w:sz w:val="20"/>
                <w:szCs w:val="20"/>
              </w:rPr>
              <w:t>Termin w jakim doświadczenie zawodowe jest/było realizowane</w:t>
            </w:r>
          </w:p>
        </w:tc>
      </w:tr>
      <w:tr w:rsidR="00B73948" w:rsidRPr="00714908" w14:paraId="41A34E53" w14:textId="77777777" w:rsidTr="00E66069">
        <w:trPr>
          <w:trHeight w:val="834"/>
        </w:trPr>
        <w:tc>
          <w:tcPr>
            <w:tcW w:w="3704" w:type="dxa"/>
          </w:tcPr>
          <w:p w14:paraId="422C5583"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39D94880"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5FBF1C08" w14:textId="77777777" w:rsidR="00B73948" w:rsidRPr="00714908" w:rsidRDefault="00B73948" w:rsidP="00B02ECC">
            <w:pPr>
              <w:spacing w:line="320" w:lineRule="atLeast"/>
              <w:jc w:val="both"/>
              <w:rPr>
                <w:rFonts w:eastAsia="Times New Roman" w:cstheme="minorHAnsi"/>
                <w:sz w:val="20"/>
                <w:szCs w:val="20"/>
              </w:rPr>
            </w:pPr>
          </w:p>
        </w:tc>
      </w:tr>
      <w:tr w:rsidR="00B73948" w:rsidRPr="00714908" w14:paraId="36BCC5E7" w14:textId="77777777" w:rsidTr="00E66069">
        <w:trPr>
          <w:trHeight w:val="734"/>
        </w:trPr>
        <w:tc>
          <w:tcPr>
            <w:tcW w:w="3704" w:type="dxa"/>
          </w:tcPr>
          <w:p w14:paraId="3100A3D0" w14:textId="77777777" w:rsidR="00B73948" w:rsidRPr="00714908" w:rsidRDefault="00B73948" w:rsidP="00B02ECC">
            <w:pPr>
              <w:spacing w:line="320" w:lineRule="atLeast"/>
              <w:jc w:val="both"/>
              <w:rPr>
                <w:rFonts w:eastAsia="Times New Roman" w:cstheme="minorHAnsi"/>
                <w:sz w:val="20"/>
                <w:szCs w:val="20"/>
              </w:rPr>
            </w:pPr>
          </w:p>
        </w:tc>
        <w:tc>
          <w:tcPr>
            <w:tcW w:w="2943" w:type="dxa"/>
          </w:tcPr>
          <w:p w14:paraId="00993E5B" w14:textId="77777777" w:rsidR="00B73948" w:rsidRPr="00714908" w:rsidRDefault="00B73948" w:rsidP="00B02ECC">
            <w:pPr>
              <w:spacing w:line="320" w:lineRule="atLeast"/>
              <w:jc w:val="both"/>
              <w:rPr>
                <w:rFonts w:eastAsia="Times New Roman" w:cstheme="minorHAnsi"/>
                <w:sz w:val="20"/>
                <w:szCs w:val="20"/>
              </w:rPr>
            </w:pPr>
          </w:p>
        </w:tc>
        <w:tc>
          <w:tcPr>
            <w:tcW w:w="3153" w:type="dxa"/>
          </w:tcPr>
          <w:p w14:paraId="11F9C9BB" w14:textId="77777777" w:rsidR="00B73948" w:rsidRPr="00714908" w:rsidRDefault="00B73948" w:rsidP="00B02ECC">
            <w:pPr>
              <w:spacing w:line="320" w:lineRule="atLeast"/>
              <w:jc w:val="both"/>
              <w:rPr>
                <w:rFonts w:eastAsia="Times New Roman" w:cstheme="minorHAnsi"/>
                <w:sz w:val="20"/>
                <w:szCs w:val="20"/>
              </w:rPr>
            </w:pPr>
          </w:p>
        </w:tc>
      </w:tr>
    </w:tbl>
    <w:p w14:paraId="63684DE4" w14:textId="41ACB5DA" w:rsidR="00FC44FA" w:rsidRPr="00714908" w:rsidRDefault="00FC44FA" w:rsidP="00B02ECC">
      <w:pPr>
        <w:spacing w:after="0" w:line="320" w:lineRule="atLeast"/>
        <w:jc w:val="both"/>
        <w:rPr>
          <w:rFonts w:cstheme="minorHAnsi"/>
          <w:sz w:val="20"/>
          <w:szCs w:val="20"/>
        </w:rPr>
      </w:pPr>
    </w:p>
    <w:p w14:paraId="19C942F7" w14:textId="77777777" w:rsidR="00FC44FA" w:rsidRPr="00714908" w:rsidRDefault="00FC44FA" w:rsidP="00B02ECC">
      <w:pPr>
        <w:spacing w:after="0" w:line="320" w:lineRule="atLeast"/>
        <w:rPr>
          <w:rFonts w:cstheme="minorHAnsi"/>
          <w:sz w:val="20"/>
          <w:szCs w:val="20"/>
        </w:rPr>
      </w:pPr>
      <w:r w:rsidRPr="00714908">
        <w:rPr>
          <w:rFonts w:cstheme="minorHAnsi"/>
          <w:sz w:val="20"/>
          <w:szCs w:val="20"/>
        </w:rPr>
        <w:br w:type="page"/>
      </w:r>
    </w:p>
    <w:p w14:paraId="26B3255A" w14:textId="77777777" w:rsidR="00B73948" w:rsidRPr="00714908" w:rsidRDefault="00B73948" w:rsidP="00B02ECC">
      <w:pPr>
        <w:spacing w:after="0" w:line="320" w:lineRule="atLeast"/>
        <w:jc w:val="both"/>
        <w:rPr>
          <w:rFonts w:cstheme="minorHAnsi"/>
          <w:sz w:val="20"/>
          <w:szCs w:val="20"/>
        </w:rPr>
      </w:pPr>
    </w:p>
    <w:p w14:paraId="465BBB9C" w14:textId="4303C4C7" w:rsidR="00DB4529" w:rsidRPr="00714908" w:rsidRDefault="00282DAF" w:rsidP="00B02ECC">
      <w:pPr>
        <w:pStyle w:val="Akapitzlist"/>
        <w:numPr>
          <w:ilvl w:val="0"/>
          <w:numId w:val="13"/>
        </w:numPr>
        <w:spacing w:before="0" w:beforeAutospacing="0" w:after="0" w:afterAutospacing="0" w:line="320" w:lineRule="atLeast"/>
        <w:jc w:val="both"/>
        <w:rPr>
          <w:rFonts w:asciiTheme="minorHAnsi" w:hAnsiTheme="minorHAnsi" w:cstheme="minorHAnsi"/>
          <w:b/>
          <w:bCs/>
          <w:sz w:val="20"/>
          <w:szCs w:val="20"/>
        </w:rPr>
      </w:pPr>
      <w:r w:rsidRPr="00714908">
        <w:rPr>
          <w:rFonts w:asciiTheme="minorHAnsi" w:hAnsiTheme="minorHAnsi" w:cstheme="minorHAnsi"/>
          <w:sz w:val="20"/>
          <w:szCs w:val="20"/>
        </w:rPr>
        <w:t>Oświadczam, że Pani/Pan……………………</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xml:space="preserve">. jako osoba skierowana do wykonania przedmiotu zamówienia jako specjalista ds. migracji danych </w:t>
      </w:r>
      <w:r w:rsidR="002C2C4E" w:rsidRPr="00714908">
        <w:rPr>
          <w:rFonts w:asciiTheme="minorHAnsi" w:hAnsiTheme="minorHAnsi" w:cstheme="minorHAnsi"/>
          <w:sz w:val="20"/>
          <w:szCs w:val="20"/>
        </w:rPr>
        <w:t>posiada doświadczenie realizacji migracji danych w minimum 2 projektach</w:t>
      </w:r>
    </w:p>
    <w:tbl>
      <w:tblPr>
        <w:tblStyle w:val="Tabela-Siatka"/>
        <w:tblpPr w:leftFromText="141" w:rightFromText="141" w:vertAnchor="text" w:horzAnchor="page" w:tblpX="1130" w:tblpY="75"/>
        <w:tblW w:w="9800" w:type="dxa"/>
        <w:tblLook w:val="04A0" w:firstRow="1" w:lastRow="0" w:firstColumn="1" w:lastColumn="0" w:noHBand="0" w:noVBand="1"/>
      </w:tblPr>
      <w:tblGrid>
        <w:gridCol w:w="3704"/>
        <w:gridCol w:w="2943"/>
        <w:gridCol w:w="3153"/>
      </w:tblGrid>
      <w:tr w:rsidR="00DB4529" w:rsidRPr="00714908" w14:paraId="07889F29" w14:textId="77777777" w:rsidTr="00DB4529">
        <w:trPr>
          <w:trHeight w:val="987"/>
        </w:trPr>
        <w:tc>
          <w:tcPr>
            <w:tcW w:w="3704" w:type="dxa"/>
            <w:shd w:val="clear" w:color="auto" w:fill="D9D9D9"/>
          </w:tcPr>
          <w:p w14:paraId="299D8D69" w14:textId="2B074122" w:rsidR="00DB4529" w:rsidRPr="00714908" w:rsidRDefault="008C1DD4" w:rsidP="00B02ECC">
            <w:pPr>
              <w:spacing w:line="320" w:lineRule="atLeast"/>
              <w:jc w:val="both"/>
              <w:rPr>
                <w:rFonts w:eastAsia="Times New Roman" w:cstheme="minorHAnsi"/>
                <w:b/>
                <w:sz w:val="20"/>
                <w:szCs w:val="20"/>
              </w:rPr>
            </w:pPr>
            <w:r w:rsidRPr="00714908">
              <w:rPr>
                <w:rFonts w:eastAsia="Times New Roman" w:cstheme="minorHAnsi"/>
                <w:b/>
                <w:sz w:val="20"/>
                <w:szCs w:val="20"/>
              </w:rPr>
              <w:t>Nazwa projektu</w:t>
            </w:r>
          </w:p>
        </w:tc>
        <w:tc>
          <w:tcPr>
            <w:tcW w:w="2943" w:type="dxa"/>
            <w:shd w:val="clear" w:color="auto" w:fill="D9D9D9"/>
          </w:tcPr>
          <w:p w14:paraId="1C46B1EA" w14:textId="0A15C0F4" w:rsidR="00DB4529" w:rsidRPr="00714908" w:rsidRDefault="00DB4529" w:rsidP="00B02ECC">
            <w:pPr>
              <w:spacing w:line="320" w:lineRule="atLeast"/>
              <w:jc w:val="both"/>
              <w:rPr>
                <w:rFonts w:eastAsia="Times New Roman" w:cstheme="minorHAnsi"/>
                <w:b/>
                <w:sz w:val="20"/>
                <w:szCs w:val="20"/>
              </w:rPr>
            </w:pPr>
            <w:r w:rsidRPr="00714908">
              <w:rPr>
                <w:rFonts w:eastAsia="Times New Roman" w:cstheme="minorHAnsi"/>
                <w:b/>
                <w:sz w:val="20"/>
                <w:szCs w:val="20"/>
              </w:rPr>
              <w:t>Podmiot, w którym realizowane jest /było doświadczenie zawodowe</w:t>
            </w:r>
          </w:p>
        </w:tc>
        <w:tc>
          <w:tcPr>
            <w:tcW w:w="3153" w:type="dxa"/>
            <w:shd w:val="clear" w:color="auto" w:fill="D9D9D9"/>
          </w:tcPr>
          <w:p w14:paraId="5F241D65" w14:textId="78400CB1" w:rsidR="00DB4529" w:rsidRPr="00714908" w:rsidRDefault="00DB4529" w:rsidP="00B02ECC">
            <w:pPr>
              <w:spacing w:line="320" w:lineRule="atLeast"/>
              <w:jc w:val="both"/>
              <w:rPr>
                <w:rFonts w:eastAsia="Times New Roman" w:cstheme="minorHAnsi"/>
                <w:b/>
                <w:sz w:val="20"/>
                <w:szCs w:val="20"/>
              </w:rPr>
            </w:pPr>
            <w:r w:rsidRPr="00714908">
              <w:rPr>
                <w:rFonts w:eastAsia="Times New Roman" w:cstheme="minorHAnsi"/>
                <w:b/>
                <w:sz w:val="20"/>
                <w:szCs w:val="20"/>
              </w:rPr>
              <w:t>Termin w jakim doświadczenie zawodowe jest/było realizowane</w:t>
            </w:r>
          </w:p>
        </w:tc>
      </w:tr>
      <w:tr w:rsidR="00DB4529" w:rsidRPr="00714908" w14:paraId="4F40CE04" w14:textId="77777777" w:rsidTr="00DB4529">
        <w:trPr>
          <w:trHeight w:val="834"/>
        </w:trPr>
        <w:tc>
          <w:tcPr>
            <w:tcW w:w="3704" w:type="dxa"/>
          </w:tcPr>
          <w:p w14:paraId="1BDCD5FE" w14:textId="77777777" w:rsidR="00DB4529" w:rsidRPr="00714908" w:rsidRDefault="00DB4529" w:rsidP="00B02ECC">
            <w:pPr>
              <w:spacing w:line="320" w:lineRule="atLeast"/>
              <w:jc w:val="both"/>
              <w:rPr>
                <w:rFonts w:eastAsia="Times New Roman" w:cstheme="minorHAnsi"/>
                <w:sz w:val="20"/>
                <w:szCs w:val="20"/>
              </w:rPr>
            </w:pPr>
          </w:p>
        </w:tc>
        <w:tc>
          <w:tcPr>
            <w:tcW w:w="2943" w:type="dxa"/>
          </w:tcPr>
          <w:p w14:paraId="020A273A" w14:textId="77777777" w:rsidR="00DB4529" w:rsidRPr="00714908" w:rsidRDefault="00DB4529" w:rsidP="00B02ECC">
            <w:pPr>
              <w:spacing w:line="320" w:lineRule="atLeast"/>
              <w:jc w:val="both"/>
              <w:rPr>
                <w:rFonts w:eastAsia="Times New Roman" w:cstheme="minorHAnsi"/>
                <w:sz w:val="20"/>
                <w:szCs w:val="20"/>
              </w:rPr>
            </w:pPr>
          </w:p>
        </w:tc>
        <w:tc>
          <w:tcPr>
            <w:tcW w:w="3153" w:type="dxa"/>
          </w:tcPr>
          <w:p w14:paraId="5A8F8727" w14:textId="77777777" w:rsidR="00DB4529" w:rsidRPr="00714908" w:rsidRDefault="00DB4529" w:rsidP="00B02ECC">
            <w:pPr>
              <w:spacing w:line="320" w:lineRule="atLeast"/>
              <w:jc w:val="both"/>
              <w:rPr>
                <w:rFonts w:eastAsia="Times New Roman" w:cstheme="minorHAnsi"/>
                <w:sz w:val="20"/>
                <w:szCs w:val="20"/>
              </w:rPr>
            </w:pPr>
          </w:p>
        </w:tc>
      </w:tr>
      <w:tr w:rsidR="00DB4529" w:rsidRPr="00714908" w14:paraId="069D9259" w14:textId="77777777" w:rsidTr="00DB4529">
        <w:trPr>
          <w:trHeight w:val="734"/>
        </w:trPr>
        <w:tc>
          <w:tcPr>
            <w:tcW w:w="3704" w:type="dxa"/>
          </w:tcPr>
          <w:p w14:paraId="042C610C" w14:textId="77777777" w:rsidR="00DB4529" w:rsidRPr="00714908" w:rsidRDefault="00DB4529" w:rsidP="00B02ECC">
            <w:pPr>
              <w:spacing w:line="320" w:lineRule="atLeast"/>
              <w:jc w:val="both"/>
              <w:rPr>
                <w:rFonts w:eastAsia="Times New Roman" w:cstheme="minorHAnsi"/>
                <w:sz w:val="20"/>
                <w:szCs w:val="20"/>
              </w:rPr>
            </w:pPr>
          </w:p>
        </w:tc>
        <w:tc>
          <w:tcPr>
            <w:tcW w:w="2943" w:type="dxa"/>
          </w:tcPr>
          <w:p w14:paraId="3593CAEC" w14:textId="77777777" w:rsidR="00DB4529" w:rsidRPr="00714908" w:rsidRDefault="00DB4529" w:rsidP="00B02ECC">
            <w:pPr>
              <w:spacing w:line="320" w:lineRule="atLeast"/>
              <w:jc w:val="both"/>
              <w:rPr>
                <w:rFonts w:eastAsia="Times New Roman" w:cstheme="minorHAnsi"/>
                <w:sz w:val="20"/>
                <w:szCs w:val="20"/>
              </w:rPr>
            </w:pPr>
          </w:p>
        </w:tc>
        <w:tc>
          <w:tcPr>
            <w:tcW w:w="3153" w:type="dxa"/>
          </w:tcPr>
          <w:p w14:paraId="01DC971B" w14:textId="77777777" w:rsidR="00DB4529" w:rsidRPr="00714908" w:rsidRDefault="00DB4529" w:rsidP="00B02ECC">
            <w:pPr>
              <w:spacing w:line="320" w:lineRule="atLeast"/>
              <w:jc w:val="both"/>
              <w:rPr>
                <w:rFonts w:eastAsia="Times New Roman" w:cstheme="minorHAnsi"/>
                <w:sz w:val="20"/>
                <w:szCs w:val="20"/>
              </w:rPr>
            </w:pPr>
          </w:p>
        </w:tc>
      </w:tr>
    </w:tbl>
    <w:p w14:paraId="7E719ED3" w14:textId="77777777" w:rsidR="005C5E8D" w:rsidRPr="00714908" w:rsidRDefault="005C5E8D" w:rsidP="00B02ECC">
      <w:pPr>
        <w:pStyle w:val="Teksttreci20"/>
        <w:shd w:val="clear" w:color="auto" w:fill="auto"/>
        <w:tabs>
          <w:tab w:val="left" w:pos="426"/>
        </w:tabs>
        <w:spacing w:before="0" w:line="320" w:lineRule="atLeast"/>
        <w:ind w:left="45" w:firstLine="0"/>
        <w:rPr>
          <w:rFonts w:asciiTheme="minorHAnsi" w:eastAsia="Times New Roman" w:hAnsiTheme="minorHAnsi" w:cstheme="minorHAnsi"/>
          <w:sz w:val="20"/>
          <w:szCs w:val="20"/>
          <w:lang w:eastAsia="pl-PL"/>
        </w:rPr>
      </w:pPr>
    </w:p>
    <w:p w14:paraId="1630070E" w14:textId="77777777" w:rsidR="00E01ED7" w:rsidRPr="00714908" w:rsidRDefault="00E01ED7" w:rsidP="00B02ECC">
      <w:pPr>
        <w:pStyle w:val="Teksttreci20"/>
        <w:spacing w:before="0" w:line="320" w:lineRule="atLeast"/>
        <w:ind w:firstLine="0"/>
        <w:rPr>
          <w:rFonts w:asciiTheme="minorHAnsi" w:hAnsiTheme="minorHAnsi" w:cstheme="minorHAnsi"/>
          <w:sz w:val="20"/>
          <w:szCs w:val="20"/>
        </w:rPr>
      </w:pPr>
    </w:p>
    <w:p w14:paraId="716DA0B5" w14:textId="27D0BA9B" w:rsidR="00D47174" w:rsidRPr="00714908" w:rsidRDefault="00D47174" w:rsidP="00B02ECC">
      <w:pPr>
        <w:spacing w:after="0" w:line="320" w:lineRule="atLeast"/>
        <w:jc w:val="both"/>
        <w:rPr>
          <w:rFonts w:eastAsia="Times New Roman" w:cstheme="minorHAnsi"/>
          <w:sz w:val="20"/>
          <w:szCs w:val="20"/>
        </w:rPr>
      </w:pPr>
      <w:r w:rsidRPr="00714908">
        <w:rPr>
          <w:rFonts w:eastAsia="Times New Roman" w:cstheme="minorHAnsi"/>
          <w:sz w:val="20"/>
          <w:szCs w:val="20"/>
        </w:rPr>
        <w:t>Oświadczam, że wypełniłem obowiązki informacyjne przewidziane w art. 13 lub art. 14 RODO</w:t>
      </w:r>
      <w:r w:rsidRPr="00714908">
        <w:rPr>
          <w:rFonts w:eastAsia="Times New Roman" w:cstheme="minorHAnsi"/>
          <w:sz w:val="20"/>
          <w:szCs w:val="20"/>
          <w:vertAlign w:val="superscript"/>
        </w:rPr>
        <w:t>1)</w:t>
      </w:r>
      <w:r w:rsidRPr="00714908">
        <w:rPr>
          <w:rFonts w:eastAsia="Times New Roman" w:cstheme="minorHAnsi"/>
          <w:sz w:val="20"/>
          <w:szCs w:val="20"/>
        </w:rPr>
        <w:t xml:space="preserve"> wobec osób fizycznych, od których dane osobowe bezpośrednio lub pośrednio pozyskałem w celu ubiegania się o</w:t>
      </w:r>
      <w:r w:rsidR="0088155F" w:rsidRPr="00714908">
        <w:rPr>
          <w:rFonts w:eastAsia="Times New Roman" w:cstheme="minorHAnsi"/>
          <w:sz w:val="20"/>
          <w:szCs w:val="20"/>
        </w:rPr>
        <w:t> </w:t>
      </w:r>
      <w:r w:rsidRPr="00714908">
        <w:rPr>
          <w:rFonts w:eastAsia="Times New Roman" w:cstheme="minorHAnsi"/>
          <w:sz w:val="20"/>
          <w:szCs w:val="20"/>
        </w:rPr>
        <w:t>udzielenie zamówienia publicznego w niniejszym postępowaniu.</w:t>
      </w:r>
    </w:p>
    <w:tbl>
      <w:tblPr>
        <w:tblW w:w="9490" w:type="dxa"/>
        <w:tblLayout w:type="fixed"/>
        <w:tblLook w:val="04A0" w:firstRow="1" w:lastRow="0" w:firstColumn="1" w:lastColumn="0" w:noHBand="0" w:noVBand="1"/>
      </w:tblPr>
      <w:tblGrid>
        <w:gridCol w:w="4614"/>
        <w:gridCol w:w="4876"/>
      </w:tblGrid>
      <w:tr w:rsidR="00D47174" w:rsidRPr="00714908" w14:paraId="7ECEDDAC" w14:textId="77777777" w:rsidTr="00341B19">
        <w:trPr>
          <w:trHeight w:hRule="exact" w:val="1984"/>
        </w:trPr>
        <w:tc>
          <w:tcPr>
            <w:tcW w:w="4614" w:type="dxa"/>
          </w:tcPr>
          <w:p w14:paraId="15BB3B9D" w14:textId="6BED871F" w:rsidR="00D47174" w:rsidRPr="00714908" w:rsidRDefault="00D47174" w:rsidP="00B02ECC">
            <w:pPr>
              <w:spacing w:after="0" w:line="320" w:lineRule="atLeast"/>
              <w:jc w:val="both"/>
              <w:rPr>
                <w:rFonts w:eastAsia="Calibri" w:cstheme="minorHAnsi"/>
                <w:sz w:val="20"/>
                <w:szCs w:val="20"/>
              </w:rPr>
            </w:pPr>
          </w:p>
          <w:p w14:paraId="4AEAB340" w14:textId="77777777" w:rsidR="00D47174" w:rsidRPr="00714908" w:rsidRDefault="00D47174" w:rsidP="00B02ECC">
            <w:pPr>
              <w:spacing w:after="0" w:line="320" w:lineRule="atLeast"/>
              <w:jc w:val="both"/>
              <w:rPr>
                <w:rFonts w:eastAsia="Calibri" w:cstheme="minorHAnsi"/>
                <w:sz w:val="20"/>
                <w:szCs w:val="20"/>
              </w:rPr>
            </w:pPr>
          </w:p>
          <w:p w14:paraId="28EB8773" w14:textId="77777777" w:rsidR="00D47174" w:rsidRPr="00714908" w:rsidRDefault="00D47174" w:rsidP="00B02ECC">
            <w:pPr>
              <w:spacing w:after="0" w:line="320" w:lineRule="atLeast"/>
              <w:jc w:val="both"/>
              <w:rPr>
                <w:rFonts w:eastAsia="Calibri" w:cstheme="minorHAnsi"/>
                <w:sz w:val="20"/>
                <w:szCs w:val="20"/>
              </w:rPr>
            </w:pPr>
            <w:r w:rsidRPr="00714908">
              <w:rPr>
                <w:rFonts w:eastAsia="Calibri" w:cstheme="minorHAnsi"/>
                <w:sz w:val="20"/>
                <w:szCs w:val="20"/>
              </w:rPr>
              <w:t>……………………………………………………………</w:t>
            </w:r>
          </w:p>
          <w:p w14:paraId="6EB82183" w14:textId="77777777" w:rsidR="00D47174" w:rsidRPr="00714908" w:rsidRDefault="00D47174" w:rsidP="00B02ECC">
            <w:pPr>
              <w:spacing w:after="0" w:line="320" w:lineRule="atLeast"/>
              <w:ind w:firstLine="744"/>
              <w:jc w:val="both"/>
              <w:rPr>
                <w:rFonts w:eastAsia="Calibri" w:cstheme="minorHAnsi"/>
                <w:sz w:val="20"/>
                <w:szCs w:val="20"/>
              </w:rPr>
            </w:pPr>
            <w:r w:rsidRPr="00714908">
              <w:rPr>
                <w:rFonts w:eastAsia="Calibri" w:cstheme="minorHAnsi"/>
                <w:sz w:val="20"/>
                <w:szCs w:val="20"/>
              </w:rPr>
              <w:t>/miejscowość, data/</w:t>
            </w:r>
          </w:p>
          <w:p w14:paraId="28EA9D85" w14:textId="77777777" w:rsidR="00D47174" w:rsidRPr="00714908" w:rsidRDefault="00D47174" w:rsidP="00B02ECC">
            <w:pPr>
              <w:spacing w:after="0" w:line="320" w:lineRule="atLeast"/>
              <w:jc w:val="both"/>
              <w:rPr>
                <w:rFonts w:eastAsia="Calibri" w:cstheme="minorHAnsi"/>
                <w:sz w:val="20"/>
                <w:szCs w:val="20"/>
              </w:rPr>
            </w:pPr>
          </w:p>
        </w:tc>
        <w:tc>
          <w:tcPr>
            <w:tcW w:w="4876" w:type="dxa"/>
          </w:tcPr>
          <w:p w14:paraId="4BA9C5C4" w14:textId="60554C64" w:rsidR="00D47174" w:rsidRPr="00714908" w:rsidRDefault="00D47174" w:rsidP="00B02ECC">
            <w:pPr>
              <w:spacing w:after="0" w:line="320" w:lineRule="atLeast"/>
              <w:jc w:val="both"/>
              <w:rPr>
                <w:rFonts w:eastAsia="Calibri" w:cstheme="minorHAnsi"/>
                <w:sz w:val="20"/>
                <w:szCs w:val="20"/>
              </w:rPr>
            </w:pPr>
          </w:p>
          <w:p w14:paraId="4B14D0DC" w14:textId="77777777" w:rsidR="00D47174" w:rsidRPr="00714908" w:rsidRDefault="00D47174" w:rsidP="00B02ECC">
            <w:pPr>
              <w:spacing w:after="0" w:line="320" w:lineRule="atLeast"/>
              <w:jc w:val="both"/>
              <w:rPr>
                <w:rFonts w:eastAsia="Calibri" w:cstheme="minorHAnsi"/>
                <w:sz w:val="20"/>
                <w:szCs w:val="20"/>
              </w:rPr>
            </w:pPr>
          </w:p>
          <w:p w14:paraId="789D6DE5" w14:textId="04E85DEB" w:rsidR="00D47174" w:rsidRPr="00714908" w:rsidRDefault="00D47174" w:rsidP="00B02ECC">
            <w:pPr>
              <w:spacing w:after="0" w:line="320" w:lineRule="atLeast"/>
              <w:jc w:val="both"/>
              <w:rPr>
                <w:rFonts w:eastAsia="Calibri" w:cstheme="minorHAnsi"/>
                <w:sz w:val="20"/>
                <w:szCs w:val="20"/>
              </w:rPr>
            </w:pPr>
            <w:r w:rsidRPr="00714908">
              <w:rPr>
                <w:rFonts w:eastAsia="Calibri" w:cstheme="minorHAnsi"/>
                <w:sz w:val="20"/>
                <w:szCs w:val="20"/>
              </w:rPr>
              <w:t>...................................................................................</w:t>
            </w:r>
          </w:p>
          <w:p w14:paraId="4A8DF290" w14:textId="5C683572" w:rsidR="00D47174" w:rsidRPr="00714908" w:rsidRDefault="00D47174" w:rsidP="00B02ECC">
            <w:pPr>
              <w:spacing w:after="0" w:line="320" w:lineRule="atLeast"/>
              <w:jc w:val="both"/>
              <w:rPr>
                <w:rFonts w:eastAsia="Calibri" w:cstheme="minorHAnsi"/>
                <w:sz w:val="20"/>
                <w:szCs w:val="20"/>
              </w:rPr>
            </w:pPr>
            <w:r w:rsidRPr="00714908">
              <w:rPr>
                <w:rFonts w:eastAsia="Calibri" w:cstheme="minorHAnsi"/>
                <w:sz w:val="20"/>
                <w:szCs w:val="20"/>
              </w:rPr>
              <w:t>/podpis Wykonawcy /</w:t>
            </w:r>
            <w:r w:rsidR="0088155F" w:rsidRPr="00714908">
              <w:rPr>
                <w:rFonts w:eastAsia="Calibri" w:cstheme="minorHAnsi"/>
                <w:sz w:val="20"/>
                <w:szCs w:val="20"/>
              </w:rPr>
              <w:t xml:space="preserve"> </w:t>
            </w:r>
            <w:r w:rsidRPr="00714908">
              <w:rPr>
                <w:rFonts w:eastAsia="Calibri" w:cstheme="minorHAnsi"/>
                <w:sz w:val="20"/>
                <w:szCs w:val="20"/>
              </w:rPr>
              <w:t>osoby uprawnionej do</w:t>
            </w:r>
            <w:r w:rsidR="00A9011C" w:rsidRPr="00714908">
              <w:rPr>
                <w:rFonts w:eastAsia="Calibri" w:cstheme="minorHAnsi"/>
                <w:sz w:val="20"/>
                <w:szCs w:val="20"/>
              </w:rPr>
              <w:t> </w:t>
            </w:r>
            <w:r w:rsidRPr="00714908">
              <w:rPr>
                <w:rFonts w:eastAsia="Calibri" w:cstheme="minorHAnsi"/>
                <w:sz w:val="20"/>
                <w:szCs w:val="20"/>
              </w:rPr>
              <w:t>reprezentacji/ Wykonawcy/pełnomocnika/</w:t>
            </w:r>
          </w:p>
          <w:p w14:paraId="429F4844" w14:textId="77777777" w:rsidR="00D47174" w:rsidRPr="00714908" w:rsidRDefault="00D47174" w:rsidP="00B02ECC">
            <w:pPr>
              <w:spacing w:after="0" w:line="320" w:lineRule="atLeast"/>
              <w:jc w:val="both"/>
              <w:rPr>
                <w:rFonts w:eastAsia="Calibri" w:cstheme="minorHAnsi"/>
                <w:sz w:val="20"/>
                <w:szCs w:val="20"/>
              </w:rPr>
            </w:pPr>
          </w:p>
          <w:p w14:paraId="73A43D41" w14:textId="77777777" w:rsidR="00D47174" w:rsidRPr="00714908" w:rsidRDefault="00D47174" w:rsidP="00B02ECC">
            <w:pPr>
              <w:spacing w:after="0" w:line="320" w:lineRule="atLeast"/>
              <w:jc w:val="both"/>
              <w:rPr>
                <w:rFonts w:eastAsia="Calibri" w:cstheme="minorHAnsi"/>
                <w:sz w:val="20"/>
                <w:szCs w:val="20"/>
              </w:rPr>
            </w:pPr>
          </w:p>
        </w:tc>
      </w:tr>
    </w:tbl>
    <w:p w14:paraId="611B0173" w14:textId="44CF3FB8" w:rsidR="00D47174" w:rsidRPr="00714908" w:rsidRDefault="00D47174" w:rsidP="00B02ECC">
      <w:pPr>
        <w:spacing w:after="0" w:line="320" w:lineRule="atLeast"/>
        <w:jc w:val="both"/>
        <w:rPr>
          <w:rFonts w:eastAsia="Times New Roman" w:cstheme="minorHAnsi"/>
          <w:sz w:val="20"/>
          <w:szCs w:val="20"/>
        </w:rPr>
      </w:pPr>
      <w:r w:rsidRPr="00714908">
        <w:rPr>
          <w:rFonts w:eastAsia="Times New Roman" w:cstheme="minorHAnsi"/>
          <w:b/>
          <w:bCs/>
          <w:sz w:val="20"/>
          <w:szCs w:val="20"/>
        </w:rPr>
        <w:t>UWAGA:</w:t>
      </w:r>
      <w:r w:rsidRPr="00714908">
        <w:rPr>
          <w:rFonts w:eastAsia="Times New Roman" w:cstheme="minorHAnsi"/>
          <w:sz w:val="20"/>
          <w:szCs w:val="20"/>
        </w:rPr>
        <w:t xml:space="preserve"> W </w:t>
      </w:r>
      <w:r w:rsidR="00C72F39" w:rsidRPr="00714908">
        <w:rPr>
          <w:rFonts w:eastAsia="Times New Roman" w:cstheme="minorHAnsi"/>
          <w:sz w:val="20"/>
          <w:szCs w:val="20"/>
        </w:rPr>
        <w:t>przypadku,</w:t>
      </w:r>
      <w:r w:rsidRPr="00714908">
        <w:rPr>
          <w:rFonts w:eastAsia="Times New Roman" w:cstheme="minorHAnsi"/>
          <w:sz w:val="20"/>
          <w:szCs w:val="20"/>
        </w:rPr>
        <w:t xml:space="preserve"> gdy </w:t>
      </w:r>
      <w:r w:rsidR="00796108" w:rsidRPr="00714908">
        <w:rPr>
          <w:rFonts w:eastAsia="Times New Roman" w:cstheme="minorHAnsi"/>
          <w:sz w:val="20"/>
          <w:szCs w:val="20"/>
        </w:rPr>
        <w:t>W</w:t>
      </w:r>
      <w:r w:rsidRPr="00714908">
        <w:rPr>
          <w:rFonts w:eastAsia="Times New Roman" w:cstheme="minorHAnsi"/>
          <w:sz w:val="20"/>
          <w:szCs w:val="20"/>
        </w:rPr>
        <w:t xml:space="preserve">ykonawca nie przekazuje danych osobowych innych niż bezpośrednio jego dotyczących lub zachodzi wyłączenie stosowania obowiązku informacyjnego, stosownie do art. 13 ust. 4 lub art. 14 ust. 5 RODO treści oświadczenia </w:t>
      </w:r>
      <w:r w:rsidR="00796108" w:rsidRPr="00714908">
        <w:rPr>
          <w:rFonts w:eastAsia="Times New Roman" w:cstheme="minorHAnsi"/>
          <w:sz w:val="20"/>
          <w:szCs w:val="20"/>
        </w:rPr>
        <w:t>W</w:t>
      </w:r>
      <w:r w:rsidRPr="00714908">
        <w:rPr>
          <w:rFonts w:eastAsia="Times New Roman" w:cstheme="minorHAnsi"/>
          <w:sz w:val="20"/>
          <w:szCs w:val="20"/>
        </w:rPr>
        <w:t>ykonawca nie składa (usunięcie treści oświadczenia np. przez jego wykreślenie).</w:t>
      </w:r>
    </w:p>
    <w:p w14:paraId="34397711" w14:textId="7B6E0087" w:rsidR="00380312" w:rsidRPr="00714908" w:rsidRDefault="00380312" w:rsidP="00B02ECC">
      <w:pPr>
        <w:spacing w:after="0" w:line="320" w:lineRule="atLeast"/>
        <w:jc w:val="right"/>
        <w:rPr>
          <w:rFonts w:cstheme="minorHAnsi"/>
          <w:b/>
          <w:sz w:val="20"/>
          <w:szCs w:val="20"/>
        </w:rPr>
      </w:pPr>
      <w:r w:rsidRPr="00714908">
        <w:rPr>
          <w:rFonts w:cstheme="minorHAnsi"/>
          <w:b/>
          <w:sz w:val="20"/>
          <w:szCs w:val="20"/>
        </w:rPr>
        <w:br w:type="page"/>
      </w:r>
      <w:r w:rsidR="0030292C" w:rsidRPr="00714908">
        <w:rPr>
          <w:rFonts w:cstheme="minorHAnsi"/>
          <w:b/>
          <w:sz w:val="20"/>
          <w:szCs w:val="20"/>
        </w:rPr>
        <w:lastRenderedPageBreak/>
        <w:t>Załącznik nr 2 do zapytania ofertowego</w:t>
      </w:r>
    </w:p>
    <w:p w14:paraId="22751CF6" w14:textId="71E27F7A" w:rsidR="0030292C" w:rsidRPr="00714908" w:rsidRDefault="0030292C" w:rsidP="00B02ECC">
      <w:pPr>
        <w:spacing w:after="0" w:line="320" w:lineRule="atLeast"/>
        <w:jc w:val="center"/>
        <w:rPr>
          <w:rFonts w:cstheme="minorHAnsi"/>
          <w:b/>
          <w:sz w:val="20"/>
          <w:szCs w:val="20"/>
        </w:rPr>
      </w:pPr>
      <w:r w:rsidRPr="00714908">
        <w:rPr>
          <w:rFonts w:cstheme="minorHAnsi"/>
          <w:b/>
          <w:sz w:val="20"/>
          <w:szCs w:val="20"/>
        </w:rPr>
        <w:t>ISTOTNE POSTANOWIENIA UMOWY</w:t>
      </w:r>
    </w:p>
    <w:p w14:paraId="0F670A85" w14:textId="77777777"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UMOWA NR …………………/2026/ORPEG</w:t>
      </w:r>
    </w:p>
    <w:p w14:paraId="7F0B5A0B"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 xml:space="preserve">w dniu ……………………. 2026 roku w Warszawie pomiędzy: </w:t>
      </w:r>
    </w:p>
    <w:p w14:paraId="718A4E01"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Skarbem Państwa – Ośrodkiem Rozwoju Polskiej Edukacji za Granicą z siedzibą w Warszawie przy ul. Janusza Kurtyki 4, 02-676 Warszawa, zwanego dalej także „ORPEG”, NIP 521-290-84-45, REGON 000195274, zwanym dalej Zamawiającym lub ORPEG, reprezentowanym przez:</w:t>
      </w:r>
    </w:p>
    <w:p w14:paraId="61DF7FDC" w14:textId="77777777" w:rsidR="008D6807" w:rsidRPr="00714908" w:rsidRDefault="008D6807" w:rsidP="00B02ECC">
      <w:pPr>
        <w:tabs>
          <w:tab w:val="left" w:leader="dot" w:pos="8931"/>
        </w:tabs>
        <w:spacing w:after="0" w:line="320" w:lineRule="atLeast"/>
        <w:jc w:val="both"/>
        <w:rPr>
          <w:rFonts w:cstheme="minorHAnsi"/>
          <w:sz w:val="20"/>
          <w:szCs w:val="20"/>
        </w:rPr>
      </w:pPr>
      <w:r w:rsidRPr="00714908">
        <w:rPr>
          <w:rFonts w:cstheme="minorHAnsi"/>
          <w:sz w:val="20"/>
          <w:szCs w:val="20"/>
        </w:rPr>
        <w:tab/>
      </w:r>
      <w:r w:rsidRPr="00714908">
        <w:rPr>
          <w:rFonts w:cstheme="minorHAnsi"/>
          <w:sz w:val="20"/>
          <w:szCs w:val="20"/>
        </w:rPr>
        <w:br/>
        <w:t>a</w:t>
      </w:r>
    </w:p>
    <w:p w14:paraId="563912BB" w14:textId="77777777" w:rsidR="008D6807" w:rsidRPr="00714908" w:rsidRDefault="008D6807" w:rsidP="00B02ECC">
      <w:pPr>
        <w:tabs>
          <w:tab w:val="left" w:leader="dot" w:pos="8931"/>
        </w:tabs>
        <w:spacing w:after="0" w:line="320" w:lineRule="atLeast"/>
        <w:jc w:val="both"/>
        <w:rPr>
          <w:rFonts w:cstheme="minorHAnsi"/>
          <w:sz w:val="20"/>
          <w:szCs w:val="20"/>
        </w:rPr>
      </w:pPr>
      <w:r w:rsidRPr="00714908">
        <w:rPr>
          <w:rFonts w:cstheme="minorHAnsi"/>
          <w:sz w:val="20"/>
          <w:szCs w:val="20"/>
        </w:rPr>
        <w:tab/>
      </w:r>
      <w:r w:rsidRPr="00714908">
        <w:rPr>
          <w:rFonts w:cstheme="minorHAnsi"/>
          <w:sz w:val="20"/>
          <w:szCs w:val="20"/>
        </w:rPr>
        <w:br/>
        <w:t>zwaną dalej Wykonawcą, zwanymi dalej Stronami, a osobno Stroną została zawarta umowa o następującej treści:</w:t>
      </w:r>
    </w:p>
    <w:p w14:paraId="66907AC8" w14:textId="77777777"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 1</w:t>
      </w:r>
    </w:p>
    <w:p w14:paraId="62B2FF10" w14:textId="0E1348B0" w:rsidR="007B3EAE" w:rsidRPr="00714908" w:rsidRDefault="008D6807" w:rsidP="008D0226">
      <w:pPr>
        <w:pStyle w:val="Akapitzlist"/>
        <w:numPr>
          <w:ilvl w:val="0"/>
          <w:numId w:val="87"/>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Przedmiotem umowy </w:t>
      </w:r>
      <w:r w:rsidR="00BA2D3A" w:rsidRPr="00714908">
        <w:rPr>
          <w:rFonts w:asciiTheme="minorHAnsi" w:hAnsiTheme="minorHAnsi" w:cstheme="minorHAnsi"/>
          <w:sz w:val="20"/>
          <w:szCs w:val="20"/>
        </w:rPr>
        <w:t>jest:</w:t>
      </w:r>
    </w:p>
    <w:p w14:paraId="499D0AFA" w14:textId="6FDFB6F4" w:rsidR="007B3EAE" w:rsidRPr="00714908" w:rsidRDefault="007B3EAE" w:rsidP="00B02ECC">
      <w:pPr>
        <w:pStyle w:val="Akapitzlist"/>
        <w:numPr>
          <w:ilvl w:val="4"/>
          <w:numId w:val="3"/>
        </w:numPr>
        <w:spacing w:before="0" w:beforeAutospacing="0" w:after="0" w:afterAutospacing="0" w:line="320" w:lineRule="atLeast"/>
        <w:ind w:left="720"/>
        <w:jc w:val="both"/>
        <w:rPr>
          <w:rFonts w:asciiTheme="minorHAnsi" w:hAnsiTheme="minorHAnsi" w:cstheme="minorHAnsi"/>
          <w:bCs/>
          <w:sz w:val="20"/>
          <w:szCs w:val="20"/>
        </w:rPr>
      </w:pPr>
      <w:r w:rsidRPr="00714908">
        <w:rPr>
          <w:rFonts w:asciiTheme="minorHAnsi" w:hAnsiTheme="minorHAnsi" w:cstheme="minorHAnsi"/>
          <w:bCs/>
          <w:sz w:val="20"/>
          <w:szCs w:val="20"/>
        </w:rPr>
        <w:t xml:space="preserve"> zaprojektowanie, wykonanie, wdrożenie i uruchomienie systemu internetowej bazy szkół (strony internetowej/aplikacji) (dalej także „Produkt”) przez Wykonawcę spełniającej wymogi dostępności cyfrowej w wersji min. WCAG 2.2.</w:t>
      </w:r>
      <w:r w:rsidR="00360D23">
        <w:rPr>
          <w:rFonts w:asciiTheme="minorHAnsi" w:hAnsiTheme="minorHAnsi" w:cstheme="minorHAnsi"/>
          <w:bCs/>
          <w:sz w:val="20"/>
          <w:szCs w:val="20"/>
        </w:rPr>
        <w:t xml:space="preserve"> na poziomie minimum AA.</w:t>
      </w:r>
      <w:r w:rsidR="00EB6499" w:rsidRPr="00714908">
        <w:rPr>
          <w:rFonts w:asciiTheme="minorHAnsi" w:hAnsiTheme="minorHAnsi" w:cstheme="minorHAnsi"/>
          <w:bCs/>
          <w:sz w:val="20"/>
          <w:szCs w:val="20"/>
        </w:rPr>
        <w:t xml:space="preserve"> Przedmiot</w:t>
      </w:r>
      <w:r w:rsidRPr="00714908">
        <w:rPr>
          <w:rFonts w:asciiTheme="minorHAnsi" w:hAnsiTheme="minorHAnsi" w:cstheme="minorHAnsi"/>
          <w:sz w:val="20"/>
          <w:szCs w:val="20"/>
        </w:rPr>
        <w:t xml:space="preserve"> zamówienia musi być zgodny z ustawą z dnia 4 kwietnia 2019 r. o dostępności cyfrowej stron internetowych i aplikacji mobilnych podmiotów publicznych;</w:t>
      </w:r>
    </w:p>
    <w:p w14:paraId="28FE97EB" w14:textId="77777777" w:rsidR="007B3EAE" w:rsidRDefault="007B3EAE" w:rsidP="008D0226">
      <w:pPr>
        <w:pStyle w:val="Akapitzlist"/>
        <w:numPr>
          <w:ilvl w:val="0"/>
          <w:numId w:val="88"/>
        </w:numPr>
        <w:spacing w:before="0" w:beforeAutospacing="0" w:after="0" w:afterAutospacing="0" w:line="320" w:lineRule="atLeast"/>
        <w:ind w:left="663"/>
        <w:jc w:val="both"/>
        <w:rPr>
          <w:rFonts w:asciiTheme="minorHAnsi" w:hAnsiTheme="minorHAnsi" w:cstheme="minorHAnsi"/>
          <w:bCs/>
          <w:sz w:val="20"/>
          <w:szCs w:val="20"/>
        </w:rPr>
      </w:pPr>
      <w:r w:rsidRPr="00714908">
        <w:rPr>
          <w:rFonts w:asciiTheme="minorHAnsi" w:hAnsiTheme="minorHAnsi" w:cstheme="minorHAnsi"/>
          <w:bCs/>
          <w:sz w:val="20"/>
          <w:szCs w:val="20"/>
        </w:rPr>
        <w:t>Migracja danych z istniejącego narzędzia do nowego Produktu.</w:t>
      </w:r>
    </w:p>
    <w:p w14:paraId="79052117" w14:textId="72A6700D" w:rsidR="00F97F39" w:rsidRPr="00714908" w:rsidRDefault="00F97F39" w:rsidP="008D0226">
      <w:pPr>
        <w:pStyle w:val="Akapitzlist"/>
        <w:numPr>
          <w:ilvl w:val="0"/>
          <w:numId w:val="88"/>
        </w:numPr>
        <w:spacing w:before="0" w:beforeAutospacing="0" w:after="0" w:afterAutospacing="0" w:line="320" w:lineRule="atLeast"/>
        <w:ind w:left="663"/>
        <w:jc w:val="both"/>
        <w:rPr>
          <w:rFonts w:asciiTheme="minorHAnsi" w:hAnsiTheme="minorHAnsi" w:cstheme="minorHAnsi"/>
          <w:bCs/>
          <w:sz w:val="20"/>
          <w:szCs w:val="20"/>
        </w:rPr>
      </w:pPr>
      <w:r w:rsidRPr="00714908">
        <w:rPr>
          <w:rFonts w:asciiTheme="minorHAnsi" w:hAnsiTheme="minorHAnsi" w:cstheme="minorHAnsi"/>
          <w:kern w:val="1"/>
          <w:sz w:val="20"/>
          <w:szCs w:val="20"/>
          <w:lang w:eastAsia="hi-IN" w:bidi="hi-IN"/>
        </w:rPr>
        <w:t>Przeszkolenie administratora i użytkowników obsługujących Produkt ze strony Zamawiającego.</w:t>
      </w:r>
    </w:p>
    <w:p w14:paraId="52D0DA1F" w14:textId="71A943C6" w:rsidR="00073F5B" w:rsidRPr="00F97F39" w:rsidRDefault="007B3EAE" w:rsidP="00BD58C7">
      <w:pPr>
        <w:pStyle w:val="Akapitzlist"/>
        <w:numPr>
          <w:ilvl w:val="0"/>
          <w:numId w:val="88"/>
        </w:numPr>
        <w:spacing w:before="0" w:beforeAutospacing="0" w:after="0" w:afterAutospacing="0" w:line="320" w:lineRule="atLeast"/>
        <w:ind w:left="663"/>
        <w:jc w:val="both"/>
        <w:rPr>
          <w:rFonts w:asciiTheme="minorHAnsi" w:hAnsiTheme="minorHAnsi" w:cstheme="minorHAnsi"/>
          <w:bCs/>
          <w:sz w:val="20"/>
          <w:szCs w:val="20"/>
        </w:rPr>
      </w:pPr>
      <w:r w:rsidRPr="00F97F39">
        <w:rPr>
          <w:rFonts w:asciiTheme="minorHAnsi" w:hAnsiTheme="minorHAnsi" w:cstheme="minorHAnsi"/>
          <w:bCs/>
          <w:sz w:val="20"/>
          <w:szCs w:val="20"/>
        </w:rPr>
        <w:t>Obsługa i aktualizacja (w tym wsparcie techniczne i serwisowe) Produktu</w:t>
      </w:r>
      <w:r w:rsidR="00F97F39" w:rsidRPr="00F97F39">
        <w:rPr>
          <w:rFonts w:asciiTheme="minorHAnsi" w:hAnsiTheme="minorHAnsi" w:cstheme="minorHAnsi"/>
          <w:bCs/>
          <w:sz w:val="20"/>
          <w:szCs w:val="20"/>
        </w:rPr>
        <w:t xml:space="preserve"> </w:t>
      </w:r>
      <w:r w:rsidR="00073F5B" w:rsidRPr="00F97F39">
        <w:rPr>
          <w:rFonts w:asciiTheme="minorHAnsi" w:hAnsiTheme="minorHAnsi" w:cstheme="minorHAnsi"/>
          <w:bCs/>
          <w:sz w:val="20"/>
          <w:szCs w:val="20"/>
        </w:rPr>
        <w:t xml:space="preserve">zgodnie </w:t>
      </w:r>
      <w:r w:rsidR="00E3222F" w:rsidRPr="00F97F39">
        <w:rPr>
          <w:rFonts w:asciiTheme="minorHAnsi" w:hAnsiTheme="minorHAnsi" w:cstheme="minorHAnsi"/>
          <w:bCs/>
          <w:sz w:val="20"/>
          <w:szCs w:val="20"/>
        </w:rPr>
        <w:t>z opisem</w:t>
      </w:r>
      <w:r w:rsidR="00073F5B" w:rsidRPr="00F97F39">
        <w:rPr>
          <w:rFonts w:asciiTheme="minorHAnsi" w:hAnsiTheme="minorHAnsi" w:cstheme="minorHAnsi"/>
          <w:bCs/>
          <w:sz w:val="20"/>
          <w:szCs w:val="20"/>
        </w:rPr>
        <w:t xml:space="preserve"> </w:t>
      </w:r>
      <w:r w:rsidR="00E3222F" w:rsidRPr="00F97F39">
        <w:rPr>
          <w:rFonts w:asciiTheme="minorHAnsi" w:hAnsiTheme="minorHAnsi" w:cstheme="minorHAnsi"/>
          <w:bCs/>
          <w:sz w:val="20"/>
          <w:szCs w:val="20"/>
        </w:rPr>
        <w:t>przedmiotu zamówienia</w:t>
      </w:r>
      <w:r w:rsidR="00073F5B" w:rsidRPr="00F97F39">
        <w:rPr>
          <w:rFonts w:asciiTheme="minorHAnsi" w:hAnsiTheme="minorHAnsi" w:cstheme="minorHAnsi"/>
          <w:bCs/>
          <w:sz w:val="20"/>
          <w:szCs w:val="20"/>
        </w:rPr>
        <w:t xml:space="preserve"> </w:t>
      </w:r>
      <w:r w:rsidR="00E3222F" w:rsidRPr="00F97F39">
        <w:rPr>
          <w:rFonts w:asciiTheme="minorHAnsi" w:hAnsiTheme="minorHAnsi" w:cstheme="minorHAnsi"/>
          <w:bCs/>
          <w:sz w:val="20"/>
          <w:szCs w:val="20"/>
        </w:rPr>
        <w:t>stanowiącego załącznik</w:t>
      </w:r>
      <w:r w:rsidR="00073F5B" w:rsidRPr="00F97F39">
        <w:rPr>
          <w:rFonts w:asciiTheme="minorHAnsi" w:hAnsiTheme="minorHAnsi" w:cstheme="minorHAnsi"/>
          <w:bCs/>
          <w:sz w:val="20"/>
          <w:szCs w:val="20"/>
        </w:rPr>
        <w:t xml:space="preserve"> nr 1 do niniejszej umowy.</w:t>
      </w:r>
    </w:p>
    <w:p w14:paraId="79AFE48C" w14:textId="5ADD6AD0" w:rsidR="00C674F3" w:rsidRPr="00714908" w:rsidRDefault="00073F5B" w:rsidP="008D0226">
      <w:pPr>
        <w:pStyle w:val="Akapitzlist"/>
        <w:numPr>
          <w:ilvl w:val="0"/>
          <w:numId w:val="89"/>
        </w:numPr>
        <w:spacing w:before="0" w:beforeAutospacing="0" w:after="0" w:afterAutospacing="0" w:line="320" w:lineRule="atLeast"/>
        <w:ind w:left="360"/>
        <w:jc w:val="both"/>
        <w:rPr>
          <w:rFonts w:asciiTheme="minorHAnsi" w:hAnsiTheme="minorHAnsi" w:cstheme="minorHAnsi"/>
          <w:bCs/>
          <w:sz w:val="20"/>
          <w:szCs w:val="20"/>
        </w:rPr>
      </w:pPr>
      <w:r w:rsidRPr="00714908">
        <w:rPr>
          <w:rFonts w:asciiTheme="minorHAnsi" w:hAnsiTheme="minorHAnsi" w:cstheme="minorHAnsi"/>
          <w:bCs/>
          <w:sz w:val="20"/>
          <w:szCs w:val="20"/>
        </w:rPr>
        <w:t xml:space="preserve">Przedmiot umowy zostanie wykonany w następujących etapach </w:t>
      </w:r>
      <w:r w:rsidR="00C674F3" w:rsidRPr="00714908">
        <w:rPr>
          <w:rFonts w:asciiTheme="minorHAnsi" w:hAnsiTheme="minorHAnsi" w:cstheme="minorHAnsi"/>
          <w:bCs/>
          <w:sz w:val="20"/>
          <w:szCs w:val="20"/>
        </w:rPr>
        <w:t>Etapy zamówienia:</w:t>
      </w:r>
    </w:p>
    <w:p w14:paraId="45B58378" w14:textId="77777777" w:rsidR="004F22B2" w:rsidRPr="00714908" w:rsidRDefault="004F22B2" w:rsidP="008D0226">
      <w:pPr>
        <w:pStyle w:val="Akapitzlist"/>
        <w:numPr>
          <w:ilvl w:val="0"/>
          <w:numId w:val="80"/>
        </w:numPr>
        <w:spacing w:before="0" w:beforeAutospacing="0" w:after="0" w:afterAutospacing="0" w:line="320" w:lineRule="atLeast"/>
        <w:ind w:left="626"/>
        <w:jc w:val="both"/>
        <w:rPr>
          <w:rFonts w:asciiTheme="minorHAnsi" w:hAnsiTheme="minorHAnsi" w:cstheme="minorHAnsi"/>
          <w:bCs/>
          <w:sz w:val="20"/>
          <w:szCs w:val="20"/>
        </w:rPr>
      </w:pPr>
      <w:r w:rsidRPr="00714908">
        <w:rPr>
          <w:rFonts w:asciiTheme="minorHAnsi" w:hAnsiTheme="minorHAnsi" w:cstheme="minorHAnsi"/>
          <w:bCs/>
          <w:sz w:val="20"/>
          <w:szCs w:val="20"/>
        </w:rPr>
        <w:t>Etap analityczny – analiza wymagań Zamawiającego:</w:t>
      </w:r>
    </w:p>
    <w:p w14:paraId="5F816C5B" w14:textId="77777777" w:rsidR="004F22B2" w:rsidRPr="00714908" w:rsidRDefault="004F22B2" w:rsidP="008D0226">
      <w:pPr>
        <w:pStyle w:val="Akapitzlist"/>
        <w:numPr>
          <w:ilvl w:val="0"/>
          <w:numId w:val="97"/>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projektowania – przedstawienie projektu technicznego i funkcjonalnego strony internetowej/aplikacji;</w:t>
      </w:r>
    </w:p>
    <w:p w14:paraId="0326D021" w14:textId="77777777" w:rsidR="004F22B2" w:rsidRPr="00714908" w:rsidRDefault="004F22B2" w:rsidP="008D0226">
      <w:pPr>
        <w:pStyle w:val="Akapitzlist"/>
        <w:numPr>
          <w:ilvl w:val="0"/>
          <w:numId w:val="97"/>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Etap wykonawczy – stworzenie strony internetowej/aplikacji bazy szkół i bazy wniosków oraz migracja danych; </w:t>
      </w:r>
    </w:p>
    <w:p w14:paraId="030B3924" w14:textId="77777777" w:rsidR="004F22B2" w:rsidRPr="00714908" w:rsidRDefault="004F22B2" w:rsidP="008D0226">
      <w:pPr>
        <w:pStyle w:val="Akapitzlist"/>
        <w:numPr>
          <w:ilvl w:val="0"/>
          <w:numId w:val="97"/>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testowania, wdrożenia i szkolenia.</w:t>
      </w:r>
    </w:p>
    <w:p w14:paraId="47F17C36" w14:textId="4E9DBC93" w:rsidR="00C674F3" w:rsidRPr="00714908" w:rsidRDefault="00C674F3" w:rsidP="008D0226">
      <w:pPr>
        <w:pStyle w:val="Akapitzlist"/>
        <w:numPr>
          <w:ilvl w:val="0"/>
          <w:numId w:val="80"/>
        </w:numPr>
        <w:spacing w:before="0" w:beforeAutospacing="0" w:after="0" w:afterAutospacing="0" w:line="320" w:lineRule="atLeast"/>
        <w:ind w:left="626"/>
        <w:jc w:val="both"/>
        <w:rPr>
          <w:rFonts w:asciiTheme="minorHAnsi" w:hAnsiTheme="minorHAnsi" w:cstheme="minorHAnsi"/>
          <w:b/>
          <w:sz w:val="20"/>
          <w:szCs w:val="20"/>
        </w:rPr>
      </w:pPr>
      <w:r w:rsidRPr="00714908">
        <w:rPr>
          <w:rFonts w:asciiTheme="minorHAnsi" w:hAnsiTheme="minorHAnsi" w:cstheme="minorHAnsi"/>
          <w:bCs/>
          <w:sz w:val="20"/>
          <w:szCs w:val="20"/>
        </w:rPr>
        <w:t>Obsługa i aktualizacja (w tym wsparciu technicznym i serwisowym) strony internetowej/aplikacji</w:t>
      </w:r>
      <w:r w:rsidR="00A7168E" w:rsidRPr="00714908">
        <w:rPr>
          <w:rFonts w:asciiTheme="minorHAnsi" w:hAnsiTheme="minorHAnsi" w:cstheme="minorHAnsi"/>
          <w:bCs/>
          <w:sz w:val="20"/>
          <w:szCs w:val="20"/>
        </w:rPr>
        <w:t>.</w:t>
      </w:r>
    </w:p>
    <w:p w14:paraId="163710DE" w14:textId="7F9E9018" w:rsidR="00C674F3" w:rsidRPr="00714908" w:rsidRDefault="00C674F3" w:rsidP="008D0226">
      <w:pPr>
        <w:pStyle w:val="Akapitzlist"/>
        <w:numPr>
          <w:ilvl w:val="0"/>
          <w:numId w:val="89"/>
        </w:numPr>
        <w:spacing w:before="0" w:beforeAutospacing="0" w:after="0" w:afterAutospacing="0" w:line="320" w:lineRule="atLeast"/>
        <w:ind w:left="360"/>
        <w:jc w:val="both"/>
        <w:rPr>
          <w:rFonts w:asciiTheme="minorHAnsi" w:hAnsiTheme="minorHAnsi" w:cstheme="minorHAnsi"/>
          <w:bCs/>
          <w:sz w:val="20"/>
          <w:szCs w:val="20"/>
        </w:rPr>
      </w:pPr>
      <w:r w:rsidRPr="00714908">
        <w:rPr>
          <w:rFonts w:asciiTheme="minorHAnsi" w:hAnsiTheme="minorHAnsi" w:cstheme="minorHAnsi"/>
          <w:bCs/>
          <w:sz w:val="20"/>
          <w:szCs w:val="20"/>
        </w:rPr>
        <w:t xml:space="preserve">Termin </w:t>
      </w:r>
      <w:r w:rsidR="00073F5B" w:rsidRPr="00714908">
        <w:rPr>
          <w:rFonts w:asciiTheme="minorHAnsi" w:hAnsiTheme="minorHAnsi" w:cstheme="minorHAnsi"/>
          <w:bCs/>
          <w:sz w:val="20"/>
          <w:szCs w:val="20"/>
        </w:rPr>
        <w:t>realizacji przedmiotu umowy</w:t>
      </w:r>
      <w:r w:rsidRPr="00714908">
        <w:rPr>
          <w:rFonts w:asciiTheme="minorHAnsi" w:hAnsiTheme="minorHAnsi" w:cstheme="minorHAnsi"/>
          <w:bCs/>
          <w:sz w:val="20"/>
          <w:szCs w:val="20"/>
        </w:rPr>
        <w:t>.</w:t>
      </w:r>
    </w:p>
    <w:p w14:paraId="598EC1AE" w14:textId="592259A7" w:rsidR="00C674F3" w:rsidRPr="00714908" w:rsidRDefault="00C674F3" w:rsidP="008D0226">
      <w:pPr>
        <w:pStyle w:val="Akapitzlist"/>
        <w:numPr>
          <w:ilvl w:val="0"/>
          <w:numId w:val="81"/>
        </w:numPr>
        <w:spacing w:before="0" w:beforeAutospacing="0" w:after="0" w:afterAutospacing="0" w:line="320" w:lineRule="atLeast"/>
        <w:ind w:left="626"/>
        <w:jc w:val="both"/>
        <w:rPr>
          <w:rFonts w:asciiTheme="minorHAnsi" w:hAnsiTheme="minorHAnsi" w:cstheme="minorHAnsi"/>
          <w:bCs/>
          <w:sz w:val="20"/>
          <w:szCs w:val="20"/>
        </w:rPr>
      </w:pPr>
      <w:r w:rsidRPr="00714908">
        <w:rPr>
          <w:rFonts w:asciiTheme="minorHAnsi" w:hAnsiTheme="minorHAnsi" w:cstheme="minorHAnsi"/>
          <w:bCs/>
          <w:sz w:val="20"/>
          <w:szCs w:val="20"/>
        </w:rPr>
        <w:t xml:space="preserve">Etap analityczny – analiza wymagań Zamawiającego – do </w:t>
      </w:r>
      <w:r w:rsidR="00B31575" w:rsidRPr="00714908">
        <w:rPr>
          <w:rFonts w:asciiTheme="minorHAnsi" w:hAnsiTheme="minorHAnsi" w:cstheme="minorHAnsi"/>
          <w:bCs/>
          <w:sz w:val="20"/>
          <w:szCs w:val="20"/>
        </w:rPr>
        <w:t>…</w:t>
      </w:r>
      <w:r w:rsidR="00A65B68" w:rsidRPr="00714908">
        <w:rPr>
          <w:rFonts w:asciiTheme="minorHAnsi" w:hAnsiTheme="minorHAnsi" w:cstheme="minorHAnsi"/>
          <w:bCs/>
          <w:sz w:val="20"/>
          <w:szCs w:val="20"/>
        </w:rPr>
        <w:t>…………</w:t>
      </w:r>
      <w:proofErr w:type="gramStart"/>
      <w:r w:rsidR="00B31575" w:rsidRPr="00714908">
        <w:rPr>
          <w:rFonts w:asciiTheme="minorHAnsi" w:hAnsiTheme="minorHAnsi" w:cstheme="minorHAnsi"/>
          <w:bCs/>
          <w:sz w:val="20"/>
          <w:szCs w:val="20"/>
        </w:rPr>
        <w:t>…….</w:t>
      </w:r>
      <w:proofErr w:type="gramEnd"/>
      <w:r w:rsidR="00B31575" w:rsidRPr="00714908">
        <w:rPr>
          <w:rFonts w:asciiTheme="minorHAnsi" w:hAnsiTheme="minorHAnsi" w:cstheme="minorHAnsi"/>
          <w:bCs/>
          <w:sz w:val="20"/>
          <w:szCs w:val="20"/>
        </w:rPr>
        <w:t>. (zostanie uzupełnione zgodnie z oferta wykonawcy)</w:t>
      </w:r>
      <w:r w:rsidRPr="00714908">
        <w:rPr>
          <w:rFonts w:asciiTheme="minorHAnsi" w:hAnsiTheme="minorHAnsi" w:cstheme="minorHAnsi"/>
          <w:bCs/>
          <w:sz w:val="20"/>
          <w:szCs w:val="20"/>
        </w:rPr>
        <w:t xml:space="preserve"> tygodni od dnia zawarcia umowy. Harmonogram etapów pośrednich zostanie uzgodniony pomiędzy stronami po zawarciu umowy, drogą mailową przy użyciu adresów wskazanych w umowie. </w:t>
      </w:r>
    </w:p>
    <w:p w14:paraId="54A9106B" w14:textId="77777777" w:rsidR="00C674F3" w:rsidRPr="00714908" w:rsidRDefault="00C674F3" w:rsidP="008D0226">
      <w:pPr>
        <w:pStyle w:val="Akapitzlist"/>
        <w:numPr>
          <w:ilvl w:val="0"/>
          <w:numId w:val="81"/>
        </w:numPr>
        <w:spacing w:before="0" w:beforeAutospacing="0" w:after="0" w:afterAutospacing="0" w:line="320" w:lineRule="atLeast"/>
        <w:ind w:left="626"/>
        <w:jc w:val="both"/>
        <w:rPr>
          <w:rFonts w:asciiTheme="minorHAnsi" w:hAnsiTheme="minorHAnsi" w:cstheme="minorHAnsi"/>
          <w:bCs/>
          <w:sz w:val="20"/>
          <w:szCs w:val="20"/>
        </w:rPr>
      </w:pPr>
      <w:r w:rsidRPr="00714908">
        <w:rPr>
          <w:rFonts w:asciiTheme="minorHAnsi" w:hAnsiTheme="minorHAnsi" w:cstheme="minorHAnsi"/>
          <w:bCs/>
          <w:sz w:val="20"/>
          <w:szCs w:val="20"/>
        </w:rPr>
        <w:t>Obsługa i aktualizacja (w tym wsparciu technicznym i serwisowym) strony internetowej/aplikacji od pierwszego dnia po zakończeniu etapu analitycznego przez okres 24 miesięcy lub do wyczerpania kwoty przeznaczonej na realizację umowy w zakresie 240 godzin serwisu.</w:t>
      </w:r>
    </w:p>
    <w:p w14:paraId="42942508" w14:textId="366F1298" w:rsidR="008D6807" w:rsidRPr="00714908" w:rsidRDefault="008D6807" w:rsidP="008D0226">
      <w:pPr>
        <w:pStyle w:val="Akapitzlist"/>
        <w:numPr>
          <w:ilvl w:val="0"/>
          <w:numId w:val="81"/>
        </w:numPr>
        <w:spacing w:before="0" w:beforeAutospacing="0" w:after="0" w:afterAutospacing="0" w:line="320" w:lineRule="atLeast"/>
        <w:ind w:left="626"/>
        <w:jc w:val="both"/>
        <w:rPr>
          <w:rFonts w:asciiTheme="minorHAnsi" w:hAnsiTheme="minorHAnsi" w:cstheme="minorHAnsi"/>
          <w:bCs/>
          <w:sz w:val="20"/>
          <w:szCs w:val="20"/>
        </w:rPr>
      </w:pPr>
      <w:r w:rsidRPr="00714908">
        <w:rPr>
          <w:rFonts w:asciiTheme="minorHAnsi" w:hAnsiTheme="minorHAnsi" w:cstheme="minorHAnsi"/>
          <w:bCs/>
          <w:sz w:val="20"/>
          <w:szCs w:val="20"/>
        </w:rPr>
        <w:t xml:space="preserve">Poszczególne terminy pośrednie i szczegóły zadań i uzgodnień dotyczących ich realizacji w ramach przedmiotu umowy będą zlecane Wykonawcy przez osobę odpowiedzialną za realizację umowy po </w:t>
      </w:r>
      <w:r w:rsidRPr="00714908">
        <w:rPr>
          <w:rFonts w:asciiTheme="minorHAnsi" w:hAnsiTheme="minorHAnsi" w:cstheme="minorHAnsi"/>
          <w:bCs/>
          <w:sz w:val="20"/>
          <w:szCs w:val="20"/>
        </w:rPr>
        <w:lastRenderedPageBreak/>
        <w:t xml:space="preserve">stronie Zamawiającego, w formie dokumentowej, w szczególności za pośrednictwem poczty elektronicznej. </w:t>
      </w:r>
    </w:p>
    <w:p w14:paraId="485D7A99" w14:textId="122355E5" w:rsidR="008D6807" w:rsidRPr="00714908" w:rsidRDefault="008D6807" w:rsidP="008D0226">
      <w:pPr>
        <w:pStyle w:val="Akapitzlist"/>
        <w:numPr>
          <w:ilvl w:val="0"/>
          <w:numId w:val="81"/>
        </w:numPr>
        <w:spacing w:before="0" w:beforeAutospacing="0" w:after="0" w:afterAutospacing="0" w:line="320" w:lineRule="atLeast"/>
        <w:ind w:left="626"/>
        <w:jc w:val="both"/>
        <w:rPr>
          <w:rFonts w:asciiTheme="minorHAnsi" w:hAnsiTheme="minorHAnsi" w:cstheme="minorHAnsi"/>
          <w:sz w:val="20"/>
          <w:szCs w:val="20"/>
        </w:rPr>
      </w:pPr>
      <w:r w:rsidRPr="00714908">
        <w:rPr>
          <w:rFonts w:asciiTheme="minorHAnsi" w:hAnsiTheme="minorHAnsi" w:cstheme="minorHAnsi"/>
          <w:bCs/>
          <w:sz w:val="20"/>
          <w:szCs w:val="20"/>
        </w:rPr>
        <w:t>Wykonawca potwierdza przyjęcie zadania do realizacji. Jeżeli z przyczyn obiektywnych wykonanie zadania w określonym zakresie lub terminie nie będzie możliwe, Wykonawca informuje o tym Zamawiającego niezwłocznie, nie później niż w następnym dniu roboczym od otrzymania zlecenia, wskazując</w:t>
      </w:r>
      <w:r w:rsidRPr="00714908">
        <w:rPr>
          <w:rFonts w:asciiTheme="minorHAnsi" w:hAnsiTheme="minorHAnsi" w:cstheme="minorHAnsi"/>
          <w:sz w:val="20"/>
          <w:szCs w:val="20"/>
        </w:rPr>
        <w:t xml:space="preserve"> przyczynę oraz – jeżeli jest to możliwe – proponowany sposób lub termin realizacji.</w:t>
      </w:r>
    </w:p>
    <w:p w14:paraId="48B40F2C" w14:textId="77777777" w:rsidR="00B02ECC" w:rsidRPr="00714908" w:rsidRDefault="00B02ECC" w:rsidP="008D0226">
      <w:pPr>
        <w:pStyle w:val="Akapitzlist"/>
        <w:numPr>
          <w:ilvl w:val="0"/>
          <w:numId w:val="89"/>
        </w:numPr>
        <w:spacing w:before="0" w:beforeAutospacing="0" w:after="0" w:afterAutospacing="0" w:line="320" w:lineRule="atLeast"/>
        <w:ind w:left="360"/>
        <w:jc w:val="both"/>
        <w:rPr>
          <w:rFonts w:asciiTheme="minorHAnsi" w:hAnsiTheme="minorHAnsi" w:cstheme="minorHAnsi"/>
          <w:sz w:val="20"/>
          <w:szCs w:val="20"/>
        </w:rPr>
      </w:pPr>
      <w:r w:rsidRPr="00714908">
        <w:rPr>
          <w:rStyle w:val="cf01"/>
          <w:rFonts w:asciiTheme="minorHAnsi" w:hAnsiTheme="minorHAnsi" w:cstheme="minorHAnsi"/>
          <w:sz w:val="20"/>
          <w:szCs w:val="20"/>
        </w:rPr>
        <w:t>Odbiór każdego etapu realizacji Umowy następuje na podstawie protokołu odbioru podpisanego przez obie Strony.</w:t>
      </w:r>
    </w:p>
    <w:p w14:paraId="3EB6E3C6" w14:textId="77777777" w:rsidR="00B02ECC" w:rsidRPr="00714908" w:rsidRDefault="00B02ECC" w:rsidP="00A11665">
      <w:pPr>
        <w:pStyle w:val="pf0"/>
        <w:numPr>
          <w:ilvl w:val="0"/>
          <w:numId w:val="137"/>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Zamawiający jest uprawniony do zgłoszenia uwag, wad lub niezgodności w terminie 14 dni od dnia przekazania rezultatów danego etapu.</w:t>
      </w:r>
    </w:p>
    <w:p w14:paraId="094D0623" w14:textId="77777777" w:rsidR="00B02ECC" w:rsidRPr="00714908" w:rsidRDefault="00B02ECC" w:rsidP="00A11665">
      <w:pPr>
        <w:pStyle w:val="pf0"/>
        <w:numPr>
          <w:ilvl w:val="0"/>
          <w:numId w:val="137"/>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W przypadku stwierdzenia wad lub niezgodności Zamawiający może odmówić podpisania protokołu odbioru do czasu ich usunięcia.</w:t>
      </w:r>
    </w:p>
    <w:p w14:paraId="6AF13312" w14:textId="77777777" w:rsidR="00B02ECC" w:rsidRPr="007D373A" w:rsidRDefault="00B02ECC" w:rsidP="00A11665">
      <w:pPr>
        <w:pStyle w:val="pf0"/>
        <w:numPr>
          <w:ilvl w:val="0"/>
          <w:numId w:val="137"/>
        </w:numPr>
        <w:spacing w:before="0" w:beforeAutospacing="0" w:after="0" w:afterAutospacing="0" w:line="320" w:lineRule="atLeast"/>
        <w:ind w:hanging="357"/>
        <w:rPr>
          <w:rFonts w:asciiTheme="minorHAnsi" w:hAnsiTheme="minorHAnsi" w:cstheme="minorHAnsi"/>
          <w:sz w:val="20"/>
          <w:szCs w:val="20"/>
        </w:rPr>
      </w:pPr>
      <w:r w:rsidRPr="00C804C6">
        <w:rPr>
          <w:rStyle w:val="cf01"/>
          <w:rFonts w:asciiTheme="minorHAnsi" w:hAnsiTheme="minorHAnsi" w:cstheme="minorHAnsi"/>
          <w:sz w:val="20"/>
          <w:szCs w:val="20"/>
        </w:rPr>
        <w:t xml:space="preserve">Usunięcie wad nastąpi na koszt Wykonawcy w terminie uzgodnionym przez Strony, nie </w:t>
      </w:r>
      <w:r w:rsidRPr="007D373A">
        <w:rPr>
          <w:rStyle w:val="cf01"/>
          <w:rFonts w:asciiTheme="minorHAnsi" w:hAnsiTheme="minorHAnsi" w:cstheme="minorHAnsi"/>
          <w:sz w:val="20"/>
          <w:szCs w:val="20"/>
        </w:rPr>
        <w:t>dłuższym jednak niż 14 dni roboczych od dnia zgłoszenia.</w:t>
      </w:r>
    </w:p>
    <w:p w14:paraId="6B7FA995" w14:textId="4F1AA762" w:rsidR="00EE0775" w:rsidRPr="007D373A" w:rsidRDefault="00EE0775" w:rsidP="007D373A">
      <w:pPr>
        <w:pStyle w:val="Akapitzlist"/>
        <w:numPr>
          <w:ilvl w:val="0"/>
          <w:numId w:val="89"/>
        </w:numPr>
        <w:spacing w:before="0" w:beforeAutospacing="0" w:after="0" w:afterAutospacing="0" w:line="320" w:lineRule="atLeast"/>
        <w:ind w:left="360"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Szkolenie, o którym mowa w ust. 2 pkt 1) litera c) obejmie co najmniej:</w:t>
      </w:r>
    </w:p>
    <w:p w14:paraId="1B999E96" w14:textId="77777777" w:rsidR="00EE0775" w:rsidRPr="007D373A" w:rsidRDefault="00EE0775" w:rsidP="007D373A">
      <w:pPr>
        <w:pStyle w:val="Akapitzlist"/>
        <w:numPr>
          <w:ilvl w:val="0"/>
          <w:numId w:val="121"/>
        </w:numPr>
        <w:spacing w:before="0" w:beforeAutospacing="0" w:after="0" w:afterAutospacing="0" w:line="320" w:lineRule="atLeast"/>
        <w:ind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administrację użytkownikami,</w:t>
      </w:r>
    </w:p>
    <w:p w14:paraId="6F6591DE" w14:textId="77777777" w:rsidR="00EE0775" w:rsidRPr="007D373A" w:rsidRDefault="00EE0775" w:rsidP="007D373A">
      <w:pPr>
        <w:pStyle w:val="Akapitzlist"/>
        <w:numPr>
          <w:ilvl w:val="0"/>
          <w:numId w:val="121"/>
        </w:numPr>
        <w:spacing w:before="0" w:beforeAutospacing="0" w:after="0" w:afterAutospacing="0" w:line="320" w:lineRule="atLeast"/>
        <w:ind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zarządzanie treścią,</w:t>
      </w:r>
    </w:p>
    <w:p w14:paraId="2699E663" w14:textId="77777777" w:rsidR="00EE0775" w:rsidRPr="007D373A" w:rsidRDefault="00EE0775" w:rsidP="007D373A">
      <w:pPr>
        <w:pStyle w:val="Akapitzlist"/>
        <w:numPr>
          <w:ilvl w:val="0"/>
          <w:numId w:val="121"/>
        </w:numPr>
        <w:spacing w:before="0" w:beforeAutospacing="0" w:after="0" w:afterAutospacing="0" w:line="320" w:lineRule="atLeast"/>
        <w:ind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proces wykonywania kopii zapasowych,</w:t>
      </w:r>
    </w:p>
    <w:p w14:paraId="79283DCD" w14:textId="77777777" w:rsidR="00EE0775" w:rsidRPr="007D373A" w:rsidRDefault="00EE0775" w:rsidP="007D373A">
      <w:pPr>
        <w:pStyle w:val="Akapitzlist"/>
        <w:numPr>
          <w:ilvl w:val="0"/>
          <w:numId w:val="121"/>
        </w:numPr>
        <w:spacing w:before="0" w:beforeAutospacing="0" w:after="0" w:afterAutospacing="0" w:line="320" w:lineRule="atLeast"/>
        <w:ind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procedury aktualizacji,</w:t>
      </w:r>
    </w:p>
    <w:p w14:paraId="17D7D983" w14:textId="77777777" w:rsidR="00EE0775" w:rsidRPr="007D373A" w:rsidRDefault="00EE0775" w:rsidP="007D373A">
      <w:pPr>
        <w:pStyle w:val="Akapitzlist"/>
        <w:numPr>
          <w:ilvl w:val="0"/>
          <w:numId w:val="121"/>
        </w:numPr>
        <w:spacing w:before="0" w:beforeAutospacing="0" w:after="0" w:afterAutospacing="0" w:line="320" w:lineRule="atLeast"/>
        <w:ind w:hanging="357"/>
        <w:jc w:val="both"/>
        <w:rPr>
          <w:rStyle w:val="cf01"/>
          <w:rFonts w:asciiTheme="minorHAnsi" w:hAnsiTheme="minorHAnsi" w:cstheme="minorHAnsi"/>
          <w:sz w:val="20"/>
          <w:szCs w:val="20"/>
        </w:rPr>
      </w:pPr>
      <w:r w:rsidRPr="007D373A">
        <w:rPr>
          <w:rStyle w:val="cf01"/>
          <w:rFonts w:asciiTheme="minorHAnsi" w:hAnsiTheme="minorHAnsi" w:cstheme="minorHAnsi"/>
          <w:sz w:val="20"/>
          <w:szCs w:val="20"/>
        </w:rPr>
        <w:t>procedury odtworzenia systemu.</w:t>
      </w:r>
    </w:p>
    <w:p w14:paraId="7DD65F5B" w14:textId="1CFD945D" w:rsidR="00F97F39" w:rsidRDefault="00F97F39" w:rsidP="007D373A">
      <w:pPr>
        <w:pStyle w:val="Akapitzlist"/>
        <w:numPr>
          <w:ilvl w:val="0"/>
          <w:numId w:val="89"/>
        </w:numPr>
        <w:spacing w:before="0" w:beforeAutospacing="0" w:after="0" w:afterAutospacing="0" w:line="320" w:lineRule="atLeast"/>
        <w:ind w:left="360" w:hanging="357"/>
        <w:jc w:val="both"/>
        <w:rPr>
          <w:rStyle w:val="cf01"/>
          <w:rFonts w:asciiTheme="minorHAnsi" w:hAnsiTheme="minorHAnsi" w:cstheme="minorHAnsi"/>
          <w:sz w:val="20"/>
          <w:szCs w:val="20"/>
        </w:rPr>
      </w:pPr>
      <w:r w:rsidRPr="00F97F39">
        <w:rPr>
          <w:rFonts w:asciiTheme="minorHAnsi" w:hAnsiTheme="minorHAnsi" w:cstheme="minorHAnsi"/>
          <w:sz w:val="20"/>
          <w:szCs w:val="20"/>
        </w:rPr>
        <w:t>Warunkiem odbioru migracji danych jest przedstawienie przez Wykonawcę raportu migracyjnego oraz potwierdzenie przez Zamawiającego poprawności i kompletności przeniesionych danych</w:t>
      </w:r>
      <w:r>
        <w:rPr>
          <w:rFonts w:asciiTheme="minorHAnsi" w:hAnsiTheme="minorHAnsi" w:cstheme="minorHAnsi"/>
          <w:sz w:val="20"/>
          <w:szCs w:val="20"/>
        </w:rPr>
        <w:t>.</w:t>
      </w:r>
    </w:p>
    <w:p w14:paraId="25AA0912" w14:textId="0599F19A" w:rsidR="007D373A" w:rsidRPr="007D373A" w:rsidRDefault="007D373A" w:rsidP="007D373A">
      <w:pPr>
        <w:pStyle w:val="Akapitzlist"/>
        <w:numPr>
          <w:ilvl w:val="0"/>
          <w:numId w:val="89"/>
        </w:numPr>
        <w:spacing w:before="0" w:beforeAutospacing="0" w:after="0" w:afterAutospacing="0" w:line="320" w:lineRule="atLeast"/>
        <w:ind w:left="360" w:hanging="357"/>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Przed odbiorem końcowym Produkt zostanie poddany testom akceptacyjnym przeprowadzonym przez Zamawiającego. Testy mają na celu potwierdzenie zgodności Produktu z wymaganiami funkcjonalnymi, technicznymi oraz wymaganiami dotyczącymi dostępności cyfrowej określonymi w niniejszym zapytaniu. </w:t>
      </w:r>
    </w:p>
    <w:p w14:paraId="072ACCE3" w14:textId="32E2C37A" w:rsidR="007D373A" w:rsidRPr="007D373A" w:rsidRDefault="007D373A" w:rsidP="007D373A">
      <w:pPr>
        <w:pStyle w:val="pf0"/>
        <w:spacing w:before="0" w:beforeAutospacing="0" w:after="0" w:afterAutospacing="0" w:line="320" w:lineRule="atLeast"/>
        <w:ind w:left="360"/>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Zamawiający, w terminie </w:t>
      </w:r>
      <w:r>
        <w:rPr>
          <w:rStyle w:val="cf01"/>
          <w:rFonts w:asciiTheme="minorHAnsi" w:hAnsiTheme="minorHAnsi" w:cstheme="minorHAnsi"/>
          <w:sz w:val="20"/>
          <w:szCs w:val="20"/>
        </w:rPr>
        <w:t>7</w:t>
      </w:r>
      <w:r w:rsidRPr="007D373A">
        <w:rPr>
          <w:rStyle w:val="cf01"/>
          <w:rFonts w:asciiTheme="minorHAnsi" w:hAnsiTheme="minorHAnsi" w:cstheme="minorHAnsi"/>
          <w:sz w:val="20"/>
          <w:szCs w:val="20"/>
        </w:rPr>
        <w:t xml:space="preserve"> dni od dnia udostępnienia Produktu do testów akceptacyjnych, zgłosi Wykonawcy stwierdzone wady, błędy lub niezgodności albo potwierdzi pozytywne zakończenie testów. </w:t>
      </w:r>
    </w:p>
    <w:p w14:paraId="56E5BD98" w14:textId="60EB4812" w:rsidR="007D373A" w:rsidRPr="007D373A" w:rsidRDefault="007D373A" w:rsidP="007D373A">
      <w:pPr>
        <w:pStyle w:val="pf0"/>
        <w:spacing w:before="0" w:beforeAutospacing="0" w:after="0" w:afterAutospacing="0" w:line="320" w:lineRule="atLeast"/>
        <w:ind w:left="360"/>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W przypadku zgłoszenia wad, błędów lub niezgodności Wykonawca usunie je na własny koszt i ponownie przedstawi Produkt do testów akceptacyjnych. Podpisanie protokołu odbioru końcowego nastąpi po pozytywnym zakończeniu testów akceptacyjnych oraz usunięciu wszystkich wad istotnych stwierdzonych w trakcie testów. Korzystanie przez Zamawiającego z Produktu na potrzeby testów akceptacyjnych nie stanowi jego odbioru ani akceptacji. </w:t>
      </w:r>
    </w:p>
    <w:p w14:paraId="24A91853" w14:textId="77862C88" w:rsidR="005F36BE" w:rsidRPr="007D373A" w:rsidRDefault="00FA0591" w:rsidP="007D373A">
      <w:pPr>
        <w:pStyle w:val="Akapitzlist"/>
        <w:numPr>
          <w:ilvl w:val="0"/>
          <w:numId w:val="89"/>
        </w:numPr>
        <w:spacing w:before="0" w:beforeAutospacing="0" w:after="0" w:afterAutospacing="0" w:line="320" w:lineRule="atLeast"/>
        <w:ind w:hanging="357"/>
        <w:jc w:val="both"/>
        <w:rPr>
          <w:rFonts w:asciiTheme="minorHAnsi" w:hAnsiTheme="minorHAnsi" w:cstheme="minorHAnsi"/>
          <w:sz w:val="20"/>
          <w:szCs w:val="20"/>
        </w:rPr>
      </w:pPr>
      <w:r w:rsidRPr="007D373A">
        <w:rPr>
          <w:rStyle w:val="cf01"/>
          <w:rFonts w:asciiTheme="minorHAnsi" w:hAnsiTheme="minorHAnsi" w:cstheme="minorHAnsi"/>
          <w:sz w:val="20"/>
          <w:szCs w:val="20"/>
        </w:rPr>
        <w:t xml:space="preserve">Warunkiem odbioru końcowego </w:t>
      </w:r>
      <w:r w:rsidR="005F36BE" w:rsidRPr="007D373A">
        <w:rPr>
          <w:rStyle w:val="cf01"/>
          <w:rFonts w:asciiTheme="minorHAnsi" w:hAnsiTheme="minorHAnsi" w:cstheme="minorHAnsi"/>
          <w:sz w:val="20"/>
          <w:szCs w:val="20"/>
        </w:rPr>
        <w:t>i podpisanie</w:t>
      </w:r>
      <w:r w:rsidR="005F36BE" w:rsidRPr="007D373A">
        <w:rPr>
          <w:rFonts w:asciiTheme="minorHAnsi" w:hAnsiTheme="minorHAnsi" w:cstheme="minorHAnsi"/>
          <w:sz w:val="20"/>
          <w:szCs w:val="20"/>
        </w:rPr>
        <w:t xml:space="preserve"> odbioru końcowego nastąpi wyłącznie po łącznym spełnieniu następujących warunków:</w:t>
      </w:r>
    </w:p>
    <w:p w14:paraId="7CB4D3BF" w14:textId="5AB9A663" w:rsidR="004A19F2" w:rsidRPr="007D373A" w:rsidRDefault="004A19F2" w:rsidP="007D373A">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kompletnego kodu źródłowego,</w:t>
      </w:r>
    </w:p>
    <w:p w14:paraId="402C3F8C" w14:textId="665C71B9" w:rsidR="004A19F2" w:rsidRPr="007D373A" w:rsidRDefault="004A19F2" w:rsidP="007D373A">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dokumentacji technicznej,</w:t>
      </w:r>
    </w:p>
    <w:p w14:paraId="7C8EACC1" w14:textId="4124839F" w:rsidR="004A19F2" w:rsidRPr="007D373A" w:rsidRDefault="004A19F2" w:rsidP="007D373A">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instrukcji instalacji i wdrożenia,</w:t>
      </w:r>
    </w:p>
    <w:p w14:paraId="08867296" w14:textId="10DDE53F" w:rsidR="004A19F2" w:rsidRPr="007D373A" w:rsidRDefault="004A19F2" w:rsidP="00C804C6">
      <w:pPr>
        <w:pStyle w:val="Akapitzlist"/>
        <w:numPr>
          <w:ilvl w:val="0"/>
          <w:numId w:val="136"/>
        </w:numPr>
        <w:spacing w:before="0" w:beforeAutospacing="0" w:after="0" w:afterAutospacing="0" w:line="320" w:lineRule="atLeast"/>
        <w:ind w:hanging="357"/>
        <w:jc w:val="both"/>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dokumentacji środowiska,</w:t>
      </w:r>
    </w:p>
    <w:p w14:paraId="28E68B62" w14:textId="5E1FF132" w:rsidR="004A19F2" w:rsidRPr="007D373A" w:rsidRDefault="004A19F2" w:rsidP="00C804C6">
      <w:pPr>
        <w:pStyle w:val="Akapitzlist"/>
        <w:numPr>
          <w:ilvl w:val="0"/>
          <w:numId w:val="136"/>
        </w:numPr>
        <w:spacing w:before="0" w:beforeAutospacing="0" w:after="0" w:afterAutospacing="0" w:line="320" w:lineRule="atLeast"/>
        <w:ind w:hanging="357"/>
        <w:jc w:val="both"/>
        <w:rPr>
          <w:rFonts w:asciiTheme="minorHAnsi" w:hAnsiTheme="minorHAnsi" w:cstheme="minorHAnsi"/>
          <w:color w:val="000000"/>
          <w:sz w:val="20"/>
          <w:szCs w:val="20"/>
        </w:rPr>
      </w:pPr>
      <w:r w:rsidRPr="007D373A">
        <w:rPr>
          <w:rFonts w:asciiTheme="minorHAnsi" w:hAnsiTheme="minorHAnsi" w:cstheme="minorHAnsi"/>
          <w:color w:val="000000"/>
          <w:sz w:val="20"/>
          <w:szCs w:val="20"/>
        </w:rPr>
        <w:t xml:space="preserve">przekazanie wykazu bibliotek i komponentów open </w:t>
      </w:r>
      <w:proofErr w:type="spellStart"/>
      <w:r w:rsidRPr="007D373A">
        <w:rPr>
          <w:rFonts w:asciiTheme="minorHAnsi" w:hAnsiTheme="minorHAnsi" w:cstheme="minorHAnsi"/>
          <w:color w:val="000000"/>
          <w:sz w:val="20"/>
          <w:szCs w:val="20"/>
        </w:rPr>
        <w:t>source</w:t>
      </w:r>
      <w:proofErr w:type="spellEnd"/>
      <w:r w:rsidRPr="007D373A">
        <w:rPr>
          <w:rFonts w:asciiTheme="minorHAnsi" w:hAnsiTheme="minorHAnsi" w:cstheme="minorHAnsi"/>
          <w:color w:val="000000"/>
          <w:sz w:val="20"/>
          <w:szCs w:val="20"/>
        </w:rPr>
        <w:t xml:space="preserve"> wraz z licencjami oraz informacjami o ograniczeniach wynikających z licencji,</w:t>
      </w:r>
    </w:p>
    <w:p w14:paraId="2F7DEC7E" w14:textId="1EC90801" w:rsidR="004A19F2" w:rsidRPr="007D373A" w:rsidRDefault="004A19F2" w:rsidP="00C804C6">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informacji o wszystkich komponentach zewnętrznych wykorzystywanych przez system,</w:t>
      </w:r>
    </w:p>
    <w:p w14:paraId="0CE678F7" w14:textId="5FC9C122" w:rsidR="004A19F2" w:rsidRPr="007D373A" w:rsidRDefault="004A19F2" w:rsidP="00C804C6">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lastRenderedPageBreak/>
        <w:t>przekazanie instrukcji administratora,</w:t>
      </w:r>
    </w:p>
    <w:p w14:paraId="00BB5162" w14:textId="7271D3EC" w:rsidR="004A19F2" w:rsidRPr="007D373A" w:rsidRDefault="004A19F2" w:rsidP="00C804C6">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7D373A">
        <w:rPr>
          <w:rFonts w:asciiTheme="minorHAnsi" w:hAnsiTheme="minorHAnsi" w:cstheme="minorHAnsi"/>
          <w:color w:val="000000"/>
          <w:sz w:val="20"/>
          <w:szCs w:val="20"/>
        </w:rPr>
        <w:t>przekazanie instrukcji użytkownika,</w:t>
      </w:r>
    </w:p>
    <w:p w14:paraId="2D2DD22D" w14:textId="5DFEC25A" w:rsidR="004A19F2" w:rsidRPr="00C804C6" w:rsidRDefault="008F5A97" w:rsidP="00C804C6">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C804C6">
        <w:rPr>
          <w:rFonts w:asciiTheme="minorHAnsi" w:hAnsiTheme="minorHAnsi" w:cstheme="minorHAnsi"/>
          <w:color w:val="000000"/>
          <w:sz w:val="20"/>
          <w:szCs w:val="20"/>
        </w:rPr>
        <w:t xml:space="preserve">przekazanie </w:t>
      </w:r>
      <w:r w:rsidR="004A19F2" w:rsidRPr="00C804C6">
        <w:rPr>
          <w:rFonts w:asciiTheme="minorHAnsi" w:hAnsiTheme="minorHAnsi" w:cstheme="minorHAnsi"/>
          <w:color w:val="000000"/>
          <w:sz w:val="20"/>
          <w:szCs w:val="20"/>
        </w:rPr>
        <w:t>dokumentacji odtworzeniowej po awarii,</w:t>
      </w:r>
    </w:p>
    <w:p w14:paraId="51E4DD51" w14:textId="21A58B79" w:rsidR="004A19F2" w:rsidRPr="00C804C6" w:rsidRDefault="008F5A97" w:rsidP="00C804C6">
      <w:pPr>
        <w:pStyle w:val="Akapitzlist"/>
        <w:numPr>
          <w:ilvl w:val="0"/>
          <w:numId w:val="136"/>
        </w:numPr>
        <w:spacing w:before="0" w:beforeAutospacing="0" w:after="0" w:afterAutospacing="0" w:line="320" w:lineRule="atLeast"/>
        <w:ind w:hanging="357"/>
        <w:rPr>
          <w:rFonts w:asciiTheme="minorHAnsi" w:hAnsiTheme="minorHAnsi" w:cstheme="minorHAnsi"/>
          <w:color w:val="000000"/>
          <w:sz w:val="20"/>
          <w:szCs w:val="20"/>
        </w:rPr>
      </w:pPr>
      <w:r w:rsidRPr="00C804C6">
        <w:rPr>
          <w:rFonts w:asciiTheme="minorHAnsi" w:hAnsiTheme="minorHAnsi" w:cstheme="minorHAnsi"/>
          <w:color w:val="000000"/>
          <w:sz w:val="20"/>
          <w:szCs w:val="20"/>
        </w:rPr>
        <w:t xml:space="preserve">przekazanie </w:t>
      </w:r>
      <w:r w:rsidR="004A19F2" w:rsidRPr="00C804C6">
        <w:rPr>
          <w:rFonts w:asciiTheme="minorHAnsi" w:hAnsiTheme="minorHAnsi" w:cstheme="minorHAnsi"/>
          <w:color w:val="000000"/>
          <w:sz w:val="20"/>
          <w:szCs w:val="20"/>
        </w:rPr>
        <w:t>dokumentacji backupów.</w:t>
      </w:r>
    </w:p>
    <w:p w14:paraId="493768B2" w14:textId="23716A04" w:rsidR="005F36BE" w:rsidRPr="00C804C6" w:rsidRDefault="008F5A97" w:rsidP="00C804C6">
      <w:pPr>
        <w:pStyle w:val="Akapitzlist"/>
        <w:numPr>
          <w:ilvl w:val="0"/>
          <w:numId w:val="136"/>
        </w:numPr>
        <w:spacing w:before="0" w:beforeAutospacing="0" w:after="0" w:afterAutospacing="0" w:line="320" w:lineRule="atLeast"/>
        <w:ind w:hanging="357"/>
        <w:jc w:val="both"/>
        <w:rPr>
          <w:rFonts w:asciiTheme="minorHAnsi" w:hAnsiTheme="minorHAnsi" w:cstheme="minorHAnsi"/>
          <w:sz w:val="22"/>
          <w:szCs w:val="22"/>
        </w:rPr>
      </w:pPr>
      <w:r w:rsidRPr="00C804C6">
        <w:rPr>
          <w:rFonts w:asciiTheme="minorHAnsi" w:hAnsiTheme="minorHAnsi" w:cstheme="minorHAnsi"/>
          <w:sz w:val="18"/>
          <w:szCs w:val="18"/>
        </w:rPr>
        <w:t xml:space="preserve">przekazanie </w:t>
      </w:r>
      <w:r w:rsidR="004A19F2" w:rsidRPr="00C804C6">
        <w:rPr>
          <w:rFonts w:asciiTheme="minorHAnsi" w:hAnsiTheme="minorHAnsi" w:cstheme="minorHAnsi"/>
          <w:sz w:val="18"/>
          <w:szCs w:val="18"/>
        </w:rPr>
        <w:t>raportu z testów bezpieczeństwa obejmujących co najmniej analizę podatności aplikacji. Wszystkie podatności sklasyfikowane jako krytyczne lub wysokie muszą zostać usunięte przed odbiorem końcowym</w:t>
      </w:r>
      <w:r w:rsidR="004A19F2" w:rsidRPr="00C804C6">
        <w:rPr>
          <w:rFonts w:asciiTheme="minorHAnsi" w:hAnsiTheme="minorHAnsi" w:cstheme="minorHAnsi"/>
          <w:sz w:val="22"/>
          <w:szCs w:val="22"/>
        </w:rPr>
        <w:t>.</w:t>
      </w:r>
    </w:p>
    <w:p w14:paraId="6D40E34D" w14:textId="77777777" w:rsidR="00E35BF2" w:rsidRPr="00714908" w:rsidRDefault="00E35BF2" w:rsidP="00E35BF2">
      <w:pPr>
        <w:pStyle w:val="Akapitzlist"/>
        <w:numPr>
          <w:ilvl w:val="0"/>
          <w:numId w:val="89"/>
        </w:numPr>
        <w:spacing w:before="0" w:beforeAutospacing="0" w:after="0" w:afterAutospacing="0" w:line="320" w:lineRule="atLeast"/>
        <w:ind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Okres gwarancji (SLA i Utrzymanie) </w:t>
      </w:r>
    </w:p>
    <w:p w14:paraId="6D5CE167" w14:textId="656C5F9C" w:rsidR="00E35BF2" w:rsidRPr="00714908" w:rsidRDefault="00E35BF2" w:rsidP="00E35BF2">
      <w:pPr>
        <w:pStyle w:val="Akapitzlist"/>
        <w:widowControl w:val="0"/>
        <w:numPr>
          <w:ilvl w:val="0"/>
          <w:numId w:val="13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4F034D">
        <w:rPr>
          <w:rFonts w:asciiTheme="minorHAnsi" w:hAnsiTheme="minorHAnsi" w:cstheme="minorHAnsi"/>
          <w:color w:val="303030"/>
          <w:sz w:val="20"/>
          <w:szCs w:val="20"/>
        </w:rPr>
        <w:t xml:space="preserve">Wykonawca udzieli Zamawiającemu minimum </w:t>
      </w:r>
      <w:r>
        <w:rPr>
          <w:rFonts w:asciiTheme="minorHAnsi" w:hAnsiTheme="minorHAnsi" w:cstheme="minorHAnsi"/>
          <w:color w:val="303030"/>
          <w:sz w:val="20"/>
          <w:szCs w:val="20"/>
        </w:rPr>
        <w:t>…………….</w:t>
      </w:r>
      <w:r w:rsidRPr="004F034D">
        <w:rPr>
          <w:rFonts w:asciiTheme="minorHAnsi" w:hAnsiTheme="minorHAnsi" w:cstheme="minorHAnsi"/>
          <w:color w:val="303030"/>
          <w:sz w:val="20"/>
          <w:szCs w:val="20"/>
        </w:rPr>
        <w:t xml:space="preserve"> miesięcznej gwarancji na wykonanie przedmiotu zamówienia licząc od daty podpisania protokołu odbioru </w:t>
      </w:r>
      <w:r w:rsidRPr="004F034D">
        <w:rPr>
          <w:rFonts w:asciiTheme="minorHAnsi" w:hAnsiTheme="minorHAnsi" w:cs="Segoe UI"/>
          <w:sz w:val="18"/>
          <w:szCs w:val="18"/>
        </w:rPr>
        <w:t xml:space="preserve">podpisania protokołu odbioru końcowego Produktu bez </w:t>
      </w:r>
      <w:r w:rsidRPr="004F034D">
        <w:rPr>
          <w:rFonts w:asciiTheme="minorHAnsi" w:hAnsiTheme="minorHAnsi" w:cs="Segoe UI"/>
          <w:sz w:val="18"/>
          <w:szCs w:val="18"/>
        </w:rPr>
        <w:t>zastrzeżeń</w:t>
      </w:r>
      <w:r w:rsidRPr="004F034D">
        <w:rPr>
          <w:rFonts w:ascii="Segoe UI" w:hAnsi="Segoe UI" w:cs="Segoe UI"/>
          <w:sz w:val="18"/>
          <w:szCs w:val="18"/>
        </w:rPr>
        <w:t>.</w:t>
      </w:r>
      <w:r w:rsidRPr="004F034D">
        <w:rPr>
          <w:rFonts w:asciiTheme="minorHAnsi" w:hAnsiTheme="minorHAnsi" w:cstheme="minorHAnsi"/>
          <w:color w:val="303030"/>
          <w:sz w:val="20"/>
          <w:szCs w:val="20"/>
        </w:rPr>
        <w:t xml:space="preserve"> (W umowie z wybranym wykonawcą wpisany zostanie termin zgodnie z deklaracją złożoną w ofercie). Gwarancja ma pierwszeństwo przed usługami serwisowymi.</w:t>
      </w:r>
    </w:p>
    <w:p w14:paraId="1F4023EE" w14:textId="77777777" w:rsidR="00E35BF2" w:rsidRPr="00714908" w:rsidRDefault="00E35BF2" w:rsidP="00E35BF2">
      <w:pPr>
        <w:pStyle w:val="Akapitzlist"/>
        <w:widowControl w:val="0"/>
        <w:numPr>
          <w:ilvl w:val="0"/>
          <w:numId w:val="13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 xml:space="preserve"> Wykonawca zobowiązuje się udzielać wsparcia technicznego dla administratora w okresie gwarancyjnym. W okresie gwarancji Wykonawca odpowiada za aktualizacje aplikacji webowej oraz wgrywanie krytycznych poprawek </w:t>
      </w:r>
      <w:proofErr w:type="spellStart"/>
      <w:r>
        <w:rPr>
          <w:rFonts w:asciiTheme="minorHAnsi" w:hAnsiTheme="minorHAnsi" w:cstheme="minorHAnsi"/>
          <w:color w:val="303030"/>
          <w:sz w:val="20"/>
          <w:szCs w:val="20"/>
        </w:rPr>
        <w:t>odb</w:t>
      </w:r>
      <w:proofErr w:type="spellEnd"/>
      <w:r w:rsidRPr="00714908">
        <w:rPr>
          <w:rFonts w:asciiTheme="minorHAnsi" w:hAnsiTheme="minorHAnsi" w:cstheme="minorHAnsi"/>
          <w:color w:val="303030"/>
          <w:sz w:val="20"/>
          <w:szCs w:val="20"/>
        </w:rPr>
        <w:t xml:space="preserve"> dla dostarczonego środowiska bazodanowego i serwerowego.</w:t>
      </w:r>
    </w:p>
    <w:p w14:paraId="7AAF3082" w14:textId="77777777" w:rsidR="00E35BF2" w:rsidRPr="00714908" w:rsidRDefault="00E35BF2" w:rsidP="00E35BF2">
      <w:pPr>
        <w:pStyle w:val="Akapitzlist"/>
        <w:widowControl w:val="0"/>
        <w:numPr>
          <w:ilvl w:val="0"/>
          <w:numId w:val="13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 xml:space="preserve"> Wykonawca zobowiązuje się do nieodpłatnego usuwania powstałych w okresie gwarancyjnym błędów i usterek, zgodnie z poniższą klasyfikacją SLA:</w:t>
      </w:r>
    </w:p>
    <w:p w14:paraId="2DE4DD45" w14:textId="77777777" w:rsidR="00E35BF2" w:rsidRPr="00714908" w:rsidRDefault="00E35BF2" w:rsidP="00E35BF2">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Krytyczny</w:t>
      </w:r>
      <w:r w:rsidRPr="00714908">
        <w:rPr>
          <w:rFonts w:asciiTheme="minorHAnsi" w:hAnsiTheme="minorHAnsi" w:cstheme="minorHAnsi"/>
          <w:color w:val="303030"/>
          <w:sz w:val="20"/>
          <w:szCs w:val="20"/>
        </w:rPr>
        <w:t xml:space="preserve"> (awaria powodująca całkowitą niedostępność systemu lub niemożność złożenia wniosku) – Czas Reakcji: do 4 godzin roboczych; Czas Naprawy lub zapewnienia Obejścia: do 8 godzin roboczych. Zapewnienie Obejścia nie zwalnia Wykonawcy z obowiązku usunięcia przyczyny Błędu Krytycznego w terminie uzgodnionym z Zamawiającym.</w:t>
      </w:r>
    </w:p>
    <w:p w14:paraId="4009653A" w14:textId="77777777" w:rsidR="00E35BF2" w:rsidRPr="00714908" w:rsidRDefault="00E35BF2" w:rsidP="00E35BF2">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Poważny</w:t>
      </w:r>
      <w:r w:rsidRPr="00714908">
        <w:rPr>
          <w:rFonts w:asciiTheme="minorHAnsi" w:hAnsiTheme="minorHAnsi" w:cstheme="minorHAnsi"/>
          <w:color w:val="303030"/>
          <w:sz w:val="20"/>
          <w:szCs w:val="20"/>
        </w:rPr>
        <w:t xml:space="preserve"> (nieprawidłowe działanie utrudniające pracę, np. w generowaniu Excela) – Czas Reakcji: do 8 godzin roboczych; Czas Naprawy: do 48 godzin roboczych.</w:t>
      </w:r>
    </w:p>
    <w:p w14:paraId="437D2EA6" w14:textId="77777777" w:rsidR="00E35BF2" w:rsidRPr="00714908" w:rsidRDefault="00E35BF2" w:rsidP="00E35BF2">
      <w:pPr>
        <w:pStyle w:val="Akapitzlist"/>
        <w:widowControl w:val="0"/>
        <w:numPr>
          <w:ilvl w:val="0"/>
          <w:numId w:val="82"/>
        </w:numPr>
        <w:shd w:val="clear" w:color="auto" w:fill="FFFFFF"/>
        <w:suppressAutoHyphens/>
        <w:spacing w:before="0" w:beforeAutospacing="0" w:after="0" w:afterAutospacing="0" w:line="320" w:lineRule="atLeast"/>
        <w:ind w:left="1219"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Usterka / Błąd Niskiej Kategorii</w:t>
      </w:r>
      <w:r w:rsidRPr="00714908">
        <w:rPr>
          <w:rFonts w:asciiTheme="minorHAnsi" w:hAnsiTheme="minorHAnsi" w:cstheme="minorHAnsi"/>
          <w:color w:val="303030"/>
          <w:sz w:val="20"/>
          <w:szCs w:val="20"/>
        </w:rPr>
        <w:t xml:space="preserve"> (drobne błędy wizualne, tekstowe) – Czas Reakcji: do 24 godzin roboczych; Czas Naprawy: do 5 dni roboczych.</w:t>
      </w:r>
    </w:p>
    <w:p w14:paraId="34736235" w14:textId="77777777" w:rsidR="00E35BF2" w:rsidRDefault="00E35BF2" w:rsidP="00F97F39">
      <w:pPr>
        <w:pStyle w:val="Akapitzlist"/>
        <w:numPr>
          <w:ilvl w:val="0"/>
          <w:numId w:val="89"/>
        </w:numPr>
        <w:spacing w:before="0" w:beforeAutospacing="0" w:after="0" w:afterAutospacing="0" w:line="320" w:lineRule="atLeast"/>
        <w:ind w:hanging="357"/>
        <w:jc w:val="both"/>
        <w:rPr>
          <w:rFonts w:asciiTheme="minorHAnsi" w:hAnsiTheme="minorHAnsi" w:cstheme="minorHAnsi"/>
          <w:kern w:val="1"/>
          <w:sz w:val="20"/>
          <w:szCs w:val="20"/>
          <w:lang w:eastAsia="hi-IN" w:bidi="hi-IN"/>
        </w:rPr>
      </w:pPr>
      <w:r>
        <w:rPr>
          <w:rFonts w:asciiTheme="minorHAnsi" w:hAnsiTheme="minorHAnsi" w:cstheme="minorHAnsi"/>
          <w:kern w:val="1"/>
          <w:sz w:val="20"/>
          <w:szCs w:val="20"/>
          <w:lang w:eastAsia="hi-IN" w:bidi="hi-IN"/>
        </w:rPr>
        <w:t>Gwarancja obejmuje produkt w całości we wszystkich aspektach w tym także w zakresie spełniania wytycznych WCAG 2.2 na poziomie minimum AA.</w:t>
      </w:r>
    </w:p>
    <w:p w14:paraId="60187F63" w14:textId="77777777" w:rsidR="00A2719C" w:rsidRPr="00C804C6" w:rsidRDefault="00A2719C" w:rsidP="00CC5D4C">
      <w:pPr>
        <w:pStyle w:val="Akapitzlist"/>
        <w:numPr>
          <w:ilvl w:val="0"/>
          <w:numId w:val="89"/>
        </w:numPr>
        <w:spacing w:before="0" w:beforeAutospacing="0" w:after="0" w:afterAutospacing="0" w:line="320" w:lineRule="atLeast"/>
        <w:ind w:hanging="357"/>
        <w:jc w:val="both"/>
        <w:rPr>
          <w:rFonts w:asciiTheme="minorHAnsi" w:hAnsiTheme="minorHAnsi" w:cstheme="minorHAnsi"/>
          <w:sz w:val="20"/>
          <w:szCs w:val="20"/>
        </w:rPr>
      </w:pPr>
    </w:p>
    <w:p w14:paraId="2205EB6F" w14:textId="4EB064D1" w:rsidR="008D6807" w:rsidRPr="00C804C6" w:rsidRDefault="008D6807" w:rsidP="00C804C6">
      <w:pPr>
        <w:pStyle w:val="Teksttreci20"/>
        <w:shd w:val="clear" w:color="auto" w:fill="auto"/>
        <w:tabs>
          <w:tab w:val="left" w:pos="426"/>
        </w:tabs>
        <w:spacing w:before="0" w:line="320" w:lineRule="atLeast"/>
        <w:ind w:firstLine="0"/>
        <w:jc w:val="center"/>
        <w:rPr>
          <w:rFonts w:asciiTheme="minorHAnsi" w:hAnsiTheme="minorHAnsi" w:cstheme="minorHAnsi"/>
          <w:sz w:val="20"/>
          <w:szCs w:val="20"/>
        </w:rPr>
      </w:pPr>
      <w:r w:rsidRPr="00C804C6">
        <w:rPr>
          <w:rFonts w:asciiTheme="minorHAnsi" w:hAnsiTheme="minorHAnsi" w:cstheme="minorHAnsi"/>
          <w:sz w:val="20"/>
          <w:szCs w:val="20"/>
        </w:rPr>
        <w:t>§ 2</w:t>
      </w:r>
    </w:p>
    <w:p w14:paraId="5825BFD0" w14:textId="77777777" w:rsidR="008D6807" w:rsidRPr="00C804C6" w:rsidRDefault="008D6807" w:rsidP="00C804C6">
      <w:pPr>
        <w:numPr>
          <w:ilvl w:val="0"/>
          <w:numId w:val="66"/>
        </w:numPr>
        <w:spacing w:after="0" w:line="320" w:lineRule="atLeast"/>
        <w:jc w:val="both"/>
        <w:rPr>
          <w:rFonts w:cstheme="minorHAnsi"/>
          <w:sz w:val="20"/>
          <w:szCs w:val="20"/>
        </w:rPr>
      </w:pPr>
      <w:r w:rsidRPr="00C804C6">
        <w:rPr>
          <w:rFonts w:cstheme="minorHAnsi"/>
          <w:sz w:val="20"/>
          <w:szCs w:val="20"/>
        </w:rPr>
        <w:t>Wykonawca oświadcza, że posiada odpowiednią wiedzę, kwalifikacje, doświadczenie niezbędne do wykonania umowy oraz zobowiązuje się do jej wykonania z zachowaniem należytej staranności wymaganej w stosunkach tego rodzaju.</w:t>
      </w:r>
    </w:p>
    <w:p w14:paraId="3B3C7B22" w14:textId="77777777" w:rsidR="008D6807" w:rsidRPr="00714908" w:rsidRDefault="008D6807" w:rsidP="00C804C6">
      <w:pPr>
        <w:numPr>
          <w:ilvl w:val="0"/>
          <w:numId w:val="66"/>
        </w:numPr>
        <w:spacing w:after="0" w:line="320" w:lineRule="atLeast"/>
        <w:jc w:val="both"/>
        <w:rPr>
          <w:rFonts w:cstheme="minorHAnsi"/>
          <w:sz w:val="20"/>
          <w:szCs w:val="20"/>
        </w:rPr>
      </w:pPr>
      <w:r w:rsidRPr="00C804C6">
        <w:rPr>
          <w:rFonts w:cstheme="minorHAnsi"/>
          <w:sz w:val="20"/>
          <w:szCs w:val="20"/>
        </w:rPr>
        <w:t>Wykonawca nie może powierzyć wykonania umowy lub jej części innym podmiotom bez uprzedniego uzyskania w tym przedmiocie pisemnej zgody Zamawiającego. Zastrzeżenie, o którym mowa w zdaniu poprzedzającym nie dotyczy pracowników i współpracowników Wykonawcy.</w:t>
      </w:r>
      <w:r w:rsidRPr="00714908">
        <w:rPr>
          <w:rFonts w:cstheme="minorHAnsi"/>
          <w:sz w:val="20"/>
          <w:szCs w:val="20"/>
        </w:rPr>
        <w:t xml:space="preserve"> </w:t>
      </w:r>
    </w:p>
    <w:p w14:paraId="1A4CA8C3" w14:textId="013E0982"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Zamawiający dopuszcza możliwość zmiany os</w:t>
      </w:r>
      <w:r w:rsidR="00797F41" w:rsidRPr="00714908">
        <w:rPr>
          <w:rFonts w:cstheme="minorHAnsi"/>
          <w:sz w:val="20"/>
          <w:szCs w:val="20"/>
        </w:rPr>
        <w:t>ób</w:t>
      </w:r>
      <w:r w:rsidRPr="00714908">
        <w:rPr>
          <w:rFonts w:cstheme="minorHAnsi"/>
          <w:sz w:val="20"/>
          <w:szCs w:val="20"/>
        </w:rPr>
        <w:t xml:space="preserve"> realizując</w:t>
      </w:r>
      <w:r w:rsidR="00797F41" w:rsidRPr="00714908">
        <w:rPr>
          <w:rFonts w:cstheme="minorHAnsi"/>
          <w:sz w:val="20"/>
          <w:szCs w:val="20"/>
        </w:rPr>
        <w:t>ych</w:t>
      </w:r>
      <w:r w:rsidRPr="00714908">
        <w:rPr>
          <w:rFonts w:cstheme="minorHAnsi"/>
          <w:sz w:val="20"/>
          <w:szCs w:val="20"/>
        </w:rPr>
        <w:t xml:space="preserve"> przedmiot zamówienia pod następującymi warunkami spełnionymi jednocześnie:</w:t>
      </w:r>
    </w:p>
    <w:p w14:paraId="09F2F96A" w14:textId="77777777" w:rsidR="008D6807" w:rsidRPr="00714908" w:rsidRDefault="008D6807" w:rsidP="008D0226">
      <w:pPr>
        <w:pStyle w:val="Akapitzlist"/>
        <w:numPr>
          <w:ilvl w:val="0"/>
          <w:numId w:val="72"/>
        </w:numPr>
        <w:spacing w:before="0" w:beforeAutospacing="0" w:after="0" w:afterAutospacing="0" w:line="320" w:lineRule="atLeast"/>
        <w:jc w:val="both"/>
        <w:rPr>
          <w:rFonts w:asciiTheme="minorHAnsi" w:eastAsia="Arial Unicode MS" w:hAnsiTheme="minorHAnsi" w:cstheme="minorHAnsi"/>
          <w:kern w:val="1"/>
          <w:sz w:val="20"/>
          <w:szCs w:val="20"/>
          <w:lang w:val="x-none" w:eastAsia="hi-IN" w:bidi="hi-IN"/>
        </w:rPr>
      </w:pPr>
      <w:r w:rsidRPr="00714908">
        <w:rPr>
          <w:rFonts w:asciiTheme="minorHAnsi" w:eastAsia="Arial Unicode MS" w:hAnsiTheme="minorHAnsi" w:cstheme="minorHAnsi"/>
          <w:kern w:val="1"/>
          <w:sz w:val="20"/>
          <w:szCs w:val="20"/>
          <w:lang w:val="x-none" w:eastAsia="hi-IN" w:bidi="hi-IN"/>
        </w:rPr>
        <w:t>Wykonawca wystąpi do Zamawiającego – w formie pisemnej lub za pośrednictwem poczty elektronicznej – z wnioskiem o wyrażenie zgody na zmianę tej osoby przed planowanym terminem zmiany, wraz z informacją o kwalifikacjach proponowanej osoby,</w:t>
      </w:r>
    </w:p>
    <w:p w14:paraId="4957104E" w14:textId="77777777" w:rsidR="008D6807" w:rsidRPr="00714908" w:rsidRDefault="008D6807" w:rsidP="008D0226">
      <w:pPr>
        <w:pStyle w:val="Akapitzlist"/>
        <w:numPr>
          <w:ilvl w:val="0"/>
          <w:numId w:val="72"/>
        </w:numPr>
        <w:spacing w:before="0" w:beforeAutospacing="0" w:after="0" w:afterAutospacing="0" w:line="320" w:lineRule="atLeast"/>
        <w:jc w:val="both"/>
        <w:rPr>
          <w:rFonts w:asciiTheme="minorHAnsi" w:eastAsia="Arial Unicode MS" w:hAnsiTheme="minorHAnsi" w:cstheme="minorHAnsi"/>
          <w:kern w:val="1"/>
          <w:sz w:val="20"/>
          <w:szCs w:val="20"/>
          <w:lang w:val="x-none" w:eastAsia="hi-IN" w:bidi="hi-IN"/>
        </w:rPr>
      </w:pPr>
      <w:r w:rsidRPr="00714908">
        <w:rPr>
          <w:rFonts w:asciiTheme="minorHAnsi" w:eastAsia="Arial Unicode MS" w:hAnsiTheme="minorHAnsi" w:cstheme="minorHAnsi"/>
          <w:kern w:val="1"/>
          <w:sz w:val="20"/>
          <w:szCs w:val="20"/>
          <w:lang w:val="x-none" w:eastAsia="hi-IN" w:bidi="hi-IN"/>
        </w:rPr>
        <w:lastRenderedPageBreak/>
        <w:t>osoba zastępująca posiada kwalifikacje nie niższe niż minimalne wymagania określone w zapytaniu ofertowym.</w:t>
      </w:r>
    </w:p>
    <w:p w14:paraId="2C194E0A" w14:textId="77777777"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 xml:space="preserve">Wykonawca zobowiązuje się do zachowania w poufności wszystkich informacji uzyskanych przez niego w związku z zawarciem umowy. Wykonawca ponosi pełną odpowiedzialność za zachowanie w poufności ww. informacji przez podmioty, o których mowa w ust. 2 </w:t>
      </w:r>
    </w:p>
    <w:p w14:paraId="61D396F8" w14:textId="77777777"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 xml:space="preserve">Wykonawca jest zobowiązany do udzielania Zamawiającemu, na jego żądanie, wszelkich wiadomości o przebiegu realizacji umowy przez Wykonawcę. </w:t>
      </w:r>
    </w:p>
    <w:p w14:paraId="0D5390EC" w14:textId="77777777"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 xml:space="preserve">Wykonawca ma obowiązek podporządkować się wskazówkom Zamawiającego dotyczącym realizacji przedmiotu umowy. </w:t>
      </w:r>
    </w:p>
    <w:p w14:paraId="59EB65A1" w14:textId="77777777"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 xml:space="preserve">Wykonawca jest zobowiązany niezwłocznie na piśmie informować Zamawiającego o wszelkich okolicznościach, które mogą mieć wpływ na realizację postanowień Umowy, w szczególności o przewidywanym opóźnieniu jej wykonania, wraz z podaniem przyczyny. </w:t>
      </w:r>
    </w:p>
    <w:p w14:paraId="36A6BEA9" w14:textId="77777777" w:rsidR="008D6807" w:rsidRPr="00714908" w:rsidRDefault="008D6807" w:rsidP="008D0226">
      <w:pPr>
        <w:numPr>
          <w:ilvl w:val="0"/>
          <w:numId w:val="66"/>
        </w:numPr>
        <w:spacing w:after="0" w:line="320" w:lineRule="atLeast"/>
        <w:jc w:val="both"/>
        <w:rPr>
          <w:rFonts w:cstheme="minorHAnsi"/>
          <w:sz w:val="20"/>
          <w:szCs w:val="20"/>
        </w:rPr>
      </w:pPr>
      <w:r w:rsidRPr="00714908">
        <w:rPr>
          <w:rFonts w:cstheme="minorHAnsi"/>
          <w:sz w:val="20"/>
          <w:szCs w:val="20"/>
        </w:rPr>
        <w:t>Wykonawca zobowiązuje się wykonać przedmiot niniejszej umowy z należytą starannością, według swojej najlepszej wiedzy i umiejętności, wykorzystując w tym celu wszystkie posiadane możliwości i doświadczenie oraz mając na względzie ochronę interesów Zamawiającego.</w:t>
      </w:r>
    </w:p>
    <w:p w14:paraId="35ED25D3" w14:textId="77777777" w:rsidR="008D6807" w:rsidRPr="00714908" w:rsidRDefault="008D6807" w:rsidP="00B02ECC">
      <w:pPr>
        <w:spacing w:after="0" w:line="320" w:lineRule="atLeast"/>
        <w:jc w:val="both"/>
        <w:rPr>
          <w:rFonts w:cstheme="minorHAnsi"/>
          <w:sz w:val="20"/>
          <w:szCs w:val="20"/>
        </w:rPr>
      </w:pPr>
    </w:p>
    <w:p w14:paraId="65D0CD9E" w14:textId="77777777"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 3</w:t>
      </w:r>
    </w:p>
    <w:p w14:paraId="5CEE61D6" w14:textId="77777777" w:rsidR="009F2FA6" w:rsidRPr="00714908"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right="-17"/>
        <w:contextualSpacing/>
        <w:jc w:val="both"/>
        <w:rPr>
          <w:rFonts w:asciiTheme="minorHAnsi" w:hAnsiTheme="minorHAnsi" w:cstheme="minorHAnsi"/>
          <w:sz w:val="20"/>
          <w:szCs w:val="20"/>
        </w:rPr>
      </w:pPr>
      <w:r w:rsidRPr="00714908">
        <w:rPr>
          <w:rFonts w:asciiTheme="minorHAnsi" w:eastAsia="Arial Unicode MS" w:hAnsiTheme="minorHAnsi" w:cstheme="minorHAnsi"/>
          <w:b/>
          <w:bCs/>
          <w:kern w:val="1"/>
          <w:sz w:val="20"/>
          <w:szCs w:val="20"/>
          <w:lang w:eastAsia="hi-IN" w:bidi="hi-IN"/>
        </w:rPr>
        <w:t>Łącznie za należyte wykonanie czynności wymienionych w § 1 umowy</w:t>
      </w:r>
      <w:r w:rsidR="009F2FA6" w:rsidRPr="00714908">
        <w:rPr>
          <w:rFonts w:asciiTheme="minorHAnsi" w:eastAsia="Arial Unicode MS" w:hAnsiTheme="minorHAnsi" w:cstheme="minorHAnsi"/>
          <w:b/>
          <w:bCs/>
          <w:kern w:val="1"/>
          <w:sz w:val="20"/>
          <w:szCs w:val="20"/>
          <w:lang w:eastAsia="hi-IN" w:bidi="hi-IN"/>
        </w:rPr>
        <w:t xml:space="preserve"> tj.</w:t>
      </w:r>
      <w:r w:rsidR="009F2FA6" w:rsidRPr="00714908">
        <w:rPr>
          <w:rFonts w:asciiTheme="minorHAnsi" w:eastAsia="Arial Unicode MS" w:hAnsiTheme="minorHAnsi" w:cstheme="minorHAnsi"/>
          <w:kern w:val="1"/>
          <w:sz w:val="20"/>
          <w:szCs w:val="20"/>
          <w:lang w:eastAsia="hi-IN" w:bidi="hi-IN"/>
        </w:rPr>
        <w:t xml:space="preserve"> </w:t>
      </w:r>
      <w:r w:rsidRPr="00714908">
        <w:rPr>
          <w:rFonts w:asciiTheme="minorHAnsi" w:eastAsia="Arial Unicode MS" w:hAnsiTheme="minorHAnsi" w:cstheme="minorHAnsi"/>
          <w:kern w:val="1"/>
          <w:sz w:val="20"/>
          <w:szCs w:val="20"/>
          <w:lang w:eastAsia="hi-IN" w:bidi="hi-IN"/>
        </w:rPr>
        <w:t xml:space="preserve"> </w:t>
      </w:r>
    </w:p>
    <w:p w14:paraId="64A4B09F" w14:textId="623C53FB" w:rsidR="009F2FA6" w:rsidRPr="00714908" w:rsidRDefault="009F2FA6" w:rsidP="008D0226">
      <w:pPr>
        <w:pStyle w:val="Akapitzlist"/>
        <w:numPr>
          <w:ilvl w:val="0"/>
          <w:numId w:val="122"/>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Zaprojektowanie, wykonanie, wdrożenie i uruchomienie systemu internetowej bazy szkół (strony internetowej/aplikacji) (dalej także „Produkt”) spełniającej wymogi dostępności cyfrowej w wersji min. WCAG 2.2. </w:t>
      </w:r>
      <w:r w:rsidR="00360D23">
        <w:rPr>
          <w:rFonts w:asciiTheme="minorHAnsi" w:hAnsiTheme="minorHAnsi" w:cstheme="minorHAnsi"/>
          <w:bCs/>
          <w:sz w:val="20"/>
          <w:szCs w:val="20"/>
        </w:rPr>
        <w:t xml:space="preserve">na poziomie </w:t>
      </w:r>
      <w:proofErr w:type="gramStart"/>
      <w:r w:rsidR="00360D23">
        <w:rPr>
          <w:rFonts w:asciiTheme="minorHAnsi" w:hAnsiTheme="minorHAnsi" w:cstheme="minorHAnsi"/>
          <w:bCs/>
          <w:sz w:val="20"/>
          <w:szCs w:val="20"/>
        </w:rPr>
        <w:t>minimum  AA</w:t>
      </w:r>
      <w:proofErr w:type="gramEnd"/>
      <w:r w:rsidR="00360D23">
        <w:rPr>
          <w:rFonts w:asciiTheme="minorHAnsi" w:hAnsiTheme="minorHAnsi" w:cstheme="minorHAnsi"/>
          <w:bCs/>
          <w:sz w:val="20"/>
          <w:szCs w:val="20"/>
        </w:rPr>
        <w:t xml:space="preserve">. </w:t>
      </w:r>
      <w:r w:rsidRPr="00714908">
        <w:rPr>
          <w:rFonts w:asciiTheme="minorHAnsi" w:hAnsiTheme="minorHAnsi" w:cstheme="minorHAnsi"/>
          <w:bCs/>
          <w:sz w:val="20"/>
          <w:szCs w:val="20"/>
        </w:rPr>
        <w:t>Przedmiot</w:t>
      </w:r>
      <w:r w:rsidRPr="00714908">
        <w:rPr>
          <w:rFonts w:asciiTheme="minorHAnsi" w:hAnsiTheme="minorHAnsi" w:cstheme="minorHAnsi"/>
          <w:sz w:val="20"/>
          <w:szCs w:val="20"/>
        </w:rPr>
        <w:t xml:space="preserve"> zamówienia musi być zgodny z ustawą z dnia 4 kwietnia 2019 r. o dostępności cyfrowej stron internetowych i aplikacji mobilnych podmiotów publicznych;</w:t>
      </w:r>
    </w:p>
    <w:p w14:paraId="1D189F40" w14:textId="77777777" w:rsidR="009F2FA6" w:rsidRPr="00714908" w:rsidRDefault="009F2FA6" w:rsidP="008D0226">
      <w:pPr>
        <w:pStyle w:val="Akapitzlist"/>
        <w:numPr>
          <w:ilvl w:val="0"/>
          <w:numId w:val="122"/>
        </w:numPr>
        <w:spacing w:before="0" w:beforeAutospacing="0" w:after="0" w:afterAutospacing="0" w:line="320" w:lineRule="atLeast"/>
        <w:ind w:left="714" w:hanging="357"/>
        <w:jc w:val="both"/>
        <w:rPr>
          <w:rFonts w:asciiTheme="minorHAnsi" w:hAnsiTheme="minorHAnsi" w:cstheme="minorHAnsi"/>
          <w:bCs/>
          <w:sz w:val="20"/>
          <w:szCs w:val="20"/>
        </w:rPr>
      </w:pPr>
      <w:r w:rsidRPr="00714908">
        <w:rPr>
          <w:rFonts w:asciiTheme="minorHAnsi" w:hAnsiTheme="minorHAnsi" w:cstheme="minorHAnsi"/>
          <w:bCs/>
          <w:sz w:val="20"/>
          <w:szCs w:val="20"/>
        </w:rPr>
        <w:t>Migracja danych z istniejącego narzędzia do nowego Produktu.</w:t>
      </w:r>
    </w:p>
    <w:p w14:paraId="54A22BC5" w14:textId="77777777" w:rsidR="009F2FA6" w:rsidRPr="00714908" w:rsidRDefault="009F2FA6" w:rsidP="008D0226">
      <w:pPr>
        <w:pStyle w:val="Akapitzlist"/>
        <w:widowControl w:val="0"/>
        <w:numPr>
          <w:ilvl w:val="0"/>
          <w:numId w:val="122"/>
        </w:numPr>
        <w:tabs>
          <w:tab w:val="left" w:pos="851"/>
        </w:tabs>
        <w:suppressAutoHyphens/>
        <w:spacing w:before="0" w:beforeAutospacing="0" w:after="0" w:afterAutospacing="0" w:line="320" w:lineRule="atLeast"/>
        <w:ind w:left="714"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Przeszkolenie administratora i użytkowników obsługujących Produkt ze strony Zamawiającego. </w:t>
      </w:r>
    </w:p>
    <w:p w14:paraId="7BCF8EC2" w14:textId="6C761661" w:rsidR="009F2FA6" w:rsidRPr="00714908" w:rsidRDefault="009F2FA6" w:rsidP="008D0226">
      <w:pPr>
        <w:pStyle w:val="Akapitzlist"/>
        <w:numPr>
          <w:ilvl w:val="0"/>
          <w:numId w:val="122"/>
        </w:numPr>
        <w:shd w:val="clear" w:color="auto" w:fill="FFFFFF"/>
        <w:suppressAutoHyphens/>
        <w:overflowPunct w:val="0"/>
        <w:spacing w:before="0" w:beforeAutospacing="0" w:after="0" w:afterAutospacing="0" w:line="320" w:lineRule="atLeast"/>
        <w:ind w:left="714" w:right="-17" w:hanging="357"/>
        <w:contextualSpacing/>
        <w:jc w:val="both"/>
        <w:rPr>
          <w:rFonts w:asciiTheme="minorHAnsi" w:eastAsia="Arial Unicode MS" w:hAnsiTheme="minorHAnsi" w:cstheme="minorHAnsi"/>
          <w:b/>
          <w:bCs/>
          <w:kern w:val="1"/>
          <w:sz w:val="20"/>
          <w:szCs w:val="20"/>
          <w:lang w:eastAsia="hi-IN" w:bidi="hi-IN"/>
        </w:rPr>
      </w:pPr>
      <w:r w:rsidRPr="00714908">
        <w:rPr>
          <w:rFonts w:asciiTheme="minorHAnsi" w:hAnsiTheme="minorHAnsi" w:cstheme="minorHAnsi"/>
          <w:bCs/>
          <w:sz w:val="20"/>
          <w:szCs w:val="20"/>
        </w:rPr>
        <w:t>Obsługa i aktualizacja (w tym wsparcie techniczne i serwisowe) Produktu.</w:t>
      </w:r>
    </w:p>
    <w:p w14:paraId="166D088F" w14:textId="402C3A90" w:rsidR="008D6807" w:rsidRPr="00714908" w:rsidRDefault="008D6807" w:rsidP="00B02ECC">
      <w:pPr>
        <w:pStyle w:val="Akapitzlist"/>
        <w:shd w:val="clear" w:color="auto" w:fill="FFFFFF"/>
        <w:suppressAutoHyphens/>
        <w:overflowPunct w:val="0"/>
        <w:spacing w:before="0" w:beforeAutospacing="0" w:after="0" w:afterAutospacing="0" w:line="320" w:lineRule="atLeast"/>
        <w:ind w:left="357" w:right="-17"/>
        <w:contextualSpacing/>
        <w:jc w:val="both"/>
        <w:rPr>
          <w:rFonts w:asciiTheme="minorHAnsi" w:hAnsiTheme="minorHAnsi" w:cstheme="minorHAnsi"/>
          <w:sz w:val="20"/>
          <w:szCs w:val="20"/>
        </w:rPr>
      </w:pPr>
      <w:r w:rsidRPr="00714908">
        <w:rPr>
          <w:rFonts w:asciiTheme="minorHAnsi" w:eastAsia="Arial Unicode MS" w:hAnsiTheme="minorHAnsi" w:cstheme="minorHAnsi"/>
          <w:kern w:val="1"/>
          <w:sz w:val="20"/>
          <w:szCs w:val="20"/>
          <w:lang w:eastAsia="hi-IN" w:bidi="hi-IN"/>
        </w:rPr>
        <w:t>Zamawiający zobowiązuje się zapłacić</w:t>
      </w:r>
      <w:r w:rsidRPr="00714908">
        <w:rPr>
          <w:rFonts w:asciiTheme="minorHAnsi" w:hAnsiTheme="minorHAnsi" w:cstheme="minorHAnsi"/>
          <w:sz w:val="20"/>
          <w:szCs w:val="20"/>
          <w:lang w:val="x-none"/>
        </w:rPr>
        <w:t xml:space="preserve"> Wykonawcy maksymalnie wynagrodzenie w wysokości nieprzekraczającej </w:t>
      </w:r>
      <w:r w:rsidRPr="00714908">
        <w:rPr>
          <w:rFonts w:asciiTheme="minorHAnsi" w:hAnsiTheme="minorHAnsi" w:cstheme="minorHAnsi"/>
          <w:sz w:val="20"/>
          <w:szCs w:val="20"/>
        </w:rPr>
        <w:t>………</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zł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 zł (słownie: …………………………………………………………</w:t>
      </w:r>
      <w:proofErr w:type="gramStart"/>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w:t>
      </w:r>
      <w:r w:rsidR="00FF356D" w:rsidRPr="00714908">
        <w:rPr>
          <w:rFonts w:asciiTheme="minorHAnsi" w:hAnsiTheme="minorHAnsi" w:cstheme="minorHAnsi"/>
          <w:sz w:val="20"/>
          <w:szCs w:val="20"/>
        </w:rPr>
        <w:t xml:space="preserve"> netto, tj. </w:t>
      </w:r>
      <w:r w:rsidRPr="00714908">
        <w:rPr>
          <w:rFonts w:asciiTheme="minorHAnsi" w:hAnsiTheme="minorHAnsi" w:cstheme="minorHAnsi"/>
          <w:sz w:val="20"/>
          <w:szCs w:val="20"/>
        </w:rPr>
        <w:t xml:space="preserve"> </w:t>
      </w:r>
      <w:r w:rsidR="00FF356D" w:rsidRPr="00714908">
        <w:rPr>
          <w:rFonts w:asciiTheme="minorHAnsi" w:hAnsiTheme="minorHAnsi" w:cstheme="minorHAnsi"/>
          <w:sz w:val="20"/>
          <w:szCs w:val="20"/>
        </w:rPr>
        <w:t>……………..…………. zł (……………</w:t>
      </w:r>
      <w:proofErr w:type="gramStart"/>
      <w:r w:rsidR="00FF356D" w:rsidRPr="00714908">
        <w:rPr>
          <w:rFonts w:asciiTheme="minorHAnsi" w:hAnsiTheme="minorHAnsi" w:cstheme="minorHAnsi"/>
          <w:sz w:val="20"/>
          <w:szCs w:val="20"/>
        </w:rPr>
        <w:t>…….</w:t>
      </w:r>
      <w:proofErr w:type="gramEnd"/>
      <w:r w:rsidR="00FF356D" w:rsidRPr="00714908">
        <w:rPr>
          <w:rFonts w:asciiTheme="minorHAnsi" w:hAnsiTheme="minorHAnsi" w:cstheme="minorHAnsi"/>
          <w:sz w:val="20"/>
          <w:szCs w:val="20"/>
        </w:rPr>
        <w:t>.…………. zł (słownie: …………………………………………………………</w:t>
      </w:r>
      <w:proofErr w:type="gramStart"/>
      <w:r w:rsidR="00FF356D" w:rsidRPr="00714908">
        <w:rPr>
          <w:rFonts w:asciiTheme="minorHAnsi" w:hAnsiTheme="minorHAnsi" w:cstheme="minorHAnsi"/>
          <w:sz w:val="20"/>
          <w:szCs w:val="20"/>
        </w:rPr>
        <w:t>…….</w:t>
      </w:r>
      <w:proofErr w:type="gramEnd"/>
      <w:r w:rsidR="00FF356D" w:rsidRPr="00714908">
        <w:rPr>
          <w:rFonts w:asciiTheme="minorHAnsi" w:hAnsiTheme="minorHAnsi" w:cstheme="minorHAnsi"/>
          <w:sz w:val="20"/>
          <w:szCs w:val="20"/>
        </w:rPr>
        <w:t xml:space="preserve">.) </w:t>
      </w:r>
      <w:proofErr w:type="gramStart"/>
      <w:r w:rsidR="00FF356D" w:rsidRPr="00714908">
        <w:rPr>
          <w:rFonts w:asciiTheme="minorHAnsi" w:hAnsiTheme="minorHAnsi" w:cstheme="minorHAnsi"/>
          <w:sz w:val="20"/>
          <w:szCs w:val="20"/>
        </w:rPr>
        <w:t xml:space="preserve">brutto </w:t>
      </w:r>
      <w:r w:rsidRPr="00714908">
        <w:rPr>
          <w:rFonts w:asciiTheme="minorHAnsi" w:hAnsiTheme="minorHAnsi" w:cstheme="minorHAnsi"/>
          <w:sz w:val="20"/>
          <w:szCs w:val="20"/>
          <w:lang w:val="x-none"/>
        </w:rPr>
        <w:t xml:space="preserve"> w</w:t>
      </w:r>
      <w:proofErr w:type="gramEnd"/>
      <w:r w:rsidRPr="00714908">
        <w:rPr>
          <w:rFonts w:asciiTheme="minorHAnsi" w:hAnsiTheme="minorHAnsi" w:cstheme="minorHAnsi"/>
          <w:sz w:val="20"/>
          <w:szCs w:val="20"/>
          <w:lang w:val="x-none"/>
        </w:rPr>
        <w:t xml:space="preserve"> tym podatek VAT w wysokości</w:t>
      </w:r>
      <w:proofErr w:type="gramStart"/>
      <w:r w:rsidRPr="00714908">
        <w:rPr>
          <w:rFonts w:asciiTheme="minorHAnsi" w:hAnsiTheme="minorHAnsi" w:cstheme="minorHAnsi"/>
          <w:sz w:val="20"/>
          <w:szCs w:val="20"/>
          <w:lang w:val="x-none"/>
        </w:rPr>
        <w:t xml:space="preserve"> …</w:t>
      </w:r>
      <w:r w:rsidRPr="00714908">
        <w:rPr>
          <w:rFonts w:asciiTheme="minorHAnsi" w:hAnsiTheme="minorHAnsi" w:cstheme="minorHAnsi"/>
          <w:sz w:val="20"/>
          <w:szCs w:val="20"/>
        </w:rPr>
        <w:t>.</w:t>
      </w:r>
      <w:proofErr w:type="gramEnd"/>
      <w:r w:rsidRPr="00714908">
        <w:rPr>
          <w:rFonts w:asciiTheme="minorHAnsi" w:hAnsiTheme="minorHAnsi" w:cstheme="minorHAnsi"/>
          <w:sz w:val="20"/>
          <w:szCs w:val="20"/>
        </w:rPr>
        <w:t>.</w:t>
      </w:r>
      <w:r w:rsidRPr="00714908">
        <w:rPr>
          <w:rFonts w:asciiTheme="minorHAnsi" w:hAnsiTheme="minorHAnsi" w:cstheme="minorHAnsi"/>
          <w:sz w:val="20"/>
          <w:szCs w:val="20"/>
          <w:lang w:val="x-none"/>
        </w:rPr>
        <w:t>…%</w:t>
      </w:r>
      <w:r w:rsidR="00200FFA" w:rsidRPr="00714908">
        <w:rPr>
          <w:rFonts w:asciiTheme="minorHAnsi" w:hAnsiTheme="minorHAnsi" w:cstheme="minorHAnsi"/>
          <w:sz w:val="20"/>
          <w:szCs w:val="20"/>
        </w:rPr>
        <w:t xml:space="preserve"> </w:t>
      </w:r>
    </w:p>
    <w:p w14:paraId="2AB1FC4D" w14:textId="77777777" w:rsidR="00FF356D" w:rsidRPr="00714908" w:rsidRDefault="00FF356D" w:rsidP="00B02ECC">
      <w:pPr>
        <w:shd w:val="clear" w:color="auto" w:fill="FFFFFF"/>
        <w:overflowPunct w:val="0"/>
        <w:spacing w:after="0" w:line="320" w:lineRule="atLeast"/>
        <w:ind w:left="357" w:right="-17"/>
        <w:contextualSpacing/>
        <w:jc w:val="both"/>
        <w:rPr>
          <w:rFonts w:cstheme="minorHAnsi"/>
          <w:sz w:val="20"/>
          <w:szCs w:val="20"/>
        </w:rPr>
      </w:pPr>
      <w:r w:rsidRPr="00714908">
        <w:rPr>
          <w:rFonts w:cstheme="minorHAnsi"/>
          <w:sz w:val="20"/>
          <w:szCs w:val="20"/>
        </w:rPr>
        <w:t>w tym za:</w:t>
      </w:r>
    </w:p>
    <w:p w14:paraId="09152C1A" w14:textId="77777777" w:rsidR="000E7B85" w:rsidRPr="00714908" w:rsidRDefault="000E7B85" w:rsidP="00B02ECC">
      <w:pPr>
        <w:shd w:val="clear" w:color="auto" w:fill="FFFFFF"/>
        <w:overflowPunct w:val="0"/>
        <w:spacing w:after="0" w:line="320" w:lineRule="atLeast"/>
        <w:ind w:left="357" w:right="-17"/>
        <w:contextualSpacing/>
        <w:jc w:val="both"/>
        <w:rPr>
          <w:rFonts w:cstheme="minorHAnsi"/>
          <w:bCs/>
          <w:sz w:val="20"/>
          <w:szCs w:val="20"/>
        </w:rPr>
      </w:pPr>
      <w:r w:rsidRPr="00714908">
        <w:rPr>
          <w:rFonts w:cstheme="minorHAnsi"/>
          <w:b/>
          <w:sz w:val="20"/>
          <w:szCs w:val="20"/>
        </w:rPr>
        <w:t>Etap projektowania</w:t>
      </w:r>
      <w:r w:rsidRPr="00714908">
        <w:rPr>
          <w:rFonts w:cstheme="minorHAnsi"/>
          <w:bCs/>
          <w:sz w:val="20"/>
          <w:szCs w:val="20"/>
        </w:rPr>
        <w:t xml:space="preserve"> – przedstawienie projektu technicznego i funkcjonalnego strony internetowej/aplikacji</w:t>
      </w:r>
    </w:p>
    <w:p w14:paraId="7E1E02ED" w14:textId="0CFE0BBE" w:rsidR="00FF356D" w:rsidRPr="00714908" w:rsidRDefault="000E7B85"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xml:space="preserve"> </w:t>
      </w:r>
      <w:r w:rsidR="00FF356D" w:rsidRPr="00714908">
        <w:rPr>
          <w:rFonts w:cstheme="minorHAnsi"/>
          <w:sz w:val="20"/>
          <w:szCs w:val="20"/>
        </w:rPr>
        <w:t>……………..…………. zł (……………</w:t>
      </w:r>
      <w:proofErr w:type="gramStart"/>
      <w:r w:rsidR="00FF356D" w:rsidRPr="00714908">
        <w:rPr>
          <w:rFonts w:cstheme="minorHAnsi"/>
          <w:sz w:val="20"/>
          <w:szCs w:val="20"/>
        </w:rPr>
        <w:t>…….</w:t>
      </w:r>
      <w:proofErr w:type="gramEnd"/>
      <w:r w:rsidR="00FF356D" w:rsidRPr="00714908">
        <w:rPr>
          <w:rFonts w:cstheme="minorHAnsi"/>
          <w:sz w:val="20"/>
          <w:szCs w:val="20"/>
        </w:rPr>
        <w:t>.…………. zł (słownie: …………………………………………………………</w:t>
      </w:r>
      <w:proofErr w:type="gramStart"/>
      <w:r w:rsidR="00FF356D" w:rsidRPr="00714908">
        <w:rPr>
          <w:rFonts w:cstheme="minorHAnsi"/>
          <w:sz w:val="20"/>
          <w:szCs w:val="20"/>
        </w:rPr>
        <w:t>…….</w:t>
      </w:r>
      <w:proofErr w:type="gramEnd"/>
      <w:r w:rsidR="00FF356D" w:rsidRPr="00714908">
        <w:rPr>
          <w:rFonts w:cstheme="minorHAnsi"/>
          <w:sz w:val="20"/>
          <w:szCs w:val="20"/>
        </w:rPr>
        <w:t xml:space="preserve">.) brutto, </w:t>
      </w:r>
      <w:r w:rsidR="00FF356D" w:rsidRPr="00714908">
        <w:rPr>
          <w:rFonts w:cstheme="minorHAnsi"/>
          <w:sz w:val="20"/>
          <w:szCs w:val="20"/>
          <w:lang w:val="x-none"/>
        </w:rPr>
        <w:t>w tym podatek VAT w wysokości</w:t>
      </w:r>
      <w:proofErr w:type="gramStart"/>
      <w:r w:rsidR="00FF356D" w:rsidRPr="00714908">
        <w:rPr>
          <w:rFonts w:cstheme="minorHAnsi"/>
          <w:sz w:val="20"/>
          <w:szCs w:val="20"/>
          <w:lang w:val="x-none"/>
        </w:rPr>
        <w:t xml:space="preserve"> …</w:t>
      </w:r>
      <w:r w:rsidR="00FF356D" w:rsidRPr="00714908">
        <w:rPr>
          <w:rFonts w:cstheme="minorHAnsi"/>
          <w:sz w:val="20"/>
          <w:szCs w:val="20"/>
        </w:rPr>
        <w:t>.</w:t>
      </w:r>
      <w:proofErr w:type="gramEnd"/>
      <w:r w:rsidR="00FF356D" w:rsidRPr="00714908">
        <w:rPr>
          <w:rFonts w:cstheme="minorHAnsi"/>
          <w:sz w:val="20"/>
          <w:szCs w:val="20"/>
        </w:rPr>
        <w:t>.</w:t>
      </w:r>
      <w:r w:rsidR="00FF356D" w:rsidRPr="00714908">
        <w:rPr>
          <w:rFonts w:cstheme="minorHAnsi"/>
          <w:sz w:val="20"/>
          <w:szCs w:val="20"/>
          <w:lang w:val="x-none"/>
        </w:rPr>
        <w:t>…%</w:t>
      </w:r>
    </w:p>
    <w:p w14:paraId="6063420B" w14:textId="77777777" w:rsidR="00FF356D" w:rsidRPr="00714908" w:rsidRDefault="00FF356D" w:rsidP="00B02ECC">
      <w:pPr>
        <w:spacing w:after="0" w:line="320" w:lineRule="atLeast"/>
        <w:ind w:left="357"/>
        <w:jc w:val="both"/>
        <w:rPr>
          <w:rFonts w:cstheme="minorHAnsi"/>
          <w:sz w:val="20"/>
          <w:szCs w:val="20"/>
          <w:lang w:val="x-none"/>
        </w:rPr>
      </w:pPr>
    </w:p>
    <w:p w14:paraId="6EE1DC7D" w14:textId="2D186E1C" w:rsidR="000E7B85" w:rsidRPr="00714908" w:rsidRDefault="000E7B85" w:rsidP="00B02ECC">
      <w:pPr>
        <w:shd w:val="clear" w:color="auto" w:fill="FFFFFF"/>
        <w:overflowPunct w:val="0"/>
        <w:spacing w:after="0" w:line="320" w:lineRule="atLeast"/>
        <w:ind w:left="357" w:right="-17"/>
        <w:contextualSpacing/>
        <w:jc w:val="both"/>
        <w:rPr>
          <w:rFonts w:cstheme="minorHAnsi"/>
          <w:b/>
          <w:sz w:val="20"/>
          <w:szCs w:val="20"/>
        </w:rPr>
      </w:pPr>
      <w:r w:rsidRPr="00714908">
        <w:rPr>
          <w:rFonts w:cstheme="minorHAnsi"/>
          <w:b/>
          <w:sz w:val="20"/>
          <w:szCs w:val="20"/>
        </w:rPr>
        <w:t>Etap wykonawczy –</w:t>
      </w:r>
      <w:r w:rsidRPr="00714908">
        <w:rPr>
          <w:rFonts w:cstheme="minorHAnsi"/>
          <w:bCs/>
          <w:sz w:val="20"/>
          <w:szCs w:val="20"/>
        </w:rPr>
        <w:t xml:space="preserve"> </w:t>
      </w:r>
      <w:r w:rsidRPr="00714908">
        <w:rPr>
          <w:rFonts w:cstheme="minorHAnsi"/>
          <w:b/>
          <w:sz w:val="20"/>
          <w:szCs w:val="20"/>
        </w:rPr>
        <w:t xml:space="preserve">stworzenie strony internetowej/aplikacji bazy szkół i bazy </w:t>
      </w:r>
      <w:r w:rsidR="00311B2A" w:rsidRPr="00714908">
        <w:rPr>
          <w:rFonts w:cstheme="minorHAnsi"/>
          <w:b/>
          <w:sz w:val="20"/>
          <w:szCs w:val="20"/>
        </w:rPr>
        <w:t>wniosków oraz</w:t>
      </w:r>
      <w:r w:rsidR="004F22B2" w:rsidRPr="00714908">
        <w:rPr>
          <w:rFonts w:cstheme="minorHAnsi"/>
          <w:b/>
          <w:sz w:val="20"/>
          <w:szCs w:val="20"/>
        </w:rPr>
        <w:t xml:space="preserve"> migracja danych</w:t>
      </w:r>
    </w:p>
    <w:p w14:paraId="4EF5DEBC" w14:textId="1C43C4CE" w:rsidR="00FF356D" w:rsidRPr="00714908" w:rsidRDefault="00FF356D"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496EAF22" w14:textId="77777777" w:rsidR="00FF356D" w:rsidRPr="00714908" w:rsidRDefault="00FF356D" w:rsidP="00B02ECC">
      <w:pPr>
        <w:spacing w:after="0" w:line="320" w:lineRule="atLeast"/>
        <w:ind w:left="357"/>
        <w:jc w:val="both"/>
        <w:rPr>
          <w:rFonts w:cstheme="minorHAnsi"/>
          <w:sz w:val="20"/>
          <w:szCs w:val="20"/>
          <w:lang w:val="x-none"/>
        </w:rPr>
      </w:pPr>
    </w:p>
    <w:p w14:paraId="355A7ED8" w14:textId="7A5ABF5B" w:rsidR="000E7B85" w:rsidRPr="00714908" w:rsidRDefault="000E7B85" w:rsidP="00B02ECC">
      <w:pPr>
        <w:spacing w:after="0" w:line="320" w:lineRule="atLeast"/>
        <w:ind w:left="357"/>
        <w:jc w:val="both"/>
        <w:rPr>
          <w:rFonts w:cstheme="minorHAnsi"/>
          <w:b/>
          <w:sz w:val="20"/>
          <w:szCs w:val="20"/>
        </w:rPr>
      </w:pPr>
      <w:r w:rsidRPr="00714908">
        <w:rPr>
          <w:rFonts w:cstheme="minorHAnsi"/>
          <w:b/>
          <w:sz w:val="20"/>
          <w:szCs w:val="20"/>
        </w:rPr>
        <w:t xml:space="preserve">Etap </w:t>
      </w:r>
      <w:proofErr w:type="gramStart"/>
      <w:r w:rsidRPr="00714908">
        <w:rPr>
          <w:rFonts w:cstheme="minorHAnsi"/>
          <w:b/>
          <w:sz w:val="20"/>
          <w:szCs w:val="20"/>
        </w:rPr>
        <w:t>testowania</w:t>
      </w:r>
      <w:r w:rsidR="004F22B2" w:rsidRPr="00714908">
        <w:rPr>
          <w:rFonts w:cstheme="minorHAnsi"/>
          <w:b/>
          <w:sz w:val="20"/>
          <w:szCs w:val="20"/>
        </w:rPr>
        <w:t xml:space="preserve">, </w:t>
      </w:r>
      <w:r w:rsidRPr="00714908">
        <w:rPr>
          <w:rFonts w:cstheme="minorHAnsi"/>
          <w:b/>
          <w:sz w:val="20"/>
          <w:szCs w:val="20"/>
        </w:rPr>
        <w:t xml:space="preserve"> wdrożenia</w:t>
      </w:r>
      <w:proofErr w:type="gramEnd"/>
      <w:r w:rsidR="004F22B2" w:rsidRPr="00714908">
        <w:rPr>
          <w:rFonts w:cstheme="minorHAnsi"/>
          <w:b/>
          <w:sz w:val="20"/>
          <w:szCs w:val="20"/>
        </w:rPr>
        <w:t xml:space="preserve"> i szkolenia</w:t>
      </w:r>
      <w:r w:rsidRPr="00714908">
        <w:rPr>
          <w:rFonts w:cstheme="minorHAnsi"/>
          <w:b/>
          <w:sz w:val="20"/>
          <w:szCs w:val="20"/>
        </w:rPr>
        <w:t>.</w:t>
      </w:r>
    </w:p>
    <w:p w14:paraId="0AED16FC" w14:textId="77777777" w:rsidR="00FF356D" w:rsidRPr="00714908" w:rsidRDefault="00FF356D"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lastRenderedPageBreak/>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p>
    <w:p w14:paraId="44977865" w14:textId="77777777" w:rsidR="00FF356D" w:rsidRPr="00714908" w:rsidRDefault="00FF356D" w:rsidP="00B02ECC">
      <w:pPr>
        <w:spacing w:after="0" w:line="320" w:lineRule="atLeast"/>
        <w:ind w:left="357"/>
        <w:jc w:val="both"/>
        <w:rPr>
          <w:rFonts w:cstheme="minorHAnsi"/>
          <w:sz w:val="20"/>
          <w:szCs w:val="20"/>
          <w:lang w:val="x-none"/>
        </w:rPr>
      </w:pPr>
    </w:p>
    <w:p w14:paraId="01F29309" w14:textId="77777777" w:rsidR="00FF356D" w:rsidRPr="00714908" w:rsidRDefault="00FF356D" w:rsidP="00B02ECC">
      <w:pPr>
        <w:spacing w:after="0" w:line="320" w:lineRule="atLeast"/>
        <w:ind w:left="357"/>
        <w:jc w:val="both"/>
        <w:rPr>
          <w:rFonts w:cstheme="minorHAnsi"/>
          <w:b/>
          <w:bCs/>
          <w:sz w:val="20"/>
          <w:szCs w:val="20"/>
        </w:rPr>
      </w:pPr>
      <w:r w:rsidRPr="00714908">
        <w:rPr>
          <w:rFonts w:cstheme="minorHAnsi"/>
          <w:b/>
          <w:bCs/>
          <w:sz w:val="20"/>
          <w:szCs w:val="20"/>
        </w:rPr>
        <w:t>Stawka za jedną godzinę świadczenia prac serwisowych</w:t>
      </w:r>
    </w:p>
    <w:p w14:paraId="51FF79AA" w14:textId="0FFA3A75" w:rsidR="00FF356D" w:rsidRPr="00714908" w:rsidRDefault="00FF356D" w:rsidP="00B02ECC">
      <w:pPr>
        <w:shd w:val="clear" w:color="auto" w:fill="FFFFFF"/>
        <w:overflowPunct w:val="0"/>
        <w:spacing w:after="0" w:line="320" w:lineRule="atLeast"/>
        <w:ind w:left="357" w:right="-17"/>
        <w:contextualSpacing/>
        <w:jc w:val="both"/>
        <w:rPr>
          <w:rFonts w:cstheme="minorHAnsi"/>
          <w:sz w:val="20"/>
          <w:szCs w:val="20"/>
          <w:lang w:val="x-none"/>
        </w:rPr>
      </w:pPr>
      <w:r w:rsidRPr="00714908">
        <w:rPr>
          <w:rFonts w:cstheme="minorHAnsi"/>
          <w:sz w:val="20"/>
          <w:szCs w:val="20"/>
        </w:rPr>
        <w:t>……………..…………. zł (……………</w:t>
      </w:r>
      <w:proofErr w:type="gramStart"/>
      <w:r w:rsidRPr="00714908">
        <w:rPr>
          <w:rFonts w:cstheme="minorHAnsi"/>
          <w:sz w:val="20"/>
          <w:szCs w:val="20"/>
        </w:rPr>
        <w:t>…….</w:t>
      </w:r>
      <w:proofErr w:type="gramEnd"/>
      <w:r w:rsidRPr="00714908">
        <w:rPr>
          <w:rFonts w:cstheme="minorHAnsi"/>
          <w:sz w:val="20"/>
          <w:szCs w:val="20"/>
        </w:rPr>
        <w:t>.…………. zł (słownie: …………………………………………………………</w:t>
      </w:r>
      <w:proofErr w:type="gramStart"/>
      <w:r w:rsidRPr="00714908">
        <w:rPr>
          <w:rFonts w:cstheme="minorHAnsi"/>
          <w:sz w:val="20"/>
          <w:szCs w:val="20"/>
        </w:rPr>
        <w:t>…….</w:t>
      </w:r>
      <w:proofErr w:type="gramEnd"/>
      <w:r w:rsidRPr="00714908">
        <w:rPr>
          <w:rFonts w:cstheme="minorHAnsi"/>
          <w:sz w:val="20"/>
          <w:szCs w:val="20"/>
        </w:rPr>
        <w:t xml:space="preserve">.) brutto, </w:t>
      </w:r>
      <w:r w:rsidRPr="00714908">
        <w:rPr>
          <w:rFonts w:cstheme="minorHAnsi"/>
          <w:sz w:val="20"/>
          <w:szCs w:val="20"/>
          <w:lang w:val="x-none"/>
        </w:rPr>
        <w:t>w tym podatek VAT w wysokości</w:t>
      </w:r>
      <w:proofErr w:type="gramStart"/>
      <w:r w:rsidRPr="00714908">
        <w:rPr>
          <w:rFonts w:cstheme="minorHAnsi"/>
          <w:sz w:val="20"/>
          <w:szCs w:val="20"/>
          <w:lang w:val="x-none"/>
        </w:rPr>
        <w:t xml:space="preserve"> …</w:t>
      </w:r>
      <w:r w:rsidRPr="00714908">
        <w:rPr>
          <w:rFonts w:cstheme="minorHAnsi"/>
          <w:sz w:val="20"/>
          <w:szCs w:val="20"/>
        </w:rPr>
        <w:t>.</w:t>
      </w:r>
      <w:proofErr w:type="gramEnd"/>
      <w:r w:rsidRPr="00714908">
        <w:rPr>
          <w:rFonts w:cstheme="minorHAnsi"/>
          <w:sz w:val="20"/>
          <w:szCs w:val="20"/>
        </w:rPr>
        <w:t>.</w:t>
      </w:r>
      <w:r w:rsidRPr="00714908">
        <w:rPr>
          <w:rFonts w:cstheme="minorHAnsi"/>
          <w:sz w:val="20"/>
          <w:szCs w:val="20"/>
          <w:lang w:val="x-none"/>
        </w:rPr>
        <w:t>…%</w:t>
      </w:r>
      <w:r w:rsidR="00200FFA" w:rsidRPr="00714908">
        <w:rPr>
          <w:rFonts w:cstheme="minorHAnsi"/>
          <w:sz w:val="20"/>
          <w:szCs w:val="20"/>
          <w:lang w:val="x-none"/>
        </w:rPr>
        <w:t xml:space="preserve"> tj. za 240 godzin </w:t>
      </w:r>
      <w:r w:rsidR="00200FFA" w:rsidRPr="00714908">
        <w:rPr>
          <w:rFonts w:cstheme="minorHAnsi"/>
          <w:sz w:val="20"/>
          <w:szCs w:val="20"/>
        </w:rPr>
        <w:t>………</w:t>
      </w:r>
      <w:proofErr w:type="gramStart"/>
      <w:r w:rsidR="00200FFA" w:rsidRPr="00714908">
        <w:rPr>
          <w:rFonts w:cstheme="minorHAnsi"/>
          <w:sz w:val="20"/>
          <w:szCs w:val="20"/>
        </w:rPr>
        <w:t>…….</w:t>
      </w:r>
      <w:proofErr w:type="gramEnd"/>
      <w:r w:rsidR="00200FFA" w:rsidRPr="00714908">
        <w:rPr>
          <w:rFonts w:cstheme="minorHAnsi"/>
          <w:sz w:val="20"/>
          <w:szCs w:val="20"/>
        </w:rPr>
        <w:t>.…………. zł (……………</w:t>
      </w:r>
      <w:proofErr w:type="gramStart"/>
      <w:r w:rsidR="00200FFA" w:rsidRPr="00714908">
        <w:rPr>
          <w:rFonts w:cstheme="minorHAnsi"/>
          <w:sz w:val="20"/>
          <w:szCs w:val="20"/>
        </w:rPr>
        <w:t>…….</w:t>
      </w:r>
      <w:proofErr w:type="gramEnd"/>
      <w:r w:rsidR="00200FFA" w:rsidRPr="00714908">
        <w:rPr>
          <w:rFonts w:cstheme="minorHAnsi"/>
          <w:sz w:val="20"/>
          <w:szCs w:val="20"/>
        </w:rPr>
        <w:t>.…………. zł (słownie: …………………………………………………………</w:t>
      </w:r>
      <w:proofErr w:type="gramStart"/>
      <w:r w:rsidR="00200FFA" w:rsidRPr="00714908">
        <w:rPr>
          <w:rFonts w:cstheme="minorHAnsi"/>
          <w:sz w:val="20"/>
          <w:szCs w:val="20"/>
        </w:rPr>
        <w:t>…….</w:t>
      </w:r>
      <w:proofErr w:type="gramEnd"/>
      <w:r w:rsidR="00200FFA" w:rsidRPr="00714908">
        <w:rPr>
          <w:rFonts w:cstheme="minorHAnsi"/>
          <w:sz w:val="20"/>
          <w:szCs w:val="20"/>
        </w:rPr>
        <w:t xml:space="preserve">.) brutto, </w:t>
      </w:r>
      <w:r w:rsidR="00200FFA" w:rsidRPr="00714908">
        <w:rPr>
          <w:rFonts w:cstheme="minorHAnsi"/>
          <w:sz w:val="20"/>
          <w:szCs w:val="20"/>
          <w:lang w:val="x-none"/>
        </w:rPr>
        <w:t>w tym podatek VAT w wysokości</w:t>
      </w:r>
      <w:proofErr w:type="gramStart"/>
      <w:r w:rsidR="00200FFA" w:rsidRPr="00714908">
        <w:rPr>
          <w:rFonts w:cstheme="minorHAnsi"/>
          <w:sz w:val="20"/>
          <w:szCs w:val="20"/>
          <w:lang w:val="x-none"/>
        </w:rPr>
        <w:t xml:space="preserve"> …</w:t>
      </w:r>
      <w:r w:rsidR="00200FFA" w:rsidRPr="00714908">
        <w:rPr>
          <w:rFonts w:cstheme="minorHAnsi"/>
          <w:sz w:val="20"/>
          <w:szCs w:val="20"/>
        </w:rPr>
        <w:t>.</w:t>
      </w:r>
      <w:proofErr w:type="gramEnd"/>
      <w:r w:rsidR="00200FFA" w:rsidRPr="00714908">
        <w:rPr>
          <w:rFonts w:cstheme="minorHAnsi"/>
          <w:sz w:val="20"/>
          <w:szCs w:val="20"/>
        </w:rPr>
        <w:t>.</w:t>
      </w:r>
      <w:r w:rsidR="00200FFA" w:rsidRPr="00714908">
        <w:rPr>
          <w:rFonts w:cstheme="minorHAnsi"/>
          <w:sz w:val="20"/>
          <w:szCs w:val="20"/>
          <w:lang w:val="x-none"/>
        </w:rPr>
        <w:t>…%</w:t>
      </w:r>
    </w:p>
    <w:p w14:paraId="08528A25" w14:textId="064A35D3" w:rsidR="008D6807" w:rsidRPr="006F25B6"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right="-17"/>
        <w:contextualSpacing/>
        <w:jc w:val="both"/>
        <w:rPr>
          <w:rFonts w:ascii="Calibri" w:hAnsi="Calibri" w:cs="Calibri"/>
          <w:sz w:val="20"/>
          <w:szCs w:val="20"/>
          <w:lang w:val="x-none"/>
        </w:rPr>
      </w:pPr>
      <w:r w:rsidRPr="006F25B6">
        <w:rPr>
          <w:rFonts w:ascii="Calibri" w:hAnsi="Calibri" w:cs="Calibri"/>
          <w:sz w:val="20"/>
          <w:szCs w:val="20"/>
          <w:lang w:val="x-none"/>
        </w:rPr>
        <w:t>Podstawą wynagrodzenia będą prawidłowo wystawione faktury</w:t>
      </w:r>
      <w:r w:rsidR="0073540B" w:rsidRPr="006F25B6">
        <w:rPr>
          <w:rFonts w:ascii="Calibri" w:hAnsi="Calibri" w:cs="Calibri"/>
          <w:sz w:val="20"/>
          <w:szCs w:val="20"/>
          <w:lang w:val="x-none"/>
        </w:rPr>
        <w:t>.</w:t>
      </w:r>
    </w:p>
    <w:p w14:paraId="618A69E8" w14:textId="056F80FD" w:rsidR="008D6807" w:rsidRPr="006F25B6"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6F25B6">
        <w:rPr>
          <w:rFonts w:ascii="Calibri" w:hAnsi="Calibri" w:cs="Calibri"/>
          <w:sz w:val="20"/>
          <w:szCs w:val="20"/>
          <w:lang w:val="x-none"/>
        </w:rPr>
        <w:t>Faktura</w:t>
      </w:r>
      <w:r w:rsidR="00836341" w:rsidRPr="006F25B6">
        <w:rPr>
          <w:rFonts w:ascii="Calibri" w:hAnsi="Calibri" w:cs="Calibri"/>
          <w:sz w:val="20"/>
          <w:szCs w:val="20"/>
          <w:lang w:val="x-none"/>
        </w:rPr>
        <w:t xml:space="preserve"> za etap analityczny może zostać wystawiona po protokolarnym odbiorze </w:t>
      </w:r>
      <w:r w:rsidR="00D43CFB" w:rsidRPr="006F25B6">
        <w:rPr>
          <w:rFonts w:ascii="Calibri" w:hAnsi="Calibri" w:cs="Calibri"/>
          <w:sz w:val="20"/>
          <w:szCs w:val="20"/>
        </w:rPr>
        <w:t>etapu analitycznego potwierdzonego protokołem odbioru</w:t>
      </w:r>
      <w:r w:rsidR="009A0262" w:rsidRPr="006F25B6">
        <w:rPr>
          <w:rFonts w:ascii="Calibri" w:hAnsi="Calibri" w:cs="Calibri"/>
          <w:sz w:val="20"/>
          <w:szCs w:val="20"/>
          <w:lang w:val="x-none"/>
        </w:rPr>
        <w:t>.</w:t>
      </w:r>
    </w:p>
    <w:p w14:paraId="52E8CF22" w14:textId="124FB608" w:rsidR="006F25B6" w:rsidRPr="006F25B6" w:rsidRDefault="006F25B6"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color w:val="000000"/>
          <w:sz w:val="20"/>
          <w:szCs w:val="20"/>
        </w:rPr>
      </w:pPr>
      <w:r>
        <w:rPr>
          <w:rFonts w:ascii="Calibri" w:hAnsi="Calibri" w:cs="Calibri"/>
          <w:color w:val="000000"/>
          <w:sz w:val="20"/>
          <w:szCs w:val="20"/>
        </w:rPr>
        <w:t>W</w:t>
      </w:r>
      <w:r w:rsidRPr="006F25B6">
        <w:rPr>
          <w:rFonts w:ascii="Calibri" w:hAnsi="Calibri" w:cs="Calibri"/>
          <w:color w:val="000000"/>
          <w:sz w:val="20"/>
          <w:szCs w:val="20"/>
        </w:rPr>
        <w:t xml:space="preserve">arunkiem </w:t>
      </w:r>
      <w:r>
        <w:rPr>
          <w:rFonts w:ascii="Calibri" w:hAnsi="Calibri" w:cs="Calibri"/>
          <w:color w:val="000000"/>
          <w:sz w:val="20"/>
          <w:szCs w:val="20"/>
        </w:rPr>
        <w:t xml:space="preserve">podpisania przez Zamawiającego </w:t>
      </w:r>
      <w:r w:rsidRPr="006F25B6">
        <w:rPr>
          <w:rFonts w:ascii="Calibri" w:hAnsi="Calibri" w:cs="Calibri"/>
          <w:color w:val="000000"/>
          <w:sz w:val="20"/>
          <w:szCs w:val="20"/>
        </w:rPr>
        <w:t>odbioru końcowego jest przekazanie</w:t>
      </w:r>
      <w:r w:rsidR="008D0EF9">
        <w:rPr>
          <w:rFonts w:ascii="Calibri" w:hAnsi="Calibri" w:cs="Calibri"/>
          <w:color w:val="000000"/>
          <w:sz w:val="20"/>
          <w:szCs w:val="20"/>
        </w:rPr>
        <w:t xml:space="preserve"> Zamawiającemu przez </w:t>
      </w:r>
      <w:r w:rsidR="001702FC">
        <w:rPr>
          <w:rFonts w:ascii="Calibri" w:hAnsi="Calibri" w:cs="Calibri"/>
          <w:color w:val="000000"/>
          <w:sz w:val="20"/>
          <w:szCs w:val="20"/>
        </w:rPr>
        <w:t>Wykonawcę:</w:t>
      </w:r>
    </w:p>
    <w:p w14:paraId="485F26EA" w14:textId="77777777" w:rsidR="006F25B6" w:rsidRPr="006F25B6" w:rsidRDefault="006F25B6"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kompletnego kodu źródłowego,</w:t>
      </w:r>
    </w:p>
    <w:p w14:paraId="0564B781" w14:textId="77777777" w:rsidR="006F25B6" w:rsidRPr="006F25B6" w:rsidRDefault="006F25B6"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dokumentacji technicznej,</w:t>
      </w:r>
    </w:p>
    <w:p w14:paraId="03E070D6" w14:textId="77777777" w:rsidR="006F25B6" w:rsidRPr="006F25B6" w:rsidRDefault="006F25B6"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instrukcji instalacji i wdrożenia,</w:t>
      </w:r>
    </w:p>
    <w:p w14:paraId="54557238" w14:textId="77777777" w:rsidR="006F25B6" w:rsidRPr="006F25B6" w:rsidRDefault="006F25B6"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dokumentacji środowiska,</w:t>
      </w:r>
    </w:p>
    <w:p w14:paraId="2E4ACC60" w14:textId="77777777" w:rsidR="00777640" w:rsidRPr="00DC668D" w:rsidRDefault="00777640" w:rsidP="008D0226">
      <w:pPr>
        <w:pStyle w:val="Akapitzlist"/>
        <w:numPr>
          <w:ilvl w:val="0"/>
          <w:numId w:val="131"/>
        </w:numPr>
        <w:spacing w:before="0" w:beforeAutospacing="0" w:after="0" w:afterAutospacing="0" w:line="320" w:lineRule="atLeast"/>
        <w:jc w:val="both"/>
        <w:rPr>
          <w:rFonts w:ascii="Calibri" w:hAnsi="Calibri" w:cs="Calibri"/>
          <w:color w:val="000000"/>
          <w:sz w:val="20"/>
          <w:szCs w:val="20"/>
        </w:rPr>
      </w:pPr>
      <w:r w:rsidRPr="00DC668D">
        <w:rPr>
          <w:rFonts w:ascii="Calibri" w:hAnsi="Calibri" w:cs="Calibri"/>
          <w:color w:val="000000"/>
          <w:sz w:val="20"/>
          <w:szCs w:val="20"/>
        </w:rPr>
        <w:t xml:space="preserve">wykazu bibliotek i komponentów open </w:t>
      </w:r>
      <w:proofErr w:type="spellStart"/>
      <w:r w:rsidRPr="00DC668D">
        <w:rPr>
          <w:rFonts w:ascii="Calibri" w:hAnsi="Calibri" w:cs="Calibri"/>
          <w:color w:val="000000"/>
          <w:sz w:val="20"/>
          <w:szCs w:val="20"/>
        </w:rPr>
        <w:t>source</w:t>
      </w:r>
      <w:proofErr w:type="spellEnd"/>
      <w:r w:rsidRPr="00DC668D">
        <w:rPr>
          <w:rFonts w:ascii="Calibri" w:hAnsi="Calibri" w:cs="Calibri"/>
          <w:color w:val="000000"/>
          <w:sz w:val="20"/>
          <w:szCs w:val="20"/>
        </w:rPr>
        <w:t xml:space="preserve"> wraz z licencjami oraz informacjami o ograniczeniach wynikających z licencji</w:t>
      </w:r>
      <w:r>
        <w:rPr>
          <w:rFonts w:ascii="Calibri" w:hAnsi="Calibri" w:cs="Calibri"/>
          <w:color w:val="000000"/>
          <w:sz w:val="20"/>
          <w:szCs w:val="20"/>
        </w:rPr>
        <w:t>,</w:t>
      </w:r>
    </w:p>
    <w:p w14:paraId="159F4B9A" w14:textId="17137B30" w:rsidR="006F25B6" w:rsidRDefault="006F25B6"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informacji o wszystkich komponentach zewnętrznych wykorzystywanych przez system</w:t>
      </w:r>
      <w:r w:rsidR="008D0EF9">
        <w:rPr>
          <w:rFonts w:ascii="Calibri" w:hAnsi="Calibri" w:cs="Calibri"/>
          <w:color w:val="000000"/>
          <w:sz w:val="20"/>
          <w:szCs w:val="20"/>
        </w:rPr>
        <w:t>,</w:t>
      </w:r>
    </w:p>
    <w:p w14:paraId="6476DBC9" w14:textId="77777777" w:rsidR="008D0EF9" w:rsidRPr="008D0EF9" w:rsidRDefault="008D0EF9"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administratora,</w:t>
      </w:r>
    </w:p>
    <w:p w14:paraId="3EDAACF3" w14:textId="77777777" w:rsidR="008D0EF9" w:rsidRPr="008D0EF9" w:rsidRDefault="008D0EF9"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użytkownika,</w:t>
      </w:r>
    </w:p>
    <w:p w14:paraId="6629B493" w14:textId="77777777" w:rsidR="008D0EF9" w:rsidRPr="008D0EF9" w:rsidRDefault="008D0EF9"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odtworzeniowej po awarii,</w:t>
      </w:r>
    </w:p>
    <w:p w14:paraId="2E52FC07" w14:textId="5B0E2B84" w:rsidR="008D0EF9" w:rsidRDefault="008D0EF9" w:rsidP="008D0226">
      <w:pPr>
        <w:pStyle w:val="Akapitzlist"/>
        <w:numPr>
          <w:ilvl w:val="0"/>
          <w:numId w:val="131"/>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backupów</w:t>
      </w:r>
      <w:r w:rsidR="008F5A97">
        <w:rPr>
          <w:rFonts w:ascii="Calibri" w:hAnsi="Calibri" w:cs="Calibri"/>
          <w:color w:val="000000"/>
          <w:sz w:val="20"/>
          <w:szCs w:val="20"/>
        </w:rPr>
        <w:t>,</w:t>
      </w:r>
    </w:p>
    <w:p w14:paraId="20231E21" w14:textId="5CB1403F" w:rsidR="008F5A97" w:rsidRPr="008F5A97" w:rsidRDefault="008F5A97" w:rsidP="008F5A97">
      <w:pPr>
        <w:pStyle w:val="Akapitzlist"/>
        <w:numPr>
          <w:ilvl w:val="0"/>
          <w:numId w:val="131"/>
        </w:numPr>
        <w:spacing w:before="0" w:beforeAutospacing="0" w:after="0" w:afterAutospacing="0" w:line="320" w:lineRule="atLeast"/>
        <w:jc w:val="both"/>
        <w:rPr>
          <w:rFonts w:asciiTheme="minorHAnsi" w:hAnsiTheme="minorHAnsi" w:cs="Segoe UI"/>
          <w:sz w:val="22"/>
          <w:szCs w:val="22"/>
        </w:rPr>
      </w:pPr>
      <w:r w:rsidRPr="004F034D">
        <w:rPr>
          <w:rFonts w:asciiTheme="minorHAnsi" w:hAnsiTheme="minorHAnsi" w:cs="Segoe UI"/>
          <w:sz w:val="18"/>
          <w:szCs w:val="18"/>
        </w:rPr>
        <w:t>raportu z testów bezpieczeństwa obejmujących co najmniej analizę podatności aplikacji. Wszystkie podatności sklasyfikowane jako krytyczne lub wysokie muszą zostać usunięte przed odbiorem końcowym</w:t>
      </w:r>
      <w:r w:rsidRPr="004F034D">
        <w:rPr>
          <w:rFonts w:asciiTheme="minorHAnsi" w:hAnsiTheme="minorHAnsi" w:cs="Segoe UI"/>
          <w:sz w:val="22"/>
          <w:szCs w:val="22"/>
        </w:rPr>
        <w:t>.</w:t>
      </w:r>
    </w:p>
    <w:p w14:paraId="5503B068" w14:textId="215ED35F" w:rsidR="0073540B" w:rsidRPr="006F25B6" w:rsidRDefault="0073540B"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6F25B6">
        <w:rPr>
          <w:rFonts w:ascii="Calibri" w:hAnsi="Calibri" w:cs="Calibri"/>
          <w:sz w:val="20"/>
          <w:szCs w:val="20"/>
          <w:lang w:val="x-none"/>
        </w:rPr>
        <w:t xml:space="preserve">Faktury za serwis będą wystawiane na koniec każdego miesiąca kalendarzowego w którym będą realizowane </w:t>
      </w:r>
      <w:r w:rsidR="00AB01B1" w:rsidRPr="006F25B6">
        <w:rPr>
          <w:rFonts w:ascii="Calibri" w:hAnsi="Calibri" w:cs="Calibri"/>
          <w:sz w:val="20"/>
          <w:szCs w:val="20"/>
          <w:lang w:val="x-none"/>
        </w:rPr>
        <w:t xml:space="preserve">usługi serwisowe. </w:t>
      </w:r>
    </w:p>
    <w:p w14:paraId="79ECF70E" w14:textId="43EF359D" w:rsidR="00AB01B1" w:rsidRPr="006F25B6" w:rsidRDefault="00AB01B1"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6F25B6">
        <w:rPr>
          <w:rFonts w:ascii="Calibri" w:hAnsi="Calibri" w:cs="Calibri"/>
          <w:sz w:val="20"/>
          <w:szCs w:val="20"/>
          <w:lang w:val="x-none"/>
        </w:rPr>
        <w:t>Faktury za usługi serwisowe mogą zostać wystawione po protokolarnym odbiorze wykonanych usług</w:t>
      </w:r>
      <w:r w:rsidR="00540D17" w:rsidRPr="006F25B6">
        <w:rPr>
          <w:rFonts w:ascii="Calibri" w:hAnsi="Calibri" w:cs="Calibri"/>
          <w:sz w:val="20"/>
          <w:szCs w:val="20"/>
        </w:rPr>
        <w:t xml:space="preserve"> serwisowych </w:t>
      </w:r>
      <w:r w:rsidRPr="006F25B6">
        <w:rPr>
          <w:rFonts w:ascii="Calibri" w:hAnsi="Calibri" w:cs="Calibri"/>
          <w:sz w:val="20"/>
          <w:szCs w:val="20"/>
          <w:lang w:val="x-none"/>
        </w:rPr>
        <w:t xml:space="preserve">. </w:t>
      </w:r>
    </w:p>
    <w:p w14:paraId="1A16B7F6" w14:textId="02C130C5" w:rsidR="008D6807" w:rsidRPr="006F25B6"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6F25B6">
        <w:rPr>
          <w:rFonts w:ascii="Calibri" w:hAnsi="Calibri" w:cs="Calibri"/>
          <w:sz w:val="20"/>
          <w:szCs w:val="20"/>
          <w:lang w:val="x-none"/>
        </w:rPr>
        <w:t xml:space="preserve">Wypłata wynagrodzenia za realizację </w:t>
      </w:r>
      <w:r w:rsidR="009A0262" w:rsidRPr="006F25B6">
        <w:rPr>
          <w:rFonts w:ascii="Calibri" w:hAnsi="Calibri" w:cs="Calibri"/>
          <w:sz w:val="20"/>
          <w:szCs w:val="20"/>
          <w:lang w:val="x-none"/>
        </w:rPr>
        <w:t xml:space="preserve">etapu analitycznego </w:t>
      </w:r>
      <w:r w:rsidRPr="006F25B6">
        <w:rPr>
          <w:rFonts w:ascii="Calibri" w:hAnsi="Calibri" w:cs="Calibri"/>
          <w:sz w:val="20"/>
          <w:szCs w:val="20"/>
          <w:lang w:val="x-none"/>
        </w:rPr>
        <w:t>nastąpi w terminie do 21 dni od dnia złożenia prawidłowego kompletu dokumentów</w:t>
      </w:r>
      <w:r w:rsidR="009A0262" w:rsidRPr="006F25B6">
        <w:rPr>
          <w:rFonts w:ascii="Calibri" w:hAnsi="Calibri" w:cs="Calibri"/>
          <w:sz w:val="20"/>
          <w:szCs w:val="20"/>
          <w:lang w:val="x-none"/>
        </w:rPr>
        <w:t xml:space="preserve"> (</w:t>
      </w:r>
      <w:r w:rsidR="00F82C83" w:rsidRPr="006F25B6">
        <w:rPr>
          <w:rFonts w:ascii="Calibri" w:hAnsi="Calibri" w:cs="Calibri"/>
          <w:sz w:val="20"/>
          <w:szCs w:val="20"/>
          <w:lang w:val="x-none"/>
        </w:rPr>
        <w:t>protokołu odbioru i faktury).</w:t>
      </w:r>
    </w:p>
    <w:p w14:paraId="749C0878" w14:textId="5D32F29D" w:rsidR="008D6807" w:rsidRPr="006F25B6"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6F25B6">
        <w:rPr>
          <w:rFonts w:ascii="Calibri" w:hAnsi="Calibri" w:cs="Calibri"/>
          <w:sz w:val="20"/>
          <w:szCs w:val="20"/>
          <w:lang w:val="x-none"/>
        </w:rPr>
        <w:t xml:space="preserve">Wypłata wskazanego wyżej wynagrodzenia na rzecz Wykonawcy nastąpi przelewem na rachunek bankowy Wykonawcy wskazany na </w:t>
      </w:r>
      <w:r w:rsidR="00F12205" w:rsidRPr="006F25B6">
        <w:rPr>
          <w:rFonts w:ascii="Calibri" w:hAnsi="Calibri" w:cs="Calibri"/>
          <w:sz w:val="20"/>
          <w:szCs w:val="20"/>
          <w:lang w:val="x-none"/>
        </w:rPr>
        <w:t>faktur</w:t>
      </w:r>
      <w:r w:rsidR="00F12205" w:rsidRPr="006F25B6">
        <w:rPr>
          <w:rFonts w:ascii="Calibri" w:hAnsi="Calibri" w:cs="Calibri"/>
          <w:sz w:val="20"/>
          <w:szCs w:val="20"/>
        </w:rPr>
        <w:t xml:space="preserve">ach </w:t>
      </w:r>
      <w:r w:rsidR="00AB01B1" w:rsidRPr="006F25B6">
        <w:rPr>
          <w:rFonts w:ascii="Calibri" w:hAnsi="Calibri" w:cs="Calibri"/>
          <w:sz w:val="20"/>
          <w:szCs w:val="20"/>
          <w:lang w:val="x-none"/>
        </w:rPr>
        <w:t>.</w:t>
      </w:r>
    </w:p>
    <w:p w14:paraId="20FDD4F6" w14:textId="77777777" w:rsidR="008D6807" w:rsidRPr="00714908" w:rsidRDefault="008D6807" w:rsidP="008D0226">
      <w:pPr>
        <w:pStyle w:val="Akapitzlist"/>
        <w:numPr>
          <w:ilvl w:val="0"/>
          <w:numId w:val="123"/>
        </w:numPr>
        <w:shd w:val="clear" w:color="auto" w:fill="FFFFFF"/>
        <w:suppressAutoHyphens/>
        <w:overflowPunct w:val="0"/>
        <w:spacing w:before="0" w:beforeAutospacing="0" w:after="0" w:afterAutospacing="0" w:line="320" w:lineRule="atLeast"/>
        <w:ind w:left="357" w:right="-17" w:hanging="357"/>
        <w:contextualSpacing/>
        <w:jc w:val="both"/>
        <w:rPr>
          <w:rFonts w:asciiTheme="minorHAnsi" w:hAnsiTheme="minorHAnsi" w:cstheme="minorHAnsi"/>
          <w:sz w:val="20"/>
          <w:szCs w:val="20"/>
        </w:rPr>
      </w:pPr>
      <w:r w:rsidRPr="006F25B6">
        <w:rPr>
          <w:rFonts w:ascii="Calibri" w:hAnsi="Calibri" w:cs="Calibri"/>
          <w:sz w:val="20"/>
          <w:szCs w:val="20"/>
          <w:lang w:val="x-none"/>
        </w:rPr>
        <w:t>Za</w:t>
      </w:r>
      <w:r w:rsidRPr="006F25B6">
        <w:rPr>
          <w:rFonts w:ascii="Calibri" w:hAnsi="Calibri" w:cs="Calibri"/>
          <w:sz w:val="20"/>
          <w:szCs w:val="20"/>
        </w:rPr>
        <w:t xml:space="preserve"> termin dokonania płatności uważa się dzień obciążenia</w:t>
      </w:r>
      <w:r w:rsidRPr="00714908">
        <w:rPr>
          <w:rFonts w:asciiTheme="minorHAnsi" w:hAnsiTheme="minorHAnsi" w:cstheme="minorHAnsi"/>
          <w:sz w:val="20"/>
          <w:szCs w:val="20"/>
        </w:rPr>
        <w:t xml:space="preserve"> rachunku bankowego Zamawiającego.</w:t>
      </w:r>
    </w:p>
    <w:p w14:paraId="44DFB476" w14:textId="77777777" w:rsidR="008D6807" w:rsidRPr="00714908" w:rsidRDefault="008D6807" w:rsidP="008D0226">
      <w:pPr>
        <w:pStyle w:val="Akapitzlist"/>
        <w:numPr>
          <w:ilvl w:val="0"/>
          <w:numId w:val="123"/>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eastAsia="Calibri" w:hAnsiTheme="minorHAnsi" w:cstheme="minorHAnsi"/>
          <w:sz w:val="20"/>
          <w:szCs w:val="20"/>
        </w:rPr>
        <w:t xml:space="preserve">Strony zgodnie oświadczają, że jeżeli Wykonawca w czasie trwania umowy zostanie objęty obowiązkiem wynikającym z przepisów prawa do wystawiania faktur w </w:t>
      </w:r>
      <w:r w:rsidRPr="00714908">
        <w:rPr>
          <w:rFonts w:asciiTheme="minorHAnsi" w:hAnsiTheme="minorHAnsi" w:cstheme="minorHAnsi"/>
          <w:sz w:val="20"/>
          <w:szCs w:val="20"/>
        </w:rPr>
        <w:t>Krajowym Systemie e-Faktur (</w:t>
      </w:r>
      <w:proofErr w:type="spellStart"/>
      <w:r w:rsidRPr="00714908">
        <w:rPr>
          <w:rFonts w:asciiTheme="minorHAnsi" w:hAnsiTheme="minorHAnsi" w:cstheme="minorHAnsi"/>
          <w:sz w:val="20"/>
          <w:szCs w:val="20"/>
        </w:rPr>
        <w:t>KSeF</w:t>
      </w:r>
      <w:proofErr w:type="spellEnd"/>
      <w:r w:rsidRPr="00714908">
        <w:rPr>
          <w:rFonts w:asciiTheme="minorHAnsi" w:hAnsiTheme="minorHAnsi" w:cstheme="minorHAnsi"/>
          <w:sz w:val="20"/>
          <w:szCs w:val="20"/>
        </w:rPr>
        <w:t xml:space="preserve">), faktury te będą wystawiane i odbierane za pośrednictwem ww. systemu. Za dzień doręczenia faktury uznaje się </w:t>
      </w:r>
      <w:r w:rsidRPr="00714908">
        <w:rPr>
          <w:rFonts w:asciiTheme="minorHAnsi" w:eastAsia="Calibri" w:hAnsiTheme="minorHAnsi" w:cstheme="minorHAnsi"/>
          <w:sz w:val="20"/>
          <w:szCs w:val="20"/>
        </w:rPr>
        <w:t xml:space="preserve">dzień przydzielania jej numeru w </w:t>
      </w:r>
      <w:proofErr w:type="spellStart"/>
      <w:r w:rsidRPr="00714908">
        <w:rPr>
          <w:rFonts w:asciiTheme="minorHAnsi" w:eastAsia="Calibri" w:hAnsiTheme="minorHAnsi" w:cstheme="minorHAnsi"/>
          <w:sz w:val="20"/>
          <w:szCs w:val="20"/>
        </w:rPr>
        <w:t>KSeF</w:t>
      </w:r>
      <w:proofErr w:type="spellEnd"/>
      <w:r w:rsidRPr="00714908">
        <w:rPr>
          <w:rFonts w:asciiTheme="minorHAnsi" w:eastAsia="Calibri" w:hAnsiTheme="minorHAnsi" w:cstheme="minorHAnsi"/>
          <w:sz w:val="20"/>
          <w:szCs w:val="20"/>
        </w:rPr>
        <w:t>, z zastrzeżeniem ust. 17.</w:t>
      </w:r>
    </w:p>
    <w:p w14:paraId="551AFD90" w14:textId="77777777" w:rsidR="008D6807" w:rsidRPr="00714908" w:rsidRDefault="008D6807" w:rsidP="008D0226">
      <w:pPr>
        <w:numPr>
          <w:ilvl w:val="0"/>
          <w:numId w:val="123"/>
        </w:numPr>
        <w:spacing w:after="0" w:line="320" w:lineRule="atLeast"/>
        <w:jc w:val="both"/>
        <w:rPr>
          <w:rFonts w:cstheme="minorHAnsi"/>
          <w:sz w:val="20"/>
          <w:szCs w:val="20"/>
        </w:rPr>
      </w:pPr>
      <w:r w:rsidRPr="00714908">
        <w:rPr>
          <w:rFonts w:cstheme="minorHAnsi"/>
          <w:sz w:val="20"/>
          <w:szCs w:val="20"/>
        </w:rPr>
        <w:t>W przypadku, o którym mowa w ust. 1 Wykonawca będzie wystawiał faktury w następujący sposób:</w:t>
      </w:r>
    </w:p>
    <w:p w14:paraId="077E7055" w14:textId="77777777" w:rsidR="008D6807" w:rsidRPr="00714908" w:rsidRDefault="008D6807" w:rsidP="00B02ECC">
      <w:pPr>
        <w:spacing w:after="0" w:line="320" w:lineRule="atLeast"/>
        <w:ind w:left="502"/>
        <w:jc w:val="both"/>
        <w:rPr>
          <w:rFonts w:cstheme="minorHAnsi"/>
          <w:iCs/>
          <w:sz w:val="20"/>
          <w:szCs w:val="20"/>
        </w:rPr>
      </w:pPr>
      <w:r w:rsidRPr="00714908">
        <w:rPr>
          <w:rFonts w:cstheme="minorHAnsi"/>
          <w:sz w:val="20"/>
          <w:szCs w:val="20"/>
        </w:rPr>
        <w:t xml:space="preserve">Nabywca (podmiot 2): </w:t>
      </w:r>
      <w:r w:rsidRPr="00714908">
        <w:rPr>
          <w:rFonts w:cstheme="minorHAnsi"/>
          <w:iCs/>
          <w:sz w:val="20"/>
          <w:szCs w:val="20"/>
        </w:rPr>
        <w:t xml:space="preserve">Ośrodek Rozwoju Polskiej Edukacji za Granicą, </w:t>
      </w:r>
    </w:p>
    <w:p w14:paraId="18A81964" w14:textId="77777777" w:rsidR="008D6807" w:rsidRPr="00714908" w:rsidRDefault="008D6807" w:rsidP="00B02ECC">
      <w:pPr>
        <w:spacing w:after="0" w:line="320" w:lineRule="atLeast"/>
        <w:ind w:left="502"/>
        <w:jc w:val="both"/>
        <w:rPr>
          <w:rFonts w:cstheme="minorHAnsi"/>
          <w:sz w:val="20"/>
          <w:szCs w:val="20"/>
        </w:rPr>
      </w:pPr>
      <w:r w:rsidRPr="00714908">
        <w:rPr>
          <w:rFonts w:cstheme="minorHAnsi"/>
          <w:iCs/>
          <w:sz w:val="20"/>
          <w:szCs w:val="20"/>
        </w:rPr>
        <w:t>Ul. Janusza Kurtyki 4, 02-676</w:t>
      </w:r>
      <w:r w:rsidRPr="00714908">
        <w:rPr>
          <w:rFonts w:cstheme="minorHAnsi"/>
          <w:sz w:val="20"/>
          <w:szCs w:val="20"/>
        </w:rPr>
        <w:t xml:space="preserve"> </w:t>
      </w:r>
      <w:r w:rsidRPr="00714908">
        <w:rPr>
          <w:rFonts w:cstheme="minorHAnsi"/>
          <w:iCs/>
          <w:sz w:val="20"/>
          <w:szCs w:val="20"/>
        </w:rPr>
        <w:t>Warszawa</w:t>
      </w:r>
    </w:p>
    <w:p w14:paraId="03E2C0C3" w14:textId="77777777" w:rsidR="008D6807" w:rsidRPr="00714908" w:rsidRDefault="008D6807" w:rsidP="00B02ECC">
      <w:pPr>
        <w:spacing w:after="0" w:line="320" w:lineRule="atLeast"/>
        <w:ind w:left="502"/>
        <w:jc w:val="both"/>
        <w:rPr>
          <w:rFonts w:cstheme="minorHAnsi"/>
          <w:sz w:val="20"/>
          <w:szCs w:val="20"/>
        </w:rPr>
      </w:pPr>
      <w:r w:rsidRPr="00714908">
        <w:rPr>
          <w:rFonts w:cstheme="minorHAnsi"/>
          <w:sz w:val="20"/>
          <w:szCs w:val="20"/>
        </w:rPr>
        <w:lastRenderedPageBreak/>
        <w:t xml:space="preserve">NIP </w:t>
      </w:r>
      <w:r w:rsidRPr="00714908">
        <w:rPr>
          <w:rFonts w:cstheme="minorHAnsi"/>
          <w:iCs/>
          <w:sz w:val="20"/>
          <w:szCs w:val="20"/>
        </w:rPr>
        <w:t xml:space="preserve">5212908445. Faktura powinna wskazywać numer umowy, której dotyczy. </w:t>
      </w:r>
    </w:p>
    <w:p w14:paraId="2D09AB7E"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eastAsia="Calibri" w:cstheme="minorHAnsi"/>
          <w:sz w:val="20"/>
          <w:szCs w:val="20"/>
        </w:rPr>
        <w:t xml:space="preserve">W przypadku awarii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faktury będą tymczasowo przesyłane w formie elektronicznej w formacie pliku PDF za pośrednictwem poczty elektronicznej na adres e- mail: </w:t>
      </w:r>
      <w:hyperlink r:id="rId15" w:history="1">
        <w:r w:rsidRPr="00714908">
          <w:rPr>
            <w:rStyle w:val="Hipercze"/>
            <w:rFonts w:eastAsia="Calibri" w:cstheme="minorHAnsi"/>
            <w:color w:val="auto"/>
            <w:sz w:val="20"/>
            <w:szCs w:val="20"/>
          </w:rPr>
          <w:t>faktury@orpeg.gov.pl</w:t>
        </w:r>
      </w:hyperlink>
      <w:r w:rsidRPr="00714908">
        <w:rPr>
          <w:rFonts w:eastAsia="Calibri" w:cstheme="minorHAnsi"/>
          <w:sz w:val="20"/>
          <w:szCs w:val="20"/>
        </w:rPr>
        <w:t xml:space="preserve"> lub papierowej na adres </w:t>
      </w:r>
      <w:r w:rsidRPr="00714908">
        <w:rPr>
          <w:rFonts w:cstheme="minorHAnsi"/>
          <w:sz w:val="20"/>
          <w:szCs w:val="20"/>
        </w:rPr>
        <w:t>ul. Janusza Kurtyki 4, 02-676 Warszawa.</w:t>
      </w:r>
    </w:p>
    <w:p w14:paraId="6704D285" w14:textId="77777777" w:rsidR="008D6807" w:rsidRPr="00714908" w:rsidRDefault="008D6807" w:rsidP="008D0226">
      <w:pPr>
        <w:numPr>
          <w:ilvl w:val="0"/>
          <w:numId w:val="123"/>
        </w:numPr>
        <w:autoSpaceDE w:val="0"/>
        <w:autoSpaceDN w:val="0"/>
        <w:adjustRightInd w:val="0"/>
        <w:spacing w:after="0" w:line="320" w:lineRule="atLeast"/>
        <w:jc w:val="both"/>
        <w:rPr>
          <w:rFonts w:cstheme="minorHAnsi"/>
          <w:sz w:val="20"/>
          <w:szCs w:val="20"/>
        </w:rPr>
      </w:pPr>
      <w:r w:rsidRPr="00714908">
        <w:rPr>
          <w:rFonts w:eastAsia="Calibri" w:cstheme="minorHAnsi"/>
          <w:sz w:val="20"/>
          <w:szCs w:val="20"/>
        </w:rPr>
        <w:t xml:space="preserve">Za dzień doręczenia faktury wystawionej w czasie trwania awarii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uznaje się dzień potwierdzenia otrzymania wiadomości zawierającej fakturę w formacie pliku PDF na adres e- mail: faktury@orpeg.gov.pl. lub datę wpływy papierowej faktury na adres </w:t>
      </w:r>
      <w:r w:rsidRPr="00714908">
        <w:rPr>
          <w:rFonts w:cstheme="minorHAnsi"/>
          <w:iCs/>
          <w:sz w:val="20"/>
          <w:szCs w:val="20"/>
        </w:rPr>
        <w:t>ul. Janusza Kurtyki 4, 02-676</w:t>
      </w:r>
      <w:r w:rsidRPr="00714908">
        <w:rPr>
          <w:rFonts w:cstheme="minorHAnsi"/>
          <w:sz w:val="20"/>
          <w:szCs w:val="20"/>
        </w:rPr>
        <w:t xml:space="preserve"> </w:t>
      </w:r>
      <w:r w:rsidRPr="00714908">
        <w:rPr>
          <w:rFonts w:cstheme="minorHAnsi"/>
          <w:iCs/>
          <w:sz w:val="20"/>
          <w:szCs w:val="20"/>
        </w:rPr>
        <w:t>Warszawa</w:t>
      </w:r>
      <w:r w:rsidRPr="00714908">
        <w:rPr>
          <w:rFonts w:cstheme="minorHAnsi"/>
          <w:sz w:val="20"/>
          <w:szCs w:val="20"/>
        </w:rPr>
        <w:t xml:space="preserve"> </w:t>
      </w:r>
      <w:r w:rsidRPr="00714908">
        <w:rPr>
          <w:rFonts w:eastAsia="Calibri" w:cstheme="minorHAnsi"/>
          <w:sz w:val="20"/>
          <w:szCs w:val="20"/>
        </w:rPr>
        <w:t xml:space="preserve">albo dzień przydzielenia jej numeru w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w zależności, które z tych zdarzeń nastąpiło wcześniej. Dostarczenie w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faktury wystawionej w czasie trwania awarii nie skutkuje rozpoczęciem biegu terminu płatności.</w:t>
      </w:r>
    </w:p>
    <w:p w14:paraId="3F0D18AD"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eastAsia="Calibri" w:cstheme="minorHAnsi"/>
          <w:sz w:val="20"/>
          <w:szCs w:val="20"/>
        </w:rPr>
        <w:t xml:space="preserve">W przypadku niedostępności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po stronie Wykonawcy, za dzień doręczenia faktury uznaje się dzień przydzielenia jej numeru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przy czym przez tryb niedostępności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należy rozumieć niedostępność, o której stanowi przepis art. 106ne ust 4 ustawy o podatku od towarów i usług, a także tryb offline 24, o którym stanowią przepisy art. 106nda ust. 1 i 2 ustawy o podatku od towarów i usług.</w:t>
      </w:r>
    </w:p>
    <w:p w14:paraId="74786EF3"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cstheme="minorHAnsi"/>
          <w:sz w:val="20"/>
          <w:szCs w:val="20"/>
        </w:rPr>
        <w:t>Zapłata wynagrodzenia nastąpi na podstawie prawidłowo wystawionej faktury w terminie 21 dni liczonym od pierwszego dnia roboczego po dniu jej doręczenia zgodnie z ust. 8 lub ust. 11 na rachunek bankowy Wykonawcy wskazany w fakturze.</w:t>
      </w:r>
    </w:p>
    <w:p w14:paraId="4B4552C4"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eastAsia="Calibri" w:cstheme="minorHAnsi"/>
          <w:sz w:val="20"/>
          <w:szCs w:val="20"/>
        </w:rPr>
        <w:t xml:space="preserve">W przypadku faktury wystawionej w czasie trwania awarii </w:t>
      </w:r>
      <w:proofErr w:type="spellStart"/>
      <w:r w:rsidRPr="00714908">
        <w:rPr>
          <w:rFonts w:eastAsia="Calibri" w:cstheme="minorHAnsi"/>
          <w:sz w:val="20"/>
          <w:szCs w:val="20"/>
        </w:rPr>
        <w:t>KSeF</w:t>
      </w:r>
      <w:proofErr w:type="spellEnd"/>
      <w:r w:rsidRPr="00714908">
        <w:rPr>
          <w:rFonts w:eastAsia="Calibri" w:cstheme="minorHAnsi"/>
          <w:sz w:val="20"/>
          <w:szCs w:val="20"/>
        </w:rPr>
        <w:t xml:space="preserve"> zapłata wynagrodzenia nastąpi na podstawie prawidłowo wystawionej faktury w terminie 21 dni liczonym od pierwszego dnia roboczego po dniu potwierdzenia otrzymania wiadomości zawierającej fakturę w formie pliku PDF na adres e-mail:</w:t>
      </w:r>
      <w:r w:rsidRPr="00714908">
        <w:rPr>
          <w:rFonts w:cstheme="minorHAnsi"/>
          <w:iCs/>
          <w:sz w:val="20"/>
          <w:szCs w:val="20"/>
        </w:rPr>
        <w:t xml:space="preserve"> </w:t>
      </w:r>
      <w:hyperlink r:id="rId16" w:history="1">
        <w:r w:rsidRPr="00714908">
          <w:rPr>
            <w:rStyle w:val="Hipercze"/>
            <w:rFonts w:eastAsia="Calibri" w:cstheme="minorHAnsi"/>
            <w:color w:val="auto"/>
            <w:sz w:val="20"/>
            <w:szCs w:val="20"/>
          </w:rPr>
          <w:t>faktury@orpeg.gov.pl</w:t>
        </w:r>
      </w:hyperlink>
      <w:r w:rsidRPr="00714908">
        <w:rPr>
          <w:rFonts w:eastAsia="Calibri" w:cstheme="minorHAnsi"/>
          <w:sz w:val="20"/>
          <w:szCs w:val="20"/>
        </w:rPr>
        <w:t xml:space="preserve"> lub wpływu papierowej faktury na adres </w:t>
      </w:r>
      <w:r w:rsidRPr="00714908">
        <w:rPr>
          <w:rFonts w:cstheme="minorHAnsi"/>
          <w:iCs/>
          <w:sz w:val="20"/>
          <w:szCs w:val="20"/>
        </w:rPr>
        <w:t>ul. Janusza Kurtyki 4, 02-676</w:t>
      </w:r>
      <w:r w:rsidRPr="00714908">
        <w:rPr>
          <w:rFonts w:cstheme="minorHAnsi"/>
          <w:sz w:val="20"/>
          <w:szCs w:val="20"/>
        </w:rPr>
        <w:t xml:space="preserve"> </w:t>
      </w:r>
      <w:r w:rsidRPr="00714908">
        <w:rPr>
          <w:rFonts w:cstheme="minorHAnsi"/>
          <w:iCs/>
          <w:sz w:val="20"/>
          <w:szCs w:val="20"/>
        </w:rPr>
        <w:t>Warszawa</w:t>
      </w:r>
      <w:r w:rsidRPr="00714908">
        <w:rPr>
          <w:rFonts w:eastAsia="Calibri" w:cstheme="minorHAnsi"/>
          <w:sz w:val="20"/>
          <w:szCs w:val="20"/>
        </w:rPr>
        <w:t xml:space="preserve"> </w:t>
      </w:r>
      <w:r w:rsidRPr="00714908">
        <w:rPr>
          <w:rFonts w:cstheme="minorHAnsi"/>
          <w:sz w:val="20"/>
          <w:szCs w:val="20"/>
        </w:rPr>
        <w:t>na rachunek bankowy Wykonawcy wskazany w fakturze.</w:t>
      </w:r>
    </w:p>
    <w:p w14:paraId="3D851806"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eastAsia="Calibri" w:cstheme="minorHAnsi"/>
          <w:sz w:val="20"/>
          <w:szCs w:val="20"/>
        </w:rPr>
        <w:t xml:space="preserve">Wykonawca zobowiązany jest przesłać skan faktury na adres e-mail: </w:t>
      </w:r>
      <w:hyperlink r:id="rId17" w:history="1">
        <w:r w:rsidRPr="00714908">
          <w:rPr>
            <w:rStyle w:val="Hipercze"/>
            <w:rFonts w:eastAsia="Calibri" w:cstheme="minorHAnsi"/>
            <w:color w:val="auto"/>
            <w:sz w:val="20"/>
            <w:szCs w:val="20"/>
          </w:rPr>
          <w:t>faktury@orpeg.gov.pl</w:t>
        </w:r>
      </w:hyperlink>
      <w:r w:rsidRPr="00714908">
        <w:rPr>
          <w:rFonts w:eastAsia="Calibri" w:cstheme="minorHAnsi"/>
          <w:sz w:val="20"/>
          <w:szCs w:val="20"/>
        </w:rPr>
        <w:t xml:space="preserve"> w terminie 3 dni od daty wystawienia faktury w </w:t>
      </w:r>
      <w:proofErr w:type="spellStart"/>
      <w:r w:rsidRPr="00714908">
        <w:rPr>
          <w:rFonts w:eastAsia="Calibri" w:cstheme="minorHAnsi"/>
          <w:sz w:val="20"/>
          <w:szCs w:val="20"/>
        </w:rPr>
        <w:t>KSeF</w:t>
      </w:r>
      <w:proofErr w:type="spellEnd"/>
      <w:r w:rsidRPr="00714908">
        <w:rPr>
          <w:rFonts w:eastAsia="Calibri" w:cstheme="minorHAnsi"/>
          <w:sz w:val="20"/>
          <w:szCs w:val="20"/>
        </w:rPr>
        <w:t>.</w:t>
      </w:r>
    </w:p>
    <w:p w14:paraId="35F76A75" w14:textId="77777777" w:rsidR="008D6807" w:rsidRPr="00714908" w:rsidRDefault="008D6807" w:rsidP="008D0226">
      <w:pPr>
        <w:numPr>
          <w:ilvl w:val="0"/>
          <w:numId w:val="123"/>
        </w:numPr>
        <w:autoSpaceDE w:val="0"/>
        <w:autoSpaceDN w:val="0"/>
        <w:adjustRightInd w:val="0"/>
        <w:spacing w:after="0" w:line="320" w:lineRule="atLeast"/>
        <w:jc w:val="both"/>
        <w:rPr>
          <w:rFonts w:eastAsia="Calibri" w:cstheme="minorHAnsi"/>
          <w:sz w:val="20"/>
          <w:szCs w:val="20"/>
        </w:rPr>
      </w:pPr>
      <w:r w:rsidRPr="00714908">
        <w:rPr>
          <w:rFonts w:eastAsia="Calibri" w:cstheme="minorHAnsi"/>
          <w:sz w:val="20"/>
          <w:szCs w:val="20"/>
        </w:rPr>
        <w:t>W przypadku wystawienia faktury w sposób niezgodny z powyższym, Zamawiający zastrzega sobie prawo do wstrzymania zapłaty do czasu otrzymania prawidłowo wystawionej faktury. Po otrzymaniu prawidłowo wystawionej faktury termin płatności będzie liczony zgodnie z ust. 17.</w:t>
      </w:r>
    </w:p>
    <w:p w14:paraId="6FBBE0E5" w14:textId="77777777" w:rsidR="008D6807" w:rsidRPr="00714908" w:rsidRDefault="008D6807" w:rsidP="00B02ECC">
      <w:pPr>
        <w:pStyle w:val="Akapitzlist"/>
        <w:shd w:val="clear" w:color="auto" w:fill="FFFFFF"/>
        <w:suppressAutoHyphens/>
        <w:overflowPunct w:val="0"/>
        <w:spacing w:before="0" w:beforeAutospacing="0" w:after="0" w:afterAutospacing="0" w:line="320" w:lineRule="atLeast"/>
        <w:ind w:left="357" w:right="-17"/>
        <w:contextualSpacing/>
        <w:jc w:val="both"/>
        <w:rPr>
          <w:rFonts w:asciiTheme="minorHAnsi" w:hAnsiTheme="minorHAnsi" w:cstheme="minorHAnsi"/>
          <w:sz w:val="20"/>
          <w:szCs w:val="20"/>
        </w:rPr>
      </w:pPr>
    </w:p>
    <w:p w14:paraId="0CF0C700" w14:textId="77777777" w:rsidR="008D6807" w:rsidRPr="00714908" w:rsidRDefault="008D6807" w:rsidP="00B02ECC">
      <w:pPr>
        <w:shd w:val="clear" w:color="auto" w:fill="FFFFFF"/>
        <w:overflowPunct w:val="0"/>
        <w:autoSpaceDE w:val="0"/>
        <w:spacing w:after="0" w:line="320" w:lineRule="atLeast"/>
        <w:ind w:right="-17"/>
        <w:contextualSpacing/>
        <w:jc w:val="center"/>
        <w:rPr>
          <w:rFonts w:cstheme="minorHAnsi"/>
          <w:sz w:val="20"/>
          <w:szCs w:val="20"/>
        </w:rPr>
      </w:pPr>
      <w:r w:rsidRPr="00714908">
        <w:rPr>
          <w:rFonts w:cstheme="minorHAnsi"/>
          <w:sz w:val="20"/>
          <w:szCs w:val="20"/>
        </w:rPr>
        <w:t>§ 4</w:t>
      </w:r>
    </w:p>
    <w:p w14:paraId="0C0F07FF"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Wykonawca ponosi pełną odpowiedzialność za szkodę wyrządzoną Zamawiającemu przez działania lub zaniechania Wykonawcy lub osób trzecich, którymi się posługuje w celu realizacji umowy.</w:t>
      </w:r>
    </w:p>
    <w:p w14:paraId="37B26F92" w14:textId="77777777" w:rsidR="008D6807" w:rsidRPr="00714908" w:rsidRDefault="008D6807" w:rsidP="00B02ECC">
      <w:pPr>
        <w:spacing w:after="0" w:line="320" w:lineRule="atLeast"/>
        <w:jc w:val="both"/>
        <w:rPr>
          <w:rFonts w:cstheme="minorHAnsi"/>
          <w:sz w:val="20"/>
          <w:szCs w:val="20"/>
        </w:rPr>
      </w:pPr>
    </w:p>
    <w:p w14:paraId="536EF4C7" w14:textId="77777777" w:rsidR="008D6807" w:rsidRPr="00714908" w:rsidRDefault="008D6807" w:rsidP="007F49D6">
      <w:pPr>
        <w:spacing w:after="0" w:line="320" w:lineRule="atLeast"/>
        <w:jc w:val="center"/>
        <w:rPr>
          <w:rFonts w:cstheme="minorHAnsi"/>
          <w:sz w:val="20"/>
          <w:szCs w:val="20"/>
        </w:rPr>
      </w:pPr>
      <w:r w:rsidRPr="00714908">
        <w:rPr>
          <w:rFonts w:cstheme="minorHAnsi"/>
          <w:sz w:val="20"/>
          <w:szCs w:val="20"/>
        </w:rPr>
        <w:t>§ 5</w:t>
      </w:r>
    </w:p>
    <w:p w14:paraId="62B14DBC" w14:textId="77777777" w:rsidR="008D6807" w:rsidRPr="00714908" w:rsidRDefault="008D6807" w:rsidP="008D0226">
      <w:pPr>
        <w:numPr>
          <w:ilvl w:val="0"/>
          <w:numId w:val="67"/>
        </w:numPr>
        <w:spacing w:after="0" w:line="320" w:lineRule="atLeast"/>
        <w:jc w:val="both"/>
        <w:rPr>
          <w:rFonts w:cstheme="minorHAnsi"/>
          <w:sz w:val="20"/>
          <w:szCs w:val="20"/>
          <w:lang w:val="x-none"/>
        </w:rPr>
      </w:pPr>
      <w:r w:rsidRPr="00714908">
        <w:rPr>
          <w:rFonts w:cstheme="minorHAnsi"/>
          <w:sz w:val="20"/>
          <w:szCs w:val="20"/>
          <w:lang w:val="x-none"/>
        </w:rPr>
        <w:t xml:space="preserve">Wykonawca oświadcza, że zapoznał się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dalej: RODO) oraz wydanymi na jego podstawie krajowymi przepisami z zakresu ochrony danych osobowych które chronią prawa osób, których dane dotyczą i zobowiązuje się do ich przestrzegania. </w:t>
      </w:r>
    </w:p>
    <w:p w14:paraId="40DE45D2" w14:textId="77777777" w:rsidR="007F7D4A" w:rsidRPr="00714908" w:rsidRDefault="00421394" w:rsidP="008D0226">
      <w:pPr>
        <w:numPr>
          <w:ilvl w:val="0"/>
          <w:numId w:val="67"/>
        </w:numPr>
        <w:spacing w:after="0" w:line="320" w:lineRule="atLeast"/>
        <w:jc w:val="both"/>
        <w:rPr>
          <w:rFonts w:cstheme="minorHAnsi"/>
          <w:sz w:val="20"/>
          <w:szCs w:val="20"/>
          <w:lang w:val="x-none"/>
        </w:rPr>
      </w:pPr>
      <w:r w:rsidRPr="00714908">
        <w:rPr>
          <w:rFonts w:cstheme="minorHAnsi"/>
          <w:sz w:val="20"/>
          <w:szCs w:val="20"/>
          <w:lang w:val="x-none"/>
        </w:rPr>
        <w:t xml:space="preserve">Zakres danych osobowych, cel ich przetwarzania oraz </w:t>
      </w:r>
      <w:r w:rsidR="00E572C0" w:rsidRPr="00714908">
        <w:rPr>
          <w:rFonts w:cstheme="minorHAnsi"/>
          <w:sz w:val="20"/>
          <w:szCs w:val="20"/>
          <w:lang w:val="x-none"/>
        </w:rPr>
        <w:t>sposób przetwarzania zostaną określone w odrębnej umowie powierzenia danych osobowych.</w:t>
      </w:r>
    </w:p>
    <w:p w14:paraId="2A296321" w14:textId="6350263E" w:rsidR="007F7D4A" w:rsidRPr="00714908" w:rsidRDefault="007F7D4A" w:rsidP="008D0226">
      <w:pPr>
        <w:pStyle w:val="Akapitzlist"/>
        <w:numPr>
          <w:ilvl w:val="0"/>
          <w:numId w:val="67"/>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lastRenderedPageBreak/>
        <w:t>Jakiekolwiek przetwarzanie danych osobowych przez Wykonawcę może nastąpić wyłącznie po zawarciu odrębnej umowy powierzenia przetwarzania danych osobowych.</w:t>
      </w:r>
    </w:p>
    <w:p w14:paraId="65DFE357" w14:textId="590D8DD4" w:rsidR="00421394" w:rsidRPr="00714908" w:rsidRDefault="007F7D4A" w:rsidP="008D0226">
      <w:pPr>
        <w:pStyle w:val="Akapitzlist"/>
        <w:numPr>
          <w:ilvl w:val="0"/>
          <w:numId w:val="67"/>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Wykonawca nie jest uprawniony do korzystania z danych osobowych w innym celu niż realizacja Umowy.</w:t>
      </w:r>
    </w:p>
    <w:p w14:paraId="4FA47392" w14:textId="77777777" w:rsidR="00F278AF" w:rsidRPr="00714908" w:rsidRDefault="00F278AF" w:rsidP="00B02ECC">
      <w:pPr>
        <w:spacing w:after="0" w:line="320" w:lineRule="atLeast"/>
        <w:jc w:val="center"/>
        <w:rPr>
          <w:rFonts w:cstheme="minorHAnsi"/>
          <w:sz w:val="20"/>
          <w:szCs w:val="20"/>
        </w:rPr>
      </w:pPr>
    </w:p>
    <w:p w14:paraId="0FB06186" w14:textId="1A9134D4"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 6</w:t>
      </w:r>
    </w:p>
    <w:p w14:paraId="7C9A1C28" w14:textId="77777777" w:rsidR="008D6807" w:rsidRPr="00714908" w:rsidRDefault="008D6807" w:rsidP="001C50F3">
      <w:pPr>
        <w:pStyle w:val="Akapitzlist"/>
        <w:numPr>
          <w:ilvl w:val="0"/>
          <w:numId w:val="59"/>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Strony ustanawiają odpowiedzialność za niewykonanie lub nienależyte wykonanie zobowiązań umownych, w formie kar umownych, w przypadkach i wysokościach określonych poniżej.</w:t>
      </w:r>
    </w:p>
    <w:p w14:paraId="3F371980" w14:textId="77777777" w:rsidR="008D6807" w:rsidRPr="00714908" w:rsidRDefault="008D6807" w:rsidP="001C50F3">
      <w:pPr>
        <w:pStyle w:val="Akapitzlist"/>
        <w:numPr>
          <w:ilvl w:val="0"/>
          <w:numId w:val="59"/>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Zamawiający ma prawo naliczyć Wykonawcy kary umowne:</w:t>
      </w:r>
    </w:p>
    <w:p w14:paraId="3FDA1DCA" w14:textId="429A1289" w:rsidR="008D6807" w:rsidRPr="00714908" w:rsidRDefault="008D6807" w:rsidP="008D0226">
      <w:pPr>
        <w:pStyle w:val="Akapitzlist"/>
        <w:numPr>
          <w:ilvl w:val="0"/>
          <w:numId w:val="71"/>
        </w:numPr>
        <w:spacing w:before="0" w:beforeAutospacing="0" w:after="0" w:afterAutospacing="0" w:line="320" w:lineRule="atLeast"/>
        <w:contextualSpacing/>
        <w:jc w:val="both"/>
        <w:rPr>
          <w:rFonts w:asciiTheme="minorHAnsi" w:hAnsiTheme="minorHAnsi" w:cstheme="minorHAnsi"/>
          <w:sz w:val="20"/>
          <w:szCs w:val="20"/>
          <w:lang w:val="x-none"/>
        </w:rPr>
      </w:pPr>
      <w:r w:rsidRPr="00714908">
        <w:rPr>
          <w:rFonts w:asciiTheme="minorHAnsi" w:hAnsiTheme="minorHAnsi" w:cstheme="minorHAnsi"/>
          <w:sz w:val="20"/>
          <w:szCs w:val="20"/>
        </w:rPr>
        <w:t>z</w:t>
      </w:r>
      <w:r w:rsidRPr="00714908">
        <w:rPr>
          <w:rFonts w:asciiTheme="minorHAnsi" w:hAnsiTheme="minorHAnsi" w:cstheme="minorHAnsi"/>
          <w:sz w:val="20"/>
          <w:szCs w:val="20"/>
          <w:lang w:val="x-none"/>
        </w:rPr>
        <w:t xml:space="preserve">a niewykonanie lub nienależyte wykonanie przedmiotu umowy karę umowną w wysokości </w:t>
      </w:r>
      <w:r w:rsidR="003047A4" w:rsidRPr="00714908">
        <w:rPr>
          <w:rFonts w:asciiTheme="minorHAnsi" w:hAnsiTheme="minorHAnsi" w:cstheme="minorHAnsi"/>
          <w:sz w:val="20"/>
          <w:szCs w:val="20"/>
          <w:lang w:val="x-none"/>
        </w:rPr>
        <w:t>0,1</w:t>
      </w:r>
      <w:r w:rsidRPr="00714908">
        <w:rPr>
          <w:rFonts w:asciiTheme="minorHAnsi" w:hAnsiTheme="minorHAnsi" w:cstheme="minorHAnsi"/>
          <w:sz w:val="20"/>
          <w:szCs w:val="20"/>
        </w:rPr>
        <w:t> </w:t>
      </w:r>
      <w:r w:rsidRPr="00714908">
        <w:rPr>
          <w:rFonts w:asciiTheme="minorHAnsi" w:hAnsiTheme="minorHAnsi" w:cstheme="minorHAnsi"/>
          <w:sz w:val="20"/>
          <w:szCs w:val="20"/>
          <w:lang w:val="x-none"/>
        </w:rPr>
        <w:t xml:space="preserve">% </w:t>
      </w:r>
      <w:r w:rsidRPr="00714908">
        <w:rPr>
          <w:rFonts w:asciiTheme="minorHAnsi" w:hAnsiTheme="minorHAnsi" w:cstheme="minorHAnsi"/>
          <w:sz w:val="20"/>
          <w:szCs w:val="20"/>
        </w:rPr>
        <w:t xml:space="preserve">łącznego </w:t>
      </w:r>
      <w:r w:rsidRPr="00714908">
        <w:rPr>
          <w:rFonts w:asciiTheme="minorHAnsi" w:hAnsiTheme="minorHAnsi" w:cstheme="minorHAnsi"/>
          <w:sz w:val="20"/>
          <w:szCs w:val="20"/>
          <w:lang w:val="x-none"/>
        </w:rPr>
        <w:t xml:space="preserve">wynagrodzenia brutto, o którym mowa w § 3 ust. </w:t>
      </w:r>
      <w:r w:rsidRPr="00714908">
        <w:rPr>
          <w:rFonts w:asciiTheme="minorHAnsi" w:hAnsiTheme="minorHAnsi" w:cstheme="minorHAnsi"/>
          <w:sz w:val="20"/>
          <w:szCs w:val="20"/>
        </w:rPr>
        <w:t>1</w:t>
      </w:r>
      <w:r w:rsidRPr="00714908">
        <w:rPr>
          <w:rFonts w:asciiTheme="minorHAnsi" w:hAnsiTheme="minorHAnsi" w:cstheme="minorHAnsi"/>
          <w:sz w:val="20"/>
          <w:szCs w:val="20"/>
          <w:lang w:val="x-none"/>
        </w:rPr>
        <w:t xml:space="preserve"> umowy za każdy przypadek naruszenia umowy.</w:t>
      </w:r>
    </w:p>
    <w:p w14:paraId="2DB5A381" w14:textId="0374E04B" w:rsidR="008D6807" w:rsidRPr="00714908" w:rsidRDefault="008D6807" w:rsidP="008D0226">
      <w:pPr>
        <w:pStyle w:val="Akapitzlist"/>
        <w:numPr>
          <w:ilvl w:val="0"/>
          <w:numId w:val="71"/>
        </w:numPr>
        <w:spacing w:before="0" w:beforeAutospacing="0" w:after="0" w:afterAutospacing="0" w:line="320" w:lineRule="atLeast"/>
        <w:contextualSpacing/>
        <w:jc w:val="both"/>
        <w:rPr>
          <w:rFonts w:asciiTheme="minorHAnsi" w:hAnsiTheme="minorHAnsi" w:cstheme="minorHAnsi"/>
          <w:sz w:val="20"/>
          <w:szCs w:val="20"/>
          <w:lang w:val="x-none"/>
        </w:rPr>
      </w:pPr>
      <w:r w:rsidRPr="00714908">
        <w:rPr>
          <w:rFonts w:asciiTheme="minorHAnsi" w:hAnsiTheme="minorHAnsi" w:cstheme="minorHAnsi"/>
          <w:sz w:val="20"/>
          <w:szCs w:val="20"/>
        </w:rPr>
        <w:t>w</w:t>
      </w:r>
      <w:r w:rsidRPr="00714908">
        <w:rPr>
          <w:rFonts w:asciiTheme="minorHAnsi" w:hAnsiTheme="minorHAnsi" w:cstheme="minorHAnsi"/>
          <w:sz w:val="20"/>
          <w:szCs w:val="20"/>
          <w:lang w:val="x-none"/>
        </w:rPr>
        <w:t xml:space="preserve"> przypadku nieterminowej realizacji przedmiotu umowy ze strony Wykonawcy, karę umowną w</w:t>
      </w:r>
      <w:r w:rsidRPr="00714908">
        <w:rPr>
          <w:rFonts w:asciiTheme="minorHAnsi" w:hAnsiTheme="minorHAnsi" w:cstheme="minorHAnsi"/>
          <w:sz w:val="20"/>
          <w:szCs w:val="20"/>
        </w:rPr>
        <w:t> </w:t>
      </w:r>
      <w:r w:rsidRPr="00714908">
        <w:rPr>
          <w:rFonts w:asciiTheme="minorHAnsi" w:hAnsiTheme="minorHAnsi" w:cstheme="minorHAnsi"/>
          <w:sz w:val="20"/>
          <w:szCs w:val="20"/>
          <w:lang w:val="x-none"/>
        </w:rPr>
        <w:t xml:space="preserve">wysokości </w:t>
      </w:r>
      <w:r w:rsidR="00BE1843" w:rsidRPr="00714908">
        <w:rPr>
          <w:rFonts w:asciiTheme="minorHAnsi" w:hAnsiTheme="minorHAnsi" w:cstheme="minorHAnsi"/>
          <w:sz w:val="20"/>
          <w:szCs w:val="20"/>
        </w:rPr>
        <w:t>0,</w:t>
      </w:r>
      <w:r w:rsidR="003047A4" w:rsidRPr="00714908">
        <w:rPr>
          <w:rFonts w:asciiTheme="minorHAnsi" w:hAnsiTheme="minorHAnsi" w:cstheme="minorHAnsi"/>
          <w:sz w:val="20"/>
          <w:szCs w:val="20"/>
        </w:rPr>
        <w:t>25</w:t>
      </w:r>
      <w:r w:rsidRPr="00714908">
        <w:rPr>
          <w:rFonts w:asciiTheme="minorHAnsi" w:hAnsiTheme="minorHAnsi" w:cstheme="minorHAnsi"/>
          <w:sz w:val="20"/>
          <w:szCs w:val="20"/>
        </w:rPr>
        <w:t> </w:t>
      </w:r>
      <w:r w:rsidRPr="00714908">
        <w:rPr>
          <w:rFonts w:asciiTheme="minorHAnsi" w:hAnsiTheme="minorHAnsi" w:cstheme="minorHAnsi"/>
          <w:sz w:val="20"/>
          <w:szCs w:val="20"/>
          <w:lang w:val="x-none"/>
        </w:rPr>
        <w:t xml:space="preserve">% wartości wynagrodzenia </w:t>
      </w:r>
      <w:r w:rsidRPr="00714908">
        <w:rPr>
          <w:rFonts w:asciiTheme="minorHAnsi" w:hAnsiTheme="minorHAnsi" w:cstheme="minorHAnsi"/>
          <w:sz w:val="20"/>
          <w:szCs w:val="20"/>
        </w:rPr>
        <w:t xml:space="preserve">łącznego </w:t>
      </w:r>
      <w:r w:rsidRPr="00714908">
        <w:rPr>
          <w:rFonts w:asciiTheme="minorHAnsi" w:hAnsiTheme="minorHAnsi" w:cstheme="minorHAnsi"/>
          <w:sz w:val="20"/>
          <w:szCs w:val="20"/>
          <w:lang w:val="x-none"/>
        </w:rPr>
        <w:t xml:space="preserve">brutto, o którym mowa w § 3 ust. </w:t>
      </w:r>
      <w:r w:rsidRPr="00714908">
        <w:rPr>
          <w:rFonts w:asciiTheme="minorHAnsi" w:hAnsiTheme="minorHAnsi" w:cstheme="minorHAnsi"/>
          <w:sz w:val="20"/>
          <w:szCs w:val="20"/>
        </w:rPr>
        <w:t>1</w:t>
      </w:r>
      <w:r w:rsidRPr="00714908">
        <w:rPr>
          <w:rFonts w:asciiTheme="minorHAnsi" w:hAnsiTheme="minorHAnsi" w:cstheme="minorHAnsi"/>
          <w:sz w:val="20"/>
          <w:szCs w:val="20"/>
          <w:lang w:val="x-none"/>
        </w:rPr>
        <w:t xml:space="preserve"> </w:t>
      </w:r>
      <w:r w:rsidRPr="00714908">
        <w:rPr>
          <w:rFonts w:asciiTheme="minorHAnsi" w:hAnsiTheme="minorHAnsi" w:cstheme="minorHAnsi"/>
          <w:sz w:val="20"/>
          <w:szCs w:val="20"/>
        </w:rPr>
        <w:t xml:space="preserve">umowy </w:t>
      </w:r>
      <w:r w:rsidRPr="00714908">
        <w:rPr>
          <w:rFonts w:asciiTheme="minorHAnsi" w:hAnsiTheme="minorHAnsi" w:cstheme="minorHAnsi"/>
          <w:sz w:val="20"/>
          <w:szCs w:val="20"/>
          <w:lang w:val="x-none"/>
        </w:rPr>
        <w:t>za</w:t>
      </w:r>
      <w:r w:rsidRPr="00714908">
        <w:rPr>
          <w:rFonts w:asciiTheme="minorHAnsi" w:hAnsiTheme="minorHAnsi" w:cstheme="minorHAnsi"/>
          <w:sz w:val="20"/>
          <w:szCs w:val="20"/>
        </w:rPr>
        <w:t> </w:t>
      </w:r>
      <w:r w:rsidRPr="00714908">
        <w:rPr>
          <w:rFonts w:asciiTheme="minorHAnsi" w:hAnsiTheme="minorHAnsi" w:cstheme="minorHAnsi"/>
          <w:sz w:val="20"/>
          <w:szCs w:val="20"/>
          <w:lang w:val="x-none"/>
        </w:rPr>
        <w:t>każdy</w:t>
      </w:r>
      <w:r w:rsidRPr="00714908">
        <w:rPr>
          <w:rFonts w:asciiTheme="minorHAnsi" w:hAnsiTheme="minorHAnsi" w:cstheme="minorHAnsi"/>
          <w:sz w:val="20"/>
          <w:szCs w:val="20"/>
        </w:rPr>
        <w:t xml:space="preserve"> rozpoczęty</w:t>
      </w:r>
      <w:r w:rsidRPr="00714908">
        <w:rPr>
          <w:rFonts w:asciiTheme="minorHAnsi" w:hAnsiTheme="minorHAnsi" w:cstheme="minorHAnsi"/>
          <w:sz w:val="20"/>
          <w:szCs w:val="20"/>
          <w:lang w:val="x-none"/>
        </w:rPr>
        <w:t xml:space="preserve"> dzień zwłoki.</w:t>
      </w:r>
    </w:p>
    <w:p w14:paraId="2C4E4C87" w14:textId="77777777" w:rsidR="008D6807" w:rsidRPr="00714908" w:rsidRDefault="008D6807" w:rsidP="008D0226">
      <w:pPr>
        <w:pStyle w:val="Akapitzlist"/>
        <w:numPr>
          <w:ilvl w:val="0"/>
          <w:numId w:val="71"/>
        </w:numPr>
        <w:spacing w:before="0" w:beforeAutospacing="0" w:after="0" w:afterAutospacing="0" w:line="320" w:lineRule="atLeast"/>
        <w:contextualSpacing/>
        <w:jc w:val="both"/>
        <w:rPr>
          <w:rFonts w:asciiTheme="minorHAnsi" w:hAnsiTheme="minorHAnsi" w:cstheme="minorHAnsi"/>
          <w:sz w:val="20"/>
          <w:szCs w:val="20"/>
          <w:lang w:val="x-none"/>
        </w:rPr>
      </w:pPr>
      <w:r w:rsidRPr="00714908">
        <w:rPr>
          <w:rFonts w:asciiTheme="minorHAnsi" w:hAnsiTheme="minorHAnsi" w:cstheme="minorHAnsi"/>
          <w:sz w:val="20"/>
          <w:szCs w:val="20"/>
          <w:lang w:val="x-none"/>
        </w:rPr>
        <w:t xml:space="preserve">z tytułu odstąpienia od umowy lub rozwiązania umowy </w:t>
      </w:r>
      <w:r w:rsidRPr="00714908">
        <w:rPr>
          <w:rFonts w:asciiTheme="minorHAnsi" w:hAnsiTheme="minorHAnsi" w:cstheme="minorHAnsi"/>
          <w:sz w:val="20"/>
          <w:szCs w:val="20"/>
        </w:rPr>
        <w:t xml:space="preserve">przez Wykonawcę albo przez Zamawiającego z przyczyn zależnych od Wykonawcy </w:t>
      </w:r>
      <w:r w:rsidRPr="00714908">
        <w:rPr>
          <w:rFonts w:asciiTheme="minorHAnsi" w:hAnsiTheme="minorHAnsi" w:cstheme="minorHAnsi"/>
          <w:sz w:val="20"/>
          <w:szCs w:val="20"/>
          <w:lang w:val="x-none"/>
        </w:rPr>
        <w:t xml:space="preserve">przysługuje kara umowna w wysokości </w:t>
      </w:r>
      <w:r w:rsidRPr="00714908">
        <w:rPr>
          <w:rFonts w:asciiTheme="minorHAnsi" w:hAnsiTheme="minorHAnsi" w:cstheme="minorHAnsi"/>
          <w:sz w:val="20"/>
          <w:szCs w:val="20"/>
        </w:rPr>
        <w:t>2</w:t>
      </w:r>
      <w:r w:rsidRPr="00714908">
        <w:rPr>
          <w:rFonts w:asciiTheme="minorHAnsi" w:hAnsiTheme="minorHAnsi" w:cstheme="minorHAnsi"/>
          <w:sz w:val="20"/>
          <w:szCs w:val="20"/>
          <w:lang w:val="x-none"/>
        </w:rPr>
        <w:t>0</w:t>
      </w:r>
      <w:r w:rsidRPr="00714908">
        <w:rPr>
          <w:rFonts w:asciiTheme="minorHAnsi" w:hAnsiTheme="minorHAnsi" w:cstheme="minorHAnsi"/>
          <w:sz w:val="20"/>
          <w:szCs w:val="20"/>
        </w:rPr>
        <w:t> </w:t>
      </w:r>
      <w:r w:rsidRPr="00714908">
        <w:rPr>
          <w:rFonts w:asciiTheme="minorHAnsi" w:hAnsiTheme="minorHAnsi" w:cstheme="minorHAnsi"/>
          <w:sz w:val="20"/>
          <w:szCs w:val="20"/>
          <w:lang w:val="x-none"/>
        </w:rPr>
        <w:t>% (</w:t>
      </w:r>
      <w:r w:rsidRPr="00714908">
        <w:rPr>
          <w:rFonts w:asciiTheme="minorHAnsi" w:hAnsiTheme="minorHAnsi" w:cstheme="minorHAnsi"/>
          <w:sz w:val="20"/>
          <w:szCs w:val="20"/>
        </w:rPr>
        <w:t>dwadzieścia</w:t>
      </w:r>
      <w:r w:rsidRPr="00714908">
        <w:rPr>
          <w:rFonts w:asciiTheme="minorHAnsi" w:hAnsiTheme="minorHAnsi" w:cstheme="minorHAnsi"/>
          <w:sz w:val="20"/>
          <w:szCs w:val="20"/>
          <w:lang w:val="x-none"/>
        </w:rPr>
        <w:t xml:space="preserve"> procent) wynagrodzenia</w:t>
      </w:r>
      <w:r w:rsidRPr="00714908">
        <w:rPr>
          <w:rFonts w:asciiTheme="minorHAnsi" w:hAnsiTheme="minorHAnsi" w:cstheme="minorHAnsi"/>
          <w:sz w:val="20"/>
          <w:szCs w:val="20"/>
        </w:rPr>
        <w:t xml:space="preserve"> łącznego</w:t>
      </w:r>
      <w:r w:rsidRPr="00714908">
        <w:rPr>
          <w:rFonts w:asciiTheme="minorHAnsi" w:hAnsiTheme="minorHAnsi" w:cstheme="minorHAnsi"/>
          <w:sz w:val="20"/>
          <w:szCs w:val="20"/>
          <w:lang w:val="x-none"/>
        </w:rPr>
        <w:t xml:space="preserve"> brutto określonego w §3 ust. 1 umowy.</w:t>
      </w:r>
    </w:p>
    <w:p w14:paraId="30B63B4D" w14:textId="77777777" w:rsidR="001C50F3" w:rsidRPr="00714908" w:rsidRDefault="001C50F3" w:rsidP="001C50F3">
      <w:pPr>
        <w:pStyle w:val="Akapitzlist"/>
        <w:numPr>
          <w:ilvl w:val="0"/>
          <w:numId w:val="59"/>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Wykonawca zapłaci kary umowne za:</w:t>
      </w:r>
    </w:p>
    <w:p w14:paraId="7CEBF620" w14:textId="1878318A" w:rsidR="00AF0A2E" w:rsidRPr="00714908" w:rsidRDefault="00897CBB" w:rsidP="008D0226">
      <w:pPr>
        <w:pStyle w:val="Akapitzlist"/>
        <w:widowControl w:val="0"/>
        <w:numPr>
          <w:ilvl w:val="0"/>
          <w:numId w:val="124"/>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sz w:val="20"/>
          <w:szCs w:val="20"/>
        </w:rPr>
        <w:t>niedotrzymanie warunku</w:t>
      </w:r>
      <w:r w:rsidR="009C4AF2" w:rsidRPr="00714908">
        <w:rPr>
          <w:rFonts w:asciiTheme="minorHAnsi" w:hAnsiTheme="minorHAnsi" w:cstheme="minorHAnsi"/>
          <w:sz w:val="20"/>
          <w:szCs w:val="20"/>
        </w:rPr>
        <w:t xml:space="preserve"> dotyczącego</w:t>
      </w:r>
      <w:r w:rsidRPr="00714908">
        <w:rPr>
          <w:rFonts w:asciiTheme="minorHAnsi" w:hAnsiTheme="minorHAnsi" w:cstheme="minorHAnsi"/>
          <w:sz w:val="20"/>
          <w:szCs w:val="20"/>
        </w:rPr>
        <w:t xml:space="preserve"> </w:t>
      </w:r>
      <w:r w:rsidR="00AF0A2E" w:rsidRPr="00714908">
        <w:rPr>
          <w:rFonts w:asciiTheme="minorHAnsi" w:hAnsiTheme="minorHAnsi" w:cstheme="minorHAnsi"/>
          <w:color w:val="303030"/>
          <w:sz w:val="20"/>
          <w:szCs w:val="20"/>
        </w:rPr>
        <w:t>usuwania powstałych w okresie gwarancyjnym błędów i usterek, zgodnie z poniższą klasyfikacją SLA</w:t>
      </w:r>
      <w:r w:rsidRPr="00714908">
        <w:rPr>
          <w:rFonts w:asciiTheme="minorHAnsi" w:hAnsiTheme="minorHAnsi" w:cstheme="minorHAnsi"/>
          <w:color w:val="303030"/>
          <w:sz w:val="20"/>
          <w:szCs w:val="20"/>
        </w:rPr>
        <w:t xml:space="preserve"> </w:t>
      </w:r>
      <w:r w:rsidR="00AF0A2E" w:rsidRPr="00714908">
        <w:rPr>
          <w:rFonts w:asciiTheme="minorHAnsi" w:hAnsiTheme="minorHAnsi" w:cstheme="minorHAnsi"/>
          <w:color w:val="303030"/>
          <w:sz w:val="20"/>
          <w:szCs w:val="20"/>
        </w:rPr>
        <w:t>Błąd Krytyczny (awaria powodująca całkowitą niedostępność systemu lub niemożność złożenia wniosku) – Czas Reakcji: do 4 godzin roboczych; Czas Naprawy lub zapewnienia Obejścia: do 8 godzin roboczych. Zapewnienie Obejścia nie zwalnia Wykonawcy z obowiązku usunięcia przyczyny Błędu Krytycznego w terminie uzgodnionym z Zamawiającym</w:t>
      </w:r>
      <w:r w:rsidRPr="00714908">
        <w:rPr>
          <w:rFonts w:asciiTheme="minorHAnsi" w:hAnsiTheme="minorHAnsi" w:cstheme="minorHAnsi"/>
          <w:color w:val="303030"/>
          <w:sz w:val="20"/>
          <w:szCs w:val="20"/>
        </w:rPr>
        <w:t xml:space="preserve"> - </w:t>
      </w:r>
      <w:r w:rsidRPr="00714908">
        <w:rPr>
          <w:rFonts w:asciiTheme="minorHAnsi" w:hAnsiTheme="minorHAnsi" w:cstheme="minorHAnsi"/>
          <w:sz w:val="20"/>
          <w:szCs w:val="20"/>
        </w:rPr>
        <w:t>w wysokości 0,25 % maksymalnego brutto określonego w § 3 ust. 1 umowy</w:t>
      </w:r>
    </w:p>
    <w:p w14:paraId="034E19B9" w14:textId="38CA2D99" w:rsidR="00AF0A2E" w:rsidRPr="00714908" w:rsidRDefault="00897CBB" w:rsidP="008D0226">
      <w:pPr>
        <w:pStyle w:val="Akapitzlist"/>
        <w:widowControl w:val="0"/>
        <w:numPr>
          <w:ilvl w:val="0"/>
          <w:numId w:val="124"/>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sz w:val="20"/>
          <w:szCs w:val="20"/>
        </w:rPr>
        <w:t xml:space="preserve">niedotrzymanie warunku </w:t>
      </w:r>
      <w:r w:rsidR="009C4AF2" w:rsidRPr="00714908">
        <w:rPr>
          <w:rFonts w:asciiTheme="minorHAnsi" w:hAnsiTheme="minorHAnsi" w:cstheme="minorHAnsi"/>
          <w:sz w:val="20"/>
          <w:szCs w:val="20"/>
        </w:rPr>
        <w:t xml:space="preserve">dotyczącego </w:t>
      </w:r>
      <w:r w:rsidRPr="00714908">
        <w:rPr>
          <w:rFonts w:asciiTheme="minorHAnsi" w:hAnsiTheme="minorHAnsi" w:cstheme="minorHAnsi"/>
          <w:sz w:val="20"/>
          <w:szCs w:val="20"/>
        </w:rPr>
        <w:t xml:space="preserve">usuwania powstałych w okresie gwarancyjnym błędów i usterek, zgodnie z poniższą klasyfikacją SLA </w:t>
      </w:r>
      <w:r w:rsidR="00AF0A2E" w:rsidRPr="00714908">
        <w:rPr>
          <w:rFonts w:asciiTheme="minorHAnsi" w:hAnsiTheme="minorHAnsi" w:cstheme="minorHAnsi"/>
          <w:sz w:val="20"/>
          <w:szCs w:val="20"/>
        </w:rPr>
        <w:t>Błąd Poważny (nieprawidłowe działanie utrudniające pracę, np. w generowaniu Excela) – Czas Reakcji: do 8 godzin roboczych; Czas Naprawy: do 48 godzin roboczych</w:t>
      </w:r>
      <w:r w:rsidRPr="00714908">
        <w:rPr>
          <w:rFonts w:asciiTheme="minorHAnsi" w:hAnsiTheme="minorHAnsi" w:cstheme="minorHAnsi"/>
          <w:sz w:val="20"/>
          <w:szCs w:val="20"/>
        </w:rPr>
        <w:t xml:space="preserve"> - w wysokości 0,20 % maksymalnego brutto określonego w § 3 ust. 1 umowy</w:t>
      </w:r>
    </w:p>
    <w:p w14:paraId="663D777E" w14:textId="2143E418" w:rsidR="00AF0A2E" w:rsidRPr="00131E78" w:rsidRDefault="00897CBB" w:rsidP="008D0226">
      <w:pPr>
        <w:pStyle w:val="Akapitzlist"/>
        <w:widowControl w:val="0"/>
        <w:numPr>
          <w:ilvl w:val="0"/>
          <w:numId w:val="124"/>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sz w:val="20"/>
          <w:szCs w:val="20"/>
        </w:rPr>
        <w:t>niedotrzymanie warunku</w:t>
      </w:r>
      <w:r w:rsidR="009C4AF2" w:rsidRPr="00714908">
        <w:rPr>
          <w:rFonts w:asciiTheme="minorHAnsi" w:hAnsiTheme="minorHAnsi" w:cstheme="minorHAnsi"/>
          <w:sz w:val="20"/>
          <w:szCs w:val="20"/>
        </w:rPr>
        <w:t xml:space="preserve"> dotyczącego</w:t>
      </w:r>
      <w:r w:rsidRPr="00714908">
        <w:rPr>
          <w:rFonts w:asciiTheme="minorHAnsi" w:hAnsiTheme="minorHAnsi" w:cstheme="minorHAnsi"/>
          <w:sz w:val="20"/>
          <w:szCs w:val="20"/>
        </w:rPr>
        <w:t xml:space="preserve"> usuwania powstałych w okresie gwarancyjnym błędów i usterek, zgodnie z poniższą klasyfikacją SLA </w:t>
      </w:r>
      <w:r w:rsidR="00AF0A2E" w:rsidRPr="00714908">
        <w:rPr>
          <w:rFonts w:asciiTheme="minorHAnsi" w:hAnsiTheme="minorHAnsi" w:cstheme="minorHAnsi"/>
          <w:sz w:val="20"/>
          <w:szCs w:val="20"/>
        </w:rPr>
        <w:t xml:space="preserve">Usterka / Błąd Niskiej Kategorii (drobne błędy </w:t>
      </w:r>
      <w:r w:rsidR="00AF0A2E" w:rsidRPr="00131E78">
        <w:rPr>
          <w:rFonts w:asciiTheme="minorHAnsi" w:hAnsiTheme="minorHAnsi" w:cstheme="minorHAnsi"/>
          <w:sz w:val="20"/>
          <w:szCs w:val="20"/>
        </w:rPr>
        <w:t>wizualne, tekstowe) – Czas Reakcji</w:t>
      </w:r>
      <w:r w:rsidR="00AF0A2E" w:rsidRPr="00131E78">
        <w:rPr>
          <w:rFonts w:asciiTheme="minorHAnsi" w:hAnsiTheme="minorHAnsi" w:cstheme="minorHAnsi"/>
          <w:color w:val="303030"/>
          <w:sz w:val="20"/>
          <w:szCs w:val="20"/>
        </w:rPr>
        <w:t>: do 24 godzin roboczych; Czas Naprawy: do 5 dni roboczych</w:t>
      </w:r>
      <w:r w:rsidR="009C4AF2" w:rsidRPr="00131E78">
        <w:rPr>
          <w:rFonts w:asciiTheme="minorHAnsi" w:hAnsiTheme="minorHAnsi" w:cstheme="minorHAnsi"/>
          <w:color w:val="303030"/>
          <w:sz w:val="20"/>
          <w:szCs w:val="20"/>
        </w:rPr>
        <w:t xml:space="preserve"> - </w:t>
      </w:r>
      <w:r w:rsidR="009C4AF2" w:rsidRPr="00131E78">
        <w:rPr>
          <w:rFonts w:asciiTheme="minorHAnsi" w:hAnsiTheme="minorHAnsi" w:cstheme="minorHAnsi"/>
          <w:sz w:val="20"/>
          <w:szCs w:val="20"/>
        </w:rPr>
        <w:t>w wysokości 0,10 % maksymalnego brutto określonego w § 3 ust. 1 umowy</w:t>
      </w:r>
    </w:p>
    <w:p w14:paraId="42CDE55E" w14:textId="2F3B5FBF" w:rsidR="00AF0A2E" w:rsidRPr="00131E78" w:rsidRDefault="009C4AF2" w:rsidP="005F12E5">
      <w:pPr>
        <w:pStyle w:val="Akapitzlist"/>
        <w:numPr>
          <w:ilvl w:val="0"/>
          <w:numId w:val="59"/>
        </w:numPr>
        <w:spacing w:before="0" w:beforeAutospacing="0" w:after="0" w:afterAutospacing="0" w:line="320" w:lineRule="atLeast"/>
        <w:jc w:val="both"/>
        <w:rPr>
          <w:rFonts w:asciiTheme="minorHAnsi" w:hAnsiTheme="minorHAnsi" w:cstheme="minorHAnsi"/>
          <w:sz w:val="20"/>
          <w:szCs w:val="20"/>
        </w:rPr>
      </w:pPr>
      <w:r w:rsidRPr="00131E78">
        <w:rPr>
          <w:rFonts w:asciiTheme="minorHAnsi" w:hAnsiTheme="minorHAnsi" w:cstheme="minorHAnsi"/>
          <w:sz w:val="20"/>
          <w:szCs w:val="20"/>
        </w:rPr>
        <w:t>Wykonawca zapłaci kary umowne za:</w:t>
      </w:r>
    </w:p>
    <w:p w14:paraId="6FE52E9F" w14:textId="2C2C6232" w:rsidR="00AF0A2E" w:rsidRPr="00131E78" w:rsidRDefault="009C4AF2" w:rsidP="008D0226">
      <w:pPr>
        <w:pStyle w:val="Akapitzlist"/>
        <w:widowControl w:val="0"/>
        <w:numPr>
          <w:ilvl w:val="0"/>
          <w:numId w:val="125"/>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131E78">
        <w:rPr>
          <w:rFonts w:asciiTheme="minorHAnsi" w:hAnsiTheme="minorHAnsi" w:cstheme="minorHAnsi"/>
          <w:sz w:val="20"/>
          <w:szCs w:val="20"/>
        </w:rPr>
        <w:t>niedotrzymanie warunku dotyczącego</w:t>
      </w:r>
      <w:r w:rsidR="005F12E5" w:rsidRPr="00131E78">
        <w:rPr>
          <w:rFonts w:asciiTheme="minorHAnsi" w:hAnsiTheme="minorHAnsi" w:cstheme="minorHAnsi"/>
          <w:sz w:val="20"/>
          <w:szCs w:val="20"/>
        </w:rPr>
        <w:t xml:space="preserve"> reakcji na zgłoszenia w ramach serwisu - Błąd</w:t>
      </w:r>
      <w:r w:rsidR="00AF0A2E" w:rsidRPr="00131E78">
        <w:rPr>
          <w:rFonts w:asciiTheme="minorHAnsi" w:hAnsiTheme="minorHAnsi" w:cstheme="minorHAnsi"/>
          <w:color w:val="303030"/>
          <w:sz w:val="20"/>
          <w:szCs w:val="20"/>
        </w:rPr>
        <w:t xml:space="preserve"> Krytyczny (awaria powodująca całkowitą niedostępność systemu lub niemożność złożenia wniosku) – Czas Reakcji: do 4 godzin roboczych; Czas Naprawy lub zapewnienia Obejścia: do 8 godzin roboczych. Zapewnienie Obejścia nie zwalnia Wykonawcy z obowiązku usunięcia przyczyny Błędu Krytycznego w terminie uzgodnionym z Zamawiającym</w:t>
      </w:r>
      <w:r w:rsidR="005F12E5" w:rsidRPr="00131E78">
        <w:rPr>
          <w:rFonts w:asciiTheme="minorHAnsi" w:hAnsiTheme="minorHAnsi" w:cstheme="minorHAnsi"/>
          <w:color w:val="303030"/>
          <w:sz w:val="20"/>
          <w:szCs w:val="20"/>
        </w:rPr>
        <w:t xml:space="preserve"> - </w:t>
      </w:r>
      <w:r w:rsidR="005F12E5" w:rsidRPr="00131E78">
        <w:rPr>
          <w:rFonts w:asciiTheme="minorHAnsi" w:hAnsiTheme="minorHAnsi" w:cstheme="minorHAnsi"/>
          <w:sz w:val="20"/>
          <w:szCs w:val="20"/>
        </w:rPr>
        <w:t>w wysokości 0,25 % maksymalnego brutto określonego w § 3 ust. 1 umowy</w:t>
      </w:r>
    </w:p>
    <w:p w14:paraId="463A840B" w14:textId="4E3A23B6" w:rsidR="00AF0A2E" w:rsidRPr="00131E78" w:rsidRDefault="005F12E5" w:rsidP="008D0226">
      <w:pPr>
        <w:pStyle w:val="Akapitzlist"/>
        <w:widowControl w:val="0"/>
        <w:numPr>
          <w:ilvl w:val="0"/>
          <w:numId w:val="125"/>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131E78">
        <w:rPr>
          <w:rFonts w:asciiTheme="minorHAnsi" w:hAnsiTheme="minorHAnsi" w:cstheme="minorHAnsi"/>
          <w:sz w:val="20"/>
          <w:szCs w:val="20"/>
        </w:rPr>
        <w:t xml:space="preserve">niedotrzymanie warunku dotyczącego reakcji na zgłoszenia w ramach serwisu - </w:t>
      </w:r>
      <w:r w:rsidR="00AF0A2E" w:rsidRPr="00131E78">
        <w:rPr>
          <w:rFonts w:asciiTheme="minorHAnsi" w:hAnsiTheme="minorHAnsi" w:cstheme="minorHAnsi"/>
          <w:sz w:val="20"/>
          <w:szCs w:val="20"/>
        </w:rPr>
        <w:t xml:space="preserve">Błąd Poważny </w:t>
      </w:r>
      <w:r w:rsidR="00AF0A2E" w:rsidRPr="00131E78">
        <w:rPr>
          <w:rFonts w:asciiTheme="minorHAnsi" w:hAnsiTheme="minorHAnsi" w:cstheme="minorHAnsi"/>
          <w:sz w:val="20"/>
          <w:szCs w:val="20"/>
        </w:rPr>
        <w:lastRenderedPageBreak/>
        <w:t>(nieprawidłowe działanie utrudniające pracę, np. w generowaniu Excela) – Czas Reakcji: do 8 godzin roboczych; Czas Naprawy: do 48 godzin roboczych</w:t>
      </w:r>
      <w:r w:rsidRPr="00131E78">
        <w:rPr>
          <w:rFonts w:asciiTheme="minorHAnsi" w:hAnsiTheme="minorHAnsi" w:cstheme="minorHAnsi"/>
          <w:sz w:val="20"/>
          <w:szCs w:val="20"/>
        </w:rPr>
        <w:t xml:space="preserve"> w wysokości 0,20 % maksymalnego brutto określonego w § 3 ust. 1 umowy</w:t>
      </w:r>
    </w:p>
    <w:p w14:paraId="55ABA145" w14:textId="033335E6" w:rsidR="005F12E5" w:rsidRPr="00131E78" w:rsidRDefault="005F12E5" w:rsidP="008D0226">
      <w:pPr>
        <w:pStyle w:val="Akapitzlist"/>
        <w:widowControl w:val="0"/>
        <w:numPr>
          <w:ilvl w:val="0"/>
          <w:numId w:val="125"/>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131E78">
        <w:rPr>
          <w:rFonts w:asciiTheme="minorHAnsi" w:hAnsiTheme="minorHAnsi" w:cstheme="minorHAnsi"/>
          <w:sz w:val="20"/>
          <w:szCs w:val="20"/>
        </w:rPr>
        <w:t xml:space="preserve">niedotrzymanie warunku dotyczącego reakcji na zgłoszenia w ramach serwisu - </w:t>
      </w:r>
      <w:r w:rsidR="00AF0A2E" w:rsidRPr="00131E78">
        <w:rPr>
          <w:rFonts w:asciiTheme="minorHAnsi" w:hAnsiTheme="minorHAnsi" w:cstheme="minorHAnsi"/>
          <w:sz w:val="20"/>
          <w:szCs w:val="20"/>
        </w:rPr>
        <w:t>Usterka / Błąd Niskiej Kategorii (drobne błędy wizualne, tekstowe) – Czas Reakcji: do 24 godzin roboczych; Czas Naprawy: do 5 dni roboczych</w:t>
      </w:r>
      <w:r w:rsidRPr="00131E78">
        <w:rPr>
          <w:rFonts w:asciiTheme="minorHAnsi" w:hAnsiTheme="minorHAnsi" w:cstheme="minorHAnsi"/>
          <w:sz w:val="20"/>
          <w:szCs w:val="20"/>
        </w:rPr>
        <w:t xml:space="preserve"> - w wysokości 0,10 % maksymalnego brutto określonego w § 3 ust. 1 umowy</w:t>
      </w:r>
    </w:p>
    <w:p w14:paraId="52DAA784" w14:textId="0F585134" w:rsidR="008D6807" w:rsidRPr="00131E78" w:rsidRDefault="008D6807" w:rsidP="00131E78">
      <w:pPr>
        <w:pStyle w:val="Akapitzlist"/>
        <w:numPr>
          <w:ilvl w:val="0"/>
          <w:numId w:val="59"/>
        </w:numPr>
        <w:spacing w:before="0" w:beforeAutospacing="0" w:after="0" w:afterAutospacing="0" w:line="320" w:lineRule="atLeast"/>
        <w:jc w:val="both"/>
        <w:rPr>
          <w:rFonts w:asciiTheme="minorHAnsi" w:hAnsiTheme="minorHAnsi" w:cstheme="minorHAnsi"/>
          <w:sz w:val="20"/>
          <w:szCs w:val="20"/>
        </w:rPr>
      </w:pPr>
      <w:r w:rsidRPr="00131E78">
        <w:rPr>
          <w:rFonts w:asciiTheme="minorHAnsi" w:hAnsiTheme="minorHAnsi" w:cstheme="minorHAnsi"/>
          <w:sz w:val="20"/>
          <w:szCs w:val="20"/>
          <w:lang w:val="x-none"/>
        </w:rPr>
        <w:t>Kary umowne podlegają sumowaniu</w:t>
      </w:r>
      <w:r w:rsidRPr="00131E78">
        <w:rPr>
          <w:rFonts w:asciiTheme="minorHAnsi" w:hAnsiTheme="minorHAnsi" w:cstheme="minorHAnsi"/>
          <w:sz w:val="20"/>
          <w:szCs w:val="20"/>
        </w:rPr>
        <w:t xml:space="preserve">. </w:t>
      </w:r>
    </w:p>
    <w:p w14:paraId="34E09161" w14:textId="28B6D6F1" w:rsidR="001C50F3" w:rsidRPr="00131E78" w:rsidRDefault="008D6807" w:rsidP="001C50F3">
      <w:pPr>
        <w:numPr>
          <w:ilvl w:val="0"/>
          <w:numId w:val="59"/>
        </w:numPr>
        <w:spacing w:after="0" w:line="320" w:lineRule="atLeast"/>
        <w:jc w:val="both"/>
        <w:rPr>
          <w:rFonts w:cstheme="minorHAnsi"/>
          <w:sz w:val="20"/>
          <w:szCs w:val="20"/>
          <w:lang w:val="x-none"/>
        </w:rPr>
      </w:pPr>
      <w:r w:rsidRPr="00131E78">
        <w:rPr>
          <w:rFonts w:cstheme="minorHAnsi"/>
          <w:kern w:val="20"/>
          <w:sz w:val="20"/>
          <w:szCs w:val="20"/>
        </w:rPr>
        <w:t xml:space="preserve">Strony ustalają, że maksymalna wartość kar umownych nie może przekroczyć 30% łącznego wynagrodzenia umownego brutto, określonego w </w:t>
      </w:r>
      <w:r w:rsidRPr="00131E78">
        <w:rPr>
          <w:rFonts w:cstheme="minorHAnsi"/>
          <w:sz w:val="20"/>
          <w:szCs w:val="20"/>
          <w:lang w:val="x-none"/>
        </w:rPr>
        <w:t>§</w:t>
      </w:r>
      <w:r w:rsidRPr="00131E78">
        <w:rPr>
          <w:rFonts w:cstheme="minorHAnsi"/>
          <w:sz w:val="20"/>
          <w:szCs w:val="20"/>
        </w:rPr>
        <w:t xml:space="preserve"> </w:t>
      </w:r>
      <w:r w:rsidRPr="00131E78">
        <w:rPr>
          <w:rFonts w:cstheme="minorHAnsi"/>
          <w:sz w:val="20"/>
          <w:szCs w:val="20"/>
          <w:lang w:val="x-none"/>
        </w:rPr>
        <w:t xml:space="preserve">3 ust. </w:t>
      </w:r>
      <w:r w:rsidRPr="00131E78">
        <w:rPr>
          <w:rFonts w:cstheme="minorHAnsi"/>
          <w:sz w:val="20"/>
          <w:szCs w:val="20"/>
        </w:rPr>
        <w:t>1</w:t>
      </w:r>
      <w:r w:rsidRPr="00131E78">
        <w:rPr>
          <w:rFonts w:cstheme="minorHAnsi"/>
          <w:sz w:val="20"/>
          <w:szCs w:val="20"/>
          <w:lang w:val="x-none"/>
        </w:rPr>
        <w:t xml:space="preserve"> umowy.</w:t>
      </w:r>
    </w:p>
    <w:p w14:paraId="625C93FC" w14:textId="77777777" w:rsidR="008D6807" w:rsidRPr="00131E78" w:rsidRDefault="008D6807" w:rsidP="001C50F3">
      <w:pPr>
        <w:numPr>
          <w:ilvl w:val="0"/>
          <w:numId w:val="59"/>
        </w:numPr>
        <w:spacing w:after="0" w:line="320" w:lineRule="atLeast"/>
        <w:jc w:val="both"/>
        <w:rPr>
          <w:rFonts w:cstheme="minorHAnsi"/>
          <w:sz w:val="20"/>
          <w:szCs w:val="20"/>
          <w:lang w:val="x-none"/>
        </w:rPr>
      </w:pPr>
      <w:r w:rsidRPr="00131E78">
        <w:rPr>
          <w:rFonts w:cstheme="minorHAnsi"/>
          <w:sz w:val="20"/>
          <w:szCs w:val="20"/>
          <w:lang w:val="x-none"/>
        </w:rPr>
        <w:t xml:space="preserve">Zamawiający ma prawo do żądania od Wykonawcy odszkodowania przewyższającego wysokość zastrzeżonej kary umownej na zasadach ogólnych w przypadku, gdy wielkość szkody przekracza wysokość zastrzeżonej kary umownej. </w:t>
      </w:r>
    </w:p>
    <w:p w14:paraId="14A616AC" w14:textId="77777777" w:rsidR="008D6807" w:rsidRPr="00131E78" w:rsidRDefault="008D6807" w:rsidP="00B02ECC">
      <w:pPr>
        <w:pStyle w:val="Akapitzlist"/>
        <w:numPr>
          <w:ilvl w:val="0"/>
          <w:numId w:val="59"/>
        </w:numPr>
        <w:spacing w:before="0" w:beforeAutospacing="0" w:after="0" w:afterAutospacing="0" w:line="320" w:lineRule="atLeast"/>
        <w:contextualSpacing/>
        <w:jc w:val="both"/>
        <w:rPr>
          <w:rFonts w:asciiTheme="minorHAnsi" w:hAnsiTheme="minorHAnsi" w:cstheme="minorHAnsi"/>
          <w:sz w:val="20"/>
          <w:szCs w:val="20"/>
        </w:rPr>
      </w:pPr>
      <w:r w:rsidRPr="00131E78">
        <w:rPr>
          <w:rFonts w:asciiTheme="minorHAnsi" w:hAnsiTheme="minorHAnsi" w:cstheme="minorHAnsi"/>
          <w:sz w:val="20"/>
          <w:szCs w:val="20"/>
        </w:rPr>
        <w:t xml:space="preserve">Strony nie odpowiadają za niewykonanie lub nienależyte wykonanie umowy, będące następstwem działania siły wyższej. Dla celów niniejszej umowy określa się, iż siłą wyższą jest zdarzenie nadzwyczajne, zewnętrzne i niemożliwe do zapobieżenia i przewidzenia. </w:t>
      </w:r>
    </w:p>
    <w:p w14:paraId="42C07C15" w14:textId="77777777" w:rsidR="008D6807" w:rsidRPr="00131E78" w:rsidRDefault="008D6807" w:rsidP="00B02ECC">
      <w:pPr>
        <w:pStyle w:val="Akapitzlist"/>
        <w:numPr>
          <w:ilvl w:val="0"/>
          <w:numId w:val="59"/>
        </w:numPr>
        <w:spacing w:before="0" w:beforeAutospacing="0" w:after="0" w:afterAutospacing="0" w:line="320" w:lineRule="atLeast"/>
        <w:ind w:left="357" w:hanging="357"/>
        <w:contextualSpacing/>
        <w:jc w:val="both"/>
        <w:rPr>
          <w:rFonts w:asciiTheme="minorHAnsi" w:hAnsiTheme="minorHAnsi" w:cstheme="minorHAnsi"/>
          <w:bCs/>
          <w:sz w:val="20"/>
          <w:szCs w:val="20"/>
        </w:rPr>
      </w:pPr>
      <w:r w:rsidRPr="00131E78">
        <w:rPr>
          <w:rFonts w:asciiTheme="minorHAnsi" w:hAnsiTheme="minorHAnsi" w:cstheme="minorHAnsi"/>
          <w:sz w:val="20"/>
          <w:szCs w:val="20"/>
        </w:rPr>
        <w:t xml:space="preserve">Wykonawca wyraża zgodę na potrącenie przez Zamawiającego kar umownych z wynagrodzenia umownego należnego Wykonawcy poprzez pomniejszenie należnego wynagrodzenia umownego bez wezwania do zapłaty i wyznaczania odpowiedniego terminu do zapłaty a przypadku braku możliwości potrącenia Wykonawca zapłaci należność, na konto Zamawiającego, w terminie 7 dni od daty doręczenia pisemnego wezwania, </w:t>
      </w:r>
    </w:p>
    <w:p w14:paraId="6D6502EC" w14:textId="77777777" w:rsidR="008D6807" w:rsidRPr="00714908" w:rsidRDefault="008D6807" w:rsidP="00B02ECC">
      <w:pPr>
        <w:pStyle w:val="Akapitzlist"/>
        <w:numPr>
          <w:ilvl w:val="0"/>
          <w:numId w:val="59"/>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 przypadku naliczenia przez Zamawiającego kar umownych, Wykonawca nie może pomniejszyć należnego mu wynagrodzenia na wystawionym fakturze/rachunku o kwotę naliczonych kar umownych.</w:t>
      </w:r>
    </w:p>
    <w:p w14:paraId="572E1B02" w14:textId="77777777" w:rsidR="008D6807" w:rsidRPr="00714908" w:rsidRDefault="008D6807" w:rsidP="00B02ECC">
      <w:pPr>
        <w:spacing w:after="0" w:line="320" w:lineRule="atLeast"/>
        <w:jc w:val="both"/>
        <w:rPr>
          <w:rFonts w:cstheme="minorHAnsi"/>
          <w:sz w:val="20"/>
          <w:szCs w:val="20"/>
        </w:rPr>
      </w:pPr>
    </w:p>
    <w:p w14:paraId="78D35075" w14:textId="77777777" w:rsidR="00131E78" w:rsidRDefault="00131E78" w:rsidP="00B02ECC">
      <w:pPr>
        <w:spacing w:after="0" w:line="320" w:lineRule="atLeast"/>
        <w:jc w:val="center"/>
        <w:rPr>
          <w:rFonts w:cstheme="minorHAnsi"/>
          <w:sz w:val="20"/>
          <w:szCs w:val="20"/>
        </w:rPr>
      </w:pPr>
    </w:p>
    <w:p w14:paraId="3A1D155B" w14:textId="03B60465"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 xml:space="preserve">§ </w:t>
      </w:r>
      <w:r w:rsidR="007F7D4A" w:rsidRPr="00714908">
        <w:rPr>
          <w:rFonts w:cstheme="minorHAnsi"/>
          <w:sz w:val="20"/>
          <w:szCs w:val="20"/>
        </w:rPr>
        <w:t>7</w:t>
      </w:r>
    </w:p>
    <w:p w14:paraId="08C92505" w14:textId="77777777" w:rsidR="008D6807" w:rsidRPr="00714908" w:rsidRDefault="008D6807" w:rsidP="008D0226">
      <w:pPr>
        <w:numPr>
          <w:ilvl w:val="0"/>
          <w:numId w:val="60"/>
        </w:numPr>
        <w:spacing w:after="0" w:line="320" w:lineRule="atLeast"/>
        <w:jc w:val="both"/>
        <w:rPr>
          <w:rFonts w:cstheme="minorHAnsi"/>
          <w:sz w:val="20"/>
          <w:szCs w:val="20"/>
          <w:lang w:val="x-none"/>
        </w:rPr>
      </w:pPr>
      <w:r w:rsidRPr="00714908">
        <w:rPr>
          <w:rFonts w:cstheme="minorHAnsi"/>
          <w:sz w:val="20"/>
          <w:szCs w:val="20"/>
          <w:lang w:val="x-none"/>
        </w:rPr>
        <w:t>Zamawiający zastrzega sobie prawo do odstąpienia od umowy w razie:</w:t>
      </w:r>
    </w:p>
    <w:p w14:paraId="279DE5F1" w14:textId="77777777" w:rsidR="008D6807" w:rsidRPr="00714908" w:rsidRDefault="008D6807" w:rsidP="008D0226">
      <w:pPr>
        <w:numPr>
          <w:ilvl w:val="0"/>
          <w:numId w:val="61"/>
        </w:numPr>
        <w:spacing w:after="0" w:line="320" w:lineRule="atLeast"/>
        <w:jc w:val="both"/>
        <w:rPr>
          <w:rFonts w:cstheme="minorHAnsi"/>
          <w:sz w:val="20"/>
          <w:szCs w:val="20"/>
          <w:lang w:val="x-none"/>
        </w:rPr>
      </w:pPr>
      <w:r w:rsidRPr="00714908">
        <w:rPr>
          <w:rFonts w:cstheme="minorHAnsi"/>
          <w:sz w:val="20"/>
          <w:szCs w:val="20"/>
          <w:lang w:val="x-none"/>
        </w:rPr>
        <w:t xml:space="preserve">niewykonywania lub nienależytego wykonywania umowy przez Wykonawcę, </w:t>
      </w:r>
    </w:p>
    <w:p w14:paraId="6F8B2012" w14:textId="77777777" w:rsidR="008D6807" w:rsidRPr="00714908" w:rsidRDefault="008D6807" w:rsidP="008D0226">
      <w:pPr>
        <w:numPr>
          <w:ilvl w:val="0"/>
          <w:numId w:val="61"/>
        </w:numPr>
        <w:spacing w:after="0" w:line="320" w:lineRule="atLeast"/>
        <w:jc w:val="both"/>
        <w:rPr>
          <w:rFonts w:cstheme="minorHAnsi"/>
          <w:sz w:val="20"/>
          <w:szCs w:val="20"/>
          <w:lang w:val="x-none"/>
        </w:rPr>
      </w:pPr>
      <w:r w:rsidRPr="00714908">
        <w:rPr>
          <w:rFonts w:cstheme="minorHAnsi"/>
          <w:sz w:val="20"/>
          <w:szCs w:val="20"/>
          <w:lang w:val="x-none"/>
        </w:rPr>
        <w:t xml:space="preserve">zaistnienia istotnej zmiany okoliczności powodującej, że wykonanie Umowy nie leży w interesie publicznym, lub dalsze wykonywanie umowy może zagrozić istotnemu interesowi bezpieczeństwa państwa lub bezpieczeństwu publicznemu, czego nie można było przewidzieć w chwili zawarcia Umowy. </w:t>
      </w:r>
    </w:p>
    <w:p w14:paraId="475A445B" w14:textId="77777777" w:rsidR="008D6807" w:rsidRPr="00714908" w:rsidRDefault="008D6807" w:rsidP="008D0226">
      <w:pPr>
        <w:numPr>
          <w:ilvl w:val="0"/>
          <w:numId w:val="61"/>
        </w:numPr>
        <w:spacing w:after="0" w:line="320" w:lineRule="atLeast"/>
        <w:jc w:val="both"/>
        <w:rPr>
          <w:rFonts w:cstheme="minorHAnsi"/>
          <w:sz w:val="20"/>
          <w:szCs w:val="20"/>
          <w:lang w:val="x-none"/>
        </w:rPr>
      </w:pPr>
      <w:r w:rsidRPr="00714908">
        <w:rPr>
          <w:rFonts w:cstheme="minorHAnsi"/>
          <w:sz w:val="20"/>
          <w:szCs w:val="20"/>
          <w:lang w:val="x-none"/>
        </w:rPr>
        <w:t>gdy Wykonawca nie przystąpił do realizacji przedmiotu umowy,</w:t>
      </w:r>
    </w:p>
    <w:p w14:paraId="6CFD2D99" w14:textId="77777777" w:rsidR="008D6807" w:rsidRPr="00714908" w:rsidRDefault="008D6807" w:rsidP="008D0226">
      <w:pPr>
        <w:numPr>
          <w:ilvl w:val="0"/>
          <w:numId w:val="61"/>
        </w:numPr>
        <w:spacing w:after="0" w:line="320" w:lineRule="atLeast"/>
        <w:jc w:val="both"/>
        <w:rPr>
          <w:rFonts w:cstheme="minorHAnsi"/>
          <w:sz w:val="20"/>
          <w:szCs w:val="20"/>
          <w:lang w:val="x-none"/>
        </w:rPr>
      </w:pPr>
      <w:r w:rsidRPr="00714908">
        <w:rPr>
          <w:rFonts w:cstheme="minorHAnsi"/>
          <w:sz w:val="20"/>
          <w:szCs w:val="20"/>
          <w:lang w:val="x-none"/>
        </w:rPr>
        <w:t>gdy Wykonawca opóźnia się z wykonaniem przedmiotu umowy, tak dalece, iż nie jest prawdopodobne, że</w:t>
      </w:r>
      <w:r w:rsidRPr="00714908">
        <w:rPr>
          <w:rFonts w:cstheme="minorHAnsi"/>
          <w:sz w:val="20"/>
          <w:szCs w:val="20"/>
        </w:rPr>
        <w:t xml:space="preserve"> </w:t>
      </w:r>
      <w:r w:rsidRPr="00714908">
        <w:rPr>
          <w:rFonts w:cstheme="minorHAnsi"/>
          <w:sz w:val="20"/>
          <w:szCs w:val="20"/>
          <w:lang w:val="x-none"/>
        </w:rPr>
        <w:t>ukończy je w terminie,</w:t>
      </w:r>
    </w:p>
    <w:p w14:paraId="47CB3EEB" w14:textId="77777777" w:rsidR="008D6807" w:rsidRPr="00714908" w:rsidRDefault="008D6807" w:rsidP="008D0226">
      <w:pPr>
        <w:numPr>
          <w:ilvl w:val="0"/>
          <w:numId w:val="61"/>
        </w:numPr>
        <w:spacing w:after="0" w:line="320" w:lineRule="atLeast"/>
        <w:jc w:val="both"/>
        <w:rPr>
          <w:rFonts w:cstheme="minorHAnsi"/>
          <w:sz w:val="20"/>
          <w:szCs w:val="20"/>
          <w:lang w:val="x-none"/>
        </w:rPr>
      </w:pPr>
      <w:r w:rsidRPr="00714908">
        <w:rPr>
          <w:rFonts w:cstheme="minorHAnsi"/>
          <w:sz w:val="20"/>
          <w:szCs w:val="20"/>
          <w:lang w:val="x-none"/>
        </w:rPr>
        <w:t>gdy Wykonawca wykonuje przedmiot umowy wadliwie lub w sposób sprzeczny z umową, niezgodnie z uzgodnieniami lub zaleceniami Zamawiającego i pomimo wezwania do zmiany sposobu wykonania i wyznaczenia mu w tym celu odpowiedniego terminu nie wywiązuje się należycie z umowy.</w:t>
      </w:r>
    </w:p>
    <w:p w14:paraId="5B398C6B" w14:textId="77777777" w:rsidR="008D6807" w:rsidRPr="00714908" w:rsidRDefault="008D6807" w:rsidP="008D0226">
      <w:pPr>
        <w:numPr>
          <w:ilvl w:val="0"/>
          <w:numId w:val="60"/>
        </w:numPr>
        <w:spacing w:after="0" w:line="320" w:lineRule="atLeast"/>
        <w:jc w:val="both"/>
        <w:rPr>
          <w:rFonts w:cstheme="minorHAnsi"/>
          <w:sz w:val="20"/>
          <w:szCs w:val="20"/>
          <w:lang w:val="x-none"/>
        </w:rPr>
      </w:pPr>
      <w:r w:rsidRPr="00714908">
        <w:rPr>
          <w:rFonts w:cstheme="minorHAnsi"/>
          <w:sz w:val="20"/>
          <w:szCs w:val="20"/>
          <w:lang w:val="x-none"/>
        </w:rPr>
        <w:t>W przypadkach określonych w ust. 1 pkt. 1</w:t>
      </w:r>
      <w:r w:rsidRPr="00714908">
        <w:rPr>
          <w:rFonts w:cstheme="minorHAnsi"/>
          <w:sz w:val="20"/>
          <w:szCs w:val="20"/>
        </w:rPr>
        <w:t xml:space="preserve"> </w:t>
      </w:r>
      <w:r w:rsidRPr="00714908">
        <w:rPr>
          <w:rFonts w:cstheme="minorHAnsi"/>
          <w:sz w:val="20"/>
          <w:szCs w:val="20"/>
          <w:lang w:val="x-none"/>
        </w:rPr>
        <w:t>Zamawiający może wykonać prawo odstąpienia w terminie 7 dni od dowiedzenia się o zaistnieniu przyczyny odstąpienia, po uprzednim wezwaniu Wykonawcy do</w:t>
      </w:r>
      <w:r w:rsidRPr="00714908">
        <w:rPr>
          <w:rFonts w:cstheme="minorHAnsi"/>
          <w:sz w:val="20"/>
          <w:szCs w:val="20"/>
        </w:rPr>
        <w:t xml:space="preserve"> </w:t>
      </w:r>
      <w:r w:rsidRPr="00714908">
        <w:rPr>
          <w:rFonts w:cstheme="minorHAnsi"/>
          <w:sz w:val="20"/>
          <w:szCs w:val="20"/>
          <w:lang w:val="x-none"/>
        </w:rPr>
        <w:t>zaniechania naruszeń i bezskutecznym upływie wyznaczonego terminu.</w:t>
      </w:r>
    </w:p>
    <w:p w14:paraId="49CCD6E9" w14:textId="77777777" w:rsidR="008D6807" w:rsidRPr="00714908" w:rsidRDefault="008D6807" w:rsidP="008D0226">
      <w:pPr>
        <w:numPr>
          <w:ilvl w:val="0"/>
          <w:numId w:val="60"/>
        </w:numPr>
        <w:spacing w:after="0" w:line="320" w:lineRule="atLeast"/>
        <w:jc w:val="both"/>
        <w:rPr>
          <w:rFonts w:cstheme="minorHAnsi"/>
          <w:sz w:val="20"/>
          <w:szCs w:val="20"/>
          <w:lang w:val="x-none"/>
        </w:rPr>
      </w:pPr>
      <w:r w:rsidRPr="00714908">
        <w:rPr>
          <w:rFonts w:cstheme="minorHAnsi"/>
          <w:sz w:val="20"/>
          <w:szCs w:val="20"/>
          <w:lang w:val="x-none"/>
        </w:rPr>
        <w:lastRenderedPageBreak/>
        <w:t xml:space="preserve">W przypadku określonym w ust. 1 pkt. 2 odstąpienie od umowy może nastąpić w terminie 3 dni od powzięcia wiadomości o powyższych okolicznościach. </w:t>
      </w:r>
    </w:p>
    <w:p w14:paraId="525D9404" w14:textId="77777777" w:rsidR="008D6807" w:rsidRPr="00714908" w:rsidRDefault="008D6807" w:rsidP="008D0226">
      <w:pPr>
        <w:numPr>
          <w:ilvl w:val="0"/>
          <w:numId w:val="60"/>
        </w:numPr>
        <w:spacing w:after="0" w:line="320" w:lineRule="atLeast"/>
        <w:jc w:val="both"/>
        <w:rPr>
          <w:rFonts w:cstheme="minorHAnsi"/>
          <w:sz w:val="20"/>
          <w:szCs w:val="20"/>
          <w:lang w:val="x-none"/>
        </w:rPr>
      </w:pPr>
      <w:r w:rsidRPr="00714908">
        <w:rPr>
          <w:rFonts w:cstheme="minorHAnsi"/>
          <w:sz w:val="20"/>
          <w:szCs w:val="20"/>
          <w:lang w:val="x-none"/>
        </w:rPr>
        <w:t>W przypadkach określonych w ust. 1 pkt. 3, 4 i 5 Zamawiający może odstąpić od umowy bez wyznaczania dodatkowego terminu.</w:t>
      </w:r>
    </w:p>
    <w:p w14:paraId="6B044274" w14:textId="77777777" w:rsidR="008D6807" w:rsidRPr="00714908" w:rsidRDefault="008D6807" w:rsidP="008D0226">
      <w:pPr>
        <w:numPr>
          <w:ilvl w:val="0"/>
          <w:numId w:val="60"/>
        </w:numPr>
        <w:spacing w:after="0" w:line="320" w:lineRule="atLeast"/>
        <w:jc w:val="both"/>
        <w:rPr>
          <w:rFonts w:cstheme="minorHAnsi"/>
          <w:sz w:val="20"/>
          <w:szCs w:val="20"/>
          <w:lang w:val="x-none"/>
        </w:rPr>
      </w:pPr>
      <w:r w:rsidRPr="00714908">
        <w:rPr>
          <w:rFonts w:cstheme="minorHAnsi"/>
          <w:sz w:val="20"/>
          <w:szCs w:val="20"/>
          <w:lang w:val="x-none"/>
        </w:rPr>
        <w:t>Odstąpienie od umowy powinno nastąpić w formie pisemnej pod rygorem nieważności takiego oświadczenia i powinno zawierać uzasadnienie.</w:t>
      </w:r>
    </w:p>
    <w:p w14:paraId="1D7656A7" w14:textId="77777777" w:rsidR="008D6807" w:rsidRPr="00714908" w:rsidRDefault="008D6807" w:rsidP="00B02ECC">
      <w:pPr>
        <w:spacing w:after="0" w:line="320" w:lineRule="atLeast"/>
        <w:jc w:val="both"/>
        <w:rPr>
          <w:rFonts w:cstheme="minorHAnsi"/>
          <w:sz w:val="20"/>
          <w:szCs w:val="20"/>
        </w:rPr>
      </w:pPr>
    </w:p>
    <w:p w14:paraId="5FE6F78B" w14:textId="03952648" w:rsidR="008D6807" w:rsidRPr="00714908" w:rsidRDefault="008D6807" w:rsidP="00B02ECC">
      <w:pPr>
        <w:spacing w:after="0" w:line="320" w:lineRule="atLeast"/>
        <w:jc w:val="center"/>
        <w:rPr>
          <w:rFonts w:cstheme="minorHAnsi"/>
          <w:sz w:val="20"/>
          <w:szCs w:val="20"/>
        </w:rPr>
      </w:pPr>
      <w:r w:rsidRPr="00714908">
        <w:rPr>
          <w:rFonts w:cstheme="minorHAnsi"/>
          <w:sz w:val="20"/>
          <w:szCs w:val="20"/>
        </w:rPr>
        <w:t xml:space="preserve">§ </w:t>
      </w:r>
      <w:r w:rsidR="007F7D4A" w:rsidRPr="00714908">
        <w:rPr>
          <w:rFonts w:cstheme="minorHAnsi"/>
          <w:sz w:val="20"/>
          <w:szCs w:val="20"/>
        </w:rPr>
        <w:t>8</w:t>
      </w:r>
    </w:p>
    <w:p w14:paraId="10B640AD" w14:textId="77777777" w:rsidR="00F525FE" w:rsidRPr="00714908" w:rsidRDefault="008D6807" w:rsidP="008D0226">
      <w:pPr>
        <w:pStyle w:val="Akapitzlist"/>
        <w:numPr>
          <w:ilvl w:val="0"/>
          <w:numId w:val="78"/>
        </w:numPr>
        <w:spacing w:before="0" w:beforeAutospacing="0" w:after="0" w:afterAutospacing="0" w:line="320" w:lineRule="atLeast"/>
        <w:contextualSpacing/>
        <w:jc w:val="both"/>
        <w:rPr>
          <w:rFonts w:asciiTheme="minorHAnsi" w:hAnsiTheme="minorHAnsi" w:cstheme="minorHAnsi"/>
          <w:vanish/>
          <w:sz w:val="20"/>
          <w:szCs w:val="20"/>
          <w:specVanish/>
        </w:rPr>
      </w:pPr>
      <w:r w:rsidRPr="00714908">
        <w:rPr>
          <w:rFonts w:asciiTheme="minorHAnsi" w:hAnsiTheme="minorHAnsi" w:cstheme="minorHAnsi"/>
          <w:sz w:val="20"/>
          <w:szCs w:val="20"/>
        </w:rPr>
        <w:t>Wykonawca oświadcza, że</w:t>
      </w:r>
      <w:r w:rsidR="00F525FE" w:rsidRPr="00714908">
        <w:rPr>
          <w:rFonts w:asciiTheme="minorHAnsi" w:hAnsiTheme="minorHAnsi" w:cstheme="minorHAnsi"/>
          <w:sz w:val="20"/>
          <w:szCs w:val="20"/>
        </w:rPr>
        <w:t xml:space="preserve"> produkty</w:t>
      </w:r>
      <w:r w:rsidRPr="00714908">
        <w:rPr>
          <w:rFonts w:asciiTheme="minorHAnsi" w:hAnsiTheme="minorHAnsi" w:cstheme="minorHAnsi"/>
          <w:sz w:val="20"/>
          <w:szCs w:val="20"/>
        </w:rPr>
        <w:t xml:space="preserve"> przygotowane w ramach realizacji niniejszej umowy (zwane dalej „Utworem”)</w:t>
      </w:r>
      <w:r w:rsidR="00F525FE" w:rsidRPr="00714908">
        <w:rPr>
          <w:rFonts w:asciiTheme="minorHAnsi" w:hAnsiTheme="minorHAnsi" w:cstheme="minorHAnsi"/>
          <w:sz w:val="20"/>
          <w:szCs w:val="20"/>
        </w:rPr>
        <w:t>, a w szczególności:</w:t>
      </w:r>
    </w:p>
    <w:p w14:paraId="217B9358" w14:textId="77777777" w:rsidR="00F525FE" w:rsidRPr="00714908" w:rsidRDefault="00F525FE" w:rsidP="008D0226">
      <w:pPr>
        <w:pStyle w:val="Akapitzlist"/>
        <w:numPr>
          <w:ilvl w:val="0"/>
          <w:numId w:val="78"/>
        </w:numPr>
        <w:spacing w:before="0" w:beforeAutospacing="0" w:after="0" w:afterAutospacing="0" w:line="320" w:lineRule="atLeast"/>
        <w:contextualSpacing/>
        <w:jc w:val="both"/>
        <w:rPr>
          <w:rFonts w:asciiTheme="minorHAnsi" w:hAnsiTheme="minorHAnsi" w:cstheme="minorHAnsi"/>
          <w:vanish/>
          <w:sz w:val="20"/>
          <w:szCs w:val="20"/>
          <w:specVanish/>
        </w:rPr>
      </w:pPr>
    </w:p>
    <w:p w14:paraId="55069491" w14:textId="77777777" w:rsidR="001A3063" w:rsidRPr="00714908" w:rsidRDefault="001A3063" w:rsidP="00B02ECC">
      <w:pPr>
        <w:spacing w:after="0" w:line="320" w:lineRule="atLeast"/>
        <w:contextualSpacing/>
        <w:jc w:val="both"/>
        <w:rPr>
          <w:rFonts w:cstheme="minorHAnsi"/>
          <w:sz w:val="20"/>
          <w:szCs w:val="20"/>
        </w:rPr>
      </w:pPr>
    </w:p>
    <w:p w14:paraId="4220BB8E" w14:textId="1FA43F38" w:rsidR="001A3063" w:rsidRPr="00714908" w:rsidRDefault="001A3063" w:rsidP="008D0226">
      <w:pPr>
        <w:pStyle w:val="Compact"/>
        <w:numPr>
          <w:ilvl w:val="0"/>
          <w:numId w:val="83"/>
        </w:numPr>
        <w:spacing w:before="0" w:after="0" w:line="320" w:lineRule="atLeast"/>
        <w:jc w:val="both"/>
        <w:rPr>
          <w:rFonts w:eastAsia="Times New Roman" w:cstheme="minorHAnsi"/>
          <w:sz w:val="20"/>
          <w:szCs w:val="20"/>
          <w:lang w:val="pl-PL" w:eastAsia="pl-PL"/>
        </w:rPr>
      </w:pPr>
      <w:r w:rsidRPr="00714908">
        <w:rPr>
          <w:rFonts w:eastAsia="Times New Roman" w:cstheme="minorHAnsi"/>
          <w:sz w:val="20"/>
          <w:szCs w:val="20"/>
          <w:lang w:val="pl-PL" w:eastAsia="pl-PL"/>
        </w:rPr>
        <w:t>Strona internetowa/aplikacja (Produkt) stanowiącego bazę szkół, w tym jego kod źródłowy, kod wynikowy, skrypty, moduły, komponenty i inne elementy programistyczn</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xml:space="preserve"> wytworzon</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xml:space="preserve"> przez Wykonawcę w ramach realizacji Umowy</w:t>
      </w:r>
      <w:r w:rsidR="006F2B60" w:rsidRPr="00714908">
        <w:rPr>
          <w:rFonts w:eastAsia="Times New Roman" w:cstheme="minorHAnsi"/>
          <w:sz w:val="20"/>
          <w:szCs w:val="20"/>
          <w:lang w:val="pl-PL" w:eastAsia="pl-PL"/>
        </w:rPr>
        <w:t>,</w:t>
      </w:r>
    </w:p>
    <w:p w14:paraId="7CC80D6D" w14:textId="3321E22D" w:rsidR="001A3063" w:rsidRPr="00714908" w:rsidRDefault="001A3063" w:rsidP="008D0226">
      <w:pPr>
        <w:pStyle w:val="Compact"/>
        <w:numPr>
          <w:ilvl w:val="0"/>
          <w:numId w:val="83"/>
        </w:numPr>
        <w:spacing w:before="0" w:after="0" w:line="320" w:lineRule="atLeast"/>
        <w:jc w:val="both"/>
        <w:rPr>
          <w:rFonts w:eastAsia="Times New Roman" w:cstheme="minorHAnsi"/>
          <w:sz w:val="20"/>
          <w:szCs w:val="20"/>
          <w:lang w:val="pl-PL" w:eastAsia="pl-PL"/>
        </w:rPr>
      </w:pPr>
      <w:r w:rsidRPr="00714908">
        <w:rPr>
          <w:rFonts w:eastAsia="Times New Roman" w:cstheme="minorHAnsi"/>
          <w:sz w:val="20"/>
          <w:szCs w:val="20"/>
          <w:lang w:val="pl-PL" w:eastAsia="pl-PL"/>
        </w:rPr>
        <w:t>dokumentacj</w:t>
      </w:r>
      <w:r w:rsidR="006F2B60" w:rsidRPr="00714908">
        <w:rPr>
          <w:rFonts w:eastAsia="Times New Roman" w:cstheme="minorHAnsi"/>
          <w:sz w:val="20"/>
          <w:szCs w:val="20"/>
          <w:lang w:val="pl-PL" w:eastAsia="pl-PL"/>
        </w:rPr>
        <w:t>a</w:t>
      </w:r>
      <w:r w:rsidRPr="00714908">
        <w:rPr>
          <w:rFonts w:eastAsia="Times New Roman" w:cstheme="minorHAnsi"/>
          <w:sz w:val="20"/>
          <w:szCs w:val="20"/>
          <w:lang w:val="pl-PL" w:eastAsia="pl-PL"/>
        </w:rPr>
        <w:t xml:space="preserve"> technicz</w:t>
      </w:r>
      <w:r w:rsidR="006F2B60" w:rsidRPr="00714908">
        <w:rPr>
          <w:rFonts w:eastAsia="Times New Roman" w:cstheme="minorHAnsi"/>
          <w:sz w:val="20"/>
          <w:szCs w:val="20"/>
          <w:lang w:val="pl-PL" w:eastAsia="pl-PL"/>
        </w:rPr>
        <w:t>na</w:t>
      </w:r>
      <w:r w:rsidRPr="00714908">
        <w:rPr>
          <w:rFonts w:eastAsia="Times New Roman" w:cstheme="minorHAnsi"/>
          <w:sz w:val="20"/>
          <w:szCs w:val="20"/>
          <w:lang w:val="pl-PL" w:eastAsia="pl-PL"/>
        </w:rPr>
        <w:t>, projektow</w:t>
      </w:r>
      <w:r w:rsidR="006F2B60" w:rsidRPr="00714908">
        <w:rPr>
          <w:rFonts w:eastAsia="Times New Roman" w:cstheme="minorHAnsi"/>
          <w:sz w:val="20"/>
          <w:szCs w:val="20"/>
          <w:lang w:val="pl-PL" w:eastAsia="pl-PL"/>
        </w:rPr>
        <w:t>a</w:t>
      </w:r>
      <w:r w:rsidRPr="00714908">
        <w:rPr>
          <w:rFonts w:eastAsia="Times New Roman" w:cstheme="minorHAnsi"/>
          <w:sz w:val="20"/>
          <w:szCs w:val="20"/>
          <w:lang w:val="pl-PL" w:eastAsia="pl-PL"/>
        </w:rPr>
        <w:t xml:space="preserve"> i użytkow</w:t>
      </w:r>
      <w:r w:rsidR="006F2B60" w:rsidRPr="00714908">
        <w:rPr>
          <w:rFonts w:eastAsia="Times New Roman" w:cstheme="minorHAnsi"/>
          <w:sz w:val="20"/>
          <w:szCs w:val="20"/>
          <w:lang w:val="pl-PL" w:eastAsia="pl-PL"/>
        </w:rPr>
        <w:t>a,</w:t>
      </w:r>
    </w:p>
    <w:p w14:paraId="21B7FC72" w14:textId="090FD72E" w:rsidR="001A3063" w:rsidRPr="00714908" w:rsidRDefault="001A3063" w:rsidP="008D0226">
      <w:pPr>
        <w:pStyle w:val="Compact"/>
        <w:numPr>
          <w:ilvl w:val="0"/>
          <w:numId w:val="83"/>
        </w:numPr>
        <w:spacing w:before="0" w:after="0" w:line="320" w:lineRule="atLeast"/>
        <w:jc w:val="both"/>
        <w:rPr>
          <w:rFonts w:eastAsia="Times New Roman" w:cstheme="minorHAnsi"/>
          <w:sz w:val="20"/>
          <w:szCs w:val="20"/>
          <w:lang w:val="pl-PL" w:eastAsia="pl-PL"/>
        </w:rPr>
      </w:pPr>
      <w:r w:rsidRPr="00714908">
        <w:rPr>
          <w:rFonts w:eastAsia="Times New Roman" w:cstheme="minorHAnsi"/>
          <w:sz w:val="20"/>
          <w:szCs w:val="20"/>
          <w:lang w:val="pl-PL" w:eastAsia="pl-PL"/>
        </w:rPr>
        <w:t>projekt</w:t>
      </w:r>
      <w:r w:rsidR="006F2B60" w:rsidRPr="00714908">
        <w:rPr>
          <w:rFonts w:eastAsia="Times New Roman" w:cstheme="minorHAnsi"/>
          <w:sz w:val="20"/>
          <w:szCs w:val="20"/>
          <w:lang w:val="pl-PL" w:eastAsia="pl-PL"/>
        </w:rPr>
        <w:t>y</w:t>
      </w:r>
      <w:r w:rsidRPr="00714908">
        <w:rPr>
          <w:rFonts w:eastAsia="Times New Roman" w:cstheme="minorHAnsi"/>
          <w:sz w:val="20"/>
          <w:szCs w:val="20"/>
          <w:lang w:val="pl-PL" w:eastAsia="pl-PL"/>
        </w:rPr>
        <w:t xml:space="preserve"> graficzn</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makiet</w:t>
      </w:r>
      <w:r w:rsidR="006F2B60" w:rsidRPr="00714908">
        <w:rPr>
          <w:rFonts w:eastAsia="Times New Roman" w:cstheme="minorHAnsi"/>
          <w:sz w:val="20"/>
          <w:szCs w:val="20"/>
          <w:lang w:val="pl-PL" w:eastAsia="pl-PL"/>
        </w:rPr>
        <w:t>y</w:t>
      </w:r>
      <w:r w:rsidRPr="00714908">
        <w:rPr>
          <w:rFonts w:eastAsia="Times New Roman" w:cstheme="minorHAnsi"/>
          <w:sz w:val="20"/>
          <w:szCs w:val="20"/>
          <w:lang w:val="pl-PL" w:eastAsia="pl-PL"/>
        </w:rPr>
        <w:t>, prototy</w:t>
      </w:r>
      <w:r w:rsidR="006F2B60" w:rsidRPr="00714908">
        <w:rPr>
          <w:rFonts w:eastAsia="Times New Roman" w:cstheme="minorHAnsi"/>
          <w:sz w:val="20"/>
          <w:szCs w:val="20"/>
          <w:lang w:val="pl-PL" w:eastAsia="pl-PL"/>
        </w:rPr>
        <w:t>py</w:t>
      </w:r>
      <w:r w:rsidRPr="00714908">
        <w:rPr>
          <w:rFonts w:eastAsia="Times New Roman" w:cstheme="minorHAnsi"/>
          <w:sz w:val="20"/>
          <w:szCs w:val="20"/>
          <w:lang w:val="pl-PL" w:eastAsia="pl-PL"/>
        </w:rPr>
        <w:t>, projekt</w:t>
      </w:r>
      <w:r w:rsidR="006F2B60" w:rsidRPr="00714908">
        <w:rPr>
          <w:rFonts w:eastAsia="Times New Roman" w:cstheme="minorHAnsi"/>
          <w:sz w:val="20"/>
          <w:szCs w:val="20"/>
          <w:lang w:val="pl-PL" w:eastAsia="pl-PL"/>
        </w:rPr>
        <w:t>y</w:t>
      </w:r>
      <w:r w:rsidRPr="00714908">
        <w:rPr>
          <w:rFonts w:eastAsia="Times New Roman" w:cstheme="minorHAnsi"/>
          <w:sz w:val="20"/>
          <w:szCs w:val="20"/>
          <w:lang w:val="pl-PL" w:eastAsia="pl-PL"/>
        </w:rPr>
        <w:t xml:space="preserve"> interfejsu użytkownika (UI) oraz rozwiązań UX, w zakresie, w jakim stanowią utwory</w:t>
      </w:r>
      <w:r w:rsidR="006F2B60" w:rsidRPr="00714908">
        <w:rPr>
          <w:rFonts w:eastAsia="Times New Roman" w:cstheme="minorHAnsi"/>
          <w:sz w:val="20"/>
          <w:szCs w:val="20"/>
          <w:lang w:val="pl-PL" w:eastAsia="pl-PL"/>
        </w:rPr>
        <w:t>,</w:t>
      </w:r>
    </w:p>
    <w:p w14:paraId="2A5C5FFB" w14:textId="682A376F" w:rsidR="001A3063" w:rsidRPr="00714908" w:rsidRDefault="001A3063" w:rsidP="008D0226">
      <w:pPr>
        <w:pStyle w:val="Compact"/>
        <w:numPr>
          <w:ilvl w:val="0"/>
          <w:numId w:val="83"/>
        </w:numPr>
        <w:spacing w:before="0" w:after="0" w:line="320" w:lineRule="atLeast"/>
        <w:jc w:val="both"/>
        <w:rPr>
          <w:rFonts w:eastAsia="Times New Roman" w:cstheme="minorHAnsi"/>
          <w:sz w:val="20"/>
          <w:szCs w:val="20"/>
          <w:lang w:val="pl-PL" w:eastAsia="pl-PL"/>
        </w:rPr>
      </w:pPr>
      <w:r w:rsidRPr="00714908">
        <w:rPr>
          <w:rFonts w:eastAsia="Times New Roman" w:cstheme="minorHAnsi"/>
          <w:sz w:val="20"/>
          <w:szCs w:val="20"/>
          <w:lang w:val="pl-PL" w:eastAsia="pl-PL"/>
        </w:rPr>
        <w:t>inn</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xml:space="preserve"> utwor</w:t>
      </w:r>
      <w:r w:rsidR="006F2B60" w:rsidRPr="00714908">
        <w:rPr>
          <w:rFonts w:eastAsia="Times New Roman" w:cstheme="minorHAnsi"/>
          <w:sz w:val="20"/>
          <w:szCs w:val="20"/>
          <w:lang w:val="pl-PL" w:eastAsia="pl-PL"/>
        </w:rPr>
        <w:t>y</w:t>
      </w:r>
      <w:r w:rsidRPr="00714908">
        <w:rPr>
          <w:rFonts w:eastAsia="Times New Roman" w:cstheme="minorHAnsi"/>
          <w:sz w:val="20"/>
          <w:szCs w:val="20"/>
          <w:lang w:val="pl-PL" w:eastAsia="pl-PL"/>
        </w:rPr>
        <w:t xml:space="preserve"> wytworzon</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xml:space="preserve"> przez Wykonawcę w ramach realizacji Umowy, które zostały wskazane w OPZ, ofercie lub powstał</w:t>
      </w:r>
      <w:r w:rsidR="006F2B60" w:rsidRPr="00714908">
        <w:rPr>
          <w:rFonts w:eastAsia="Times New Roman" w:cstheme="minorHAnsi"/>
          <w:sz w:val="20"/>
          <w:szCs w:val="20"/>
          <w:lang w:val="pl-PL" w:eastAsia="pl-PL"/>
        </w:rPr>
        <w:t>e</w:t>
      </w:r>
      <w:r w:rsidRPr="00714908">
        <w:rPr>
          <w:rFonts w:eastAsia="Times New Roman" w:cstheme="minorHAnsi"/>
          <w:sz w:val="20"/>
          <w:szCs w:val="20"/>
          <w:lang w:val="pl-PL" w:eastAsia="pl-PL"/>
        </w:rPr>
        <w:t xml:space="preserve"> w związku z wykonaniem Przedmiotu Umowy</w:t>
      </w:r>
      <w:r w:rsidR="006F2B60" w:rsidRPr="00714908">
        <w:rPr>
          <w:rFonts w:eastAsia="Times New Roman" w:cstheme="minorHAnsi"/>
          <w:sz w:val="20"/>
          <w:szCs w:val="20"/>
          <w:lang w:val="pl-PL" w:eastAsia="pl-PL"/>
        </w:rPr>
        <w:t>,</w:t>
      </w:r>
    </w:p>
    <w:p w14:paraId="075610CA" w14:textId="787E68C5" w:rsidR="00F525FE" w:rsidRPr="00714908" w:rsidRDefault="00F525FE" w:rsidP="00B02ECC">
      <w:pPr>
        <w:spacing w:after="0" w:line="320" w:lineRule="atLeast"/>
        <w:contextualSpacing/>
        <w:jc w:val="both"/>
        <w:rPr>
          <w:rFonts w:cstheme="minorHAnsi"/>
          <w:vanish/>
          <w:sz w:val="20"/>
          <w:szCs w:val="20"/>
          <w:specVanish/>
        </w:rPr>
      </w:pPr>
      <w:r w:rsidRPr="00714908">
        <w:rPr>
          <w:rFonts w:cstheme="minorHAnsi"/>
          <w:sz w:val="20"/>
          <w:szCs w:val="20"/>
        </w:rPr>
        <w:t xml:space="preserve"> </w:t>
      </w:r>
    </w:p>
    <w:p w14:paraId="3AB37626" w14:textId="7D858BED" w:rsidR="008D6807" w:rsidRPr="00714908" w:rsidRDefault="008D6807" w:rsidP="008D0226">
      <w:pPr>
        <w:pStyle w:val="Akapitzlist"/>
        <w:numPr>
          <w:ilvl w:val="0"/>
          <w:numId w:val="78"/>
        </w:numPr>
        <w:spacing w:before="0" w:beforeAutospacing="0" w:after="0" w:afterAutospacing="0" w:line="320" w:lineRule="atLeast"/>
        <w:contextualSpacing/>
        <w:jc w:val="both"/>
        <w:rPr>
          <w:rFonts w:asciiTheme="minorHAnsi" w:hAnsiTheme="minorHAnsi" w:cstheme="minorHAnsi"/>
          <w:vanish/>
          <w:sz w:val="20"/>
          <w:szCs w:val="20"/>
          <w:specVanish/>
        </w:rPr>
      </w:pPr>
      <w:r w:rsidRPr="00714908">
        <w:rPr>
          <w:rFonts w:asciiTheme="minorHAnsi" w:hAnsiTheme="minorHAnsi" w:cstheme="minorHAnsi"/>
          <w:sz w:val="20"/>
          <w:szCs w:val="20"/>
        </w:rPr>
        <w:t xml:space="preserve">są wynikiem jego twórczości i nie naruszają praw autorskich oraz jakichkolwiek innych praw osób trzecich. W przypadku, gdy powyższe oświadczenie nie będzie zgodne z rzeczywistym stanem prawnym, wyłączną odpowiedzialność z tego tytułu ponosi Wykonawca. </w:t>
      </w:r>
      <w:r w:rsidRPr="00714908">
        <w:rPr>
          <w:rFonts w:asciiTheme="minorHAnsi" w:hAnsiTheme="minorHAnsi" w:cstheme="minorHAnsi"/>
          <w:color w:val="000000"/>
          <w:sz w:val="20"/>
          <w:szCs w:val="20"/>
        </w:rPr>
        <w:t xml:space="preserve">W zakresie, w jakim rezultaty realizacji umowy stanowią utwór w rozumieniu ustawy o prawie autorskim i prawach pokrewnych, Wykonawca przenosi na Zamawiającego autorskie prawa majątkowe na polach eksploatacji określonych w umowie. </w:t>
      </w:r>
      <w:r w:rsidRPr="00714908">
        <w:rPr>
          <w:rFonts w:asciiTheme="minorHAnsi" w:hAnsiTheme="minorHAnsi" w:cstheme="minorHAnsi"/>
          <w:sz w:val="20"/>
          <w:szCs w:val="20"/>
        </w:rPr>
        <w:t>W przypadku wystąpienia przez osobę trzecią z żądaniem zaprzestania korzystania z Utworu (lub jego części składowych) lub zapłaty z tego tytułu wynagrodzenia nieprzewidzianego postanowieniami Umowy, Zamawiający niezwłocznie powiadomi o tym fakcie Wykonawcę, który zobowiązany jest na własny koszt zwolnić Zleceniodawcę z wszelkiej odpowiedzialności w tym zakresie.</w:t>
      </w:r>
    </w:p>
    <w:p w14:paraId="11C863CD" w14:textId="0BEA5467" w:rsidR="008D6807" w:rsidRPr="00714908" w:rsidRDefault="008D6807" w:rsidP="008D0226">
      <w:pPr>
        <w:pStyle w:val="Akapitzlist"/>
        <w:numPr>
          <w:ilvl w:val="0"/>
          <w:numId w:val="7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 Wykonawca zapewnia Zamawiającego, że w wyniku zawarcia i wykonywania Umowy nie dojdzie do naruszenia jakichkolwiek praw osób trzecich. Jeśli jakakolwiek osoba trzecia zgłosi roszczenia lub zarzuty do Zamawiającego dotyczące korzystania z Utworu (lub jego części składowych) wykonanego przez Wykonawcę, to Wykonawca zobowiązuje się na własny koszt do podjęcia niezbędnych kroków dla ochrony Zamawiającego przed takimi roszczeniami lub zarzutami i spowoduje, że Zamawiający zostanie od nich całkowicie uwolniony oraz pokryje wszelkie szkody i koszty, w tym koszty sądowe, wypłaci zasądzone odszkodowania i inne sumy pieniężne wynikające z takich roszczeń lub zarzutów jak również wypłaci </w:t>
      </w:r>
      <w:r w:rsidR="007F7D4A" w:rsidRPr="00714908">
        <w:rPr>
          <w:rFonts w:asciiTheme="minorHAnsi" w:hAnsiTheme="minorHAnsi" w:cstheme="minorHAnsi"/>
          <w:sz w:val="20"/>
          <w:szCs w:val="20"/>
        </w:rPr>
        <w:t xml:space="preserve">zamawiającemu </w:t>
      </w:r>
      <w:r w:rsidRPr="00714908">
        <w:rPr>
          <w:rFonts w:asciiTheme="minorHAnsi" w:hAnsiTheme="minorHAnsi" w:cstheme="minorHAnsi"/>
          <w:sz w:val="20"/>
          <w:szCs w:val="20"/>
        </w:rPr>
        <w:t>należne jej odszkodowanie.</w:t>
      </w:r>
    </w:p>
    <w:p w14:paraId="4FA97AB3"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Postanowienia niniejszego ustępu w żaden sposób nie ograniczają możliwości dochodzenia przez Zamawiającego od Wykonawcy odszkodowania na zasadach ogólnych.</w:t>
      </w:r>
    </w:p>
    <w:p w14:paraId="33D50CF4" w14:textId="77777777" w:rsidR="008D6807" w:rsidRPr="00714908" w:rsidRDefault="008D6807" w:rsidP="008D0226">
      <w:pPr>
        <w:pStyle w:val="Akapitzlist"/>
        <w:numPr>
          <w:ilvl w:val="0"/>
          <w:numId w:val="84"/>
        </w:numPr>
        <w:spacing w:before="0" w:beforeAutospacing="0" w:after="0" w:afterAutospacing="0" w:line="320" w:lineRule="atLeast"/>
        <w:ind w:hanging="357"/>
        <w:contextualSpacing/>
        <w:jc w:val="both"/>
        <w:rPr>
          <w:rFonts w:asciiTheme="minorHAnsi" w:hAnsiTheme="minorHAnsi" w:cstheme="minorHAnsi"/>
          <w:sz w:val="20"/>
          <w:szCs w:val="20"/>
        </w:rPr>
      </w:pPr>
      <w:r w:rsidRPr="00714908">
        <w:rPr>
          <w:rFonts w:asciiTheme="minorHAnsi" w:hAnsiTheme="minorHAnsi" w:cstheme="minorHAnsi"/>
          <w:sz w:val="20"/>
          <w:szCs w:val="20"/>
        </w:rPr>
        <w:t>Z chwilą ustalenia Utworu Wykonawca przenosi na Zamawiającego całość autorskich praw majątkowych do przedmiotowego Utworu wraz z wyłącznym prawem zezwalania na wykonywanie zależnych praw autorskich w ramach wynagrodzenia określonego w § 3 ust. 1 i 2 umowy. Wykonawca oświadcza, że powyższe wynagrodzenie wyczerpuje wszelkie jego roszczenia z tego tytułu.</w:t>
      </w:r>
    </w:p>
    <w:p w14:paraId="0F5EC403" w14:textId="77777777" w:rsidR="008D6807" w:rsidRPr="00714908" w:rsidRDefault="008D6807" w:rsidP="008D0226">
      <w:pPr>
        <w:pStyle w:val="Akapitzlist"/>
        <w:numPr>
          <w:ilvl w:val="0"/>
          <w:numId w:val="84"/>
        </w:numPr>
        <w:spacing w:before="0" w:beforeAutospacing="0" w:after="0" w:afterAutospacing="0" w:line="320" w:lineRule="atLeast"/>
        <w:ind w:hanging="357"/>
        <w:contextualSpacing/>
        <w:jc w:val="both"/>
        <w:rPr>
          <w:rFonts w:asciiTheme="minorHAnsi" w:hAnsiTheme="minorHAnsi" w:cstheme="minorHAnsi"/>
          <w:sz w:val="20"/>
          <w:szCs w:val="20"/>
        </w:rPr>
      </w:pPr>
      <w:r w:rsidRPr="00714908">
        <w:rPr>
          <w:rFonts w:asciiTheme="minorHAnsi" w:hAnsiTheme="minorHAnsi" w:cstheme="minorHAnsi"/>
          <w:sz w:val="20"/>
          <w:szCs w:val="20"/>
        </w:rPr>
        <w:t>Przeniesienie praw autorskich następuje w zakresie następujących pół eksploatacji:</w:t>
      </w:r>
    </w:p>
    <w:p w14:paraId="6CE50076" w14:textId="570A64F9"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lastRenderedPageBreak/>
        <w:t>utrwalanie i zwielokrotnianie utworu dowolną techniką, w tym techniką cyfrową, drukarską i reprograficzną, na wszelkich nośnikach</w:t>
      </w:r>
      <w:r w:rsidR="00B23E08" w:rsidRPr="00714908">
        <w:rPr>
          <w:rFonts w:cstheme="minorHAnsi"/>
          <w:sz w:val="20"/>
          <w:szCs w:val="20"/>
          <w:lang w:val="pl-PL"/>
        </w:rPr>
        <w:t>,</w:t>
      </w:r>
    </w:p>
    <w:p w14:paraId="284FAAF3" w14:textId="0F056A37"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wprowadzanie utworu do pamięci komputerów, serwerów, urządzeń mobilnych oraz innych urządzeń</w:t>
      </w:r>
      <w:r w:rsidR="00B23E08" w:rsidRPr="00714908">
        <w:rPr>
          <w:rFonts w:cstheme="minorHAnsi"/>
          <w:sz w:val="20"/>
          <w:szCs w:val="20"/>
          <w:lang w:val="pl-PL"/>
        </w:rPr>
        <w:t>,</w:t>
      </w:r>
    </w:p>
    <w:p w14:paraId="135DFE54" w14:textId="6CE86DD9"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zapisywanie, przechowywanie, archiwizowanie oraz wykonywanie kopii zapasowych</w:t>
      </w:r>
      <w:r w:rsidR="00B23E08" w:rsidRPr="00714908">
        <w:rPr>
          <w:rFonts w:cstheme="minorHAnsi"/>
          <w:sz w:val="20"/>
          <w:szCs w:val="20"/>
          <w:lang w:val="pl-PL"/>
        </w:rPr>
        <w:t>,</w:t>
      </w:r>
    </w:p>
    <w:p w14:paraId="17F28C06" w14:textId="27833117"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publiczne udostępnianie utworu, w tym za pośrednictwem Internetu, sieci teleinformatycznych oraz innych środków komunikacji elektronicznej</w:t>
      </w:r>
      <w:r w:rsidR="00B23E08" w:rsidRPr="00714908">
        <w:rPr>
          <w:rFonts w:cstheme="minorHAnsi"/>
          <w:sz w:val="20"/>
          <w:szCs w:val="20"/>
          <w:lang w:val="pl-PL"/>
        </w:rPr>
        <w:t>,</w:t>
      </w:r>
    </w:p>
    <w:p w14:paraId="4EF27BCD" w14:textId="4A5F9161"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wyświetlanie, odtwarzanie, prezentowanie i wykorzystywanie utworu</w:t>
      </w:r>
      <w:r w:rsidR="00B23E08" w:rsidRPr="00714908">
        <w:rPr>
          <w:rFonts w:cstheme="minorHAnsi"/>
          <w:sz w:val="20"/>
          <w:szCs w:val="20"/>
          <w:lang w:val="pl-PL"/>
        </w:rPr>
        <w:t>,</w:t>
      </w:r>
    </w:p>
    <w:p w14:paraId="47843519" w14:textId="292645C8"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udostępnianie utworu osobom trzecim, w szczególności użytkownikom Produktu, pracownikom Zamawiającego oraz podmiotom świadczącym na rzecz Zamawiającego usługi utrzymania, serwisu, rozwoju, audytu, bezpieczeństwa lub inne usługi związane z Produktem</w:t>
      </w:r>
      <w:r w:rsidR="00B23E08" w:rsidRPr="00714908">
        <w:rPr>
          <w:rFonts w:cstheme="minorHAnsi"/>
          <w:sz w:val="20"/>
          <w:szCs w:val="20"/>
          <w:lang w:val="pl-PL"/>
        </w:rPr>
        <w:t>,</w:t>
      </w:r>
    </w:p>
    <w:p w14:paraId="35F5E0D1" w14:textId="5C8FF692"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wprowadzanie zmian, modyfikacji, aktualizacji, adaptacji, tłumaczeń, zmian układu oraz innych zmian w utworze</w:t>
      </w:r>
      <w:r w:rsidR="00B23E08" w:rsidRPr="00714908">
        <w:rPr>
          <w:rFonts w:cstheme="minorHAnsi"/>
          <w:sz w:val="20"/>
          <w:szCs w:val="20"/>
          <w:lang w:val="pl-PL"/>
        </w:rPr>
        <w:t>,</w:t>
      </w:r>
    </w:p>
    <w:p w14:paraId="34BE7882" w14:textId="201969E0"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łączenie utworu z innymi utworami, programami komputerowymi, bazami danych, systemami lub innymi rozwiązaniami informatycznymi</w:t>
      </w:r>
      <w:r w:rsidR="00B23E08" w:rsidRPr="00714908">
        <w:rPr>
          <w:rFonts w:cstheme="minorHAnsi"/>
          <w:sz w:val="20"/>
          <w:szCs w:val="20"/>
          <w:lang w:val="pl-PL"/>
        </w:rPr>
        <w:t>,</w:t>
      </w:r>
    </w:p>
    <w:p w14:paraId="0A21F11E" w14:textId="291084E6"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wykorzystywanie utworu w całości lub w części w działalności Zamawiającego, w tym w kolejnych wersjach, rozbudowach i modyfikacjach Produktu</w:t>
      </w:r>
      <w:r w:rsidR="00B23E08" w:rsidRPr="00714908">
        <w:rPr>
          <w:rFonts w:cstheme="minorHAnsi"/>
          <w:sz w:val="20"/>
          <w:szCs w:val="20"/>
          <w:lang w:val="pl-PL"/>
        </w:rPr>
        <w:t>,</w:t>
      </w:r>
    </w:p>
    <w:p w14:paraId="532BAFDD" w14:textId="6C50CA46"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wykorzystywanie utworu w celu realizacji zadań statutowych i ustawowych Zamawiającego</w:t>
      </w:r>
      <w:r w:rsidR="00B23E08" w:rsidRPr="00714908">
        <w:rPr>
          <w:rFonts w:cstheme="minorHAnsi"/>
          <w:sz w:val="20"/>
          <w:szCs w:val="20"/>
          <w:lang w:val="pl-PL"/>
        </w:rPr>
        <w:t>,</w:t>
      </w:r>
    </w:p>
    <w:p w14:paraId="4E069251" w14:textId="563396F1"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włączanie całości lub części utworu do innych utworów, materiałów, opracowań lub systemów oraz korzystanie z tak powstałych utworów</w:t>
      </w:r>
      <w:r w:rsidR="00B23E08" w:rsidRPr="00714908">
        <w:rPr>
          <w:rFonts w:cstheme="minorHAnsi"/>
          <w:sz w:val="20"/>
          <w:szCs w:val="20"/>
          <w:lang w:val="pl-PL"/>
        </w:rPr>
        <w:t>,</w:t>
      </w:r>
    </w:p>
    <w:p w14:paraId="6D280FE1" w14:textId="77777777" w:rsidR="00AF0A55" w:rsidRPr="00714908" w:rsidRDefault="00AF0A55" w:rsidP="008D0226">
      <w:pPr>
        <w:pStyle w:val="Compact"/>
        <w:numPr>
          <w:ilvl w:val="0"/>
          <w:numId w:val="85"/>
        </w:numPr>
        <w:spacing w:before="0" w:after="0" w:line="320" w:lineRule="atLeast"/>
        <w:rPr>
          <w:rFonts w:cstheme="minorHAnsi"/>
          <w:sz w:val="20"/>
          <w:szCs w:val="20"/>
          <w:lang w:val="pl-PL"/>
        </w:rPr>
      </w:pPr>
      <w:r w:rsidRPr="00714908">
        <w:rPr>
          <w:rFonts w:cstheme="minorHAnsi"/>
          <w:sz w:val="20"/>
          <w:szCs w:val="20"/>
          <w:lang w:val="pl-PL"/>
        </w:rPr>
        <w:t>udostępnianie utworu w taki sposób, aby każdy mógł mieć do niego dostęp w miejscu i czasie przez siebie wybranym.</w:t>
      </w:r>
    </w:p>
    <w:p w14:paraId="5F3E634F" w14:textId="77777777" w:rsidR="006D3013" w:rsidRPr="00714908" w:rsidRDefault="006D3013"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 odniesieniu do programu komputerowego Wykonawca przenosi na Zamawiającego autorskie prawa majątkowe w zakresie określonym w art. 74 ust. 4 ustawy o prawie autorskim i prawach pokrewnych, w szczególności w zakresie:</w:t>
      </w:r>
    </w:p>
    <w:p w14:paraId="7774A4B1" w14:textId="77777777" w:rsidR="006D3013" w:rsidRPr="00714908" w:rsidRDefault="006D3013" w:rsidP="008D0226">
      <w:pPr>
        <w:pStyle w:val="Akapitzlist"/>
        <w:numPr>
          <w:ilvl w:val="0"/>
          <w:numId w:val="86"/>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trwałego lub czasowego zwielokrotniania programu komputerowego w całości lub w części, jakimikolwiek środkami i w jakiejkolwiek formie;</w:t>
      </w:r>
    </w:p>
    <w:p w14:paraId="50DF06B9" w14:textId="77777777" w:rsidR="006D3013" w:rsidRPr="00714908" w:rsidRDefault="006D3013" w:rsidP="008D0226">
      <w:pPr>
        <w:pStyle w:val="Akapitzlist"/>
        <w:numPr>
          <w:ilvl w:val="0"/>
          <w:numId w:val="86"/>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tłumaczenia, przystosowywania, zmiany układu oraz dokonywania jakichkolwiek innych zmian w programie komputerowym;</w:t>
      </w:r>
    </w:p>
    <w:p w14:paraId="1711BAC1" w14:textId="77777777" w:rsidR="006D3013" w:rsidRPr="00714908" w:rsidRDefault="006D3013" w:rsidP="008D0226">
      <w:pPr>
        <w:pStyle w:val="Akapitzlist"/>
        <w:numPr>
          <w:ilvl w:val="0"/>
          <w:numId w:val="86"/>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zwielokrotniania programu komputerowego w zakresie, w jakim jest to niezbędne do jego uruchamiania, wyświetlania, stosowania, przekazywania, przechowywania, testowania, utrzymywania, naprawiania i rozwijania;</w:t>
      </w:r>
    </w:p>
    <w:p w14:paraId="4DA53610" w14:textId="3FD1D458" w:rsidR="006D3013" w:rsidRPr="00714908" w:rsidRDefault="006D3013" w:rsidP="008D0226">
      <w:pPr>
        <w:pStyle w:val="Akapitzlist"/>
        <w:numPr>
          <w:ilvl w:val="0"/>
          <w:numId w:val="86"/>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rozpowszechniania, w tym użyczenia lub najmu programu komputerowego lub jego kopii, w zakresie wynikającym z potrzeb Zamawiającego.</w:t>
      </w:r>
    </w:p>
    <w:p w14:paraId="63EA1002" w14:textId="77777777" w:rsidR="00282738" w:rsidRPr="00714908" w:rsidRDefault="00282738"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Zamawiający jest uprawniony do korzystania z programu komputerowego na dowolnej liczbie stanowisk, urządzeń, serwerów oraz przez dowolną liczbę użytkowników, w zakresie wynikającym z potrzeb Zamawiającego.</w:t>
      </w:r>
    </w:p>
    <w:p w14:paraId="78563FAC" w14:textId="375A1368" w:rsidR="008D6807" w:rsidRPr="00714908" w:rsidRDefault="008D6807" w:rsidP="008D0226">
      <w:pPr>
        <w:pStyle w:val="Akapitzlist"/>
        <w:numPr>
          <w:ilvl w:val="0"/>
          <w:numId w:val="84"/>
        </w:numPr>
        <w:spacing w:before="0" w:beforeAutospacing="0" w:after="0" w:afterAutospacing="0" w:line="320" w:lineRule="atLeast"/>
        <w:ind w:hanging="357"/>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Przeniesienie praw, o których mowa w ust. </w:t>
      </w:r>
      <w:r w:rsidR="001A4943" w:rsidRPr="00714908">
        <w:rPr>
          <w:rFonts w:asciiTheme="minorHAnsi" w:hAnsiTheme="minorHAnsi" w:cstheme="minorHAnsi"/>
          <w:sz w:val="20"/>
          <w:szCs w:val="20"/>
        </w:rPr>
        <w:t>3, 4, 5</w:t>
      </w:r>
      <w:r w:rsidRPr="00714908">
        <w:rPr>
          <w:rFonts w:asciiTheme="minorHAnsi" w:hAnsiTheme="minorHAnsi" w:cstheme="minorHAnsi"/>
          <w:sz w:val="20"/>
          <w:szCs w:val="20"/>
        </w:rPr>
        <w:t xml:space="preserve"> nie jest ograniczone ani czasowo, ani terytorialnie tzn. odnosi się zarówno do terytorium Polski jak i do terytoriów innych państw.</w:t>
      </w:r>
    </w:p>
    <w:p w14:paraId="1FD5B4C7" w14:textId="1AD3ED30"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Postanowienia ust. </w:t>
      </w:r>
      <w:r w:rsidR="00455FD7" w:rsidRPr="00714908">
        <w:rPr>
          <w:rFonts w:asciiTheme="minorHAnsi" w:hAnsiTheme="minorHAnsi" w:cstheme="minorHAnsi"/>
          <w:sz w:val="20"/>
          <w:szCs w:val="20"/>
        </w:rPr>
        <w:t>7</w:t>
      </w:r>
      <w:r w:rsidRPr="00714908">
        <w:rPr>
          <w:rFonts w:asciiTheme="minorHAnsi" w:hAnsiTheme="minorHAnsi" w:cstheme="minorHAnsi"/>
          <w:sz w:val="20"/>
          <w:szCs w:val="20"/>
        </w:rPr>
        <w:t xml:space="preserve"> mają zastosowanie tak do całości Utworu, jak do jego poszczególnych części, zarówno do Utworu ukończonego, jak i do Utworu, którego realizacja została przerwana niezależnie od przyczyn i momentu, w którym to przerwanie nastąpiło.</w:t>
      </w:r>
    </w:p>
    <w:p w14:paraId="6485038B"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lastRenderedPageBreak/>
        <w:t>W przypadku wyodrębnienia nowego pola eksploatacji, Wykonawca zobowiązany będzie do zawarcia z Zamawiającym odrębnej umowy, na mocy, której Wykonawca przeniesienie na Zamawiającego majątkowe prawa autorskie do określonych utworów, na nowym polu eksploatacji.</w:t>
      </w:r>
    </w:p>
    <w:p w14:paraId="5DE5CFC0"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Z chwilą dostarczenia Zamawiającemu Utworu Wykonawca przeniósł na niego własność egzemplarza, na którym utrwalono Utwór.</w:t>
      </w:r>
    </w:p>
    <w:p w14:paraId="545FD3F0"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Zamawiający ma prawo do korzystania z fragmentów Utworu i rozporządzania nimi w zakresie pól eksploatacyjnych określonych w niniejszym paragrafie Umowy. Prawo to może być dowolnie przenoszone na inne podmioty. </w:t>
      </w:r>
    </w:p>
    <w:p w14:paraId="7B527A32"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Zamawiający zobowiązuje się do poszanowania autorskich praw osobistych przysługujących Wykonawcy.</w:t>
      </w:r>
    </w:p>
    <w:p w14:paraId="2626D277" w14:textId="77777777"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Wykonawca upoważnia Zamawiającego do wykonywania w jego imieniu autorskich praw osobistych, a w szczególności do:</w:t>
      </w:r>
    </w:p>
    <w:p w14:paraId="3A64F446" w14:textId="77777777" w:rsidR="008D6807" w:rsidRPr="00714908" w:rsidRDefault="008D6807" w:rsidP="008D0226">
      <w:pPr>
        <w:pStyle w:val="Akapitzlist"/>
        <w:numPr>
          <w:ilvl w:val="0"/>
          <w:numId w:val="79"/>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decydowania o oznaczeniu Utworu nazwiskiem lub pseudonimem twórcy, albo do udostępniania go anonimowo,</w:t>
      </w:r>
    </w:p>
    <w:p w14:paraId="4DFC017D" w14:textId="77777777" w:rsidR="008D6807" w:rsidRPr="00714908" w:rsidRDefault="008D6807" w:rsidP="008D0226">
      <w:pPr>
        <w:pStyle w:val="Akapitzlist"/>
        <w:numPr>
          <w:ilvl w:val="0"/>
          <w:numId w:val="79"/>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decydowania o nienaruszalności treści i formy Utworu,</w:t>
      </w:r>
    </w:p>
    <w:p w14:paraId="57D1ED01" w14:textId="77777777" w:rsidR="008D6807" w:rsidRPr="00714908" w:rsidRDefault="008D6807" w:rsidP="008D0226">
      <w:pPr>
        <w:pStyle w:val="Akapitzlist"/>
        <w:numPr>
          <w:ilvl w:val="0"/>
          <w:numId w:val="79"/>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decydowania o nadzorze nad sposobem korzystania z Utworu.</w:t>
      </w:r>
    </w:p>
    <w:p w14:paraId="2B7E1BFA" w14:textId="33E61C20" w:rsidR="008D6807" w:rsidRPr="00714908" w:rsidRDefault="008D6807" w:rsidP="008D0226">
      <w:pPr>
        <w:pStyle w:val="Akapitzlist"/>
        <w:numPr>
          <w:ilvl w:val="0"/>
          <w:numId w:val="84"/>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Wykonawca zobowiązuje się nie wykonywać w stosunku do Zamawiającego swoich autorskich praw osobistych.</w:t>
      </w:r>
    </w:p>
    <w:p w14:paraId="1277F546" w14:textId="77777777" w:rsidR="007F7D4A" w:rsidRPr="00714908" w:rsidRDefault="007F7D4A" w:rsidP="008D0226">
      <w:pPr>
        <w:pStyle w:val="Akapitzlist"/>
        <w:numPr>
          <w:ilvl w:val="0"/>
          <w:numId w:val="84"/>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Wykonawca zobowiązuje się przekazać najpóźniej w dniu odbioru końcowego wykaz wszystkich komponentów, bibliotek i narzędzi wykorzystanych do wytworzenia Produktu, wraz ze wskazaniem ich wersji i warunków licencyjnych.</w:t>
      </w:r>
    </w:p>
    <w:p w14:paraId="1F092685" w14:textId="77777777" w:rsidR="007F7D4A" w:rsidRPr="00714908" w:rsidRDefault="007F7D4A" w:rsidP="008D0226">
      <w:pPr>
        <w:pStyle w:val="Akapitzlist"/>
        <w:numPr>
          <w:ilvl w:val="0"/>
          <w:numId w:val="84"/>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 xml:space="preserve">Wykonawca oświadcza, że wykorzystanie komponentów open </w:t>
      </w:r>
      <w:proofErr w:type="spellStart"/>
      <w:r w:rsidRPr="00714908">
        <w:rPr>
          <w:rFonts w:asciiTheme="minorHAnsi" w:hAnsiTheme="minorHAnsi" w:cstheme="minorHAnsi"/>
          <w:sz w:val="20"/>
          <w:szCs w:val="20"/>
        </w:rPr>
        <w:t>source</w:t>
      </w:r>
      <w:proofErr w:type="spellEnd"/>
      <w:r w:rsidRPr="00714908">
        <w:rPr>
          <w:rFonts w:asciiTheme="minorHAnsi" w:hAnsiTheme="minorHAnsi" w:cstheme="minorHAnsi"/>
          <w:sz w:val="20"/>
          <w:szCs w:val="20"/>
        </w:rPr>
        <w:t xml:space="preserve"> nie ogranicza Zamawiającego w zakresie korzystania, utrzymania, rozwijania i modyfikowania Produktu zgodnie z przeznaczeniem.</w:t>
      </w:r>
    </w:p>
    <w:p w14:paraId="19DCA051" w14:textId="35E4F41C" w:rsidR="006C1D07" w:rsidRPr="00714908" w:rsidRDefault="007F7D4A" w:rsidP="008D0226">
      <w:pPr>
        <w:pStyle w:val="Akapitzlist"/>
        <w:numPr>
          <w:ilvl w:val="0"/>
          <w:numId w:val="84"/>
        </w:numPr>
        <w:spacing w:before="0" w:beforeAutospacing="0" w:after="0" w:afterAutospacing="0" w:line="320" w:lineRule="atLeast"/>
        <w:jc w:val="both"/>
        <w:rPr>
          <w:rFonts w:asciiTheme="minorHAnsi" w:hAnsiTheme="minorHAnsi" w:cstheme="minorHAnsi"/>
          <w:sz w:val="20"/>
          <w:szCs w:val="20"/>
        </w:rPr>
      </w:pPr>
      <w:r w:rsidRPr="00714908">
        <w:rPr>
          <w:rFonts w:asciiTheme="minorHAnsi" w:hAnsiTheme="minorHAnsi" w:cstheme="minorHAnsi"/>
          <w:sz w:val="20"/>
          <w:szCs w:val="20"/>
        </w:rPr>
        <w:t>W przypadku zgłoszenia roszczeń wynikających z naruszenia warunków licencyjnych odpowiedzialność ponosi Wykonawca.</w:t>
      </w:r>
    </w:p>
    <w:p w14:paraId="27F6477F" w14:textId="5C127D9D" w:rsidR="006C1D07" w:rsidRPr="00714908" w:rsidRDefault="006C1D07" w:rsidP="006C1D07">
      <w:pPr>
        <w:spacing w:after="0" w:line="320" w:lineRule="atLeast"/>
        <w:ind w:left="360"/>
        <w:jc w:val="center"/>
        <w:rPr>
          <w:rFonts w:cstheme="minorHAnsi"/>
          <w:sz w:val="20"/>
          <w:szCs w:val="20"/>
        </w:rPr>
      </w:pPr>
      <w:r w:rsidRPr="00714908">
        <w:rPr>
          <w:rFonts w:cstheme="minorHAnsi"/>
          <w:sz w:val="20"/>
          <w:szCs w:val="20"/>
        </w:rPr>
        <w:t>§ 9</w:t>
      </w:r>
    </w:p>
    <w:p w14:paraId="5E05AEB1" w14:textId="77777777" w:rsidR="006C1D07" w:rsidRPr="00714908" w:rsidRDefault="006C1D07"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Przy wykonywaniu zadania Wykonawca kieruje się zasadą równości, w szczególności dba o równe traktowanie wszystkich uczestników zadania.</w:t>
      </w:r>
    </w:p>
    <w:p w14:paraId="1B0BAEF2" w14:textId="77777777" w:rsidR="006C1D07" w:rsidRPr="00714908" w:rsidRDefault="006C1D07"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Wykonawca zobowiązany będzie do zapewniania dostępności, zgodnie z ustawą z dnia 19 lipca 2019 r. o zapewnianiu dostępności osobom ze szczególnymi potrzebami.</w:t>
      </w:r>
    </w:p>
    <w:p w14:paraId="2A4329F2" w14:textId="77777777" w:rsidR="006C1D07" w:rsidRPr="00714908" w:rsidRDefault="006C1D07"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Zapewnianie dostępności, określonej w ust. 2 oznacza obowiązek osiągnięcia stanu faktycznego, w którym osoba ze szczególnymi potrzebami może uczestniczyć na zasadzie równości z innymi odbiorcami zadania.</w:t>
      </w:r>
    </w:p>
    <w:p w14:paraId="6DACECF2" w14:textId="77777777" w:rsidR="006C1D07" w:rsidRPr="00714908" w:rsidRDefault="006C1D07"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Wykonawca powinien zapewnić dostępność osobom ze szczególnymi potrzebami w ramach zadania w obszarze cyfrowym, komunikacyjno- informacyjnym.</w:t>
      </w:r>
    </w:p>
    <w:p w14:paraId="1E0AFD6C" w14:textId="4AA1ABB1" w:rsidR="006C1D07" w:rsidRPr="00714908" w:rsidRDefault="00E65FAC"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 xml:space="preserve">Wykonawca oświadcza, że Produkt będzie zgodny z wymaganiami ustawy o dostępności cyfrowej stron internetowych i aplikacji mobilnych podmiotów publicznych oraz standardem WCAG 2.2 na poziomie </w:t>
      </w:r>
      <w:r w:rsidR="00DD197C">
        <w:rPr>
          <w:rFonts w:eastAsia="Times New Roman" w:cstheme="minorHAnsi"/>
          <w:sz w:val="20"/>
          <w:szCs w:val="20"/>
          <w:lang w:eastAsia="pl-PL"/>
        </w:rPr>
        <w:t xml:space="preserve">minimum </w:t>
      </w:r>
      <w:r w:rsidRPr="00714908">
        <w:rPr>
          <w:rFonts w:eastAsia="Times New Roman" w:cstheme="minorHAnsi"/>
          <w:sz w:val="20"/>
          <w:szCs w:val="20"/>
          <w:lang w:eastAsia="pl-PL"/>
        </w:rPr>
        <w:t xml:space="preserve">AA </w:t>
      </w:r>
      <w:r w:rsidR="006C1D07" w:rsidRPr="00714908">
        <w:rPr>
          <w:rFonts w:cstheme="minorHAnsi"/>
          <w:sz w:val="20"/>
          <w:szCs w:val="20"/>
        </w:rPr>
        <w:t>oraz z ustawą z dnia 19 lipca 2019 r. o zapewnianiu dostępności osobom ze szczególnymi potrzebami. Dostosowanie pozostałego przedmiotu zamówienia powstałego w wyniku realizacji przedmiotu umowy do wymagań wynikających z ustawy z dnia 19 lipca 2019 r. o zapewnianiu dostępności osobom ze szczególnymi potrzebami leży po stronie Zamawiającego</w:t>
      </w:r>
      <w:r w:rsidRPr="00714908">
        <w:rPr>
          <w:rFonts w:cstheme="minorHAnsi"/>
          <w:sz w:val="20"/>
          <w:szCs w:val="20"/>
        </w:rPr>
        <w:t>.</w:t>
      </w:r>
    </w:p>
    <w:p w14:paraId="26A8D54E" w14:textId="3D81646C" w:rsidR="006C1D07" w:rsidRPr="00714908" w:rsidRDefault="006C1D07" w:rsidP="008D0226">
      <w:pPr>
        <w:numPr>
          <w:ilvl w:val="0"/>
          <w:numId w:val="127"/>
        </w:numPr>
        <w:spacing w:after="0" w:line="320" w:lineRule="atLeast"/>
        <w:ind w:left="284" w:hanging="284"/>
        <w:contextualSpacing/>
        <w:jc w:val="both"/>
        <w:rPr>
          <w:rFonts w:eastAsia="Times New Roman" w:cstheme="minorHAnsi"/>
          <w:sz w:val="20"/>
          <w:szCs w:val="20"/>
          <w:lang w:eastAsia="pl-PL"/>
        </w:rPr>
      </w:pPr>
      <w:r w:rsidRPr="00714908">
        <w:rPr>
          <w:rFonts w:eastAsia="Times New Roman" w:cstheme="minorHAnsi"/>
          <w:sz w:val="20"/>
          <w:szCs w:val="20"/>
          <w:lang w:eastAsia="pl-PL"/>
        </w:rPr>
        <w:t xml:space="preserve">W razie braku obiektywnych możliwości zapewniania dostępności, Wykonawca realizuje przewidywane formy dostępu alternatywnego, o których mowa w art. 7 ustawy z dnia 19 lipca 2019 r. o zapewnianiu dostępności osobom ze szczególnymi potrzebami Poprzez dostęp alternatywny można rozumieć w </w:t>
      </w:r>
      <w:r w:rsidRPr="00714908">
        <w:rPr>
          <w:rFonts w:eastAsia="Times New Roman" w:cstheme="minorHAnsi"/>
          <w:sz w:val="20"/>
          <w:szCs w:val="20"/>
          <w:lang w:eastAsia="pl-PL"/>
        </w:rPr>
        <w:lastRenderedPageBreak/>
        <w:t>szczególności zmianę organizacji realizacji zadania, wsparcie innej osoby, wykorzystanie rozwiązań technologicznych.</w:t>
      </w:r>
    </w:p>
    <w:p w14:paraId="20040CC8" w14:textId="43B41C21" w:rsidR="008D6807" w:rsidRPr="00714908" w:rsidRDefault="008D6807" w:rsidP="00450666">
      <w:pPr>
        <w:spacing w:after="0" w:line="320" w:lineRule="atLeast"/>
        <w:jc w:val="center"/>
        <w:rPr>
          <w:rFonts w:cstheme="minorHAnsi"/>
          <w:sz w:val="20"/>
          <w:szCs w:val="20"/>
        </w:rPr>
      </w:pPr>
      <w:r w:rsidRPr="00714908">
        <w:rPr>
          <w:rFonts w:cstheme="minorHAnsi"/>
          <w:sz w:val="20"/>
          <w:szCs w:val="20"/>
        </w:rPr>
        <w:t>§ 10</w:t>
      </w:r>
    </w:p>
    <w:p w14:paraId="566B08A8" w14:textId="77777777" w:rsidR="008D6807" w:rsidRPr="00714908" w:rsidRDefault="008D6807" w:rsidP="008D0226">
      <w:pPr>
        <w:numPr>
          <w:ilvl w:val="0"/>
          <w:numId w:val="62"/>
        </w:numPr>
        <w:spacing w:after="0" w:line="320" w:lineRule="atLeast"/>
        <w:jc w:val="both"/>
        <w:rPr>
          <w:rFonts w:cstheme="minorHAnsi"/>
          <w:sz w:val="20"/>
          <w:szCs w:val="20"/>
          <w:lang w:val="x-none"/>
        </w:rPr>
      </w:pPr>
      <w:r w:rsidRPr="00714908">
        <w:rPr>
          <w:rFonts w:cstheme="minorHAnsi"/>
          <w:sz w:val="20"/>
          <w:szCs w:val="20"/>
          <w:lang w:val="x-none"/>
        </w:rPr>
        <w:t xml:space="preserve">Osobami odpowiedzialnymi za prawidłową realizację niniejszej umowy są: </w:t>
      </w:r>
    </w:p>
    <w:p w14:paraId="6337F11E" w14:textId="77777777" w:rsidR="008D6807" w:rsidRPr="00714908" w:rsidRDefault="008D6807" w:rsidP="008D0226">
      <w:pPr>
        <w:numPr>
          <w:ilvl w:val="0"/>
          <w:numId w:val="63"/>
        </w:numPr>
        <w:spacing w:after="0" w:line="320" w:lineRule="atLeast"/>
        <w:jc w:val="both"/>
        <w:rPr>
          <w:rFonts w:cstheme="minorHAnsi"/>
          <w:sz w:val="20"/>
          <w:szCs w:val="20"/>
          <w:lang w:val="x-none"/>
        </w:rPr>
      </w:pPr>
      <w:r w:rsidRPr="00714908">
        <w:rPr>
          <w:rFonts w:cstheme="minorHAnsi"/>
          <w:sz w:val="20"/>
          <w:szCs w:val="20"/>
          <w:lang w:val="x-none"/>
        </w:rPr>
        <w:t xml:space="preserve">po stronie Zamawiającego: </w:t>
      </w:r>
      <w:r w:rsidRPr="00714908">
        <w:rPr>
          <w:rFonts w:cstheme="minorHAnsi"/>
          <w:sz w:val="20"/>
          <w:szCs w:val="20"/>
        </w:rPr>
        <w:t xml:space="preserve">………………………, </w:t>
      </w:r>
      <w:r w:rsidRPr="00714908">
        <w:rPr>
          <w:rFonts w:cstheme="minorHAnsi"/>
          <w:sz w:val="20"/>
          <w:szCs w:val="20"/>
          <w:lang w:val="x-none"/>
        </w:rPr>
        <w:t xml:space="preserve">tel. </w:t>
      </w:r>
      <w:r w:rsidRPr="00714908">
        <w:rPr>
          <w:rFonts w:cstheme="minorHAnsi"/>
          <w:sz w:val="20"/>
          <w:szCs w:val="20"/>
        </w:rPr>
        <w:t>………,</w:t>
      </w:r>
      <w:r w:rsidRPr="00714908">
        <w:rPr>
          <w:rFonts w:cstheme="minorHAnsi"/>
          <w:sz w:val="20"/>
          <w:szCs w:val="20"/>
          <w:lang w:val="x-none"/>
        </w:rPr>
        <w:t xml:space="preserve"> adres e-mail: </w:t>
      </w:r>
      <w:r w:rsidRPr="00714908">
        <w:rPr>
          <w:rFonts w:cstheme="minorHAnsi"/>
          <w:sz w:val="20"/>
          <w:szCs w:val="20"/>
        </w:rPr>
        <w:t>…………………………</w:t>
      </w:r>
    </w:p>
    <w:p w14:paraId="7429EECD" w14:textId="77777777" w:rsidR="008D6807" w:rsidRPr="00714908" w:rsidRDefault="008D6807" w:rsidP="008D0226">
      <w:pPr>
        <w:numPr>
          <w:ilvl w:val="0"/>
          <w:numId w:val="63"/>
        </w:numPr>
        <w:spacing w:after="0" w:line="320" w:lineRule="atLeast"/>
        <w:jc w:val="both"/>
        <w:rPr>
          <w:rFonts w:cstheme="minorHAnsi"/>
          <w:sz w:val="20"/>
          <w:szCs w:val="20"/>
          <w:lang w:val="x-none"/>
        </w:rPr>
      </w:pPr>
      <w:r w:rsidRPr="00714908">
        <w:rPr>
          <w:rFonts w:cstheme="minorHAnsi"/>
          <w:sz w:val="20"/>
          <w:szCs w:val="20"/>
          <w:lang w:val="x-none"/>
        </w:rPr>
        <w:t xml:space="preserve">po stronie Wykonawcy: </w:t>
      </w:r>
      <w:r w:rsidRPr="00714908">
        <w:rPr>
          <w:rFonts w:cstheme="minorHAnsi"/>
          <w:sz w:val="20"/>
          <w:szCs w:val="20"/>
        </w:rPr>
        <w:t>…………………………..…, t</w:t>
      </w:r>
      <w:r w:rsidRPr="00714908">
        <w:rPr>
          <w:rFonts w:cstheme="minorHAnsi"/>
          <w:sz w:val="20"/>
          <w:szCs w:val="20"/>
          <w:lang w:val="x-none"/>
        </w:rPr>
        <w:t>el</w:t>
      </w:r>
      <w:r w:rsidRPr="00714908">
        <w:rPr>
          <w:rFonts w:cstheme="minorHAnsi"/>
          <w:sz w:val="20"/>
          <w:szCs w:val="20"/>
        </w:rPr>
        <w:t>………</w:t>
      </w:r>
      <w:r w:rsidRPr="00714908">
        <w:rPr>
          <w:rFonts w:cstheme="minorHAnsi"/>
          <w:sz w:val="20"/>
          <w:szCs w:val="20"/>
          <w:lang w:val="x-none"/>
        </w:rPr>
        <w:t xml:space="preserve">, adres e-mail: </w:t>
      </w:r>
      <w:r w:rsidRPr="00714908">
        <w:rPr>
          <w:rFonts w:cstheme="minorHAnsi"/>
          <w:sz w:val="20"/>
          <w:szCs w:val="20"/>
        </w:rPr>
        <w:t>…………………………</w:t>
      </w:r>
    </w:p>
    <w:p w14:paraId="07BB25B0" w14:textId="77777777" w:rsidR="008D6807" w:rsidRPr="00714908" w:rsidRDefault="008D6807" w:rsidP="008D0226">
      <w:pPr>
        <w:numPr>
          <w:ilvl w:val="0"/>
          <w:numId w:val="62"/>
        </w:numPr>
        <w:spacing w:after="0" w:line="320" w:lineRule="atLeast"/>
        <w:jc w:val="both"/>
        <w:rPr>
          <w:rFonts w:cstheme="minorHAnsi"/>
          <w:sz w:val="20"/>
          <w:szCs w:val="20"/>
          <w:lang w:val="x-none"/>
        </w:rPr>
      </w:pPr>
      <w:r w:rsidRPr="00714908">
        <w:rPr>
          <w:rFonts w:cstheme="minorHAnsi"/>
          <w:sz w:val="20"/>
          <w:szCs w:val="20"/>
          <w:lang w:val="x-none"/>
        </w:rPr>
        <w:t>Wszelkie powiadomienia i informacje, które Strony są zobowiązane sobie przekazywać w związku z zawarciem umowy, wymagają formy pisemnej i Strony zobowiązują się do ich doręczania przez pocztę na</w:t>
      </w:r>
      <w:r w:rsidRPr="00714908">
        <w:rPr>
          <w:rFonts w:cstheme="minorHAnsi"/>
          <w:sz w:val="20"/>
          <w:szCs w:val="20"/>
        </w:rPr>
        <w:t xml:space="preserve"> </w:t>
      </w:r>
      <w:r w:rsidRPr="00714908">
        <w:rPr>
          <w:rFonts w:cstheme="minorHAnsi"/>
          <w:sz w:val="20"/>
          <w:szCs w:val="20"/>
          <w:lang w:val="x-none"/>
        </w:rPr>
        <w:t xml:space="preserve">adresy: </w:t>
      </w:r>
    </w:p>
    <w:p w14:paraId="31A1841D" w14:textId="77777777" w:rsidR="008D6807" w:rsidRPr="00714908" w:rsidRDefault="008D6807" w:rsidP="008D0226">
      <w:pPr>
        <w:numPr>
          <w:ilvl w:val="0"/>
          <w:numId w:val="64"/>
        </w:numPr>
        <w:spacing w:after="0" w:line="320" w:lineRule="atLeast"/>
        <w:jc w:val="both"/>
        <w:rPr>
          <w:rFonts w:cstheme="minorHAnsi"/>
          <w:sz w:val="20"/>
          <w:szCs w:val="20"/>
          <w:lang w:val="x-none"/>
        </w:rPr>
      </w:pPr>
      <w:r w:rsidRPr="00714908">
        <w:rPr>
          <w:rFonts w:cstheme="minorHAnsi"/>
          <w:sz w:val="20"/>
          <w:szCs w:val="20"/>
          <w:lang w:val="x-none"/>
        </w:rPr>
        <w:t xml:space="preserve">w przypadku ww. korespondencji pochodzącej od Wykonawcy adresem właściwym dla doręczeń Zamawiającego jest adres: Ośrodek Rozwoju Polskiej Edukacji za Granicą, ul. </w:t>
      </w:r>
      <w:r w:rsidRPr="00714908">
        <w:rPr>
          <w:rFonts w:cstheme="minorHAnsi"/>
          <w:sz w:val="20"/>
          <w:szCs w:val="20"/>
        </w:rPr>
        <w:t>Janusza Kurtyki</w:t>
      </w:r>
      <w:r w:rsidRPr="00714908">
        <w:rPr>
          <w:rFonts w:cstheme="minorHAnsi"/>
          <w:sz w:val="20"/>
          <w:szCs w:val="20"/>
          <w:lang w:val="x-none"/>
        </w:rPr>
        <w:t xml:space="preserve"> </w:t>
      </w:r>
      <w:r w:rsidRPr="00714908">
        <w:rPr>
          <w:rFonts w:cstheme="minorHAnsi"/>
          <w:sz w:val="20"/>
          <w:szCs w:val="20"/>
        </w:rPr>
        <w:t>4</w:t>
      </w:r>
      <w:r w:rsidRPr="00714908">
        <w:rPr>
          <w:rFonts w:cstheme="minorHAnsi"/>
          <w:sz w:val="20"/>
          <w:szCs w:val="20"/>
          <w:lang w:val="x-none"/>
        </w:rPr>
        <w:t>, 02-67</w:t>
      </w:r>
      <w:r w:rsidRPr="00714908">
        <w:rPr>
          <w:rFonts w:cstheme="minorHAnsi"/>
          <w:sz w:val="20"/>
          <w:szCs w:val="20"/>
        </w:rPr>
        <w:t>6</w:t>
      </w:r>
      <w:r w:rsidRPr="00714908">
        <w:rPr>
          <w:rFonts w:cstheme="minorHAnsi"/>
          <w:sz w:val="20"/>
          <w:szCs w:val="20"/>
          <w:lang w:val="x-none"/>
        </w:rPr>
        <w:t xml:space="preserve"> Warszawa</w:t>
      </w:r>
    </w:p>
    <w:p w14:paraId="1C5628B3" w14:textId="77777777" w:rsidR="008D6807" w:rsidRPr="00714908" w:rsidRDefault="008D6807" w:rsidP="002D7A4D">
      <w:pPr>
        <w:numPr>
          <w:ilvl w:val="0"/>
          <w:numId w:val="64"/>
        </w:numPr>
        <w:spacing w:after="0" w:line="320" w:lineRule="atLeast"/>
        <w:jc w:val="both"/>
        <w:rPr>
          <w:rFonts w:cstheme="minorHAnsi"/>
          <w:sz w:val="20"/>
          <w:szCs w:val="20"/>
          <w:lang w:val="x-none"/>
        </w:rPr>
      </w:pPr>
      <w:r w:rsidRPr="00714908">
        <w:rPr>
          <w:rFonts w:cstheme="minorHAnsi"/>
          <w:sz w:val="20"/>
          <w:szCs w:val="20"/>
          <w:lang w:val="x-none"/>
        </w:rPr>
        <w:t xml:space="preserve">w przypadku ww. korespondencji pochodzącej od Zamawiającego adresem właściwym dla doręczeń Wykonawcy jest adres </w:t>
      </w:r>
      <w:r w:rsidRPr="00714908">
        <w:rPr>
          <w:rFonts w:cstheme="minorHAnsi"/>
          <w:sz w:val="20"/>
          <w:szCs w:val="20"/>
        </w:rPr>
        <w:t>………………………………………</w:t>
      </w:r>
    </w:p>
    <w:p w14:paraId="30641E8A" w14:textId="77777777" w:rsidR="008D6807" w:rsidRPr="00714908" w:rsidRDefault="008D6807" w:rsidP="002D7A4D">
      <w:pPr>
        <w:numPr>
          <w:ilvl w:val="0"/>
          <w:numId w:val="62"/>
        </w:numPr>
        <w:spacing w:after="0" w:line="320" w:lineRule="atLeast"/>
        <w:jc w:val="both"/>
        <w:rPr>
          <w:rFonts w:cstheme="minorHAnsi"/>
          <w:sz w:val="20"/>
          <w:szCs w:val="20"/>
          <w:lang w:val="x-none"/>
        </w:rPr>
      </w:pPr>
      <w:r w:rsidRPr="00714908">
        <w:rPr>
          <w:rFonts w:cstheme="minorHAnsi"/>
          <w:sz w:val="20"/>
          <w:szCs w:val="20"/>
          <w:lang w:val="x-none"/>
        </w:rPr>
        <w:t>Strony zobowiązują się do wzajemnego powiadamiania o każdej zmianie adresu, o którym mowa w ust. 2. W razie zaniedbania tego obowiązku korespondencję wysłaną pod dotychczasowy adres uważa się za</w:t>
      </w:r>
      <w:r w:rsidRPr="00714908">
        <w:rPr>
          <w:rFonts w:cstheme="minorHAnsi"/>
          <w:sz w:val="20"/>
          <w:szCs w:val="20"/>
        </w:rPr>
        <w:t> </w:t>
      </w:r>
      <w:r w:rsidRPr="00714908">
        <w:rPr>
          <w:rFonts w:cstheme="minorHAnsi"/>
          <w:sz w:val="20"/>
          <w:szCs w:val="20"/>
          <w:lang w:val="x-none"/>
        </w:rPr>
        <w:t>skutecznie doręczoną.</w:t>
      </w:r>
    </w:p>
    <w:p w14:paraId="3934B1C3" w14:textId="77777777" w:rsidR="008D6807" w:rsidRPr="00714908" w:rsidRDefault="008D6807" w:rsidP="002D7A4D">
      <w:pPr>
        <w:spacing w:after="0" w:line="320" w:lineRule="atLeast"/>
        <w:jc w:val="center"/>
        <w:rPr>
          <w:rFonts w:cstheme="minorHAnsi"/>
          <w:sz w:val="20"/>
          <w:szCs w:val="20"/>
        </w:rPr>
      </w:pPr>
      <w:r w:rsidRPr="00714908">
        <w:rPr>
          <w:rFonts w:cstheme="minorHAnsi"/>
          <w:sz w:val="20"/>
          <w:szCs w:val="20"/>
        </w:rPr>
        <w:t>§ 11</w:t>
      </w:r>
    </w:p>
    <w:p w14:paraId="35945783" w14:textId="77777777" w:rsidR="008D6807" w:rsidRPr="00714908" w:rsidRDefault="008D6807" w:rsidP="002D7A4D">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Do umowy nie stosuje się przepisów ustawy z dnia 11 września 2019 r. Prawo zamówień publicznych na podstawie art. 2 ust.1 pkt. 1 tej ustawy.</w:t>
      </w:r>
    </w:p>
    <w:p w14:paraId="16EE15FB" w14:textId="41605CC9" w:rsidR="008D6807" w:rsidRPr="00714908" w:rsidRDefault="008D6807" w:rsidP="002D7A4D">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Wykonawca oświadcza, że znany jest mu fakt, iż treść niniejszej umowy, a w szczególności danego go identyfikujące, przedmiot umowy i wysokość wynagrodzenia, stanowią informację publiczną w rozumieniu art.</w:t>
      </w:r>
      <w:r w:rsidR="00E2385B" w:rsidRPr="00714908">
        <w:rPr>
          <w:rFonts w:asciiTheme="minorHAnsi" w:hAnsiTheme="minorHAnsi" w:cstheme="minorHAnsi"/>
          <w:sz w:val="20"/>
          <w:szCs w:val="20"/>
        </w:rPr>
        <w:t>1 ust.</w:t>
      </w:r>
      <w:r w:rsidRPr="00714908">
        <w:rPr>
          <w:rFonts w:asciiTheme="minorHAnsi" w:hAnsiTheme="minorHAnsi" w:cstheme="minorHAnsi"/>
          <w:sz w:val="20"/>
          <w:szCs w:val="20"/>
        </w:rPr>
        <w:t>1 ustawy z dnia 6 września 2001 r. o dostępie do informacji publicznej), która podlega udostępnieniu w trybie przedmiotowej ustawy.</w:t>
      </w:r>
    </w:p>
    <w:p w14:paraId="46CE0C69" w14:textId="77777777" w:rsidR="008D6807" w:rsidRPr="00714908" w:rsidRDefault="008D6807" w:rsidP="008D0226">
      <w:pPr>
        <w:numPr>
          <w:ilvl w:val="0"/>
          <w:numId w:val="68"/>
        </w:numPr>
        <w:spacing w:after="0" w:line="320" w:lineRule="atLeast"/>
        <w:contextualSpacing/>
        <w:jc w:val="both"/>
        <w:rPr>
          <w:rFonts w:eastAsia="Times New Roman" w:cstheme="minorHAnsi"/>
          <w:sz w:val="20"/>
          <w:szCs w:val="20"/>
          <w:lang w:eastAsia="pl-PL"/>
        </w:rPr>
      </w:pPr>
      <w:r w:rsidRPr="00714908">
        <w:rPr>
          <w:rFonts w:eastAsia="Times New Roman" w:cstheme="minorHAnsi"/>
          <w:sz w:val="20"/>
          <w:szCs w:val="20"/>
          <w:lang w:eastAsia="pl-PL"/>
        </w:rPr>
        <w:t>Wykonawca oświadcza, że znany jest mu fakt, iż jego dane go identyfikujące będą przetwarzane w celu udostępniania umów w Centralnym Rejestrze Umów Jednostek Sektora Finansów Publicznych (dalej: „CRU JSFP”) i ich aktualizacji, zawartych przez jednostkę sektora finansów publicznych lub na jej rzecz.</w:t>
      </w:r>
    </w:p>
    <w:p w14:paraId="69BEE3E5" w14:textId="78A39682"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eastAsiaTheme="minorHAnsi" w:hAnsiTheme="minorHAnsi" w:cstheme="minorHAnsi"/>
          <w:sz w:val="20"/>
          <w:szCs w:val="20"/>
          <w:lang w:eastAsia="en-US"/>
        </w:rPr>
        <w:t xml:space="preserve">Klauza informująca o obowiązywaniu Procedury zgłoszeń wewnętrznych w Ośrodku Rozwoju Polskiej Edukacji za Granicą stanowi załącznik nr </w:t>
      </w:r>
      <w:r w:rsidR="00857456">
        <w:rPr>
          <w:rFonts w:asciiTheme="minorHAnsi" w:eastAsiaTheme="minorHAnsi" w:hAnsiTheme="minorHAnsi" w:cstheme="minorHAnsi"/>
          <w:sz w:val="20"/>
          <w:szCs w:val="20"/>
          <w:lang w:eastAsia="en-US"/>
        </w:rPr>
        <w:t>2</w:t>
      </w:r>
      <w:r w:rsidRPr="00714908">
        <w:rPr>
          <w:rFonts w:asciiTheme="minorHAnsi" w:eastAsiaTheme="minorHAnsi" w:hAnsiTheme="minorHAnsi" w:cstheme="minorHAnsi"/>
          <w:sz w:val="20"/>
          <w:szCs w:val="20"/>
          <w:lang w:eastAsia="en-US"/>
        </w:rPr>
        <w:t xml:space="preserve"> do umowy.</w:t>
      </w:r>
    </w:p>
    <w:p w14:paraId="5B39BA88"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 Wszelkie zmiany umowy z wyjątkiem odrębnych postanowień umowy, wymagają formy pisemnej pod rygorem nieważności.</w:t>
      </w:r>
    </w:p>
    <w:p w14:paraId="50B5D44A" w14:textId="77777777" w:rsidR="008D6807" w:rsidRPr="00714908" w:rsidRDefault="008D6807" w:rsidP="008D0226">
      <w:pPr>
        <w:numPr>
          <w:ilvl w:val="0"/>
          <w:numId w:val="68"/>
        </w:numPr>
        <w:spacing w:after="0" w:line="320" w:lineRule="atLeast"/>
        <w:jc w:val="both"/>
        <w:rPr>
          <w:rFonts w:cstheme="minorHAnsi"/>
          <w:sz w:val="20"/>
          <w:szCs w:val="20"/>
        </w:rPr>
      </w:pPr>
      <w:r w:rsidRPr="00714908">
        <w:rPr>
          <w:rFonts w:cstheme="minorHAnsi"/>
          <w:sz w:val="20"/>
          <w:szCs w:val="20"/>
        </w:rPr>
        <w:t>Strony umowy stwierdzają, że zapoznały się z umową i dokonały interpretacji jej poszczególnych postanowień, w celu wyeliminowania ewentualnych, mogących powstać w przyszłości sporów na tle jej wykonania.</w:t>
      </w:r>
    </w:p>
    <w:p w14:paraId="6A9DEF66"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Poza innymi przypadkami wymienionymi w umowie Strony zastrzegają sobie możliwość dokonania zmiany postanowień umowy w stosunku do treści oferty, na podstawie której dokonano wyboru Wykonawcy w przypadku zajścia okoliczności, na które Strony nie miały wpływu, w tym tzw. „siły wyższej”, a skutkujących – bezpośrednio lub pośrednio – znacznym utrudnieniem lub uniemożliwieniem spełnienia świadczeń Stron w sposób określony przy podpisaniu umowy, o ile wyżej wymienione okoliczności mają charakter obiektywny. </w:t>
      </w:r>
    </w:p>
    <w:p w14:paraId="47F61810"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 Przez siłę wyższą rozumie się zdarzenie, którego przyczyny leżą poza kontrolą danej Strony, są nagłe i zewnętrzne, w tym między innymi takie przyczyny jak: wojna, embargo, akty normatywne lub decyzje </w:t>
      </w:r>
      <w:r w:rsidRPr="00714908">
        <w:rPr>
          <w:rFonts w:asciiTheme="minorHAnsi" w:hAnsiTheme="minorHAnsi" w:cstheme="minorHAnsi"/>
          <w:sz w:val="20"/>
          <w:szCs w:val="20"/>
        </w:rPr>
        <w:lastRenderedPageBreak/>
        <w:t xml:space="preserve">administracji państwowej, zdarzenia losowe, powódź, pożar, strajki, epidemie lub pandemie chorób. Wystąpienie siły wyższej rozpatrywane będzie tak w skali kraju, jak w skali poszczególnych jednostek administracyjnych kraju, na których wystąpiły opisane wyżej zjawiska. </w:t>
      </w:r>
    </w:p>
    <w:p w14:paraId="4705E8E4"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 Strony umowy zobowiązują się do wzajemnego powiadamiania o zaistnieniu siły wyższej i dokonania stosownych ustaleń celem wyeliminowania możliwych skutków działania siły wyższej. Powiadomienia, o którym mowa należy dokonać pisemnie lub w inny dostępny sposób, niezwłocznie po fakcie wystąpienia siły wyższej. Do powiadomienia należy dołączyć dowody na poparcie zaistnienia siły wyższej. Nie można powoływać się na siłę wyższą w przypadku braku zawiadomienia zarówno o zaistnieniu jak i o ustaniu okoliczności siły wyższej, jak również nieprzedstawienia dowodów, o których mowa powyżej. </w:t>
      </w:r>
    </w:p>
    <w:p w14:paraId="48C44CD1" w14:textId="77777777" w:rsidR="008D6807" w:rsidRPr="00714908" w:rsidRDefault="008D6807" w:rsidP="008D0226">
      <w:pPr>
        <w:widowControl w:val="0"/>
        <w:numPr>
          <w:ilvl w:val="0"/>
          <w:numId w:val="68"/>
        </w:numPr>
        <w:tabs>
          <w:tab w:val="left" w:pos="426"/>
        </w:tabs>
        <w:autoSpaceDE w:val="0"/>
        <w:autoSpaceDN w:val="0"/>
        <w:adjustRightInd w:val="0"/>
        <w:spacing w:after="0" w:line="320" w:lineRule="atLeast"/>
        <w:jc w:val="both"/>
        <w:rPr>
          <w:rFonts w:cstheme="minorHAnsi"/>
          <w:sz w:val="20"/>
          <w:szCs w:val="20"/>
        </w:rPr>
      </w:pPr>
      <w:r w:rsidRPr="00714908">
        <w:rPr>
          <w:rFonts w:cstheme="minorHAnsi"/>
          <w:sz w:val="20"/>
          <w:szCs w:val="20"/>
        </w:rPr>
        <w:t>Strony umowy zgodnie ustalają, że Wykonawca bez zgody Zamawiającego wyrażonej w formie pisemnej pod rygorem nieważności nie może dokonać na rzecz osoby trzeciej cesji</w:t>
      </w:r>
      <w:bookmarkStart w:id="8" w:name="_Hlk64400049"/>
      <w:r w:rsidRPr="00714908">
        <w:rPr>
          <w:rFonts w:eastAsia="MS Mincho" w:cstheme="minorHAnsi"/>
          <w:bCs/>
          <w:sz w:val="20"/>
          <w:szCs w:val="20"/>
          <w:lang w:eastAsia="pl-PL"/>
        </w:rPr>
        <w:t xml:space="preserve"> żadnych praw i roszczeń lub przeniesienia obowiązków wynikających z zamówienia na rzecz osoby trzeciej bez uprzedniej zgody Zamawiającego.</w:t>
      </w:r>
    </w:p>
    <w:bookmarkEnd w:id="8"/>
    <w:p w14:paraId="2DC3CD89"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Umowa zostaje zawarta z dniem podpisania przez obie strony, </w:t>
      </w:r>
    </w:p>
    <w:p w14:paraId="4BB0D1EB"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 xml:space="preserve">W sprawach nieuregulowanych niniejszą umową obowiązują odpowiednie przepisy prawa a w szczególności: </w:t>
      </w:r>
    </w:p>
    <w:p w14:paraId="5971F358" w14:textId="77777777" w:rsidR="008D6807" w:rsidRPr="00714908" w:rsidRDefault="008D6807" w:rsidP="008D0226">
      <w:pPr>
        <w:numPr>
          <w:ilvl w:val="0"/>
          <w:numId w:val="65"/>
        </w:numPr>
        <w:spacing w:after="0" w:line="320" w:lineRule="atLeast"/>
        <w:contextualSpacing/>
        <w:jc w:val="both"/>
        <w:rPr>
          <w:rFonts w:cstheme="minorHAnsi"/>
          <w:sz w:val="20"/>
          <w:szCs w:val="20"/>
        </w:rPr>
      </w:pPr>
      <w:r w:rsidRPr="00714908">
        <w:rPr>
          <w:rFonts w:cstheme="minorHAnsi"/>
          <w:sz w:val="20"/>
          <w:szCs w:val="20"/>
        </w:rPr>
        <w:t>ustawy z dnia 23 kwietnia 1964 r. - Kodeks cywilny,</w:t>
      </w:r>
    </w:p>
    <w:p w14:paraId="0391620C" w14:textId="7A88593E" w:rsidR="008D6807" w:rsidRPr="00714908" w:rsidRDefault="008D6807" w:rsidP="008D0226">
      <w:pPr>
        <w:numPr>
          <w:ilvl w:val="0"/>
          <w:numId w:val="65"/>
        </w:numPr>
        <w:spacing w:after="0" w:line="320" w:lineRule="atLeast"/>
        <w:contextualSpacing/>
        <w:jc w:val="both"/>
        <w:rPr>
          <w:rFonts w:cstheme="minorHAnsi"/>
          <w:sz w:val="20"/>
          <w:szCs w:val="20"/>
        </w:rPr>
      </w:pPr>
      <w:r w:rsidRPr="00714908">
        <w:rPr>
          <w:rFonts w:cstheme="minorHAnsi"/>
          <w:sz w:val="20"/>
          <w:szCs w:val="20"/>
        </w:rPr>
        <w:t xml:space="preserve">ustawy z dnia 14 lutego </w:t>
      </w:r>
      <w:r w:rsidR="001977C1" w:rsidRPr="00714908">
        <w:rPr>
          <w:rFonts w:cstheme="minorHAnsi"/>
          <w:sz w:val="20"/>
          <w:szCs w:val="20"/>
        </w:rPr>
        <w:t>1994 r.</w:t>
      </w:r>
      <w:r w:rsidRPr="00714908">
        <w:rPr>
          <w:rFonts w:cstheme="minorHAnsi"/>
          <w:sz w:val="20"/>
          <w:szCs w:val="20"/>
        </w:rPr>
        <w:t xml:space="preserve"> o prawach autorskich i prawach pokrewnych, </w:t>
      </w:r>
    </w:p>
    <w:p w14:paraId="58144F03"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Wszelkie spory powstałe na tle zawarcia jak i wykonania umowy Strony zobowiązują się rozstrzygać w sposób polubowny. Ewentualne spory Strony poddają sądowi powszechnemu właściwemu ze względu na siedzibę Zamawiającego.</w:t>
      </w:r>
    </w:p>
    <w:p w14:paraId="1E281031" w14:textId="77777777" w:rsidR="008D6807" w:rsidRPr="00714908" w:rsidRDefault="008D6807" w:rsidP="008D0226">
      <w:pPr>
        <w:pStyle w:val="Akapitzlist"/>
        <w:numPr>
          <w:ilvl w:val="0"/>
          <w:numId w:val="68"/>
        </w:numPr>
        <w:spacing w:before="0" w:beforeAutospacing="0" w:after="0" w:afterAutospacing="0" w:line="320" w:lineRule="atLeast"/>
        <w:contextualSpacing/>
        <w:jc w:val="both"/>
        <w:rPr>
          <w:rFonts w:asciiTheme="minorHAnsi" w:hAnsiTheme="minorHAnsi" w:cstheme="minorHAnsi"/>
          <w:sz w:val="20"/>
          <w:szCs w:val="20"/>
        </w:rPr>
      </w:pPr>
      <w:r w:rsidRPr="00714908">
        <w:rPr>
          <w:rFonts w:asciiTheme="minorHAnsi" w:hAnsiTheme="minorHAnsi" w:cstheme="minorHAnsi"/>
          <w:sz w:val="20"/>
          <w:szCs w:val="20"/>
        </w:rPr>
        <w:t>Umowa została sporządzona w trzech jednobrzmiących egzemplarzach, dwa dla Zamawiającego i jeden dla Wykonawcy.</w:t>
      </w:r>
    </w:p>
    <w:p w14:paraId="0201E313"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*wzór zostanie dostosowany w zależności od wykonawcy</w:t>
      </w:r>
    </w:p>
    <w:p w14:paraId="1D70F704" w14:textId="77777777" w:rsidR="008D6807" w:rsidRPr="00714908" w:rsidRDefault="008D6807" w:rsidP="00B02ECC">
      <w:pPr>
        <w:spacing w:after="0" w:line="320" w:lineRule="atLeast"/>
        <w:jc w:val="both"/>
        <w:rPr>
          <w:rFonts w:cstheme="minorHAnsi"/>
          <w:sz w:val="20"/>
          <w:szCs w:val="20"/>
        </w:rPr>
      </w:pPr>
    </w:p>
    <w:p w14:paraId="11C12741" w14:textId="77777777" w:rsidR="008D6807" w:rsidRPr="00714908" w:rsidRDefault="008D6807" w:rsidP="00B02ECC">
      <w:pPr>
        <w:spacing w:after="0" w:line="320" w:lineRule="atLeast"/>
        <w:contextualSpacing/>
        <w:jc w:val="both"/>
        <w:rPr>
          <w:rFonts w:cstheme="minorHAnsi"/>
          <w:sz w:val="20"/>
          <w:szCs w:val="20"/>
        </w:rPr>
      </w:pPr>
      <w:r w:rsidRPr="00714908">
        <w:rPr>
          <w:rFonts w:cstheme="minorHAnsi"/>
          <w:sz w:val="20"/>
          <w:szCs w:val="20"/>
        </w:rPr>
        <w:t>………………………………………………..</w:t>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t>………………………………………………..</w:t>
      </w:r>
    </w:p>
    <w:p w14:paraId="3A0BA814" w14:textId="77777777" w:rsidR="008D6807" w:rsidRPr="00714908" w:rsidRDefault="008D6807" w:rsidP="00B02ECC">
      <w:pPr>
        <w:spacing w:after="0" w:line="320" w:lineRule="atLeast"/>
        <w:ind w:firstLine="851"/>
        <w:jc w:val="both"/>
        <w:rPr>
          <w:rFonts w:cstheme="minorHAnsi"/>
          <w:sz w:val="20"/>
          <w:szCs w:val="20"/>
        </w:rPr>
      </w:pPr>
      <w:r w:rsidRPr="00714908">
        <w:rPr>
          <w:rFonts w:cstheme="minorHAnsi"/>
          <w:sz w:val="20"/>
          <w:szCs w:val="20"/>
        </w:rPr>
        <w:t>Zamawiający</w:t>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r>
      <w:r w:rsidRPr="00714908">
        <w:rPr>
          <w:rFonts w:cstheme="minorHAnsi"/>
          <w:sz w:val="20"/>
          <w:szCs w:val="20"/>
        </w:rPr>
        <w:tab/>
        <w:t>Wykonawca</w:t>
      </w:r>
    </w:p>
    <w:p w14:paraId="4F5A4470" w14:textId="77777777" w:rsidR="008D6807" w:rsidRPr="00714908" w:rsidRDefault="008D6807" w:rsidP="00B02ECC">
      <w:pPr>
        <w:spacing w:after="0" w:line="320" w:lineRule="atLeast"/>
        <w:jc w:val="right"/>
        <w:rPr>
          <w:rFonts w:cstheme="minorHAnsi"/>
          <w:b/>
          <w:sz w:val="20"/>
          <w:szCs w:val="20"/>
        </w:rPr>
      </w:pPr>
      <w:r w:rsidRPr="00714908">
        <w:rPr>
          <w:rFonts w:cstheme="minorHAnsi"/>
          <w:b/>
          <w:sz w:val="20"/>
          <w:szCs w:val="20"/>
        </w:rPr>
        <w:t>Załącznik nr 1 do umowy nr</w:t>
      </w:r>
      <w:proofErr w:type="gramStart"/>
      <w:r w:rsidRPr="00714908">
        <w:rPr>
          <w:rFonts w:cstheme="minorHAnsi"/>
          <w:b/>
          <w:sz w:val="20"/>
          <w:szCs w:val="20"/>
        </w:rPr>
        <w:t xml:space="preserve"> ….</w:t>
      </w:r>
      <w:proofErr w:type="gramEnd"/>
      <w:r w:rsidRPr="00714908">
        <w:rPr>
          <w:rFonts w:cstheme="minorHAnsi"/>
          <w:b/>
          <w:sz w:val="20"/>
          <w:szCs w:val="20"/>
        </w:rPr>
        <w:t>/2026/ORPEG z dnia ……………………………….  2026 r.</w:t>
      </w:r>
    </w:p>
    <w:p w14:paraId="7CFFEE4F" w14:textId="77777777" w:rsidR="00C674F3" w:rsidRPr="00714908" w:rsidRDefault="00C674F3" w:rsidP="008D0226">
      <w:pPr>
        <w:pStyle w:val="Teksttreci20"/>
        <w:numPr>
          <w:ilvl w:val="0"/>
          <w:numId w:val="91"/>
        </w:numPr>
        <w:shd w:val="clear" w:color="auto" w:fill="auto"/>
        <w:tabs>
          <w:tab w:val="left" w:pos="426"/>
        </w:tabs>
        <w:spacing w:before="0" w:line="320" w:lineRule="atLeast"/>
        <w:rPr>
          <w:rFonts w:asciiTheme="minorHAnsi" w:hAnsiTheme="minorHAnsi" w:cstheme="minorHAnsi"/>
          <w:b/>
          <w:bCs/>
          <w:sz w:val="20"/>
          <w:szCs w:val="20"/>
        </w:rPr>
      </w:pPr>
      <w:r w:rsidRPr="00714908">
        <w:rPr>
          <w:rFonts w:asciiTheme="minorHAnsi" w:hAnsiTheme="minorHAnsi" w:cstheme="minorHAnsi"/>
          <w:b/>
          <w:bCs/>
          <w:sz w:val="20"/>
          <w:szCs w:val="20"/>
        </w:rPr>
        <w:t>Przedmiot zamówienia</w:t>
      </w:r>
    </w:p>
    <w:p w14:paraId="298F1CF6" w14:textId="436BC714" w:rsidR="005F389E" w:rsidRPr="00714908" w:rsidRDefault="005F389E" w:rsidP="008D0226">
      <w:pPr>
        <w:pStyle w:val="Akapitzlist"/>
        <w:numPr>
          <w:ilvl w:val="0"/>
          <w:numId w:val="92"/>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Zaprojektowanie, wykonanie, wdrożenie i uruchomienie systemu internetowej bazy szkół (strony internetowej/aplikacji) (dalej także „Produkt”) spełniającej wymogi dostępności cyfrowej w wersji min. WCAG 2.2. </w:t>
      </w:r>
      <w:r w:rsidR="00DD197C">
        <w:rPr>
          <w:rFonts w:asciiTheme="minorHAnsi" w:hAnsiTheme="minorHAnsi" w:cstheme="minorHAnsi"/>
          <w:bCs/>
          <w:sz w:val="20"/>
          <w:szCs w:val="20"/>
        </w:rPr>
        <w:t xml:space="preserve">na poziomie minimum AA. </w:t>
      </w:r>
      <w:r w:rsidRPr="00714908">
        <w:rPr>
          <w:rFonts w:asciiTheme="minorHAnsi" w:hAnsiTheme="minorHAnsi" w:cstheme="minorHAnsi"/>
          <w:bCs/>
          <w:sz w:val="20"/>
          <w:szCs w:val="20"/>
        </w:rPr>
        <w:t>Przedmiot zamówienia musi być zgodny z ustawą z dnia 4 kwietnia 2019 r. o dostępności cyfrowej stron internetowych i aplikacji mobilnych podmiotów publicznych;</w:t>
      </w:r>
    </w:p>
    <w:p w14:paraId="7256E35A" w14:textId="77777777" w:rsidR="005F389E" w:rsidRPr="00714908" w:rsidRDefault="005F389E" w:rsidP="008D0226">
      <w:pPr>
        <w:pStyle w:val="Akapitzlist"/>
        <w:numPr>
          <w:ilvl w:val="0"/>
          <w:numId w:val="92"/>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Migracja danych z istniejącego narzędzia do nowego Produktu.</w:t>
      </w:r>
    </w:p>
    <w:p w14:paraId="0A5CF9AC" w14:textId="77777777" w:rsidR="005F389E" w:rsidRPr="00714908" w:rsidRDefault="005F389E" w:rsidP="008D0226">
      <w:pPr>
        <w:pStyle w:val="Akapitzlist"/>
        <w:widowControl w:val="0"/>
        <w:numPr>
          <w:ilvl w:val="0"/>
          <w:numId w:val="92"/>
        </w:numPr>
        <w:tabs>
          <w:tab w:val="left" w:pos="851"/>
        </w:tabs>
        <w:suppressAutoHyphens/>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Przeszkolenie administratora i użytkowników obsługujących Produkt ze strony Zamawiającego. </w:t>
      </w:r>
    </w:p>
    <w:p w14:paraId="2BE2E645" w14:textId="77777777" w:rsidR="005F389E" w:rsidRDefault="005F389E" w:rsidP="008D0226">
      <w:pPr>
        <w:pStyle w:val="Akapitzlist"/>
        <w:numPr>
          <w:ilvl w:val="0"/>
          <w:numId w:val="92"/>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Obsługa i aktualizacja (w tym wsparcie techniczne i serwisowe) Produktu.</w:t>
      </w:r>
    </w:p>
    <w:p w14:paraId="05537518" w14:textId="77777777" w:rsidR="001702FC" w:rsidRPr="006F25B6" w:rsidRDefault="001702FC" w:rsidP="008D0226">
      <w:pPr>
        <w:pStyle w:val="Akapitzlist"/>
        <w:numPr>
          <w:ilvl w:val="0"/>
          <w:numId w:val="92"/>
        </w:numPr>
        <w:spacing w:before="0" w:beforeAutospacing="0" w:after="0" w:afterAutospacing="0" w:line="320" w:lineRule="atLeast"/>
        <w:jc w:val="both"/>
        <w:rPr>
          <w:rFonts w:ascii="Calibri" w:hAnsi="Calibri" w:cs="Calibri"/>
          <w:color w:val="000000"/>
          <w:sz w:val="20"/>
          <w:szCs w:val="20"/>
        </w:rPr>
      </w:pPr>
      <w:r>
        <w:rPr>
          <w:rFonts w:ascii="Calibri" w:hAnsi="Calibri" w:cs="Calibri"/>
          <w:color w:val="000000"/>
          <w:sz w:val="20"/>
          <w:szCs w:val="20"/>
        </w:rPr>
        <w:t>W</w:t>
      </w:r>
      <w:r w:rsidRPr="006F25B6">
        <w:rPr>
          <w:rFonts w:ascii="Calibri" w:hAnsi="Calibri" w:cs="Calibri"/>
          <w:color w:val="000000"/>
          <w:sz w:val="20"/>
          <w:szCs w:val="20"/>
        </w:rPr>
        <w:t xml:space="preserve">arunkiem </w:t>
      </w:r>
      <w:r>
        <w:rPr>
          <w:rFonts w:ascii="Calibri" w:hAnsi="Calibri" w:cs="Calibri"/>
          <w:color w:val="000000"/>
          <w:sz w:val="20"/>
          <w:szCs w:val="20"/>
        </w:rPr>
        <w:t xml:space="preserve">podpisania przez Zamawiającego </w:t>
      </w:r>
      <w:r w:rsidRPr="006F25B6">
        <w:rPr>
          <w:rFonts w:ascii="Calibri" w:hAnsi="Calibri" w:cs="Calibri"/>
          <w:color w:val="000000"/>
          <w:sz w:val="20"/>
          <w:szCs w:val="20"/>
        </w:rPr>
        <w:t>odbioru końcowego jest przekazanie</w:t>
      </w:r>
      <w:r>
        <w:rPr>
          <w:rFonts w:ascii="Calibri" w:hAnsi="Calibri" w:cs="Calibri"/>
          <w:color w:val="000000"/>
          <w:sz w:val="20"/>
          <w:szCs w:val="20"/>
        </w:rPr>
        <w:t xml:space="preserve"> Zamawiającemu przez Wykonawcę:</w:t>
      </w:r>
    </w:p>
    <w:p w14:paraId="6DBFBA4F" w14:textId="77777777" w:rsidR="001702FC" w:rsidRPr="006F25B6"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kompletnego kodu źródłowego,</w:t>
      </w:r>
    </w:p>
    <w:p w14:paraId="6F5B696C" w14:textId="77777777" w:rsidR="001702FC" w:rsidRPr="006F25B6"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dokumentacji technicznej,</w:t>
      </w:r>
    </w:p>
    <w:p w14:paraId="20E856D6" w14:textId="77777777" w:rsidR="001702FC" w:rsidRPr="006F25B6"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instrukcji instalacji i wdrożenia,</w:t>
      </w:r>
    </w:p>
    <w:p w14:paraId="0C581A4D" w14:textId="77777777" w:rsidR="001702FC" w:rsidRPr="006F25B6"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lastRenderedPageBreak/>
        <w:t>dokumentacji środowiska,</w:t>
      </w:r>
    </w:p>
    <w:p w14:paraId="64697856" w14:textId="77777777" w:rsidR="00777640" w:rsidRPr="00DC668D" w:rsidRDefault="00777640" w:rsidP="008D0226">
      <w:pPr>
        <w:pStyle w:val="Akapitzlist"/>
        <w:numPr>
          <w:ilvl w:val="0"/>
          <w:numId w:val="130"/>
        </w:numPr>
        <w:spacing w:before="0" w:beforeAutospacing="0" w:after="0" w:afterAutospacing="0" w:line="320" w:lineRule="atLeast"/>
        <w:jc w:val="both"/>
        <w:rPr>
          <w:rFonts w:ascii="Calibri" w:hAnsi="Calibri" w:cs="Calibri"/>
          <w:color w:val="000000"/>
          <w:sz w:val="20"/>
          <w:szCs w:val="20"/>
        </w:rPr>
      </w:pPr>
      <w:r w:rsidRPr="00DC668D">
        <w:rPr>
          <w:rFonts w:ascii="Calibri" w:hAnsi="Calibri" w:cs="Calibri"/>
          <w:color w:val="000000"/>
          <w:sz w:val="20"/>
          <w:szCs w:val="20"/>
        </w:rPr>
        <w:t xml:space="preserve">wykazu bibliotek i komponentów open </w:t>
      </w:r>
      <w:proofErr w:type="spellStart"/>
      <w:r w:rsidRPr="00DC668D">
        <w:rPr>
          <w:rFonts w:ascii="Calibri" w:hAnsi="Calibri" w:cs="Calibri"/>
          <w:color w:val="000000"/>
          <w:sz w:val="20"/>
          <w:szCs w:val="20"/>
        </w:rPr>
        <w:t>source</w:t>
      </w:r>
      <w:proofErr w:type="spellEnd"/>
      <w:r w:rsidRPr="00DC668D">
        <w:rPr>
          <w:rFonts w:ascii="Calibri" w:hAnsi="Calibri" w:cs="Calibri"/>
          <w:color w:val="000000"/>
          <w:sz w:val="20"/>
          <w:szCs w:val="20"/>
        </w:rPr>
        <w:t xml:space="preserve"> wraz z licencjami oraz informacjami o ograniczeniach wynikających z licencji</w:t>
      </w:r>
      <w:r>
        <w:rPr>
          <w:rFonts w:ascii="Calibri" w:hAnsi="Calibri" w:cs="Calibri"/>
          <w:color w:val="000000"/>
          <w:sz w:val="20"/>
          <w:szCs w:val="20"/>
        </w:rPr>
        <w:t>,</w:t>
      </w:r>
    </w:p>
    <w:p w14:paraId="2CCED22B" w14:textId="77777777" w:rsidR="001702FC"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6F25B6">
        <w:rPr>
          <w:rFonts w:ascii="Calibri" w:hAnsi="Calibri" w:cs="Calibri"/>
          <w:color w:val="000000"/>
          <w:sz w:val="20"/>
          <w:szCs w:val="20"/>
        </w:rPr>
        <w:t>informacji o wszystkich komponentach zewnętrznych wykorzystywanych przez system</w:t>
      </w:r>
      <w:r>
        <w:rPr>
          <w:rFonts w:ascii="Calibri" w:hAnsi="Calibri" w:cs="Calibri"/>
          <w:color w:val="000000"/>
          <w:sz w:val="20"/>
          <w:szCs w:val="20"/>
        </w:rPr>
        <w:t>,</w:t>
      </w:r>
    </w:p>
    <w:p w14:paraId="15618A26" w14:textId="77777777" w:rsidR="001702FC" w:rsidRPr="008D0EF9"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administratora,</w:t>
      </w:r>
    </w:p>
    <w:p w14:paraId="59FD9511" w14:textId="77777777" w:rsidR="001702FC" w:rsidRPr="008D0EF9"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instrukcji użytkownika,</w:t>
      </w:r>
    </w:p>
    <w:p w14:paraId="704C8F08" w14:textId="77777777" w:rsidR="001702FC" w:rsidRPr="008D0EF9"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odtworzeniowej po awarii,</w:t>
      </w:r>
    </w:p>
    <w:p w14:paraId="386B3EC2" w14:textId="42C2CFD6" w:rsidR="001702FC" w:rsidRPr="001702FC" w:rsidRDefault="001702FC" w:rsidP="008D0226">
      <w:pPr>
        <w:pStyle w:val="Akapitzlist"/>
        <w:numPr>
          <w:ilvl w:val="0"/>
          <w:numId w:val="130"/>
        </w:numPr>
        <w:spacing w:before="0" w:beforeAutospacing="0" w:after="0" w:afterAutospacing="0" w:line="320" w:lineRule="atLeast"/>
        <w:rPr>
          <w:rFonts w:ascii="Calibri" w:hAnsi="Calibri" w:cs="Calibri"/>
          <w:color w:val="000000"/>
          <w:sz w:val="20"/>
          <w:szCs w:val="20"/>
        </w:rPr>
      </w:pPr>
      <w:r w:rsidRPr="008D0EF9">
        <w:rPr>
          <w:rFonts w:ascii="Calibri" w:hAnsi="Calibri" w:cs="Calibri"/>
          <w:color w:val="000000"/>
          <w:sz w:val="20"/>
          <w:szCs w:val="20"/>
        </w:rPr>
        <w:t>dokumentacji backupów.</w:t>
      </w:r>
    </w:p>
    <w:p w14:paraId="3A68160A" w14:textId="77777777" w:rsidR="00C674F3" w:rsidRPr="00714908" w:rsidRDefault="00C674F3" w:rsidP="008D0226">
      <w:pPr>
        <w:pStyle w:val="Teksttreci20"/>
        <w:numPr>
          <w:ilvl w:val="0"/>
          <w:numId w:val="91"/>
        </w:numPr>
        <w:shd w:val="clear" w:color="auto" w:fill="auto"/>
        <w:tabs>
          <w:tab w:val="left" w:pos="426"/>
        </w:tabs>
        <w:spacing w:before="0" w:line="320" w:lineRule="atLeast"/>
        <w:ind w:left="567" w:hanging="567"/>
        <w:rPr>
          <w:rFonts w:asciiTheme="minorHAnsi" w:eastAsia="Arial Unicode MS" w:hAnsiTheme="minorHAnsi" w:cstheme="minorHAnsi"/>
          <w:b/>
          <w:kern w:val="1"/>
          <w:sz w:val="20"/>
          <w:szCs w:val="20"/>
          <w:lang w:eastAsia="hi-IN" w:bidi="hi-IN"/>
        </w:rPr>
      </w:pPr>
      <w:r w:rsidRPr="00714908">
        <w:rPr>
          <w:rFonts w:asciiTheme="minorHAnsi" w:eastAsia="Arial Unicode MS" w:hAnsiTheme="minorHAnsi" w:cstheme="minorHAnsi"/>
          <w:b/>
          <w:bCs/>
          <w:kern w:val="1"/>
          <w:sz w:val="20"/>
          <w:szCs w:val="20"/>
          <w:lang w:eastAsia="hi-IN" w:bidi="hi-IN"/>
        </w:rPr>
        <w:t>Wymagania techniczne.</w:t>
      </w:r>
    </w:p>
    <w:p w14:paraId="46224D95"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Produkt w całości, wraz z bazą danych oraz wszelkimi niezbędnymi do jej działania komponentami, musi zostać wdrożona na infrastrukturze własnej Zamawiającego. Zamawiający udostępni Wykonawcy maszyny wirtualne (uruchomione w środowisku wirtualizacji </w:t>
      </w:r>
      <w:proofErr w:type="spellStart"/>
      <w:r w:rsidRPr="00714908">
        <w:rPr>
          <w:rFonts w:asciiTheme="minorHAnsi" w:hAnsiTheme="minorHAnsi" w:cstheme="minorHAnsi"/>
          <w:bCs/>
          <w:sz w:val="20"/>
          <w:szCs w:val="20"/>
        </w:rPr>
        <w:t>VMware</w:t>
      </w:r>
      <w:proofErr w:type="spellEnd"/>
      <w:r w:rsidRPr="00714908">
        <w:rPr>
          <w:rFonts w:asciiTheme="minorHAnsi" w:hAnsiTheme="minorHAnsi" w:cstheme="minorHAnsi"/>
          <w:bCs/>
          <w:sz w:val="20"/>
          <w:szCs w:val="20"/>
        </w:rPr>
        <w:t xml:space="preserve"> Zamawiającego) z zainstalowanym bazowym systemem operacyjnym. Wykonawca otrzyma dostęp administracyjny na poziomie systemu operacyjnego (np. SSH) w celu instalacji i konfiguracji oprogramowania, bez bezpośredniego dostępu do warstwy </w:t>
      </w:r>
      <w:proofErr w:type="spellStart"/>
      <w:r w:rsidRPr="00714908">
        <w:rPr>
          <w:rFonts w:asciiTheme="minorHAnsi" w:hAnsiTheme="minorHAnsi" w:cstheme="minorHAnsi"/>
          <w:bCs/>
          <w:sz w:val="20"/>
          <w:szCs w:val="20"/>
        </w:rPr>
        <w:t>wirtualizatora</w:t>
      </w:r>
      <w:proofErr w:type="spellEnd"/>
      <w:r w:rsidRPr="00714908">
        <w:rPr>
          <w:rFonts w:asciiTheme="minorHAnsi" w:hAnsiTheme="minorHAnsi" w:cstheme="minorHAnsi"/>
          <w:bCs/>
          <w:sz w:val="20"/>
          <w:szCs w:val="20"/>
        </w:rPr>
        <w:t xml:space="preserve"> (konsoli zarządzającej </w:t>
      </w:r>
      <w:proofErr w:type="spellStart"/>
      <w:r w:rsidRPr="00714908">
        <w:rPr>
          <w:rFonts w:asciiTheme="minorHAnsi" w:hAnsiTheme="minorHAnsi" w:cstheme="minorHAnsi"/>
          <w:bCs/>
          <w:sz w:val="20"/>
          <w:szCs w:val="20"/>
        </w:rPr>
        <w:t>VMware</w:t>
      </w:r>
      <w:proofErr w:type="spellEnd"/>
      <w:r w:rsidRPr="00714908">
        <w:rPr>
          <w:rFonts w:asciiTheme="minorHAnsi" w:hAnsiTheme="minorHAnsi" w:cstheme="minorHAnsi"/>
          <w:bCs/>
          <w:sz w:val="20"/>
          <w:szCs w:val="20"/>
        </w:rPr>
        <w:t>).</w:t>
      </w:r>
    </w:p>
    <w:p w14:paraId="2D071FB4"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Produkt zostanie wdrożony na infrastrukturze serwerowej Zamawiającego. Zamawiający udostępni czyste środowisko serwerowe z zainstalowanym systemem z rodziny Linux (np. </w:t>
      </w:r>
      <w:proofErr w:type="spellStart"/>
      <w:r w:rsidRPr="00714908">
        <w:rPr>
          <w:rFonts w:asciiTheme="minorHAnsi" w:hAnsiTheme="minorHAnsi" w:cstheme="minorHAnsi"/>
          <w:bCs/>
          <w:sz w:val="20"/>
          <w:szCs w:val="20"/>
        </w:rPr>
        <w:t>Debian</w:t>
      </w:r>
      <w:proofErr w:type="spellEnd"/>
      <w:r w:rsidRPr="00714908">
        <w:rPr>
          <w:rFonts w:asciiTheme="minorHAnsi" w:hAnsiTheme="minorHAnsi" w:cstheme="minorHAnsi"/>
          <w:bCs/>
          <w:sz w:val="20"/>
          <w:szCs w:val="20"/>
        </w:rPr>
        <w:t xml:space="preserve">, </w:t>
      </w:r>
      <w:proofErr w:type="spellStart"/>
      <w:r w:rsidRPr="00714908">
        <w:rPr>
          <w:rFonts w:asciiTheme="minorHAnsi" w:hAnsiTheme="minorHAnsi" w:cstheme="minorHAnsi"/>
          <w:bCs/>
          <w:sz w:val="20"/>
          <w:szCs w:val="20"/>
        </w:rPr>
        <w:t>Ubuntu</w:t>
      </w:r>
      <w:proofErr w:type="spellEnd"/>
      <w:r w:rsidRPr="00714908">
        <w:rPr>
          <w:rFonts w:asciiTheme="minorHAnsi" w:hAnsiTheme="minorHAnsi" w:cstheme="minorHAnsi"/>
          <w:bCs/>
          <w:sz w:val="20"/>
          <w:szCs w:val="20"/>
        </w:rPr>
        <w:t xml:space="preserve"> Server, </w:t>
      </w:r>
      <w:proofErr w:type="spellStart"/>
      <w:r w:rsidRPr="00714908">
        <w:rPr>
          <w:rFonts w:asciiTheme="minorHAnsi" w:hAnsiTheme="minorHAnsi" w:cstheme="minorHAnsi"/>
          <w:bCs/>
          <w:sz w:val="20"/>
          <w:szCs w:val="20"/>
        </w:rPr>
        <w:t>Rocky</w:t>
      </w:r>
      <w:proofErr w:type="spellEnd"/>
      <w:r w:rsidRPr="00714908">
        <w:rPr>
          <w:rFonts w:asciiTheme="minorHAnsi" w:hAnsiTheme="minorHAnsi" w:cstheme="minorHAnsi"/>
          <w:bCs/>
          <w:sz w:val="20"/>
          <w:szCs w:val="20"/>
        </w:rPr>
        <w:t xml:space="preserve"> Linux – do uzgodnienia z Wykonawcą na etapie analizy). Wykonawca jest zobowiązany do instalacji i konfiguracji wszelkich komponentów niezbędnych do działania aplikacji. W celu ułatwienia wdrożenia i późniejszego utrzymania, Zamawiający preferuje, aby Produkt i jego usługi zależne zostały dostarczone w formie skonteneryzowanej (np. Docker / Docker </w:t>
      </w:r>
      <w:proofErr w:type="spellStart"/>
      <w:r w:rsidRPr="00714908">
        <w:rPr>
          <w:rFonts w:asciiTheme="minorHAnsi" w:hAnsiTheme="minorHAnsi" w:cstheme="minorHAnsi"/>
          <w:bCs/>
          <w:sz w:val="20"/>
          <w:szCs w:val="20"/>
        </w:rPr>
        <w:t>Compose</w:t>
      </w:r>
      <w:proofErr w:type="spellEnd"/>
      <w:r w:rsidRPr="00714908">
        <w:rPr>
          <w:rFonts w:asciiTheme="minorHAnsi" w:hAnsiTheme="minorHAnsi" w:cstheme="minorHAnsi"/>
          <w:bCs/>
          <w:sz w:val="20"/>
          <w:szCs w:val="20"/>
        </w:rPr>
        <w:t>).</w:t>
      </w:r>
    </w:p>
    <w:p w14:paraId="0557F650"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Dla Produktu zostanie udostępniony zewnętrzny adres IP oraz wybrana subdomena </w:t>
      </w:r>
      <w:r w:rsidRPr="00714908">
        <w:rPr>
          <w:rFonts w:asciiTheme="minorHAnsi" w:hAnsiTheme="minorHAnsi" w:cstheme="minorHAnsi"/>
          <w:bCs/>
          <w:sz w:val="20"/>
          <w:szCs w:val="20"/>
        </w:rPr>
        <w:br/>
        <w:t xml:space="preserve">w domenie orpeg.gov.pl. </w:t>
      </w:r>
    </w:p>
    <w:p w14:paraId="1A911E33"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W celu zapewnienia Zamawiającemu możliwości samodzielnego utrzymania i rozwoju systemu w przyszłości, Wykonawca zobowiązany jest do wykonania aplikacji z wykorzystaniem powszechnie stosowanych technologii rynkowych: </w:t>
      </w:r>
    </w:p>
    <w:p w14:paraId="4C405AC6" w14:textId="77777777" w:rsidR="00C674F3" w:rsidRPr="00714908" w:rsidRDefault="00C674F3" w:rsidP="008D0226">
      <w:pPr>
        <w:pStyle w:val="Akapitzlist"/>
        <w:numPr>
          <w:ilvl w:val="0"/>
          <w:numId w:val="94"/>
        </w:numPr>
        <w:spacing w:before="0" w:beforeAutospacing="0" w:after="0" w:afterAutospacing="0" w:line="320" w:lineRule="atLeast"/>
        <w:ind w:left="993" w:hanging="284"/>
        <w:jc w:val="both"/>
        <w:rPr>
          <w:rFonts w:asciiTheme="minorHAnsi" w:hAnsiTheme="minorHAnsi" w:cstheme="minorHAnsi"/>
          <w:bCs/>
          <w:sz w:val="20"/>
          <w:szCs w:val="20"/>
        </w:rPr>
      </w:pPr>
      <w:r w:rsidRPr="00714908">
        <w:rPr>
          <w:rFonts w:asciiTheme="minorHAnsi" w:hAnsiTheme="minorHAnsi" w:cstheme="minorHAnsi"/>
          <w:bCs/>
          <w:sz w:val="20"/>
          <w:szCs w:val="20"/>
        </w:rPr>
        <w:t>Warstwa aplikacyjna (</w:t>
      </w:r>
      <w:proofErr w:type="spellStart"/>
      <w:r w:rsidRPr="00714908">
        <w:rPr>
          <w:rFonts w:asciiTheme="minorHAnsi" w:hAnsiTheme="minorHAnsi" w:cstheme="minorHAnsi"/>
          <w:bCs/>
          <w:sz w:val="20"/>
          <w:szCs w:val="20"/>
        </w:rPr>
        <w:t>Backend</w:t>
      </w:r>
      <w:proofErr w:type="spellEnd"/>
      <w:r w:rsidRPr="00714908">
        <w:rPr>
          <w:rFonts w:asciiTheme="minorHAnsi" w:hAnsiTheme="minorHAnsi" w:cstheme="minorHAnsi"/>
          <w:bCs/>
          <w:sz w:val="20"/>
          <w:szCs w:val="20"/>
        </w:rPr>
        <w:t xml:space="preserve"> i </w:t>
      </w:r>
      <w:proofErr w:type="spellStart"/>
      <w:r w:rsidRPr="00714908">
        <w:rPr>
          <w:rFonts w:asciiTheme="minorHAnsi" w:hAnsiTheme="minorHAnsi" w:cstheme="minorHAnsi"/>
          <w:bCs/>
          <w:sz w:val="20"/>
          <w:szCs w:val="20"/>
        </w:rPr>
        <w:t>Frontend</w:t>
      </w:r>
      <w:proofErr w:type="spellEnd"/>
      <w:r w:rsidRPr="00714908">
        <w:rPr>
          <w:rFonts w:asciiTheme="minorHAnsi" w:hAnsiTheme="minorHAnsi" w:cstheme="minorHAnsi"/>
          <w:bCs/>
          <w:sz w:val="20"/>
          <w:szCs w:val="20"/>
        </w:rPr>
        <w:t xml:space="preserve">): Zastosowane języki programowania i </w:t>
      </w:r>
      <w:proofErr w:type="spellStart"/>
      <w:r w:rsidRPr="00714908">
        <w:rPr>
          <w:rFonts w:asciiTheme="minorHAnsi" w:hAnsiTheme="minorHAnsi" w:cstheme="minorHAnsi"/>
          <w:bCs/>
          <w:sz w:val="20"/>
          <w:szCs w:val="20"/>
        </w:rPr>
        <w:t>frameworki</w:t>
      </w:r>
      <w:proofErr w:type="spellEnd"/>
      <w:r w:rsidRPr="00714908">
        <w:rPr>
          <w:rFonts w:asciiTheme="minorHAnsi" w:hAnsiTheme="minorHAnsi" w:cstheme="minorHAnsi"/>
          <w:bCs/>
          <w:sz w:val="20"/>
          <w:szCs w:val="20"/>
        </w:rPr>
        <w:t xml:space="preserve"> muszą opierać się o otwarty kod źródłowy (Open Source), posiadać aktywną, globalną społeczność programistów oraz posiadać oficjalne wsparcie techniczne twórców w zakresie aktualizacji bezpieczeństwa (tzw. wersje stabilne lub LTS - </w:t>
      </w:r>
      <w:proofErr w:type="spellStart"/>
      <w:r w:rsidRPr="00714908">
        <w:rPr>
          <w:rFonts w:asciiTheme="minorHAnsi" w:hAnsiTheme="minorHAnsi" w:cstheme="minorHAnsi"/>
          <w:bCs/>
          <w:sz w:val="20"/>
          <w:szCs w:val="20"/>
        </w:rPr>
        <w:t>Long</w:t>
      </w:r>
      <w:proofErr w:type="spellEnd"/>
      <w:r w:rsidRPr="00714908">
        <w:rPr>
          <w:rFonts w:asciiTheme="minorHAnsi" w:hAnsiTheme="minorHAnsi" w:cstheme="minorHAnsi"/>
          <w:bCs/>
          <w:sz w:val="20"/>
          <w:szCs w:val="20"/>
        </w:rPr>
        <w:t xml:space="preserve"> Term </w:t>
      </w:r>
      <w:proofErr w:type="spellStart"/>
      <w:r w:rsidRPr="00714908">
        <w:rPr>
          <w:rFonts w:asciiTheme="minorHAnsi" w:hAnsiTheme="minorHAnsi" w:cstheme="minorHAnsi"/>
          <w:bCs/>
          <w:sz w:val="20"/>
          <w:szCs w:val="20"/>
        </w:rPr>
        <w:t>Support</w:t>
      </w:r>
      <w:proofErr w:type="spellEnd"/>
      <w:r w:rsidRPr="00714908">
        <w:rPr>
          <w:rFonts w:asciiTheme="minorHAnsi" w:hAnsiTheme="minorHAnsi" w:cstheme="minorHAnsi"/>
          <w:bCs/>
          <w:sz w:val="20"/>
          <w:szCs w:val="20"/>
        </w:rPr>
        <w:t xml:space="preserve">) na dzień odbioru systemu. Zamawiający nie dopuszcza użycia technologii niszowych, autorskich </w:t>
      </w:r>
      <w:proofErr w:type="spellStart"/>
      <w:r w:rsidRPr="00714908">
        <w:rPr>
          <w:rFonts w:asciiTheme="minorHAnsi" w:hAnsiTheme="minorHAnsi" w:cstheme="minorHAnsi"/>
          <w:bCs/>
          <w:sz w:val="20"/>
          <w:szCs w:val="20"/>
        </w:rPr>
        <w:t>frameworków</w:t>
      </w:r>
      <w:proofErr w:type="spellEnd"/>
      <w:r w:rsidRPr="00714908">
        <w:rPr>
          <w:rFonts w:asciiTheme="minorHAnsi" w:hAnsiTheme="minorHAnsi" w:cstheme="minorHAnsi"/>
          <w:bCs/>
          <w:sz w:val="20"/>
          <w:szCs w:val="20"/>
        </w:rPr>
        <w:t xml:space="preserve"> Wykonawcy o zamkniętym kodzie, oprogramowania w fazie eksperymentalnej (Beta) oraz oprogramowania oznaczonym jako przestarzałe (End of Life).</w:t>
      </w:r>
    </w:p>
    <w:p w14:paraId="5BE74C5F" w14:textId="77777777" w:rsidR="00C674F3" w:rsidRPr="00714908" w:rsidRDefault="00C674F3" w:rsidP="008D0226">
      <w:pPr>
        <w:pStyle w:val="Akapitzlist"/>
        <w:numPr>
          <w:ilvl w:val="0"/>
          <w:numId w:val="94"/>
        </w:numPr>
        <w:spacing w:before="0" w:beforeAutospacing="0" w:after="0" w:afterAutospacing="0" w:line="320" w:lineRule="atLeast"/>
        <w:ind w:left="993" w:hanging="284"/>
        <w:jc w:val="both"/>
        <w:rPr>
          <w:rFonts w:asciiTheme="minorHAnsi" w:hAnsiTheme="minorHAnsi" w:cstheme="minorHAnsi"/>
          <w:bCs/>
          <w:sz w:val="20"/>
          <w:szCs w:val="20"/>
        </w:rPr>
      </w:pPr>
      <w:r w:rsidRPr="00714908">
        <w:rPr>
          <w:rFonts w:asciiTheme="minorHAnsi" w:hAnsiTheme="minorHAnsi" w:cstheme="minorHAnsi"/>
          <w:bCs/>
          <w:sz w:val="20"/>
          <w:szCs w:val="20"/>
        </w:rPr>
        <w:t xml:space="preserve">Baza danych: Relacyjna baza danych o otwartym kodzie źródłowym, powszechnie stosowana w aplikacjach webowych (np. </w:t>
      </w:r>
      <w:proofErr w:type="spellStart"/>
      <w:r w:rsidRPr="00714908">
        <w:rPr>
          <w:rFonts w:asciiTheme="minorHAnsi" w:hAnsiTheme="minorHAnsi" w:cstheme="minorHAnsi"/>
          <w:bCs/>
          <w:sz w:val="20"/>
          <w:szCs w:val="20"/>
        </w:rPr>
        <w:t>PostgreSQL</w:t>
      </w:r>
      <w:proofErr w:type="spellEnd"/>
      <w:r w:rsidRPr="00714908">
        <w:rPr>
          <w:rFonts w:asciiTheme="minorHAnsi" w:hAnsiTheme="minorHAnsi" w:cstheme="minorHAnsi"/>
          <w:bCs/>
          <w:sz w:val="20"/>
          <w:szCs w:val="20"/>
        </w:rPr>
        <w:t xml:space="preserve">, MySQL, </w:t>
      </w:r>
      <w:proofErr w:type="spellStart"/>
      <w:r w:rsidRPr="00714908">
        <w:rPr>
          <w:rFonts w:asciiTheme="minorHAnsi" w:hAnsiTheme="minorHAnsi" w:cstheme="minorHAnsi"/>
          <w:bCs/>
          <w:sz w:val="20"/>
          <w:szCs w:val="20"/>
        </w:rPr>
        <w:t>MariaDB</w:t>
      </w:r>
      <w:proofErr w:type="spellEnd"/>
      <w:r w:rsidRPr="00714908">
        <w:rPr>
          <w:rFonts w:asciiTheme="minorHAnsi" w:hAnsiTheme="minorHAnsi" w:cstheme="minorHAnsi"/>
          <w:bCs/>
          <w:sz w:val="20"/>
          <w:szCs w:val="20"/>
        </w:rPr>
        <w:t>) w wersji posiadającej aktywne wsparcie producenta</w:t>
      </w:r>
    </w:p>
    <w:p w14:paraId="5369CEAC"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Wykonawca zainstaluje i skonfiguruje Produkt na zasobach serwerowych udostępnionych przez Zamawiającego. Wdrożenie musi obejmować podział na co najmniej dwa w pełni odizolowane od siebie środowiska:</w:t>
      </w:r>
    </w:p>
    <w:p w14:paraId="1D2A877C" w14:textId="77777777" w:rsidR="00C674F3" w:rsidRPr="00714908" w:rsidRDefault="00C674F3" w:rsidP="008D0226">
      <w:pPr>
        <w:pStyle w:val="Akapitzlist"/>
        <w:numPr>
          <w:ilvl w:val="0"/>
          <w:numId w:val="96"/>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Środowisko Testowe / Akceptacyjne (UAT): Służące do weryfikacji poprawności działania aplikacji, testowania migracji danych oraz odbioru prac przez Zamawiającego.</w:t>
      </w:r>
    </w:p>
    <w:p w14:paraId="039C6236" w14:textId="77777777" w:rsidR="00C674F3" w:rsidRPr="00714908" w:rsidRDefault="00C674F3" w:rsidP="008D0226">
      <w:pPr>
        <w:pStyle w:val="Akapitzlist"/>
        <w:numPr>
          <w:ilvl w:val="0"/>
          <w:numId w:val="96"/>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Środowisko Produkcyjne: Docelowe środowisko udostępniane użytkownikom końcowym.</w:t>
      </w:r>
    </w:p>
    <w:p w14:paraId="21707401"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lastRenderedPageBreak/>
        <w:t>Wykonawca przekaże, w ramach wynagrodzenia za realizowane Zlecenie Zamawiającemu, kody źródłowe Produktów (np. na nośniku CD lub DVD lub udostępni w innej formie), w postaci nieskompilowanej wraz ze skryptami instalacyjnymi oraz odpowiednim opisem zgodnie ze standardami powszechnie uznanymi i stosowanymi, w takim formacie, aby zamawiający mógł je modyfikować.</w:t>
      </w:r>
    </w:p>
    <w:p w14:paraId="721F21A7"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Środowisko niezbędne do produktu zostanie wyspecyfikowane, a specyfikacja zostanie umieszczona na nośniku z kodami źródłowymi. Jeżeli do modyfikacji kodów źródłowych potrzebne są specyficzne narzędzia opracowane przez Wykonawcę, zostaną one przekazane Zamawiającemu wraz z kodami źródłowymi, w ramach wynagrodzenia z Produkt.</w:t>
      </w:r>
    </w:p>
    <w:p w14:paraId="2F5AF4F6" w14:textId="77777777" w:rsidR="00C674F3" w:rsidRPr="00714908" w:rsidRDefault="00C674F3" w:rsidP="008D0226">
      <w:pPr>
        <w:pStyle w:val="Akapitzlist"/>
        <w:numPr>
          <w:ilvl w:val="0"/>
          <w:numId w:val="93"/>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Wykonawca dostarczy Zamawiającemu kompletny wykaz narzędzi programistycznych, bibliotek i innych elementów niezbędnych do wytworzenia Produktu oraz do doprowadzenia Produktów do formy skompilowanej (wykonywalnej). </w:t>
      </w:r>
    </w:p>
    <w:p w14:paraId="4F744D6B" w14:textId="77777777" w:rsidR="00C674F3" w:rsidRPr="00714908" w:rsidRDefault="00C674F3" w:rsidP="008D0226">
      <w:pPr>
        <w:pStyle w:val="Teksttreci20"/>
        <w:numPr>
          <w:ilvl w:val="0"/>
          <w:numId w:val="91"/>
        </w:numPr>
        <w:shd w:val="clear" w:color="auto" w:fill="auto"/>
        <w:tabs>
          <w:tab w:val="left" w:pos="426"/>
        </w:tabs>
        <w:spacing w:before="0" w:line="320" w:lineRule="atLeast"/>
        <w:ind w:left="567" w:hanging="567"/>
        <w:rPr>
          <w:rFonts w:asciiTheme="minorHAnsi" w:eastAsia="Arial Unicode MS" w:hAnsiTheme="minorHAnsi" w:cstheme="minorHAnsi"/>
          <w:b/>
          <w:bCs/>
          <w:kern w:val="1"/>
          <w:sz w:val="20"/>
          <w:szCs w:val="20"/>
          <w:lang w:eastAsia="hi-IN" w:bidi="hi-IN"/>
        </w:rPr>
      </w:pPr>
      <w:r w:rsidRPr="00714908">
        <w:rPr>
          <w:rFonts w:asciiTheme="minorHAnsi" w:eastAsia="Arial Unicode MS" w:hAnsiTheme="minorHAnsi" w:cstheme="minorHAnsi"/>
          <w:b/>
          <w:bCs/>
          <w:kern w:val="1"/>
          <w:sz w:val="20"/>
          <w:szCs w:val="20"/>
          <w:lang w:eastAsia="hi-IN" w:bidi="hi-IN"/>
        </w:rPr>
        <w:t>Wymagania funkcjonalne.</w:t>
      </w:r>
    </w:p>
    <w:p w14:paraId="3BCAE9B9" w14:textId="77777777" w:rsidR="00C674F3" w:rsidRPr="00714908" w:rsidRDefault="00C674F3" w:rsidP="008D0226">
      <w:pPr>
        <w:pStyle w:val="Akapitzlist"/>
        <w:numPr>
          <w:ilvl w:val="0"/>
          <w:numId w:val="98"/>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Zamawiający oczekuje budowy strony internetowej/aplikacji, która ma cechować się następującą funkcjonalnością:</w:t>
      </w:r>
    </w:p>
    <w:p w14:paraId="72752E9A"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Łatwość obsługi, czytelność nawigacji na stronie,</w:t>
      </w:r>
    </w:p>
    <w:p w14:paraId="1489C654"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 xml:space="preserve">Pełną </w:t>
      </w:r>
      <w:proofErr w:type="spellStart"/>
      <w:r w:rsidRPr="00714908">
        <w:rPr>
          <w:rFonts w:asciiTheme="minorHAnsi" w:eastAsia="Arial Unicode MS" w:hAnsiTheme="minorHAnsi" w:cstheme="minorHAnsi"/>
          <w:kern w:val="1"/>
          <w:sz w:val="20"/>
          <w:szCs w:val="20"/>
          <w:lang w:eastAsia="hi-IN" w:bidi="hi-IN"/>
        </w:rPr>
        <w:t>responsywność</w:t>
      </w:r>
      <w:proofErr w:type="spellEnd"/>
      <w:r w:rsidRPr="00714908">
        <w:rPr>
          <w:rFonts w:asciiTheme="minorHAnsi" w:eastAsia="Arial Unicode MS" w:hAnsiTheme="minorHAnsi" w:cstheme="minorHAnsi"/>
          <w:kern w:val="1"/>
          <w:sz w:val="20"/>
          <w:szCs w:val="20"/>
          <w:lang w:eastAsia="hi-IN" w:bidi="hi-IN"/>
        </w:rPr>
        <w:t xml:space="preserve"> tj. strona internetowa/aplikacja powinna dostosowywać się samoczynnie do rozdzielczości urządzenia na jakim jest wyświetlana oraz obsługiwać najbardziej popularne przeglądarki internetowe (EDGE, Mozilla FireFox, Opera, Google Chrome, Safari dla systemów operacyjnych Windows (minimum Windows 10 i nowszych), Mac OS oraz Linux,</w:t>
      </w:r>
    </w:p>
    <w:p w14:paraId="048A4C13"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kern w:val="1"/>
          <w:sz w:val="20"/>
          <w:szCs w:val="20"/>
          <w:lang w:eastAsia="hi-IN" w:bidi="hi-IN"/>
        </w:rPr>
        <w:t>Możliwość</w:t>
      </w:r>
      <w:r w:rsidRPr="00714908">
        <w:rPr>
          <w:rFonts w:asciiTheme="minorHAnsi" w:eastAsia="Arial Unicode MS" w:hAnsiTheme="minorHAnsi" w:cstheme="minorHAnsi"/>
          <w:color w:val="000000"/>
          <w:kern w:val="1"/>
          <w:sz w:val="20"/>
          <w:szCs w:val="20"/>
          <w:lang w:eastAsia="hi-IN" w:bidi="hi-IN"/>
        </w:rPr>
        <w:t xml:space="preserve"> zakładania kont w panelu administracyjnym dla użytkowników z dostępem po zalogowaniu:</w:t>
      </w:r>
    </w:p>
    <w:p w14:paraId="48953A49" w14:textId="77777777" w:rsidR="00C674F3" w:rsidRPr="00714908" w:rsidRDefault="00C674F3" w:rsidP="008D0226">
      <w:pPr>
        <w:widowControl w:val="0"/>
        <w:numPr>
          <w:ilvl w:val="0"/>
          <w:numId w:val="9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administrator – pełny dostęp,</w:t>
      </w:r>
    </w:p>
    <w:p w14:paraId="1FE9E401" w14:textId="77777777" w:rsidR="00C674F3" w:rsidRPr="00714908" w:rsidRDefault="00C674F3" w:rsidP="008D0226">
      <w:pPr>
        <w:widowControl w:val="0"/>
        <w:numPr>
          <w:ilvl w:val="0"/>
          <w:numId w:val="9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zarejestrowany użytkownik – ograniczony dostęp,</w:t>
      </w:r>
    </w:p>
    <w:p w14:paraId="6ADCB9E6" w14:textId="77777777" w:rsidR="00C674F3" w:rsidRPr="00714908" w:rsidRDefault="00C674F3" w:rsidP="008D0226">
      <w:pPr>
        <w:widowControl w:val="0"/>
        <w:numPr>
          <w:ilvl w:val="0"/>
          <w:numId w:val="99"/>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odwiedzający – podgląd udostępnianych informacji.</w:t>
      </w:r>
    </w:p>
    <w:p w14:paraId="30D4ADF5"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Ma zapewniać techniczną i logiczną ochronę danych osobowych przetwarzanych, zgodnie z RODO w tym, kontrolę dostępu i podział uprawnień, wykonywanie kopii zapasowych, odporność na zagrożenia informatyczne, rejestrowanie zmian na danych osobowych, monitoring i inne;</w:t>
      </w:r>
    </w:p>
    <w:p w14:paraId="6A225E27" w14:textId="77777777" w:rsidR="00C674F3" w:rsidRPr="00714908" w:rsidRDefault="00C674F3" w:rsidP="00B02ECC">
      <w:pPr>
        <w:widowControl w:val="0"/>
        <w:tabs>
          <w:tab w:val="left" w:pos="851"/>
        </w:tabs>
        <w:suppressAutoHyphens/>
        <w:spacing w:after="0" w:line="320" w:lineRule="atLeast"/>
        <w:ind w:left="709"/>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Mechanizm wykonywania kopii zapasowych musi spełniać parametry: RPO (</w:t>
      </w:r>
      <w:proofErr w:type="spellStart"/>
      <w:r w:rsidRPr="00714908">
        <w:rPr>
          <w:rFonts w:eastAsia="Arial Unicode MS" w:cstheme="minorHAnsi"/>
          <w:color w:val="000000"/>
          <w:kern w:val="1"/>
          <w:sz w:val="20"/>
          <w:szCs w:val="20"/>
          <w:lang w:eastAsia="hi-IN" w:bidi="hi-IN"/>
        </w:rPr>
        <w:t>Recovery</w:t>
      </w:r>
      <w:proofErr w:type="spellEnd"/>
      <w:r w:rsidRPr="00714908">
        <w:rPr>
          <w:rFonts w:eastAsia="Arial Unicode MS" w:cstheme="minorHAnsi"/>
          <w:color w:val="000000"/>
          <w:kern w:val="1"/>
          <w:sz w:val="20"/>
          <w:szCs w:val="20"/>
          <w:lang w:eastAsia="hi-IN" w:bidi="hi-IN"/>
        </w:rPr>
        <w:t xml:space="preserve"> Point </w:t>
      </w:r>
      <w:proofErr w:type="spellStart"/>
      <w:r w:rsidRPr="00714908">
        <w:rPr>
          <w:rFonts w:eastAsia="Arial Unicode MS" w:cstheme="minorHAnsi"/>
          <w:color w:val="000000"/>
          <w:kern w:val="1"/>
          <w:sz w:val="20"/>
          <w:szCs w:val="20"/>
          <w:lang w:eastAsia="hi-IN" w:bidi="hi-IN"/>
        </w:rPr>
        <w:t>Objective</w:t>
      </w:r>
      <w:proofErr w:type="spellEnd"/>
      <w:r w:rsidRPr="00714908">
        <w:rPr>
          <w:rFonts w:eastAsia="Arial Unicode MS" w:cstheme="minorHAnsi"/>
          <w:color w:val="000000"/>
          <w:kern w:val="1"/>
          <w:sz w:val="20"/>
          <w:szCs w:val="20"/>
          <w:lang w:eastAsia="hi-IN" w:bidi="hi-IN"/>
        </w:rPr>
        <w:t>) wynoszące maksymalnie 24 godziny (kopia wykonywana automatycznie min. raz na dobę) oraz okres retencji historii kopii zapasowych z ostatnich 14 dni,</w:t>
      </w:r>
    </w:p>
    <w:p w14:paraId="4382E951"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Produkt powinien posiadać wbudowane zabezpieczenia, w tym:</w:t>
      </w:r>
    </w:p>
    <w:p w14:paraId="103D9887" w14:textId="77777777" w:rsidR="00C674F3" w:rsidRPr="00714908" w:rsidRDefault="00C674F3" w:rsidP="008D0226">
      <w:pPr>
        <w:widowControl w:val="0"/>
        <w:numPr>
          <w:ilvl w:val="0"/>
          <w:numId w:val="10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ochrona przed próbami nieautoryzowanego dostępu do panelu użytkownika/administracyjnego (np. blokowanie konta po 3 próbach błędnego wpisania hasła autora ankiety/użytkownika),</w:t>
      </w:r>
    </w:p>
    <w:p w14:paraId="26112D30" w14:textId="77777777" w:rsidR="00C674F3" w:rsidRPr="00714908" w:rsidRDefault="00C674F3" w:rsidP="008D0226">
      <w:pPr>
        <w:widowControl w:val="0"/>
        <w:numPr>
          <w:ilvl w:val="0"/>
          <w:numId w:val="10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odporność na próby uzyskania dostępu poprzez znane formy włamań,</w:t>
      </w:r>
    </w:p>
    <w:p w14:paraId="7BFF627A" w14:textId="77777777" w:rsidR="00C674F3" w:rsidRPr="00714908" w:rsidRDefault="00C674F3" w:rsidP="008D0226">
      <w:pPr>
        <w:widowControl w:val="0"/>
        <w:numPr>
          <w:ilvl w:val="0"/>
          <w:numId w:val="100"/>
        </w:numPr>
        <w:suppressAutoHyphens/>
        <w:spacing w:after="0" w:line="320" w:lineRule="atLeast"/>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 xml:space="preserve">odporność na zmiany treści za pomocą specjalnych skryptów i manipulacji </w:t>
      </w:r>
      <w:r w:rsidRPr="00714908">
        <w:rPr>
          <w:rFonts w:eastAsia="Arial Unicode MS" w:cstheme="minorHAnsi"/>
          <w:color w:val="000000"/>
          <w:kern w:val="1"/>
          <w:sz w:val="20"/>
          <w:szCs w:val="20"/>
          <w:lang w:eastAsia="hi-IN" w:bidi="hi-IN"/>
        </w:rPr>
        <w:br/>
        <w:t xml:space="preserve">w zapytaniach do bazy danych (np. SQL </w:t>
      </w:r>
      <w:proofErr w:type="spellStart"/>
      <w:r w:rsidRPr="00714908">
        <w:rPr>
          <w:rFonts w:eastAsia="Arial Unicode MS" w:cstheme="minorHAnsi"/>
          <w:color w:val="000000"/>
          <w:kern w:val="1"/>
          <w:sz w:val="20"/>
          <w:szCs w:val="20"/>
          <w:lang w:eastAsia="hi-IN" w:bidi="hi-IN"/>
        </w:rPr>
        <w:t>injection</w:t>
      </w:r>
      <w:proofErr w:type="spellEnd"/>
      <w:r w:rsidRPr="00714908">
        <w:rPr>
          <w:rFonts w:eastAsia="Arial Unicode MS" w:cstheme="minorHAnsi"/>
          <w:color w:val="000000"/>
          <w:kern w:val="1"/>
          <w:sz w:val="20"/>
          <w:szCs w:val="20"/>
          <w:lang w:eastAsia="hi-IN" w:bidi="hi-IN"/>
        </w:rPr>
        <w:t>).</w:t>
      </w:r>
    </w:p>
    <w:p w14:paraId="0F71CC92"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Produkt musi być zbudowany w sposób, aby Zamawiający mógł samodzielnie kształtować i zarządzać treścią poprzez dokonywanie zmian, usuwanie, dodawanie nowych wpisów.</w:t>
      </w:r>
    </w:p>
    <w:p w14:paraId="1BC1C665" w14:textId="5612C3E8"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lastRenderedPageBreak/>
        <w:t>Migracja danych z obecnie funkcjonującego u Zamawiającego narzędzia na nową stronę internetową/aplikację. Migracja musi obejmować pełne przeniesienie struktury i zawartości w sposób bezstratny.</w:t>
      </w:r>
    </w:p>
    <w:p w14:paraId="73E4E3DC"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hAnsiTheme="minorHAnsi" w:cstheme="minorHAnsi"/>
          <w:color w:val="000000"/>
          <w:kern w:val="1"/>
          <w:sz w:val="20"/>
          <w:szCs w:val="20"/>
          <w:lang w:eastAsia="hi-IN" w:bidi="hi-IN"/>
        </w:rPr>
      </w:pPr>
      <w:r w:rsidRPr="00714908">
        <w:rPr>
          <w:rFonts w:asciiTheme="minorHAnsi" w:hAnsiTheme="minorHAnsi" w:cstheme="minorHAnsi"/>
          <w:color w:val="000000"/>
          <w:kern w:val="1"/>
          <w:sz w:val="20"/>
          <w:szCs w:val="20"/>
          <w:lang w:eastAsia="hi-IN" w:bidi="hi-IN"/>
        </w:rPr>
        <w:t>Zamawiający dopuszcza możliwość nanoszenia zmian w poniższych opisach, wprowadzania proponowanych przez Wykonawcę rozwiązań i sugestii dotyczących wyglądu i działania.</w:t>
      </w:r>
    </w:p>
    <w:p w14:paraId="2F066097" w14:textId="091C4045" w:rsidR="00C674F3" w:rsidRPr="00714908" w:rsidRDefault="00C674F3" w:rsidP="008D0226">
      <w:pPr>
        <w:pStyle w:val="Akapitzlist"/>
        <w:numPr>
          <w:ilvl w:val="0"/>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Zamawiający </w:t>
      </w:r>
      <w:r w:rsidR="00DE6AEF" w:rsidRPr="00714908">
        <w:rPr>
          <w:rFonts w:asciiTheme="minorHAnsi" w:eastAsia="Arial Unicode MS" w:hAnsiTheme="minorHAnsi" w:cstheme="minorHAnsi"/>
          <w:color w:val="000000"/>
          <w:kern w:val="1"/>
          <w:sz w:val="20"/>
          <w:szCs w:val="20"/>
          <w:lang w:eastAsia="hi-IN" w:bidi="hi-IN"/>
        </w:rPr>
        <w:t>oczekuje,</w:t>
      </w:r>
      <w:r w:rsidRPr="00714908">
        <w:rPr>
          <w:rFonts w:asciiTheme="minorHAnsi" w:eastAsia="Arial Unicode MS" w:hAnsiTheme="minorHAnsi" w:cstheme="minorHAnsi"/>
          <w:color w:val="000000"/>
          <w:kern w:val="1"/>
          <w:sz w:val="20"/>
          <w:szCs w:val="20"/>
          <w:lang w:eastAsia="hi-IN" w:bidi="hi-IN"/>
        </w:rPr>
        <w:t xml:space="preserve"> aby budowana strona internetowa/aplikacja posiadała:</w:t>
      </w:r>
    </w:p>
    <w:p w14:paraId="22B44977"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Układ strony w formie modułów o nazwach z kompatybilną z modułami bazą użytkowników:</w:t>
      </w:r>
    </w:p>
    <w:p w14:paraId="79730E14" w14:textId="77777777" w:rsidR="00C674F3" w:rsidRPr="00714908" w:rsidRDefault="00C674F3" w:rsidP="008D0226">
      <w:pPr>
        <w:pStyle w:val="Akapitzlist"/>
        <w:widowControl w:val="0"/>
        <w:numPr>
          <w:ilvl w:val="0"/>
          <w:numId w:val="10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aktualności, </w:t>
      </w:r>
    </w:p>
    <w:p w14:paraId="4DF009C7" w14:textId="77777777" w:rsidR="00C674F3" w:rsidRPr="00714908" w:rsidRDefault="00C674F3" w:rsidP="008D0226">
      <w:pPr>
        <w:pStyle w:val="Akapitzlist"/>
        <w:widowControl w:val="0"/>
        <w:numPr>
          <w:ilvl w:val="0"/>
          <w:numId w:val="10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baza szkół polonijnych,</w:t>
      </w:r>
    </w:p>
    <w:p w14:paraId="0CB40285" w14:textId="77777777" w:rsidR="00C674F3" w:rsidRPr="00714908" w:rsidRDefault="00C674F3" w:rsidP="008D0226">
      <w:pPr>
        <w:pStyle w:val="Akapitzlist"/>
        <w:widowControl w:val="0"/>
        <w:numPr>
          <w:ilvl w:val="0"/>
          <w:numId w:val="10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baza wniosków (System zamawiania podręczników i pomocy dydaktycznych), </w:t>
      </w:r>
    </w:p>
    <w:p w14:paraId="70D15904" w14:textId="77777777" w:rsidR="00C674F3" w:rsidRPr="00714908" w:rsidRDefault="00C674F3" w:rsidP="008D0226">
      <w:pPr>
        <w:pStyle w:val="Akapitzlist"/>
        <w:widowControl w:val="0"/>
        <w:numPr>
          <w:ilvl w:val="0"/>
          <w:numId w:val="101"/>
        </w:numPr>
        <w:tabs>
          <w:tab w:val="left" w:pos="851"/>
        </w:tabs>
        <w:suppressAutoHyphens/>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kontakt.</w:t>
      </w:r>
    </w:p>
    <w:p w14:paraId="2A50F134"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kern w:val="1"/>
          <w:sz w:val="20"/>
          <w:szCs w:val="20"/>
          <w:bdr w:val="none" w:sz="0" w:space="0" w:color="auto" w:frame="1"/>
          <w:lang w:eastAsia="hi-IN" w:bidi="hi-IN"/>
        </w:rPr>
        <w:t>Zamawiający oczekuje by powyższe moduły spełniały minimalne wymagania:</w:t>
      </w:r>
      <w:r w:rsidRPr="00714908">
        <w:rPr>
          <w:rFonts w:asciiTheme="minorHAnsi" w:eastAsia="Arial Unicode MS" w:hAnsiTheme="minorHAnsi" w:cstheme="minorHAnsi"/>
          <w:color w:val="000000"/>
          <w:kern w:val="1"/>
          <w:sz w:val="20"/>
          <w:szCs w:val="20"/>
          <w:lang w:eastAsia="hi-IN" w:bidi="hi-IN"/>
        </w:rPr>
        <w:t xml:space="preserve"> </w:t>
      </w:r>
    </w:p>
    <w:p w14:paraId="7E423061" w14:textId="77777777" w:rsidR="00C674F3" w:rsidRPr="00714908" w:rsidRDefault="00C674F3" w:rsidP="008D0226">
      <w:pPr>
        <w:pStyle w:val="Akapitzlist"/>
        <w:numPr>
          <w:ilvl w:val="2"/>
          <w:numId w:val="98"/>
        </w:numPr>
        <w:spacing w:before="0" w:beforeAutospacing="0" w:after="0" w:afterAutospacing="0" w:line="320" w:lineRule="atLeast"/>
        <w:jc w:val="both"/>
        <w:rPr>
          <w:rFonts w:asciiTheme="minorHAnsi" w:eastAsia="Arial Unicode MS" w:hAnsiTheme="minorHAnsi" w:cstheme="minorHAnsi"/>
          <w:color w:val="000000"/>
          <w:kern w:val="1"/>
          <w:sz w:val="20"/>
          <w:szCs w:val="20"/>
          <w:lang w:eastAsia="hi-IN" w:bidi="hi-IN"/>
        </w:rPr>
      </w:pPr>
      <w:r w:rsidRPr="00714908">
        <w:rPr>
          <w:rFonts w:asciiTheme="minorHAnsi" w:eastAsia="Arial Unicode MS" w:hAnsiTheme="minorHAnsi" w:cstheme="minorHAnsi"/>
          <w:color w:val="000000"/>
          <w:kern w:val="1"/>
          <w:sz w:val="20"/>
          <w:szCs w:val="20"/>
          <w:lang w:eastAsia="hi-IN" w:bidi="hi-IN"/>
        </w:rPr>
        <w:t xml:space="preserve">„Aktualności” zawierać mają ogólne podstawowe informacje, skróty stron na działającej stronie Zamawiającego, jak: przekierowanie do strony głównej Zamawiającego, do BIP-u Zamawiającego, tłumaczenia strony (zmiana języka); logowania do kont użytkowników tworzonych na potrzeby podstrony. Zamawiający </w:t>
      </w:r>
      <w:r w:rsidRPr="00714908">
        <w:rPr>
          <w:rFonts w:asciiTheme="minorHAnsi" w:eastAsia="Arial Unicode MS" w:hAnsiTheme="minorHAnsi" w:cstheme="minorHAnsi"/>
          <w:b/>
          <w:bCs/>
          <w:kern w:val="1"/>
          <w:sz w:val="20"/>
          <w:szCs w:val="20"/>
          <w:lang w:eastAsia="hi-IN" w:bidi="hi-IN"/>
        </w:rPr>
        <w:t>oczekuje migracji informacji danych z obecnie istniejącego narzędzia</w:t>
      </w:r>
      <w:r w:rsidRPr="00714908">
        <w:rPr>
          <w:rFonts w:asciiTheme="minorHAnsi" w:eastAsia="Arial Unicode MS" w:hAnsiTheme="minorHAnsi" w:cstheme="minorHAnsi"/>
          <w:color w:val="000000"/>
          <w:kern w:val="1"/>
          <w:sz w:val="20"/>
          <w:szCs w:val="20"/>
          <w:lang w:eastAsia="hi-IN" w:bidi="hi-IN"/>
        </w:rPr>
        <w:t xml:space="preserve"> na Produkt.</w:t>
      </w:r>
      <w:r w:rsidRPr="00714908">
        <w:rPr>
          <w:rFonts w:asciiTheme="minorHAnsi" w:eastAsia="Arial Unicode MS" w:hAnsiTheme="minorHAnsi" w:cstheme="minorHAnsi"/>
          <w:kern w:val="1"/>
          <w:sz w:val="20"/>
          <w:szCs w:val="20"/>
          <w:lang w:eastAsia="hi-IN" w:bidi="hi-IN"/>
        </w:rPr>
        <w:t xml:space="preserve"> </w:t>
      </w:r>
      <w:r w:rsidRPr="00714908">
        <w:rPr>
          <w:rFonts w:asciiTheme="minorHAnsi" w:eastAsia="Arial Unicode MS" w:hAnsiTheme="minorHAnsi" w:cstheme="minorHAnsi"/>
          <w:color w:val="000000"/>
          <w:kern w:val="1"/>
          <w:sz w:val="20"/>
          <w:szCs w:val="20"/>
          <w:lang w:eastAsia="hi-IN" w:bidi="hi-IN"/>
        </w:rPr>
        <w:t xml:space="preserve">Zamawiający zamierza w tym module umieszczać informacje w formie treści, wykresów, zdjęć, filmów, grafik. </w:t>
      </w:r>
    </w:p>
    <w:p w14:paraId="4C46E6EF" w14:textId="77777777" w:rsidR="00C674F3" w:rsidRPr="00714908" w:rsidRDefault="00C674F3" w:rsidP="00B02ECC">
      <w:pPr>
        <w:widowControl w:val="0"/>
        <w:suppressAutoHyphens/>
        <w:spacing w:after="0" w:line="320" w:lineRule="atLeast"/>
        <w:ind w:left="1069"/>
        <w:jc w:val="both"/>
        <w:rPr>
          <w:rFonts w:eastAsia="Arial Unicode MS" w:cstheme="minorHAnsi"/>
          <w:color w:val="000000"/>
          <w:kern w:val="1"/>
          <w:sz w:val="20"/>
          <w:szCs w:val="20"/>
          <w:lang w:eastAsia="hi-IN" w:bidi="hi-IN"/>
        </w:rPr>
      </w:pPr>
      <w:r w:rsidRPr="00714908">
        <w:rPr>
          <w:rFonts w:eastAsia="Arial Unicode MS" w:cstheme="minorHAnsi"/>
          <w:color w:val="000000"/>
          <w:kern w:val="1"/>
          <w:sz w:val="20"/>
          <w:szCs w:val="20"/>
          <w:lang w:eastAsia="hi-IN" w:bidi="hi-IN"/>
        </w:rPr>
        <w:t xml:space="preserve">System do zarządzania </w:t>
      </w:r>
      <w:proofErr w:type="spellStart"/>
      <w:r w:rsidRPr="00714908">
        <w:rPr>
          <w:rFonts w:eastAsia="Arial Unicode MS" w:cstheme="minorHAnsi"/>
          <w:color w:val="000000"/>
          <w:kern w:val="1"/>
          <w:sz w:val="20"/>
          <w:szCs w:val="20"/>
          <w:lang w:eastAsia="hi-IN" w:bidi="hi-IN"/>
        </w:rPr>
        <w:t>kontentem</w:t>
      </w:r>
      <w:proofErr w:type="spellEnd"/>
      <w:r w:rsidRPr="00714908">
        <w:rPr>
          <w:rFonts w:eastAsia="Arial Unicode MS" w:cstheme="minorHAnsi"/>
          <w:color w:val="000000"/>
          <w:kern w:val="1"/>
          <w:sz w:val="20"/>
          <w:szCs w:val="20"/>
          <w:lang w:eastAsia="hi-IN" w:bidi="hi-IN"/>
        </w:rPr>
        <w:t xml:space="preserve"> strony informacyjnej (CMS)</w:t>
      </w:r>
      <w:r w:rsidRPr="00714908">
        <w:rPr>
          <w:rFonts w:eastAsia="Arial Unicode MS" w:cstheme="minorHAnsi"/>
          <w:kern w:val="1"/>
          <w:sz w:val="20"/>
          <w:szCs w:val="20"/>
          <w:lang w:eastAsia="hi-IN" w:bidi="hi-IN"/>
        </w:rPr>
        <w:t xml:space="preserve"> </w:t>
      </w:r>
      <w:r w:rsidRPr="00714908">
        <w:rPr>
          <w:rFonts w:eastAsia="Arial Unicode MS" w:cstheme="minorHAnsi"/>
          <w:color w:val="000000"/>
          <w:kern w:val="1"/>
          <w:sz w:val="20"/>
          <w:szCs w:val="20"/>
          <w:lang w:eastAsia="hi-IN" w:bidi="hi-IN"/>
        </w:rPr>
        <w:t>Stałe elementy strony (grafiki logotypy), powinny być edytowalne (dające możliwość podmiany elementu na inny).</w:t>
      </w:r>
    </w:p>
    <w:p w14:paraId="571635AA" w14:textId="77777777" w:rsidR="00C674F3" w:rsidRPr="00714908" w:rsidRDefault="00C674F3" w:rsidP="008D0226">
      <w:pPr>
        <w:pStyle w:val="Akapitzlist"/>
        <w:numPr>
          <w:ilvl w:val="2"/>
          <w:numId w:val="98"/>
        </w:numPr>
        <w:spacing w:before="0" w:beforeAutospacing="0" w:after="0" w:afterAutospacing="0" w:line="320" w:lineRule="atLeast"/>
        <w:jc w:val="both"/>
        <w:rPr>
          <w:rFonts w:asciiTheme="minorHAnsi" w:eastAsia="Arial Unicode MS" w:hAnsiTheme="minorHAnsi" w:cstheme="minorHAnsi"/>
          <w:kern w:val="1"/>
          <w:sz w:val="20"/>
          <w:szCs w:val="20"/>
          <w:lang w:eastAsia="hi-IN" w:bidi="hi-IN"/>
        </w:rPr>
        <w:sectPr w:rsidR="00C674F3" w:rsidRPr="00714908" w:rsidSect="00C674F3">
          <w:headerReference w:type="first" r:id="rId18"/>
          <w:pgSz w:w="11906" w:h="16838"/>
          <w:pgMar w:top="1702" w:right="1418" w:bottom="1418" w:left="1701" w:header="284" w:footer="298" w:gutter="0"/>
          <w:cols w:space="708"/>
          <w:titlePg/>
          <w:docGrid w:linePitch="360"/>
        </w:sectPr>
      </w:pPr>
      <w:r w:rsidRPr="00714908">
        <w:rPr>
          <w:rFonts w:asciiTheme="minorHAnsi" w:eastAsia="Arial Unicode MS" w:hAnsiTheme="minorHAnsi" w:cstheme="minorHAnsi"/>
          <w:color w:val="000000"/>
          <w:kern w:val="1"/>
          <w:sz w:val="20"/>
          <w:szCs w:val="20"/>
          <w:lang w:eastAsia="hi-IN" w:bidi="hi-IN"/>
        </w:rPr>
        <w:t xml:space="preserve">„Baza szkół polonijnych”, zamawiający w tym module </w:t>
      </w:r>
      <w:r w:rsidRPr="00714908">
        <w:rPr>
          <w:rFonts w:asciiTheme="minorHAnsi" w:eastAsia="Arial Unicode MS" w:hAnsiTheme="minorHAnsi" w:cstheme="minorHAnsi"/>
          <w:b/>
          <w:bCs/>
          <w:kern w:val="1"/>
          <w:sz w:val="20"/>
          <w:szCs w:val="20"/>
          <w:lang w:eastAsia="hi-IN" w:bidi="hi-IN"/>
        </w:rPr>
        <w:t xml:space="preserve">oczekuje migracji informacji danych z obecnie istniejącego narzędzia. </w:t>
      </w:r>
      <w:r w:rsidRPr="00714908">
        <w:rPr>
          <w:rFonts w:asciiTheme="minorHAnsi" w:eastAsia="Arial Unicode MS" w:hAnsiTheme="minorHAnsi" w:cstheme="minorHAnsi"/>
          <w:kern w:val="1"/>
          <w:sz w:val="20"/>
          <w:szCs w:val="20"/>
          <w:lang w:eastAsia="hi-IN" w:bidi="hi-IN"/>
        </w:rPr>
        <w:t>„Baza szkół polonijnych” to informacja w formie tabeli zawierająca wpisy literowe, cyfrowe o zarejestrowanych organizacjach z możliwością dodawania wpisów/ankiet z automatycznym licznikiem nadawanych numerów ID nowym wpisom. „Baza szkół polonijnych” ma mieć charakter ogólnodostępny z możliwością filtrowania i sortowania zawartych w nie informacji</w:t>
      </w:r>
    </w:p>
    <w:p w14:paraId="0A15A89B" w14:textId="77777777" w:rsidR="00C674F3" w:rsidRPr="00714908" w:rsidRDefault="00C674F3" w:rsidP="00B02ECC">
      <w:pPr>
        <w:widowControl w:val="0"/>
        <w:suppressAutoHyphens/>
        <w:spacing w:after="0" w:line="320" w:lineRule="atLeast"/>
        <w:jc w:val="both"/>
        <w:rPr>
          <w:rFonts w:eastAsia="Arial Unicode MS" w:cstheme="minorHAnsi"/>
          <w:color w:val="000000"/>
          <w:kern w:val="1"/>
          <w:sz w:val="20"/>
          <w:szCs w:val="20"/>
          <w:lang w:eastAsia="hi-IN" w:bidi="hi-IN"/>
        </w:rPr>
      </w:pPr>
    </w:p>
    <w:p w14:paraId="7BF200B8" w14:textId="77777777" w:rsidR="00C674F3" w:rsidRPr="00714908" w:rsidRDefault="00C674F3" w:rsidP="00B02ECC">
      <w:pPr>
        <w:widowControl w:val="0"/>
        <w:tabs>
          <w:tab w:val="left" w:pos="426"/>
        </w:tabs>
        <w:suppressAutoHyphens/>
        <w:spacing w:after="0" w:line="320" w:lineRule="atLeast"/>
        <w:ind w:left="709"/>
        <w:contextualSpacing/>
        <w:rPr>
          <w:rFonts w:eastAsia="Arial Unicode MS" w:cstheme="minorHAnsi"/>
          <w:color w:val="000000"/>
          <w:kern w:val="1"/>
          <w:sz w:val="20"/>
          <w:szCs w:val="20"/>
          <w:lang w:eastAsia="hi-IN" w:bidi="hi-IN"/>
        </w:rPr>
      </w:pPr>
    </w:p>
    <w:tbl>
      <w:tblPr>
        <w:tblStyle w:val="Tabela-Siatka2"/>
        <w:tblW w:w="14779" w:type="dxa"/>
        <w:tblInd w:w="-856" w:type="dxa"/>
        <w:tblLook w:val="04A0" w:firstRow="1" w:lastRow="0" w:firstColumn="1" w:lastColumn="0" w:noHBand="0" w:noVBand="1"/>
      </w:tblPr>
      <w:tblGrid>
        <w:gridCol w:w="1471"/>
        <w:gridCol w:w="1091"/>
        <w:gridCol w:w="1713"/>
        <w:gridCol w:w="761"/>
        <w:gridCol w:w="1720"/>
        <w:gridCol w:w="1764"/>
        <w:gridCol w:w="1501"/>
        <w:gridCol w:w="1072"/>
        <w:gridCol w:w="2125"/>
        <w:gridCol w:w="1561"/>
      </w:tblGrid>
      <w:tr w:rsidR="00C674F3" w:rsidRPr="00714908" w14:paraId="3FEF9FAD" w14:textId="77777777" w:rsidTr="00E66069">
        <w:tc>
          <w:tcPr>
            <w:tcW w:w="1429" w:type="dxa"/>
          </w:tcPr>
          <w:p w14:paraId="0E129ED0"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ID</w:t>
            </w:r>
          </w:p>
        </w:tc>
        <w:tc>
          <w:tcPr>
            <w:tcW w:w="1123" w:type="dxa"/>
          </w:tcPr>
          <w:p w14:paraId="7B6350B9" w14:textId="77777777" w:rsidR="00C674F3" w:rsidRPr="00714908" w:rsidRDefault="00C674F3" w:rsidP="00B02ECC">
            <w:pPr>
              <w:tabs>
                <w:tab w:val="left" w:pos="426"/>
              </w:tabs>
              <w:suppressAutoHyphens/>
              <w:spacing w:line="320" w:lineRule="atLeast"/>
              <w:ind w:left="-62"/>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Autor</w:t>
            </w:r>
          </w:p>
        </w:tc>
        <w:tc>
          <w:tcPr>
            <w:tcW w:w="1799" w:type="dxa"/>
          </w:tcPr>
          <w:p w14:paraId="2C1CCE22" w14:textId="77777777" w:rsidR="00C674F3" w:rsidRPr="00714908" w:rsidRDefault="00C674F3" w:rsidP="00B02ECC">
            <w:pPr>
              <w:tabs>
                <w:tab w:val="left" w:pos="426"/>
              </w:tabs>
              <w:suppressAutoHyphens/>
              <w:spacing w:line="320" w:lineRule="atLeast"/>
              <w:ind w:left="-2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Aktualizacja</w:t>
            </w:r>
          </w:p>
        </w:tc>
        <w:tc>
          <w:tcPr>
            <w:tcW w:w="762" w:type="dxa"/>
          </w:tcPr>
          <w:p w14:paraId="681CAAD1"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Nazwa szkoły (PL)</w:t>
            </w:r>
          </w:p>
        </w:tc>
        <w:tc>
          <w:tcPr>
            <w:tcW w:w="1800" w:type="dxa"/>
          </w:tcPr>
          <w:p w14:paraId="2ED2042B" w14:textId="77777777" w:rsidR="00C674F3" w:rsidRPr="00714908" w:rsidRDefault="00C674F3" w:rsidP="00B02ECC">
            <w:pPr>
              <w:tabs>
                <w:tab w:val="left" w:pos="426"/>
              </w:tabs>
              <w:suppressAutoHyphens/>
              <w:spacing w:line="320" w:lineRule="atLeast"/>
              <w:ind w:left="-51"/>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Ulica, nr domu/lokalu</w:t>
            </w:r>
          </w:p>
        </w:tc>
        <w:tc>
          <w:tcPr>
            <w:tcW w:w="1843" w:type="dxa"/>
          </w:tcPr>
          <w:p w14:paraId="49F6C335" w14:textId="77777777" w:rsidR="00C674F3" w:rsidRPr="00714908" w:rsidRDefault="00C674F3" w:rsidP="00B02ECC">
            <w:pPr>
              <w:tabs>
                <w:tab w:val="left" w:pos="426"/>
              </w:tabs>
              <w:suppressAutoHyphens/>
              <w:spacing w:line="320" w:lineRule="atLeast"/>
              <w:ind w:left="-14" w:firstLine="1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Miejscowość</w:t>
            </w:r>
          </w:p>
        </w:tc>
        <w:tc>
          <w:tcPr>
            <w:tcW w:w="1570" w:type="dxa"/>
          </w:tcPr>
          <w:p w14:paraId="1AAB9D13" w14:textId="77777777" w:rsidR="00C674F3" w:rsidRPr="00714908" w:rsidRDefault="00C674F3" w:rsidP="00B02ECC">
            <w:pPr>
              <w:tabs>
                <w:tab w:val="left" w:pos="426"/>
              </w:tabs>
              <w:suppressAutoHyphens/>
              <w:spacing w:line="320" w:lineRule="atLeast"/>
              <w:ind w:left="61" w:firstLine="73"/>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Kod pocztowy</w:t>
            </w:r>
          </w:p>
        </w:tc>
        <w:tc>
          <w:tcPr>
            <w:tcW w:w="1155" w:type="dxa"/>
          </w:tcPr>
          <w:p w14:paraId="44B5AD0E" w14:textId="77777777" w:rsidR="00C674F3" w:rsidRPr="00714908" w:rsidRDefault="00C674F3" w:rsidP="00B02ECC">
            <w:pPr>
              <w:tabs>
                <w:tab w:val="left" w:pos="426"/>
              </w:tabs>
              <w:suppressAutoHyphens/>
              <w:spacing w:line="320" w:lineRule="atLeast"/>
              <w:ind w:left="15"/>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Kraj</w:t>
            </w:r>
          </w:p>
        </w:tc>
        <w:tc>
          <w:tcPr>
            <w:tcW w:w="1663" w:type="dxa"/>
          </w:tcPr>
          <w:tbl>
            <w:tblPr>
              <w:tblW w:w="1909" w:type="dxa"/>
              <w:tblCellSpacing w:w="15" w:type="dxa"/>
              <w:tblCellMar>
                <w:top w:w="15" w:type="dxa"/>
                <w:left w:w="15" w:type="dxa"/>
                <w:bottom w:w="15" w:type="dxa"/>
                <w:right w:w="15" w:type="dxa"/>
              </w:tblCellMar>
              <w:tblLook w:val="04A0" w:firstRow="1" w:lastRow="0" w:firstColumn="1" w:lastColumn="0" w:noHBand="0" w:noVBand="1"/>
            </w:tblPr>
            <w:tblGrid>
              <w:gridCol w:w="81"/>
              <w:gridCol w:w="1828"/>
            </w:tblGrid>
            <w:tr w:rsidR="00C674F3" w:rsidRPr="00714908" w14:paraId="4792EE92" w14:textId="77777777" w:rsidTr="00E66069">
              <w:trPr>
                <w:tblHeader/>
                <w:tblCellSpacing w:w="15" w:type="dxa"/>
              </w:trPr>
              <w:tc>
                <w:tcPr>
                  <w:tcW w:w="0" w:type="auto"/>
                  <w:vAlign w:val="center"/>
                  <w:hideMark/>
                </w:tcPr>
                <w:p w14:paraId="08BCD30C" w14:textId="77777777" w:rsidR="00C674F3" w:rsidRPr="00714908" w:rsidRDefault="00C674F3" w:rsidP="00B02ECC">
                  <w:pPr>
                    <w:widowControl w:val="0"/>
                    <w:suppressAutoHyphens/>
                    <w:spacing w:after="0" w:line="320" w:lineRule="atLeast"/>
                    <w:ind w:right="-184"/>
                    <w:rPr>
                      <w:rFonts w:eastAsia="Times New Roman" w:cstheme="minorHAnsi"/>
                      <w:kern w:val="1"/>
                      <w:sz w:val="20"/>
                      <w:szCs w:val="20"/>
                      <w:lang w:eastAsia="pl-PL" w:bidi="hi-IN"/>
                    </w:rPr>
                  </w:pPr>
                </w:p>
              </w:tc>
              <w:tc>
                <w:tcPr>
                  <w:tcW w:w="1785" w:type="dxa"/>
                  <w:vAlign w:val="center"/>
                  <w:hideMark/>
                </w:tcPr>
                <w:p w14:paraId="4EF9287C" w14:textId="77777777" w:rsidR="00C674F3" w:rsidRPr="00714908" w:rsidRDefault="00C674F3" w:rsidP="00B02ECC">
                  <w:pPr>
                    <w:widowControl w:val="0"/>
                    <w:suppressAutoHyphens/>
                    <w:spacing w:after="0" w:line="320" w:lineRule="atLeast"/>
                    <w:ind w:right="-396"/>
                    <w:rPr>
                      <w:rFonts w:eastAsia="Times New Roman" w:cstheme="minorHAnsi"/>
                      <w:b/>
                      <w:bCs/>
                      <w:kern w:val="1"/>
                      <w:sz w:val="20"/>
                      <w:szCs w:val="20"/>
                      <w:lang w:eastAsia="pl-PL" w:bidi="hi-IN"/>
                    </w:rPr>
                  </w:pPr>
                  <w:r w:rsidRPr="00714908">
                    <w:rPr>
                      <w:rFonts w:eastAsia="Times New Roman" w:cstheme="minorHAnsi"/>
                      <w:b/>
                      <w:bCs/>
                      <w:kern w:val="1"/>
                      <w:sz w:val="20"/>
                      <w:szCs w:val="20"/>
                      <w:lang w:eastAsia="pl-PL" w:bidi="hi-IN"/>
                    </w:rPr>
                    <w:t>Dyrektor/Lider placówki (Imię, nazwisko)</w:t>
                  </w:r>
                </w:p>
              </w:tc>
            </w:tr>
          </w:tbl>
          <w:p w14:paraId="6AD7227D" w14:textId="77777777" w:rsidR="00C674F3" w:rsidRPr="00714908" w:rsidRDefault="00C674F3" w:rsidP="00B02ECC">
            <w:pPr>
              <w:tabs>
                <w:tab w:val="left" w:pos="426"/>
              </w:tabs>
              <w:suppressAutoHyphens/>
              <w:spacing w:line="320" w:lineRule="atLeast"/>
              <w:ind w:right="-184"/>
              <w:contextualSpacing/>
              <w:rPr>
                <w:rFonts w:asciiTheme="minorHAnsi" w:eastAsia="Arial Unicode MS" w:hAnsiTheme="minorHAnsi" w:cstheme="minorHAnsi"/>
                <w:color w:val="000000"/>
                <w:kern w:val="1"/>
                <w:lang w:eastAsia="hi-IN" w:bidi="hi-IN"/>
              </w:rPr>
            </w:pPr>
          </w:p>
        </w:tc>
        <w:tc>
          <w:tcPr>
            <w:tcW w:w="1635" w:type="dxa"/>
          </w:tcPr>
          <w:p w14:paraId="5A53123D" w14:textId="77777777" w:rsidR="00C674F3" w:rsidRPr="00714908" w:rsidRDefault="00C674F3" w:rsidP="00B02ECC">
            <w:pPr>
              <w:tabs>
                <w:tab w:val="left" w:pos="385"/>
              </w:tabs>
              <w:suppressAutoHyphens/>
              <w:spacing w:line="320" w:lineRule="atLeast"/>
              <w:ind w:left="385" w:hanging="315"/>
              <w:contextualSpacing/>
              <w:jc w:val="both"/>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kern w:val="1"/>
                <w:lang w:eastAsia="hi-IN" w:bidi="hi-IN"/>
              </w:rPr>
              <w:t>Akcje</w:t>
            </w:r>
          </w:p>
        </w:tc>
      </w:tr>
      <w:tr w:rsidR="00C674F3" w:rsidRPr="00714908" w14:paraId="57279855" w14:textId="77777777" w:rsidTr="00E66069">
        <w:tc>
          <w:tcPr>
            <w:tcW w:w="1429" w:type="dxa"/>
          </w:tcPr>
          <w:p w14:paraId="66CD90CE"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1111</w:t>
            </w:r>
          </w:p>
          <w:p w14:paraId="77390A52"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(automatycznie nadawany numer)</w:t>
            </w:r>
          </w:p>
          <w:p w14:paraId="624DE3AC"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b/>
                <w:color w:val="000000"/>
                <w:kern w:val="1"/>
                <w:lang w:eastAsia="hi-IN" w:bidi="hi-IN"/>
              </w:rPr>
            </w:pPr>
          </w:p>
        </w:tc>
        <w:tc>
          <w:tcPr>
            <w:tcW w:w="1123" w:type="dxa"/>
          </w:tcPr>
          <w:p w14:paraId="61242F4C" w14:textId="77777777" w:rsidR="00C674F3" w:rsidRPr="00714908" w:rsidRDefault="00C674F3" w:rsidP="00B02ECC">
            <w:pPr>
              <w:tabs>
                <w:tab w:val="left" w:pos="426"/>
              </w:tabs>
              <w:suppressAutoHyphens/>
              <w:spacing w:line="320" w:lineRule="atLeast"/>
              <w:ind w:left="-62"/>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Imię i nazwisko autora ankiety </w:t>
            </w:r>
          </w:p>
        </w:tc>
        <w:tc>
          <w:tcPr>
            <w:tcW w:w="1799" w:type="dxa"/>
          </w:tcPr>
          <w:p w14:paraId="44377371" w14:textId="77777777" w:rsidR="00C674F3" w:rsidRPr="00714908" w:rsidRDefault="00C674F3" w:rsidP="00B02ECC">
            <w:pPr>
              <w:tabs>
                <w:tab w:val="left" w:pos="426"/>
              </w:tabs>
              <w:suppressAutoHyphens/>
              <w:spacing w:line="320" w:lineRule="atLeast"/>
              <w:ind w:left="-2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Data ostatnich aktualizacji wpisów w ankiecie</w:t>
            </w:r>
          </w:p>
        </w:tc>
        <w:tc>
          <w:tcPr>
            <w:tcW w:w="762" w:type="dxa"/>
          </w:tcPr>
          <w:p w14:paraId="1E54810E" w14:textId="77777777" w:rsidR="00C674F3" w:rsidRPr="00714908" w:rsidRDefault="00C674F3" w:rsidP="00B02ECC">
            <w:pPr>
              <w:tabs>
                <w:tab w:val="left" w:pos="426"/>
              </w:tabs>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Nazwa szkoły</w:t>
            </w:r>
          </w:p>
        </w:tc>
        <w:tc>
          <w:tcPr>
            <w:tcW w:w="1800" w:type="dxa"/>
          </w:tcPr>
          <w:p w14:paraId="2AE7C91C" w14:textId="77777777" w:rsidR="00C674F3" w:rsidRPr="00714908" w:rsidRDefault="00C674F3" w:rsidP="00B02ECC">
            <w:pPr>
              <w:tabs>
                <w:tab w:val="left" w:pos="426"/>
              </w:tabs>
              <w:suppressAutoHyphens/>
              <w:spacing w:line="320" w:lineRule="atLeast"/>
              <w:ind w:left="-51"/>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Ulica</w:t>
            </w:r>
          </w:p>
        </w:tc>
        <w:tc>
          <w:tcPr>
            <w:tcW w:w="1843" w:type="dxa"/>
          </w:tcPr>
          <w:p w14:paraId="191AF48A" w14:textId="77777777" w:rsidR="00C674F3" w:rsidRPr="00714908" w:rsidRDefault="00C674F3" w:rsidP="00B02ECC">
            <w:pPr>
              <w:tabs>
                <w:tab w:val="left" w:pos="426"/>
              </w:tabs>
              <w:suppressAutoHyphens/>
              <w:spacing w:line="320" w:lineRule="atLeast"/>
              <w:ind w:left="-14" w:firstLine="1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Miejscowość</w:t>
            </w:r>
          </w:p>
        </w:tc>
        <w:tc>
          <w:tcPr>
            <w:tcW w:w="1570" w:type="dxa"/>
          </w:tcPr>
          <w:p w14:paraId="3A2422E8" w14:textId="77777777" w:rsidR="00C674F3" w:rsidRPr="00714908" w:rsidRDefault="00C674F3" w:rsidP="00B02ECC">
            <w:pPr>
              <w:tabs>
                <w:tab w:val="left" w:pos="426"/>
              </w:tabs>
              <w:suppressAutoHyphens/>
              <w:spacing w:line="320" w:lineRule="atLeast"/>
              <w:ind w:left="61" w:firstLine="73"/>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Kod pocztowy</w:t>
            </w:r>
          </w:p>
        </w:tc>
        <w:tc>
          <w:tcPr>
            <w:tcW w:w="1155" w:type="dxa"/>
          </w:tcPr>
          <w:p w14:paraId="175BF0C8" w14:textId="77777777" w:rsidR="00C674F3" w:rsidRPr="00714908" w:rsidRDefault="00C674F3" w:rsidP="00B02ECC">
            <w:pPr>
              <w:tabs>
                <w:tab w:val="left" w:pos="426"/>
              </w:tabs>
              <w:suppressAutoHyphens/>
              <w:spacing w:line="320" w:lineRule="atLeast"/>
              <w:ind w:left="15"/>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Kraj</w:t>
            </w:r>
          </w:p>
        </w:tc>
        <w:tc>
          <w:tcPr>
            <w:tcW w:w="1663" w:type="dxa"/>
          </w:tcPr>
          <w:p w14:paraId="3D30DB9C" w14:textId="77777777" w:rsidR="00C674F3" w:rsidRPr="00714908" w:rsidRDefault="00C674F3" w:rsidP="00B02ECC">
            <w:pPr>
              <w:tabs>
                <w:tab w:val="left" w:pos="426"/>
              </w:tabs>
              <w:suppressAutoHyphens/>
              <w:spacing w:line="320" w:lineRule="atLeast"/>
              <w:ind w:right="-184"/>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Imię i Nazwisko </w:t>
            </w:r>
          </w:p>
        </w:tc>
        <w:tc>
          <w:tcPr>
            <w:tcW w:w="1635" w:type="dxa"/>
          </w:tcPr>
          <w:p w14:paraId="1665B6EE" w14:textId="77777777" w:rsidR="00C674F3" w:rsidRPr="00714908" w:rsidRDefault="00C674F3" w:rsidP="00B02ECC">
            <w:pPr>
              <w:suppressAutoHyphens/>
              <w:spacing w:line="320" w:lineRule="atLeast"/>
              <w:contextualSpacing/>
              <w:rPr>
                <w:rFonts w:asciiTheme="minorHAnsi" w:eastAsia="Arial Unicode MS" w:hAnsiTheme="minorHAnsi" w:cstheme="minorHAnsi"/>
                <w:color w:val="000000"/>
                <w:kern w:val="1"/>
                <w:lang w:eastAsia="hi-IN" w:bidi="hi-IN"/>
              </w:rPr>
            </w:pPr>
            <w:r w:rsidRPr="00714908">
              <w:rPr>
                <w:rFonts w:asciiTheme="minorHAnsi" w:eastAsia="Arial Unicode MS" w:hAnsiTheme="minorHAnsi" w:cstheme="minorHAnsi"/>
                <w:color w:val="000000"/>
                <w:kern w:val="1"/>
                <w:lang w:eastAsia="hi-IN" w:bidi="hi-IN"/>
              </w:rPr>
              <w:t xml:space="preserve">Akcje: podgląd; edycja; usuń dostępne w zależności od poziomu uprawnień </w:t>
            </w:r>
          </w:p>
        </w:tc>
      </w:tr>
    </w:tbl>
    <w:p w14:paraId="250BE6D9" w14:textId="77777777" w:rsidR="00C674F3" w:rsidRPr="00714908" w:rsidRDefault="00C674F3" w:rsidP="00B02ECC">
      <w:pPr>
        <w:widowControl w:val="0"/>
        <w:suppressAutoHyphens/>
        <w:spacing w:after="0" w:line="320" w:lineRule="atLeast"/>
        <w:contextualSpacing/>
        <w:jc w:val="both"/>
        <w:rPr>
          <w:rFonts w:eastAsia="Arial Unicode MS" w:cstheme="minorHAnsi"/>
          <w:kern w:val="1"/>
          <w:sz w:val="20"/>
          <w:szCs w:val="20"/>
          <w:lang w:eastAsia="hi-IN" w:bidi="hi-IN"/>
        </w:rPr>
      </w:pPr>
    </w:p>
    <w:p w14:paraId="54A3D0DF" w14:textId="77777777" w:rsidR="00C674F3" w:rsidRPr="00714908" w:rsidRDefault="00C674F3" w:rsidP="00B02ECC">
      <w:pPr>
        <w:widowControl w:val="0"/>
        <w:suppressAutoHyphens/>
        <w:spacing w:after="0" w:line="320" w:lineRule="atLeast"/>
        <w:contextualSpacing/>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Informacje zawarte w Produkcie winny być danymi zaciągającymi się z wpisu/ankiety tworzonego przez autora/użytkownika z pól o tych samych nazwach.</w:t>
      </w:r>
    </w:p>
    <w:p w14:paraId="2B90E423"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Wgląd do ankiety/wpisu następuje po naciśnięciu przycisku akcja i winien on być uzależniony od poziomu uprawnień.</w:t>
      </w:r>
    </w:p>
    <w:p w14:paraId="708CE67B"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Aktualizacje informacji zawartych w ankiecie/wpisie dostępne jedynie dla zalogowanych użytkowników będących: autorem ankiety/wpisu i dla administratora.</w:t>
      </w:r>
    </w:p>
    <w:p w14:paraId="6872FFB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bl>
      <w:tblPr>
        <w:tblW w:w="15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2"/>
        <w:gridCol w:w="3166"/>
        <w:gridCol w:w="7"/>
        <w:gridCol w:w="2545"/>
        <w:gridCol w:w="7"/>
        <w:gridCol w:w="3537"/>
        <w:gridCol w:w="7"/>
        <w:gridCol w:w="2295"/>
        <w:gridCol w:w="7"/>
      </w:tblGrid>
      <w:tr w:rsidR="00C674F3" w:rsidRPr="00714908" w14:paraId="53544421" w14:textId="77777777" w:rsidTr="00E66069">
        <w:trPr>
          <w:gridAfter w:val="1"/>
          <w:wAfter w:w="7" w:type="dxa"/>
          <w:jc w:val="center"/>
        </w:trPr>
        <w:tc>
          <w:tcPr>
            <w:tcW w:w="562" w:type="dxa"/>
            <w:tcBorders>
              <w:bottom w:val="single" w:sz="4" w:space="0" w:color="auto"/>
            </w:tcBorders>
          </w:tcPr>
          <w:p w14:paraId="1EC99D4D" w14:textId="77777777" w:rsidR="00C674F3" w:rsidRPr="00714908" w:rsidRDefault="00C674F3" w:rsidP="00B02ECC">
            <w:pPr>
              <w:widowControl w:val="0"/>
              <w:suppressAutoHyphens/>
              <w:spacing w:after="0" w:line="320" w:lineRule="atLeast"/>
              <w:ind w:left="-1254"/>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Nr</w:t>
            </w:r>
          </w:p>
        </w:tc>
        <w:tc>
          <w:tcPr>
            <w:tcW w:w="3402" w:type="dxa"/>
          </w:tcPr>
          <w:p w14:paraId="37A449D2"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w:t>
            </w:r>
          </w:p>
        </w:tc>
        <w:tc>
          <w:tcPr>
            <w:tcW w:w="3166" w:type="dxa"/>
          </w:tcPr>
          <w:p w14:paraId="34B0D5A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p>
        </w:tc>
        <w:tc>
          <w:tcPr>
            <w:tcW w:w="2552" w:type="dxa"/>
            <w:gridSpan w:val="2"/>
          </w:tcPr>
          <w:p w14:paraId="7F00613E"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odpowiedzi</w:t>
            </w:r>
          </w:p>
        </w:tc>
        <w:tc>
          <w:tcPr>
            <w:tcW w:w="3544" w:type="dxa"/>
            <w:gridSpan w:val="2"/>
          </w:tcPr>
          <w:p w14:paraId="4C9F8CF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Uwagi</w:t>
            </w:r>
          </w:p>
        </w:tc>
        <w:tc>
          <w:tcPr>
            <w:tcW w:w="2302" w:type="dxa"/>
            <w:gridSpan w:val="2"/>
          </w:tcPr>
          <w:p w14:paraId="1FEFF344"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Migracja danych do nowego narzędzia</w:t>
            </w:r>
          </w:p>
        </w:tc>
      </w:tr>
      <w:tr w:rsidR="00C674F3" w:rsidRPr="00714908" w14:paraId="44DB29C7" w14:textId="77777777" w:rsidTr="00E66069">
        <w:trPr>
          <w:gridAfter w:val="1"/>
          <w:wAfter w:w="7" w:type="dxa"/>
          <w:jc w:val="center"/>
        </w:trPr>
        <w:tc>
          <w:tcPr>
            <w:tcW w:w="562" w:type="dxa"/>
            <w:tcBorders>
              <w:bottom w:val="single" w:sz="4" w:space="0" w:color="auto"/>
            </w:tcBorders>
          </w:tcPr>
          <w:p w14:paraId="62C68A5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w:t>
            </w:r>
          </w:p>
        </w:tc>
        <w:tc>
          <w:tcPr>
            <w:tcW w:w="3402" w:type="dxa"/>
          </w:tcPr>
          <w:p w14:paraId="75B5279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Indywidualny kod ankiety </w:t>
            </w:r>
          </w:p>
        </w:tc>
        <w:tc>
          <w:tcPr>
            <w:tcW w:w="3166" w:type="dxa"/>
          </w:tcPr>
          <w:p w14:paraId="41BC570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163373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generowany automatycznie po zapisaniu ankiety</w:t>
            </w:r>
          </w:p>
        </w:tc>
        <w:tc>
          <w:tcPr>
            <w:tcW w:w="3544" w:type="dxa"/>
            <w:gridSpan w:val="2"/>
          </w:tcPr>
          <w:p w14:paraId="06499E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14AFD1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p>
        </w:tc>
      </w:tr>
      <w:tr w:rsidR="00C674F3" w:rsidRPr="00714908" w14:paraId="638BBEB7" w14:textId="77777777" w:rsidTr="00E66069">
        <w:trPr>
          <w:gridAfter w:val="1"/>
          <w:wAfter w:w="7" w:type="dxa"/>
          <w:jc w:val="center"/>
        </w:trPr>
        <w:tc>
          <w:tcPr>
            <w:tcW w:w="562" w:type="dxa"/>
          </w:tcPr>
          <w:p w14:paraId="26DE7E6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w:t>
            </w:r>
          </w:p>
        </w:tc>
        <w:tc>
          <w:tcPr>
            <w:tcW w:w="3402" w:type="dxa"/>
          </w:tcPr>
          <w:p w14:paraId="40A3F75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placówki prowadzącej nauczanie w języku polskim *</w:t>
            </w:r>
          </w:p>
        </w:tc>
        <w:tc>
          <w:tcPr>
            <w:tcW w:w="3166" w:type="dxa"/>
          </w:tcPr>
          <w:p w14:paraId="6D5531E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8684E9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549B275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F41B2B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p w14:paraId="7670E19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p>
        </w:tc>
      </w:tr>
      <w:tr w:rsidR="00C674F3" w:rsidRPr="00714908" w14:paraId="15FE4B01" w14:textId="77777777" w:rsidTr="00E66069">
        <w:trPr>
          <w:gridAfter w:val="1"/>
          <w:wAfter w:w="7" w:type="dxa"/>
          <w:jc w:val="center"/>
        </w:trPr>
        <w:tc>
          <w:tcPr>
            <w:tcW w:w="562" w:type="dxa"/>
          </w:tcPr>
          <w:p w14:paraId="0320505F"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w:t>
            </w:r>
          </w:p>
        </w:tc>
        <w:tc>
          <w:tcPr>
            <w:tcW w:w="3402" w:type="dxa"/>
          </w:tcPr>
          <w:p w14:paraId="09B7F07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placówki prowadzącej nauczanie w języku lokalnym</w:t>
            </w:r>
          </w:p>
        </w:tc>
        <w:tc>
          <w:tcPr>
            <w:tcW w:w="3166" w:type="dxa"/>
          </w:tcPr>
          <w:p w14:paraId="7091595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31DCB2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Opis </w:t>
            </w:r>
          </w:p>
        </w:tc>
        <w:tc>
          <w:tcPr>
            <w:tcW w:w="3544" w:type="dxa"/>
            <w:gridSpan w:val="2"/>
          </w:tcPr>
          <w:p w14:paraId="790725E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Różne alfabety/znaki</w:t>
            </w:r>
          </w:p>
        </w:tc>
        <w:tc>
          <w:tcPr>
            <w:tcW w:w="2302" w:type="dxa"/>
            <w:gridSpan w:val="2"/>
          </w:tcPr>
          <w:p w14:paraId="2246ECFC"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6215E4A" w14:textId="77777777" w:rsidTr="00E66069">
        <w:trPr>
          <w:gridAfter w:val="1"/>
          <w:wAfter w:w="7" w:type="dxa"/>
          <w:jc w:val="center"/>
        </w:trPr>
        <w:tc>
          <w:tcPr>
            <w:tcW w:w="562" w:type="dxa"/>
          </w:tcPr>
          <w:p w14:paraId="5790157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w:t>
            </w:r>
          </w:p>
        </w:tc>
        <w:tc>
          <w:tcPr>
            <w:tcW w:w="3402" w:type="dxa"/>
          </w:tcPr>
          <w:p w14:paraId="4D94679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Ulica nr budynku/ lokalu</w:t>
            </w:r>
            <w:r w:rsidRPr="00714908">
              <w:rPr>
                <w:rFonts w:eastAsia="Arial Unicode MS" w:cstheme="minorHAnsi"/>
                <w:kern w:val="1"/>
                <w:sz w:val="20"/>
                <w:szCs w:val="20"/>
                <w:lang w:eastAsia="hi-IN" w:bidi="hi-IN"/>
              </w:rPr>
              <w:tab/>
            </w:r>
          </w:p>
        </w:tc>
        <w:tc>
          <w:tcPr>
            <w:tcW w:w="3166" w:type="dxa"/>
          </w:tcPr>
          <w:p w14:paraId="51572B9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83096A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B113B9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7F29154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E4E095D" w14:textId="77777777" w:rsidTr="00E66069">
        <w:trPr>
          <w:gridAfter w:val="1"/>
          <w:wAfter w:w="7" w:type="dxa"/>
          <w:jc w:val="center"/>
        </w:trPr>
        <w:tc>
          <w:tcPr>
            <w:tcW w:w="562" w:type="dxa"/>
          </w:tcPr>
          <w:p w14:paraId="292B2A8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w:t>
            </w:r>
          </w:p>
        </w:tc>
        <w:tc>
          <w:tcPr>
            <w:tcW w:w="3402" w:type="dxa"/>
          </w:tcPr>
          <w:p w14:paraId="780A66B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Kod pocztowy*</w:t>
            </w:r>
          </w:p>
        </w:tc>
        <w:tc>
          <w:tcPr>
            <w:tcW w:w="3166" w:type="dxa"/>
          </w:tcPr>
          <w:p w14:paraId="42142C4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AF2EAD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7427440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169437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288CADF" w14:textId="77777777" w:rsidTr="00E66069">
        <w:trPr>
          <w:gridAfter w:val="1"/>
          <w:wAfter w:w="7" w:type="dxa"/>
          <w:jc w:val="center"/>
        </w:trPr>
        <w:tc>
          <w:tcPr>
            <w:tcW w:w="562" w:type="dxa"/>
          </w:tcPr>
          <w:p w14:paraId="72CA2C85"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7</w:t>
            </w:r>
          </w:p>
        </w:tc>
        <w:tc>
          <w:tcPr>
            <w:tcW w:w="3402" w:type="dxa"/>
          </w:tcPr>
          <w:p w14:paraId="511ACE3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Miejscowość *</w:t>
            </w:r>
          </w:p>
        </w:tc>
        <w:tc>
          <w:tcPr>
            <w:tcW w:w="3166" w:type="dxa"/>
          </w:tcPr>
          <w:p w14:paraId="0C6532F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2160658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0A22B57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7097970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B6CF9DF" w14:textId="77777777" w:rsidTr="00E66069">
        <w:trPr>
          <w:gridAfter w:val="1"/>
          <w:wAfter w:w="7" w:type="dxa"/>
          <w:jc w:val="center"/>
        </w:trPr>
        <w:tc>
          <w:tcPr>
            <w:tcW w:w="562" w:type="dxa"/>
          </w:tcPr>
          <w:p w14:paraId="54DB87D4"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8</w:t>
            </w:r>
          </w:p>
        </w:tc>
        <w:tc>
          <w:tcPr>
            <w:tcW w:w="3402" w:type="dxa"/>
          </w:tcPr>
          <w:p w14:paraId="04F6C06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Kraj *</w:t>
            </w:r>
          </w:p>
        </w:tc>
        <w:tc>
          <w:tcPr>
            <w:tcW w:w="3166" w:type="dxa"/>
          </w:tcPr>
          <w:p w14:paraId="094058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Lista krajów</w:t>
            </w:r>
          </w:p>
        </w:tc>
        <w:tc>
          <w:tcPr>
            <w:tcW w:w="2552" w:type="dxa"/>
            <w:gridSpan w:val="2"/>
          </w:tcPr>
          <w:p w14:paraId="0488923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065DEE5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C8D7FCE"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6D5CD9D" w14:textId="77777777" w:rsidTr="00E66069">
        <w:trPr>
          <w:gridAfter w:val="1"/>
          <w:wAfter w:w="7" w:type="dxa"/>
          <w:jc w:val="center"/>
        </w:trPr>
        <w:tc>
          <w:tcPr>
            <w:tcW w:w="562" w:type="dxa"/>
          </w:tcPr>
          <w:p w14:paraId="5EBAB966"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9</w:t>
            </w:r>
          </w:p>
        </w:tc>
        <w:tc>
          <w:tcPr>
            <w:tcW w:w="3402" w:type="dxa"/>
          </w:tcPr>
          <w:p w14:paraId="3C6772A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Nazwa dla adresu do korespondencji (jeśli inny niż powyżej)</w:t>
            </w:r>
          </w:p>
        </w:tc>
        <w:tc>
          <w:tcPr>
            <w:tcW w:w="3166" w:type="dxa"/>
          </w:tcPr>
          <w:p w14:paraId="67A5EFB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63E94BA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0807B37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A7C8A63"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ECB219C" w14:textId="77777777" w:rsidTr="00E66069">
        <w:trPr>
          <w:gridAfter w:val="1"/>
          <w:wAfter w:w="7" w:type="dxa"/>
          <w:jc w:val="center"/>
        </w:trPr>
        <w:tc>
          <w:tcPr>
            <w:tcW w:w="562" w:type="dxa"/>
          </w:tcPr>
          <w:p w14:paraId="533DA4C0"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10</w:t>
            </w:r>
          </w:p>
        </w:tc>
        <w:tc>
          <w:tcPr>
            <w:tcW w:w="3402" w:type="dxa"/>
          </w:tcPr>
          <w:p w14:paraId="7EE633B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Ulica</w:t>
            </w:r>
          </w:p>
        </w:tc>
        <w:tc>
          <w:tcPr>
            <w:tcW w:w="3166" w:type="dxa"/>
          </w:tcPr>
          <w:p w14:paraId="605BB94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39DF5D3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907D5F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4CA7DCB6"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D7AFA48" w14:textId="77777777" w:rsidTr="00E66069">
        <w:trPr>
          <w:gridAfter w:val="1"/>
          <w:wAfter w:w="7" w:type="dxa"/>
          <w:jc w:val="center"/>
        </w:trPr>
        <w:tc>
          <w:tcPr>
            <w:tcW w:w="562" w:type="dxa"/>
          </w:tcPr>
          <w:p w14:paraId="31D5424D"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11</w:t>
            </w:r>
          </w:p>
        </w:tc>
        <w:tc>
          <w:tcPr>
            <w:tcW w:w="3402" w:type="dxa"/>
          </w:tcPr>
          <w:p w14:paraId="5D5D5BA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nr budynku/ lokalu</w:t>
            </w:r>
            <w:r w:rsidRPr="00714908">
              <w:rPr>
                <w:rFonts w:eastAsia="Arial Unicode MS" w:cstheme="minorHAnsi"/>
                <w:kern w:val="1"/>
                <w:sz w:val="20"/>
                <w:szCs w:val="20"/>
                <w:lang w:eastAsia="hi-IN" w:bidi="hi-IN"/>
              </w:rPr>
              <w:tab/>
            </w:r>
          </w:p>
        </w:tc>
        <w:tc>
          <w:tcPr>
            <w:tcW w:w="3166" w:type="dxa"/>
          </w:tcPr>
          <w:p w14:paraId="619169F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229BC65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D157AC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4C142FC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3B9D5A9" w14:textId="77777777" w:rsidTr="00E66069">
        <w:trPr>
          <w:gridAfter w:val="1"/>
          <w:wAfter w:w="7" w:type="dxa"/>
          <w:jc w:val="center"/>
        </w:trPr>
        <w:tc>
          <w:tcPr>
            <w:tcW w:w="562" w:type="dxa"/>
          </w:tcPr>
          <w:p w14:paraId="31E06D14"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12</w:t>
            </w:r>
          </w:p>
        </w:tc>
        <w:tc>
          <w:tcPr>
            <w:tcW w:w="3402" w:type="dxa"/>
          </w:tcPr>
          <w:p w14:paraId="09C578B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Kod pocztowy</w:t>
            </w:r>
          </w:p>
        </w:tc>
        <w:tc>
          <w:tcPr>
            <w:tcW w:w="3166" w:type="dxa"/>
          </w:tcPr>
          <w:p w14:paraId="77B43C1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5872797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3AAA200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B9C3C16"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2518388" w14:textId="77777777" w:rsidTr="00E66069">
        <w:trPr>
          <w:gridAfter w:val="1"/>
          <w:wAfter w:w="7" w:type="dxa"/>
          <w:jc w:val="center"/>
        </w:trPr>
        <w:tc>
          <w:tcPr>
            <w:tcW w:w="562" w:type="dxa"/>
          </w:tcPr>
          <w:p w14:paraId="2B467AAE"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13</w:t>
            </w:r>
          </w:p>
        </w:tc>
        <w:tc>
          <w:tcPr>
            <w:tcW w:w="3402" w:type="dxa"/>
          </w:tcPr>
          <w:p w14:paraId="49DD273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Miejscowość </w:t>
            </w:r>
          </w:p>
        </w:tc>
        <w:tc>
          <w:tcPr>
            <w:tcW w:w="3166" w:type="dxa"/>
          </w:tcPr>
          <w:p w14:paraId="4436908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C531DD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BACFE6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6A77C1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6CA65F4" w14:textId="77777777" w:rsidTr="00E66069">
        <w:trPr>
          <w:gridAfter w:val="1"/>
          <w:wAfter w:w="7" w:type="dxa"/>
          <w:jc w:val="center"/>
        </w:trPr>
        <w:tc>
          <w:tcPr>
            <w:tcW w:w="562" w:type="dxa"/>
            <w:tcBorders>
              <w:bottom w:val="single" w:sz="4" w:space="0" w:color="auto"/>
            </w:tcBorders>
          </w:tcPr>
          <w:p w14:paraId="3C2FE32E"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14</w:t>
            </w:r>
          </w:p>
        </w:tc>
        <w:tc>
          <w:tcPr>
            <w:tcW w:w="3402" w:type="dxa"/>
          </w:tcPr>
          <w:p w14:paraId="142B2F6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Kraj </w:t>
            </w:r>
          </w:p>
        </w:tc>
        <w:tc>
          <w:tcPr>
            <w:tcW w:w="3166" w:type="dxa"/>
          </w:tcPr>
          <w:p w14:paraId="57C67E8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Lista krajów</w:t>
            </w:r>
          </w:p>
        </w:tc>
        <w:tc>
          <w:tcPr>
            <w:tcW w:w="2552" w:type="dxa"/>
            <w:gridSpan w:val="2"/>
          </w:tcPr>
          <w:p w14:paraId="74EFC68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2DA0BEB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AC1C5B5"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FD39CC5" w14:textId="77777777" w:rsidTr="00E66069">
        <w:trPr>
          <w:gridAfter w:val="1"/>
          <w:wAfter w:w="7" w:type="dxa"/>
          <w:jc w:val="center"/>
        </w:trPr>
        <w:tc>
          <w:tcPr>
            <w:tcW w:w="562" w:type="dxa"/>
          </w:tcPr>
          <w:p w14:paraId="5DB61A2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15</w:t>
            </w:r>
          </w:p>
        </w:tc>
        <w:tc>
          <w:tcPr>
            <w:tcW w:w="3402" w:type="dxa"/>
          </w:tcPr>
          <w:p w14:paraId="2E1551A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Telefon kontaktowy 1* (z numerem kierunkowym kraju. Połączenie z Polski, np. +44 22 5268312)</w:t>
            </w:r>
          </w:p>
        </w:tc>
        <w:tc>
          <w:tcPr>
            <w:tcW w:w="3166" w:type="dxa"/>
          </w:tcPr>
          <w:p w14:paraId="02EB7D6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1F37395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24A0167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Ujednolicony wpis, gdzie po wyborze kraju prefiks zaciąga się automatycznie</w:t>
            </w:r>
          </w:p>
        </w:tc>
        <w:tc>
          <w:tcPr>
            <w:tcW w:w="2302" w:type="dxa"/>
            <w:gridSpan w:val="2"/>
          </w:tcPr>
          <w:p w14:paraId="2C8B1C9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0E8C2D2" w14:textId="77777777" w:rsidTr="00E66069">
        <w:trPr>
          <w:gridAfter w:val="1"/>
          <w:wAfter w:w="7" w:type="dxa"/>
          <w:jc w:val="center"/>
        </w:trPr>
        <w:tc>
          <w:tcPr>
            <w:tcW w:w="562" w:type="dxa"/>
          </w:tcPr>
          <w:p w14:paraId="2432375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16</w:t>
            </w:r>
          </w:p>
        </w:tc>
        <w:tc>
          <w:tcPr>
            <w:tcW w:w="3402" w:type="dxa"/>
          </w:tcPr>
          <w:p w14:paraId="3580DAB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Strona www 1 szkoły (http://)</w:t>
            </w:r>
          </w:p>
        </w:tc>
        <w:tc>
          <w:tcPr>
            <w:tcW w:w="3166" w:type="dxa"/>
          </w:tcPr>
          <w:p w14:paraId="2B548D5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65BEB55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603FC50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976E2D5"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152B577D" w14:textId="77777777" w:rsidTr="00E66069">
        <w:trPr>
          <w:gridAfter w:val="1"/>
          <w:wAfter w:w="7" w:type="dxa"/>
          <w:jc w:val="center"/>
        </w:trPr>
        <w:tc>
          <w:tcPr>
            <w:tcW w:w="562" w:type="dxa"/>
          </w:tcPr>
          <w:p w14:paraId="6C86CA0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17</w:t>
            </w:r>
          </w:p>
        </w:tc>
        <w:tc>
          <w:tcPr>
            <w:tcW w:w="3402" w:type="dxa"/>
          </w:tcPr>
          <w:p w14:paraId="0A01634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Sekretariat lub dyrekcja:</w:t>
            </w:r>
          </w:p>
          <w:p w14:paraId="724A9AF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E-mail</w:t>
            </w:r>
          </w:p>
        </w:tc>
        <w:tc>
          <w:tcPr>
            <w:tcW w:w="3166" w:type="dxa"/>
          </w:tcPr>
          <w:p w14:paraId="3328FA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4617823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0EEC3A5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178645A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8536F69" w14:textId="77777777" w:rsidTr="00E66069">
        <w:trPr>
          <w:gridAfter w:val="1"/>
          <w:wAfter w:w="7" w:type="dxa"/>
          <w:jc w:val="center"/>
        </w:trPr>
        <w:tc>
          <w:tcPr>
            <w:tcW w:w="562" w:type="dxa"/>
          </w:tcPr>
          <w:p w14:paraId="3AC809E3"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18</w:t>
            </w:r>
          </w:p>
        </w:tc>
        <w:tc>
          <w:tcPr>
            <w:tcW w:w="3402" w:type="dxa"/>
          </w:tcPr>
          <w:p w14:paraId="27301B2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Komunikator głosowy (np. Skype)</w:t>
            </w:r>
            <w:r w:rsidRPr="00714908">
              <w:rPr>
                <w:rFonts w:eastAsia="Arial Unicode MS" w:cstheme="minorHAnsi"/>
                <w:kern w:val="1"/>
                <w:sz w:val="20"/>
                <w:szCs w:val="20"/>
                <w:lang w:eastAsia="hi-IN" w:bidi="hi-IN"/>
              </w:rPr>
              <w:tab/>
            </w:r>
          </w:p>
        </w:tc>
        <w:tc>
          <w:tcPr>
            <w:tcW w:w="3166" w:type="dxa"/>
          </w:tcPr>
          <w:p w14:paraId="7B8DE71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0DE7C50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0F7EB60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B19D029"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C3E8CF8" w14:textId="77777777" w:rsidTr="00E66069">
        <w:trPr>
          <w:gridAfter w:val="1"/>
          <w:wAfter w:w="7" w:type="dxa"/>
          <w:jc w:val="center"/>
        </w:trPr>
        <w:tc>
          <w:tcPr>
            <w:tcW w:w="562" w:type="dxa"/>
          </w:tcPr>
          <w:p w14:paraId="33E60A0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19</w:t>
            </w:r>
          </w:p>
        </w:tc>
        <w:tc>
          <w:tcPr>
            <w:tcW w:w="3402" w:type="dxa"/>
          </w:tcPr>
          <w:p w14:paraId="1B1B843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(Imię, nazwisko)</w:t>
            </w:r>
          </w:p>
        </w:tc>
        <w:tc>
          <w:tcPr>
            <w:tcW w:w="3166" w:type="dxa"/>
          </w:tcPr>
          <w:p w14:paraId="09AAF08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DD9D1F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2857EA2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4FBEF80B"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172FD05" w14:textId="77777777" w:rsidTr="00E66069">
        <w:trPr>
          <w:gridAfter w:val="1"/>
          <w:wAfter w:w="7" w:type="dxa"/>
          <w:jc w:val="center"/>
        </w:trPr>
        <w:tc>
          <w:tcPr>
            <w:tcW w:w="562" w:type="dxa"/>
          </w:tcPr>
          <w:p w14:paraId="36B2F12B"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20</w:t>
            </w:r>
          </w:p>
        </w:tc>
        <w:tc>
          <w:tcPr>
            <w:tcW w:w="3402" w:type="dxa"/>
          </w:tcPr>
          <w:p w14:paraId="09DAC7D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 telefon</w:t>
            </w:r>
          </w:p>
        </w:tc>
        <w:tc>
          <w:tcPr>
            <w:tcW w:w="3166" w:type="dxa"/>
          </w:tcPr>
          <w:p w14:paraId="2930D54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5171CBC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15A418E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35BBD1E"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BA461FF" w14:textId="77777777" w:rsidTr="00E66069">
        <w:trPr>
          <w:gridAfter w:val="1"/>
          <w:wAfter w:w="7" w:type="dxa"/>
          <w:jc w:val="center"/>
        </w:trPr>
        <w:tc>
          <w:tcPr>
            <w:tcW w:w="562" w:type="dxa"/>
          </w:tcPr>
          <w:p w14:paraId="3361697B"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21</w:t>
            </w:r>
          </w:p>
        </w:tc>
        <w:tc>
          <w:tcPr>
            <w:tcW w:w="3402" w:type="dxa"/>
          </w:tcPr>
          <w:p w14:paraId="3B18642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Dyrektor/Lider placówki – e-mail</w:t>
            </w:r>
          </w:p>
        </w:tc>
        <w:tc>
          <w:tcPr>
            <w:tcW w:w="3166" w:type="dxa"/>
          </w:tcPr>
          <w:p w14:paraId="31C73B0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433000F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23A0D40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6BF2C60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4BA4043" w14:textId="77777777" w:rsidTr="00E66069">
        <w:trPr>
          <w:gridAfter w:val="1"/>
          <w:wAfter w:w="7" w:type="dxa"/>
          <w:trHeight w:val="258"/>
          <w:jc w:val="center"/>
        </w:trPr>
        <w:tc>
          <w:tcPr>
            <w:tcW w:w="562" w:type="dxa"/>
          </w:tcPr>
          <w:p w14:paraId="4C5050EC"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22</w:t>
            </w:r>
          </w:p>
        </w:tc>
        <w:tc>
          <w:tcPr>
            <w:tcW w:w="3402" w:type="dxa"/>
          </w:tcPr>
          <w:p w14:paraId="403D4D0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Imię nazwisko</w:t>
            </w:r>
          </w:p>
        </w:tc>
        <w:tc>
          <w:tcPr>
            <w:tcW w:w="3166" w:type="dxa"/>
          </w:tcPr>
          <w:p w14:paraId="0AC17AA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3B8A785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A36584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21E54CA6"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039FD35" w14:textId="77777777" w:rsidTr="00E66069">
        <w:trPr>
          <w:gridAfter w:val="1"/>
          <w:wAfter w:w="7" w:type="dxa"/>
          <w:jc w:val="center"/>
        </w:trPr>
        <w:tc>
          <w:tcPr>
            <w:tcW w:w="562" w:type="dxa"/>
          </w:tcPr>
          <w:p w14:paraId="284040E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23</w:t>
            </w:r>
          </w:p>
        </w:tc>
        <w:tc>
          <w:tcPr>
            <w:tcW w:w="3402" w:type="dxa"/>
          </w:tcPr>
          <w:p w14:paraId="4405B90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telefon</w:t>
            </w:r>
          </w:p>
        </w:tc>
        <w:tc>
          <w:tcPr>
            <w:tcW w:w="3166" w:type="dxa"/>
          </w:tcPr>
          <w:p w14:paraId="2A9716D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552" w:type="dxa"/>
            <w:gridSpan w:val="2"/>
          </w:tcPr>
          <w:p w14:paraId="0154B1F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293B30F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5ED3037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CF209FE" w14:textId="77777777" w:rsidTr="00E66069">
        <w:trPr>
          <w:gridAfter w:val="1"/>
          <w:wAfter w:w="7" w:type="dxa"/>
          <w:jc w:val="center"/>
        </w:trPr>
        <w:tc>
          <w:tcPr>
            <w:tcW w:w="562" w:type="dxa"/>
          </w:tcPr>
          <w:p w14:paraId="2BB3C926"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24</w:t>
            </w:r>
          </w:p>
        </w:tc>
        <w:tc>
          <w:tcPr>
            <w:tcW w:w="3402" w:type="dxa"/>
          </w:tcPr>
          <w:p w14:paraId="2B388A0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Osoba kontaktowa: e-mail</w:t>
            </w:r>
          </w:p>
        </w:tc>
        <w:tc>
          <w:tcPr>
            <w:tcW w:w="3166" w:type="dxa"/>
          </w:tcPr>
          <w:p w14:paraId="3314E6F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Treść widoczna tylko dla autora </w:t>
            </w:r>
            <w:r w:rsidRPr="00714908">
              <w:rPr>
                <w:rFonts w:eastAsia="Arial Unicode MS" w:cstheme="minorHAnsi"/>
                <w:kern w:val="1"/>
                <w:sz w:val="20"/>
                <w:szCs w:val="20"/>
                <w:lang w:eastAsia="hi-IN" w:bidi="hi-IN"/>
              </w:rPr>
              <w:lastRenderedPageBreak/>
              <w:t>wpisu i z poziomu admin.</w:t>
            </w:r>
          </w:p>
        </w:tc>
        <w:tc>
          <w:tcPr>
            <w:tcW w:w="2552" w:type="dxa"/>
            <w:gridSpan w:val="2"/>
          </w:tcPr>
          <w:p w14:paraId="43EE890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Opis</w:t>
            </w:r>
          </w:p>
        </w:tc>
        <w:tc>
          <w:tcPr>
            <w:tcW w:w="3544" w:type="dxa"/>
            <w:gridSpan w:val="2"/>
          </w:tcPr>
          <w:p w14:paraId="310C64F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438ABFE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E741D96" w14:textId="77777777" w:rsidTr="00E66069">
        <w:trPr>
          <w:gridAfter w:val="1"/>
          <w:wAfter w:w="7" w:type="dxa"/>
          <w:trHeight w:val="1408"/>
          <w:jc w:val="center"/>
        </w:trPr>
        <w:tc>
          <w:tcPr>
            <w:tcW w:w="562" w:type="dxa"/>
          </w:tcPr>
          <w:p w14:paraId="2C762AC5"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25</w:t>
            </w:r>
          </w:p>
        </w:tc>
        <w:tc>
          <w:tcPr>
            <w:tcW w:w="3402" w:type="dxa"/>
          </w:tcPr>
          <w:p w14:paraId="4C5384B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Szkoły *</w:t>
            </w:r>
          </w:p>
        </w:tc>
        <w:tc>
          <w:tcPr>
            <w:tcW w:w="3166" w:type="dxa"/>
          </w:tcPr>
          <w:p w14:paraId="3B16F5FC" w14:textId="77777777" w:rsidR="00C674F3" w:rsidRPr="00714908" w:rsidRDefault="00C674F3" w:rsidP="00B02ECC">
            <w:pPr>
              <w:widowControl w:val="0"/>
              <w:numPr>
                <w:ilvl w:val="0"/>
                <w:numId w:val="24"/>
              </w:numPr>
              <w:suppressAutoHyphens/>
              <w:spacing w:after="0" w:line="320" w:lineRule="atLeast"/>
              <w:ind w:left="239" w:hanging="283"/>
              <w:contextualSpacing/>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 (nadzorowana przez lokalne władze oświatowe)</w:t>
            </w:r>
          </w:p>
          <w:p w14:paraId="7AE7A367" w14:textId="77777777" w:rsidR="00C674F3" w:rsidRPr="00714908" w:rsidRDefault="00C674F3" w:rsidP="00B02ECC">
            <w:pPr>
              <w:widowControl w:val="0"/>
              <w:numPr>
                <w:ilvl w:val="0"/>
                <w:numId w:val="24"/>
              </w:numPr>
              <w:suppressAutoHyphens/>
              <w:spacing w:after="0" w:line="320" w:lineRule="atLeast"/>
              <w:ind w:left="239" w:hanging="283"/>
              <w:contextualSpacing/>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społeczna/prywatna (nie podlega lokalnym władzom oświatowym)</w:t>
            </w:r>
          </w:p>
          <w:p w14:paraId="2374A4F9" w14:textId="77777777" w:rsidR="00C674F3" w:rsidRPr="00714908" w:rsidRDefault="00C674F3" w:rsidP="00B02ECC">
            <w:pPr>
              <w:widowControl w:val="0"/>
              <w:suppressAutoHyphens/>
              <w:spacing w:after="0" w:line="320" w:lineRule="atLeast"/>
              <w:ind w:left="-44"/>
              <w:contextualSpacing/>
              <w:rPr>
                <w:rFonts w:eastAsia="Arial Unicode MS" w:cstheme="minorHAnsi"/>
                <w:strike/>
                <w:kern w:val="1"/>
                <w:sz w:val="20"/>
                <w:szCs w:val="20"/>
                <w:lang w:eastAsia="hi-IN" w:bidi="hi-IN"/>
              </w:rPr>
            </w:pPr>
          </w:p>
        </w:tc>
        <w:tc>
          <w:tcPr>
            <w:tcW w:w="2552" w:type="dxa"/>
            <w:gridSpan w:val="2"/>
          </w:tcPr>
          <w:p w14:paraId="4CE9B65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3D0588F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18653A23"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66DA402" w14:textId="77777777" w:rsidTr="00E66069">
        <w:trPr>
          <w:gridAfter w:val="1"/>
          <w:wAfter w:w="7" w:type="dxa"/>
          <w:jc w:val="center"/>
        </w:trPr>
        <w:tc>
          <w:tcPr>
            <w:tcW w:w="562" w:type="dxa"/>
          </w:tcPr>
          <w:p w14:paraId="47A011A2"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26</w:t>
            </w:r>
          </w:p>
        </w:tc>
        <w:tc>
          <w:tcPr>
            <w:tcW w:w="3402" w:type="dxa"/>
          </w:tcPr>
          <w:p w14:paraId="62D13D5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Okręg konsularny, na terenie, którego działa placówka (nazwa)*</w:t>
            </w:r>
          </w:p>
        </w:tc>
        <w:tc>
          <w:tcPr>
            <w:tcW w:w="3166" w:type="dxa"/>
          </w:tcPr>
          <w:p w14:paraId="102BAD2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Pr>
          <w:p w14:paraId="769F0DA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Pr>
          <w:p w14:paraId="4EDCBBD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Pr>
          <w:p w14:paraId="051F8CE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13E22EBF" w14:textId="77777777" w:rsidTr="00E66069">
        <w:trPr>
          <w:gridAfter w:val="1"/>
          <w:wAfter w:w="7" w:type="dxa"/>
          <w:jc w:val="center"/>
        </w:trPr>
        <w:tc>
          <w:tcPr>
            <w:tcW w:w="562" w:type="dxa"/>
          </w:tcPr>
          <w:p w14:paraId="5739A0A4"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27</w:t>
            </w:r>
          </w:p>
        </w:tc>
        <w:tc>
          <w:tcPr>
            <w:tcW w:w="3402" w:type="dxa"/>
          </w:tcPr>
          <w:p w14:paraId="58D48B1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Imię i nazwisko osoby tworzącej ankietę *</w:t>
            </w:r>
          </w:p>
        </w:tc>
        <w:tc>
          <w:tcPr>
            <w:tcW w:w="3166" w:type="dxa"/>
          </w:tcPr>
          <w:p w14:paraId="6CE8F78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Konta użytkowników </w:t>
            </w:r>
          </w:p>
        </w:tc>
        <w:tc>
          <w:tcPr>
            <w:tcW w:w="2552" w:type="dxa"/>
            <w:gridSpan w:val="2"/>
          </w:tcPr>
          <w:p w14:paraId="406DC24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4DC2E08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Pr>
          <w:p w14:paraId="482D7B5B"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45D6C5A" w14:textId="77777777" w:rsidTr="00E66069">
        <w:trPr>
          <w:gridAfter w:val="1"/>
          <w:wAfter w:w="7" w:type="dxa"/>
          <w:jc w:val="center"/>
        </w:trPr>
        <w:tc>
          <w:tcPr>
            <w:tcW w:w="562" w:type="dxa"/>
          </w:tcPr>
          <w:p w14:paraId="6728234F"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27</w:t>
            </w:r>
          </w:p>
        </w:tc>
        <w:tc>
          <w:tcPr>
            <w:tcW w:w="3402" w:type="dxa"/>
          </w:tcPr>
          <w:p w14:paraId="09DF8A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Imię i nazwisko osoby aktualizującej ankietę </w:t>
            </w:r>
          </w:p>
        </w:tc>
        <w:tc>
          <w:tcPr>
            <w:tcW w:w="3166" w:type="dxa"/>
          </w:tcPr>
          <w:p w14:paraId="5FC9AEC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Konta użytkowników </w:t>
            </w:r>
          </w:p>
        </w:tc>
        <w:tc>
          <w:tcPr>
            <w:tcW w:w="2552" w:type="dxa"/>
            <w:gridSpan w:val="2"/>
          </w:tcPr>
          <w:p w14:paraId="5743A77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Pr>
          <w:p w14:paraId="597D6F6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Pr>
          <w:p w14:paraId="3C26B794"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F3EEAD9"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F128C63"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29</w:t>
            </w:r>
          </w:p>
        </w:tc>
        <w:tc>
          <w:tcPr>
            <w:tcW w:w="3402" w:type="dxa"/>
            <w:tcBorders>
              <w:top w:val="single" w:sz="4" w:space="0" w:color="auto"/>
              <w:left w:val="single" w:sz="4" w:space="0" w:color="auto"/>
              <w:bottom w:val="single" w:sz="4" w:space="0" w:color="auto"/>
              <w:right w:val="single" w:sz="4" w:space="0" w:color="auto"/>
            </w:tcBorders>
          </w:tcPr>
          <w:p w14:paraId="05A0AE0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Instytucja/organ prowadzący szkołę * (Pełna nazwa instytucji z dokładnym adresem pocztowym) </w:t>
            </w:r>
          </w:p>
          <w:p w14:paraId="0041D46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787E6FA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58E134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5686D9F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E64E20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592CEE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BC4604C"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30</w:t>
            </w:r>
          </w:p>
        </w:tc>
        <w:tc>
          <w:tcPr>
            <w:tcW w:w="3402" w:type="dxa"/>
            <w:tcBorders>
              <w:top w:val="single" w:sz="4" w:space="0" w:color="auto"/>
              <w:left w:val="single" w:sz="4" w:space="0" w:color="auto"/>
              <w:bottom w:val="single" w:sz="4" w:space="0" w:color="auto"/>
              <w:right w:val="single" w:sz="4" w:space="0" w:color="auto"/>
            </w:tcBorders>
          </w:tcPr>
          <w:p w14:paraId="77AF18C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Rok powstania szkoły*</w:t>
            </w:r>
          </w:p>
          <w:p w14:paraId="13575E7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19CFEDF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8E83A4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601075B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2807844"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19E5B14"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C1833AF"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31</w:t>
            </w:r>
          </w:p>
        </w:tc>
        <w:tc>
          <w:tcPr>
            <w:tcW w:w="3402" w:type="dxa"/>
            <w:tcBorders>
              <w:top w:val="single" w:sz="4" w:space="0" w:color="auto"/>
              <w:left w:val="single" w:sz="4" w:space="0" w:color="auto"/>
              <w:bottom w:val="single" w:sz="4" w:space="0" w:color="auto"/>
              <w:right w:val="single" w:sz="4" w:space="0" w:color="auto"/>
            </w:tcBorders>
          </w:tcPr>
          <w:p w14:paraId="37838A2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Krótka historia szkoły *</w:t>
            </w:r>
          </w:p>
          <w:p w14:paraId="4C57E23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628F49D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E1013A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9CF762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6F50A7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D94B63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318F9C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31</w:t>
            </w:r>
          </w:p>
        </w:tc>
        <w:tc>
          <w:tcPr>
            <w:tcW w:w="3402" w:type="dxa"/>
            <w:tcBorders>
              <w:top w:val="single" w:sz="4" w:space="0" w:color="auto"/>
              <w:left w:val="single" w:sz="4" w:space="0" w:color="auto"/>
              <w:bottom w:val="single" w:sz="4" w:space="0" w:color="auto"/>
              <w:right w:val="single" w:sz="4" w:space="0" w:color="auto"/>
            </w:tcBorders>
          </w:tcPr>
          <w:p w14:paraId="403386F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Krótki opis szkoły *</w:t>
            </w:r>
          </w:p>
          <w:p w14:paraId="13CD574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4799CBF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23334D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17E57E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56FFC77C"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F2F0F7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D1F3179"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32</w:t>
            </w:r>
          </w:p>
        </w:tc>
        <w:tc>
          <w:tcPr>
            <w:tcW w:w="3402" w:type="dxa"/>
            <w:tcBorders>
              <w:top w:val="single" w:sz="4" w:space="0" w:color="auto"/>
              <w:left w:val="single" w:sz="4" w:space="0" w:color="auto"/>
              <w:bottom w:val="single" w:sz="4" w:space="0" w:color="auto"/>
              <w:right w:val="single" w:sz="4" w:space="0" w:color="auto"/>
            </w:tcBorders>
          </w:tcPr>
          <w:p w14:paraId="70B9D27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Krótka informacja o miejscowości i lokalnej społeczności polskiej</w:t>
            </w:r>
          </w:p>
          <w:p w14:paraId="23CBDB1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5EA12D0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848D19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4C9E41B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E4CB0F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044B631"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B710034"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33</w:t>
            </w:r>
          </w:p>
        </w:tc>
        <w:tc>
          <w:tcPr>
            <w:tcW w:w="3402" w:type="dxa"/>
            <w:tcBorders>
              <w:top w:val="single" w:sz="4" w:space="0" w:color="auto"/>
              <w:left w:val="single" w:sz="4" w:space="0" w:color="auto"/>
              <w:bottom w:val="single" w:sz="4" w:space="0" w:color="auto"/>
              <w:right w:val="single" w:sz="4" w:space="0" w:color="auto"/>
            </w:tcBorders>
          </w:tcPr>
          <w:p w14:paraId="592198A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Krótki opis lokalu, w którym pracuje szkoła (np. lokalizacja, wynajem/własność, liczba pomieszczeń, warunki nauki, dostęp do komputerów, Internetu, inne instytucje polonijne/społeczne działające w tym samym budynku)</w:t>
            </w:r>
          </w:p>
        </w:tc>
        <w:tc>
          <w:tcPr>
            <w:tcW w:w="3166" w:type="dxa"/>
            <w:tcBorders>
              <w:top w:val="single" w:sz="4" w:space="0" w:color="auto"/>
              <w:left w:val="single" w:sz="4" w:space="0" w:color="auto"/>
              <w:bottom w:val="single" w:sz="4" w:space="0" w:color="auto"/>
              <w:right w:val="single" w:sz="4" w:space="0" w:color="auto"/>
            </w:tcBorders>
          </w:tcPr>
          <w:p w14:paraId="78EAA06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C195A4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53AA1A9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FCB95F5"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EE98A6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70E35A3"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34</w:t>
            </w:r>
          </w:p>
        </w:tc>
        <w:tc>
          <w:tcPr>
            <w:tcW w:w="3402" w:type="dxa"/>
            <w:tcBorders>
              <w:top w:val="single" w:sz="4" w:space="0" w:color="auto"/>
              <w:left w:val="single" w:sz="4" w:space="0" w:color="auto"/>
              <w:bottom w:val="single" w:sz="4" w:space="0" w:color="auto"/>
              <w:right w:val="single" w:sz="4" w:space="0" w:color="auto"/>
            </w:tcBorders>
          </w:tcPr>
          <w:p w14:paraId="272CA52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Jak można zapisać dziecko do szkoły? </w:t>
            </w:r>
          </w:p>
        </w:tc>
        <w:tc>
          <w:tcPr>
            <w:tcW w:w="3166" w:type="dxa"/>
            <w:tcBorders>
              <w:top w:val="single" w:sz="4" w:space="0" w:color="auto"/>
              <w:left w:val="single" w:sz="4" w:space="0" w:color="auto"/>
              <w:bottom w:val="single" w:sz="4" w:space="0" w:color="auto"/>
              <w:right w:val="single" w:sz="4" w:space="0" w:color="auto"/>
            </w:tcBorders>
          </w:tcPr>
          <w:p w14:paraId="76C7AEF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5901A9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6459CDA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4327619"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D81E895" w14:textId="77777777" w:rsidTr="00E66069">
        <w:trPr>
          <w:gridAfter w:val="1"/>
          <w:wAfter w:w="7" w:type="dxa"/>
          <w:trHeight w:val="381"/>
          <w:jc w:val="center"/>
        </w:trPr>
        <w:tc>
          <w:tcPr>
            <w:tcW w:w="562" w:type="dxa"/>
            <w:tcBorders>
              <w:top w:val="single" w:sz="4" w:space="0" w:color="auto"/>
              <w:left w:val="single" w:sz="4" w:space="0" w:color="auto"/>
              <w:bottom w:val="single" w:sz="4" w:space="0" w:color="auto"/>
              <w:right w:val="single" w:sz="4" w:space="0" w:color="auto"/>
            </w:tcBorders>
          </w:tcPr>
          <w:p w14:paraId="606F6BC8"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35</w:t>
            </w:r>
          </w:p>
        </w:tc>
        <w:tc>
          <w:tcPr>
            <w:tcW w:w="3402" w:type="dxa"/>
            <w:tcBorders>
              <w:top w:val="single" w:sz="4" w:space="0" w:color="auto"/>
              <w:left w:val="single" w:sz="4" w:space="0" w:color="auto"/>
              <w:bottom w:val="single" w:sz="4" w:space="0" w:color="auto"/>
              <w:right w:val="single" w:sz="4" w:space="0" w:color="auto"/>
            </w:tcBorders>
          </w:tcPr>
          <w:p w14:paraId="2D86B3E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Ile wynoszą opłaty, za jaki okres? </w:t>
            </w:r>
          </w:p>
        </w:tc>
        <w:tc>
          <w:tcPr>
            <w:tcW w:w="3166" w:type="dxa"/>
            <w:tcBorders>
              <w:top w:val="single" w:sz="4" w:space="0" w:color="auto"/>
              <w:left w:val="single" w:sz="4" w:space="0" w:color="auto"/>
              <w:bottom w:val="single" w:sz="4" w:space="0" w:color="auto"/>
              <w:right w:val="single" w:sz="4" w:space="0" w:color="auto"/>
            </w:tcBorders>
          </w:tcPr>
          <w:p w14:paraId="23B022A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72EE91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DB0F19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8303C3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4AAC87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BC4929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36</w:t>
            </w:r>
          </w:p>
        </w:tc>
        <w:tc>
          <w:tcPr>
            <w:tcW w:w="3402" w:type="dxa"/>
            <w:tcBorders>
              <w:top w:val="single" w:sz="4" w:space="0" w:color="auto"/>
              <w:left w:val="single" w:sz="4" w:space="0" w:color="auto"/>
              <w:bottom w:val="single" w:sz="4" w:space="0" w:color="auto"/>
              <w:right w:val="single" w:sz="4" w:space="0" w:color="auto"/>
            </w:tcBorders>
          </w:tcPr>
          <w:p w14:paraId="1F388B5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jakim terminie należy zapisywać dziecko?</w:t>
            </w:r>
          </w:p>
        </w:tc>
        <w:tc>
          <w:tcPr>
            <w:tcW w:w="3166" w:type="dxa"/>
            <w:tcBorders>
              <w:top w:val="single" w:sz="4" w:space="0" w:color="auto"/>
              <w:left w:val="single" w:sz="4" w:space="0" w:color="auto"/>
              <w:bottom w:val="single" w:sz="4" w:space="0" w:color="auto"/>
              <w:right w:val="single" w:sz="4" w:space="0" w:color="auto"/>
            </w:tcBorders>
          </w:tcPr>
          <w:p w14:paraId="574746D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474F6E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7630C51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80721DC"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D1C92EF"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6D96B60"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37</w:t>
            </w:r>
          </w:p>
        </w:tc>
        <w:tc>
          <w:tcPr>
            <w:tcW w:w="3402" w:type="dxa"/>
            <w:tcBorders>
              <w:top w:val="single" w:sz="4" w:space="0" w:color="auto"/>
              <w:left w:val="single" w:sz="4" w:space="0" w:color="auto"/>
              <w:bottom w:val="single" w:sz="4" w:space="0" w:color="auto"/>
              <w:right w:val="single" w:sz="4" w:space="0" w:color="auto"/>
            </w:tcBorders>
          </w:tcPr>
          <w:p w14:paraId="4DF91C2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Kiedy rozpoczynają i kończą się zajęcia w roku szkolnym?</w:t>
            </w:r>
          </w:p>
        </w:tc>
        <w:tc>
          <w:tcPr>
            <w:tcW w:w="3166" w:type="dxa"/>
            <w:tcBorders>
              <w:top w:val="single" w:sz="4" w:space="0" w:color="auto"/>
              <w:left w:val="single" w:sz="4" w:space="0" w:color="auto"/>
              <w:bottom w:val="single" w:sz="4" w:space="0" w:color="auto"/>
              <w:right w:val="single" w:sz="4" w:space="0" w:color="auto"/>
            </w:tcBorders>
          </w:tcPr>
          <w:p w14:paraId="68BA4C6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E10E5E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79509F6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4FF9C5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1DF614F"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C3DCDE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38</w:t>
            </w:r>
          </w:p>
        </w:tc>
        <w:tc>
          <w:tcPr>
            <w:tcW w:w="3402" w:type="dxa"/>
            <w:tcBorders>
              <w:top w:val="single" w:sz="4" w:space="0" w:color="auto"/>
              <w:left w:val="single" w:sz="4" w:space="0" w:color="auto"/>
              <w:bottom w:val="single" w:sz="4" w:space="0" w:color="auto"/>
              <w:right w:val="single" w:sz="4" w:space="0" w:color="auto"/>
            </w:tcBorders>
          </w:tcPr>
          <w:p w14:paraId="7A1163D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Jakie dokumenty (zaświadczenia, świadectwa itp.) wydaje szkoła (na zakończenie roku szkolnego i po ukończeniu szkoły)? *</w:t>
            </w:r>
          </w:p>
        </w:tc>
        <w:tc>
          <w:tcPr>
            <w:tcW w:w="3166" w:type="dxa"/>
            <w:tcBorders>
              <w:top w:val="single" w:sz="4" w:space="0" w:color="auto"/>
              <w:left w:val="single" w:sz="4" w:space="0" w:color="auto"/>
              <w:bottom w:val="single" w:sz="4" w:space="0" w:color="auto"/>
              <w:right w:val="single" w:sz="4" w:space="0" w:color="auto"/>
            </w:tcBorders>
          </w:tcPr>
          <w:p w14:paraId="08304D8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01A276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4666769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3DFF5A3"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06C5BD8"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1A4C72E"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39</w:t>
            </w:r>
          </w:p>
        </w:tc>
        <w:tc>
          <w:tcPr>
            <w:tcW w:w="3402" w:type="dxa"/>
            <w:tcBorders>
              <w:top w:val="single" w:sz="4" w:space="0" w:color="auto"/>
              <w:left w:val="single" w:sz="4" w:space="0" w:color="auto"/>
              <w:bottom w:val="single" w:sz="4" w:space="0" w:color="auto"/>
              <w:right w:val="single" w:sz="4" w:space="0" w:color="auto"/>
            </w:tcBorders>
          </w:tcPr>
          <w:p w14:paraId="7979DB0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świadectwa, zaświadczenia wydawane przez szkołę są uznawane w lokalnym systemie oświaty?   T/N*</w:t>
            </w:r>
          </w:p>
        </w:tc>
        <w:tc>
          <w:tcPr>
            <w:tcW w:w="3166" w:type="dxa"/>
            <w:tcBorders>
              <w:top w:val="single" w:sz="4" w:space="0" w:color="auto"/>
              <w:left w:val="single" w:sz="4" w:space="0" w:color="auto"/>
              <w:bottom w:val="single" w:sz="4" w:space="0" w:color="auto"/>
              <w:right w:val="single" w:sz="4" w:space="0" w:color="auto"/>
            </w:tcBorders>
          </w:tcPr>
          <w:p w14:paraId="52D4283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017478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0820E5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109CF8E"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FBE330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80C3E9D"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40</w:t>
            </w:r>
          </w:p>
        </w:tc>
        <w:tc>
          <w:tcPr>
            <w:tcW w:w="3402" w:type="dxa"/>
            <w:tcBorders>
              <w:top w:val="single" w:sz="4" w:space="0" w:color="auto"/>
              <w:left w:val="single" w:sz="4" w:space="0" w:color="auto"/>
              <w:bottom w:val="single" w:sz="4" w:space="0" w:color="auto"/>
              <w:right w:val="single" w:sz="4" w:space="0" w:color="auto"/>
            </w:tcBorders>
          </w:tcPr>
          <w:p w14:paraId="08CB026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szkoła przygotowuje uczniów do egzaminów zewnętrznych w polskim systemie oświaty T/N *</w:t>
            </w:r>
          </w:p>
          <w:p w14:paraId="6F26E1B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41AEC05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8168C5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44120C2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3689F9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EC206E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EB8539C"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41</w:t>
            </w:r>
          </w:p>
        </w:tc>
        <w:tc>
          <w:tcPr>
            <w:tcW w:w="3402" w:type="dxa"/>
            <w:tcBorders>
              <w:top w:val="single" w:sz="4" w:space="0" w:color="auto"/>
              <w:left w:val="single" w:sz="4" w:space="0" w:color="auto"/>
              <w:bottom w:val="single" w:sz="4" w:space="0" w:color="auto"/>
              <w:right w:val="single" w:sz="4" w:space="0" w:color="auto"/>
            </w:tcBorders>
          </w:tcPr>
          <w:p w14:paraId="206C46C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do jakiego egzaminu? (opisowo) (dodaj kolejny)</w:t>
            </w:r>
          </w:p>
          <w:p w14:paraId="74E37E6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567628C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E06A2C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2F9F48E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CBD21B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525730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048F749C"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42</w:t>
            </w:r>
          </w:p>
        </w:tc>
        <w:tc>
          <w:tcPr>
            <w:tcW w:w="3402" w:type="dxa"/>
            <w:tcBorders>
              <w:top w:val="single" w:sz="4" w:space="0" w:color="auto"/>
              <w:left w:val="single" w:sz="4" w:space="0" w:color="auto"/>
              <w:bottom w:val="single" w:sz="4" w:space="0" w:color="auto"/>
              <w:right w:val="single" w:sz="4" w:space="0" w:color="auto"/>
            </w:tcBorders>
          </w:tcPr>
          <w:p w14:paraId="0E7929F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ilu uczniów przystępuje do egzaminów?</w:t>
            </w:r>
          </w:p>
        </w:tc>
        <w:tc>
          <w:tcPr>
            <w:tcW w:w="3166" w:type="dxa"/>
            <w:tcBorders>
              <w:top w:val="single" w:sz="4" w:space="0" w:color="auto"/>
              <w:left w:val="single" w:sz="4" w:space="0" w:color="auto"/>
              <w:bottom w:val="single" w:sz="4" w:space="0" w:color="auto"/>
              <w:right w:val="single" w:sz="4" w:space="0" w:color="auto"/>
            </w:tcBorders>
          </w:tcPr>
          <w:p w14:paraId="594C93E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9D3835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7263CE0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9E36EF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BA1C2E6"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8BA4695"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43</w:t>
            </w:r>
          </w:p>
        </w:tc>
        <w:tc>
          <w:tcPr>
            <w:tcW w:w="3402" w:type="dxa"/>
            <w:tcBorders>
              <w:top w:val="single" w:sz="4" w:space="0" w:color="auto"/>
              <w:left w:val="single" w:sz="4" w:space="0" w:color="auto"/>
              <w:bottom w:val="single" w:sz="4" w:space="0" w:color="auto"/>
              <w:right w:val="single" w:sz="4" w:space="0" w:color="auto"/>
            </w:tcBorders>
          </w:tcPr>
          <w:p w14:paraId="0D328BB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nauka w szkole jest płatna? T/N</w:t>
            </w:r>
          </w:p>
        </w:tc>
        <w:tc>
          <w:tcPr>
            <w:tcW w:w="3166" w:type="dxa"/>
            <w:tcBorders>
              <w:top w:val="single" w:sz="4" w:space="0" w:color="auto"/>
              <w:left w:val="single" w:sz="4" w:space="0" w:color="auto"/>
              <w:bottom w:val="single" w:sz="4" w:space="0" w:color="auto"/>
              <w:right w:val="single" w:sz="4" w:space="0" w:color="auto"/>
            </w:tcBorders>
          </w:tcPr>
          <w:p w14:paraId="672686D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C0F585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03BC0B7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600FDD1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195E3A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7BEE1F2"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44</w:t>
            </w:r>
          </w:p>
        </w:tc>
        <w:tc>
          <w:tcPr>
            <w:tcW w:w="3402" w:type="dxa"/>
            <w:tcBorders>
              <w:top w:val="single" w:sz="4" w:space="0" w:color="auto"/>
              <w:left w:val="single" w:sz="4" w:space="0" w:color="auto"/>
              <w:bottom w:val="single" w:sz="4" w:space="0" w:color="auto"/>
              <w:right w:val="single" w:sz="4" w:space="0" w:color="auto"/>
            </w:tcBorders>
          </w:tcPr>
          <w:p w14:paraId="20EEEC7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Ile wynoszą opłaty roczne?</w:t>
            </w:r>
          </w:p>
        </w:tc>
        <w:tc>
          <w:tcPr>
            <w:tcW w:w="3166" w:type="dxa"/>
            <w:tcBorders>
              <w:top w:val="single" w:sz="4" w:space="0" w:color="auto"/>
              <w:left w:val="single" w:sz="4" w:space="0" w:color="auto"/>
              <w:bottom w:val="single" w:sz="4" w:space="0" w:color="auto"/>
              <w:right w:val="single" w:sz="4" w:space="0" w:color="auto"/>
            </w:tcBorders>
          </w:tcPr>
          <w:p w14:paraId="08F1514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CC7699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792B393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A3F185A"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EBD0C39"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E4C396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45</w:t>
            </w:r>
          </w:p>
        </w:tc>
        <w:tc>
          <w:tcPr>
            <w:tcW w:w="3402" w:type="dxa"/>
            <w:tcBorders>
              <w:top w:val="single" w:sz="4" w:space="0" w:color="auto"/>
              <w:left w:val="single" w:sz="4" w:space="0" w:color="auto"/>
              <w:bottom w:val="single" w:sz="4" w:space="0" w:color="auto"/>
              <w:right w:val="single" w:sz="4" w:space="0" w:color="auto"/>
            </w:tcBorders>
          </w:tcPr>
          <w:p w14:paraId="2D4381F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Kto i na jakich zasadach zatrudnia nauczycieli?</w:t>
            </w:r>
          </w:p>
          <w:p w14:paraId="11DE584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19EE147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D94875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26196B4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83545A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B360A23"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58AE5A2"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46</w:t>
            </w:r>
          </w:p>
        </w:tc>
        <w:tc>
          <w:tcPr>
            <w:tcW w:w="3402" w:type="dxa"/>
            <w:tcBorders>
              <w:top w:val="single" w:sz="4" w:space="0" w:color="auto"/>
              <w:left w:val="single" w:sz="4" w:space="0" w:color="auto"/>
              <w:bottom w:val="single" w:sz="4" w:space="0" w:color="auto"/>
              <w:right w:val="single" w:sz="4" w:space="0" w:color="auto"/>
            </w:tcBorders>
          </w:tcPr>
          <w:p w14:paraId="1C986CA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przy szkole działa Rada Rodziców, jaka jest jej rola?</w:t>
            </w:r>
          </w:p>
          <w:p w14:paraId="1E8D966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38D0467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92CE50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3A5C140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979A82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D6F02C3"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32FAC5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47</w:t>
            </w:r>
          </w:p>
        </w:tc>
        <w:tc>
          <w:tcPr>
            <w:tcW w:w="3402" w:type="dxa"/>
            <w:tcBorders>
              <w:top w:val="single" w:sz="4" w:space="0" w:color="auto"/>
              <w:left w:val="single" w:sz="4" w:space="0" w:color="auto"/>
              <w:bottom w:val="single" w:sz="4" w:space="0" w:color="auto"/>
              <w:right w:val="single" w:sz="4" w:space="0" w:color="auto"/>
            </w:tcBorders>
          </w:tcPr>
          <w:p w14:paraId="06F283D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Prowadzone koła zainteresowań (nazwa, opis)</w:t>
            </w:r>
          </w:p>
        </w:tc>
        <w:tc>
          <w:tcPr>
            <w:tcW w:w="3166" w:type="dxa"/>
            <w:tcBorders>
              <w:top w:val="single" w:sz="4" w:space="0" w:color="auto"/>
              <w:left w:val="single" w:sz="4" w:space="0" w:color="auto"/>
              <w:bottom w:val="single" w:sz="4" w:space="0" w:color="auto"/>
              <w:right w:val="single" w:sz="4" w:space="0" w:color="auto"/>
            </w:tcBorders>
          </w:tcPr>
          <w:p w14:paraId="20B8452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84149D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5BBAE68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2C2A4A3E"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85E7F8A"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6C9F5A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48</w:t>
            </w:r>
          </w:p>
        </w:tc>
        <w:tc>
          <w:tcPr>
            <w:tcW w:w="3402" w:type="dxa"/>
            <w:tcBorders>
              <w:top w:val="single" w:sz="4" w:space="0" w:color="auto"/>
              <w:left w:val="single" w:sz="4" w:space="0" w:color="auto"/>
              <w:bottom w:val="single" w:sz="4" w:space="0" w:color="auto"/>
              <w:right w:val="single" w:sz="4" w:space="0" w:color="auto"/>
            </w:tcBorders>
          </w:tcPr>
          <w:p w14:paraId="1CE25A4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Prowadzone organizacje młodzieżowe (nazwa, opis)</w:t>
            </w:r>
          </w:p>
        </w:tc>
        <w:tc>
          <w:tcPr>
            <w:tcW w:w="3166" w:type="dxa"/>
            <w:tcBorders>
              <w:top w:val="single" w:sz="4" w:space="0" w:color="auto"/>
              <w:left w:val="single" w:sz="4" w:space="0" w:color="auto"/>
              <w:bottom w:val="single" w:sz="4" w:space="0" w:color="auto"/>
              <w:right w:val="single" w:sz="4" w:space="0" w:color="auto"/>
            </w:tcBorders>
          </w:tcPr>
          <w:p w14:paraId="32AEB96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40C5DB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9733A0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484DEA6"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19ADE267"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C4FA713"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49</w:t>
            </w:r>
          </w:p>
        </w:tc>
        <w:tc>
          <w:tcPr>
            <w:tcW w:w="3402" w:type="dxa"/>
            <w:tcBorders>
              <w:top w:val="single" w:sz="4" w:space="0" w:color="auto"/>
              <w:left w:val="single" w:sz="4" w:space="0" w:color="auto"/>
              <w:bottom w:val="single" w:sz="4" w:space="0" w:color="auto"/>
              <w:right w:val="single" w:sz="4" w:space="0" w:color="auto"/>
            </w:tcBorders>
          </w:tcPr>
          <w:p w14:paraId="26C96AD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przy szkole działa biblioteka? T/N</w:t>
            </w:r>
          </w:p>
        </w:tc>
        <w:tc>
          <w:tcPr>
            <w:tcW w:w="3166" w:type="dxa"/>
            <w:tcBorders>
              <w:top w:val="single" w:sz="4" w:space="0" w:color="auto"/>
              <w:left w:val="single" w:sz="4" w:space="0" w:color="auto"/>
              <w:bottom w:val="single" w:sz="4" w:space="0" w:color="auto"/>
              <w:right w:val="single" w:sz="4" w:space="0" w:color="auto"/>
            </w:tcBorders>
          </w:tcPr>
          <w:p w14:paraId="18151D1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D08CFE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Zaznaczenie odpowiedzi</w:t>
            </w:r>
          </w:p>
        </w:tc>
        <w:tc>
          <w:tcPr>
            <w:tcW w:w="3544" w:type="dxa"/>
            <w:gridSpan w:val="2"/>
            <w:tcBorders>
              <w:top w:val="single" w:sz="4" w:space="0" w:color="auto"/>
              <w:left w:val="single" w:sz="4" w:space="0" w:color="auto"/>
              <w:bottom w:val="single" w:sz="4" w:space="0" w:color="auto"/>
              <w:right w:val="single" w:sz="4" w:space="0" w:color="auto"/>
            </w:tcBorders>
          </w:tcPr>
          <w:p w14:paraId="561D53C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3E248277"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D4022F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ED354B9"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50</w:t>
            </w:r>
          </w:p>
        </w:tc>
        <w:tc>
          <w:tcPr>
            <w:tcW w:w="3402" w:type="dxa"/>
            <w:tcBorders>
              <w:top w:val="single" w:sz="4" w:space="0" w:color="auto"/>
              <w:left w:val="single" w:sz="4" w:space="0" w:color="auto"/>
              <w:bottom w:val="single" w:sz="4" w:space="0" w:color="auto"/>
              <w:right w:val="single" w:sz="4" w:space="0" w:color="auto"/>
            </w:tcBorders>
          </w:tcPr>
          <w:p w14:paraId="4C6605BD"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Ile liczy woluminów? (tylko w języku polskim i/lub służące nauczaniu języka polskiego i w języku polskim)</w:t>
            </w:r>
          </w:p>
          <w:p w14:paraId="00F6F6E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1D6AF48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B34B00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F50A8C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7466F7D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377EFF4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089D352"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50</w:t>
            </w:r>
          </w:p>
        </w:tc>
        <w:tc>
          <w:tcPr>
            <w:tcW w:w="3402" w:type="dxa"/>
            <w:tcBorders>
              <w:top w:val="single" w:sz="4" w:space="0" w:color="auto"/>
              <w:left w:val="single" w:sz="4" w:space="0" w:color="auto"/>
              <w:bottom w:val="single" w:sz="4" w:space="0" w:color="auto"/>
              <w:right w:val="single" w:sz="4" w:space="0" w:color="auto"/>
            </w:tcBorders>
          </w:tcPr>
          <w:p w14:paraId="127C9AC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jakich warunkach odbywa się nauczanie* (sala, wyposażenie, inne.)</w:t>
            </w:r>
          </w:p>
          <w:p w14:paraId="514986C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0CC5322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421C72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Opis</w:t>
            </w:r>
          </w:p>
        </w:tc>
        <w:tc>
          <w:tcPr>
            <w:tcW w:w="3544" w:type="dxa"/>
            <w:gridSpan w:val="2"/>
            <w:tcBorders>
              <w:top w:val="single" w:sz="4" w:space="0" w:color="auto"/>
              <w:left w:val="single" w:sz="4" w:space="0" w:color="auto"/>
              <w:bottom w:val="single" w:sz="4" w:space="0" w:color="auto"/>
              <w:right w:val="single" w:sz="4" w:space="0" w:color="auto"/>
            </w:tcBorders>
          </w:tcPr>
          <w:p w14:paraId="1EE2EE5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02DEC6D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7DDB2C4"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E13D9C1"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52</w:t>
            </w:r>
          </w:p>
        </w:tc>
        <w:tc>
          <w:tcPr>
            <w:tcW w:w="3402" w:type="dxa"/>
            <w:tcBorders>
              <w:top w:val="single" w:sz="4" w:space="0" w:color="auto"/>
              <w:left w:val="single" w:sz="4" w:space="0" w:color="auto"/>
              <w:bottom w:val="single" w:sz="4" w:space="0" w:color="auto"/>
              <w:right w:val="single" w:sz="4" w:space="0" w:color="auto"/>
            </w:tcBorders>
          </w:tcPr>
          <w:p w14:paraId="7A9589D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Logo szkoły wybierz właściwy format: poziomy, pionowy, kwadratowy.</w:t>
            </w:r>
          </w:p>
          <w:p w14:paraId="55D6F1C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32070B8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535233E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(możliwość umieszczenia pliku w określonej lokalizacji w ankiecie. Ograniczenie wielkości pola)</w:t>
            </w:r>
          </w:p>
          <w:p w14:paraId="139CFF8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0904A2A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11DFF599"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096CE8A"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F1FEE4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53</w:t>
            </w:r>
          </w:p>
        </w:tc>
        <w:tc>
          <w:tcPr>
            <w:tcW w:w="3402" w:type="dxa"/>
            <w:tcBorders>
              <w:top w:val="single" w:sz="4" w:space="0" w:color="auto"/>
              <w:left w:val="single" w:sz="4" w:space="0" w:color="auto"/>
              <w:bottom w:val="single" w:sz="4" w:space="0" w:color="auto"/>
              <w:right w:val="single" w:sz="4" w:space="0" w:color="auto"/>
            </w:tcBorders>
          </w:tcPr>
          <w:p w14:paraId="37051B4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Fotografia </w:t>
            </w:r>
          </w:p>
          <w:p w14:paraId="59F3FB1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66" w:type="dxa"/>
            <w:tcBorders>
              <w:top w:val="single" w:sz="4" w:space="0" w:color="auto"/>
              <w:left w:val="single" w:sz="4" w:space="0" w:color="auto"/>
              <w:bottom w:val="single" w:sz="4" w:space="0" w:color="auto"/>
              <w:right w:val="single" w:sz="4" w:space="0" w:color="auto"/>
            </w:tcBorders>
          </w:tcPr>
          <w:p w14:paraId="7FF5413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7ED4490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(możliwość umieszczenia pliku w określonej lokalizacji w ankiecie. Ograniczenie wielkości pola)</w:t>
            </w:r>
          </w:p>
        </w:tc>
        <w:tc>
          <w:tcPr>
            <w:tcW w:w="3544" w:type="dxa"/>
            <w:gridSpan w:val="2"/>
            <w:tcBorders>
              <w:top w:val="single" w:sz="4" w:space="0" w:color="auto"/>
              <w:left w:val="single" w:sz="4" w:space="0" w:color="auto"/>
              <w:bottom w:val="single" w:sz="4" w:space="0" w:color="auto"/>
              <w:right w:val="single" w:sz="4" w:space="0" w:color="auto"/>
            </w:tcBorders>
          </w:tcPr>
          <w:p w14:paraId="31026E3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 opisie szkoły możemy dodać tylko jedną fotografię! Wybierz właściwy format fotografii: pozioma, pionowa, kwadratowa.</w:t>
            </w:r>
          </w:p>
        </w:tc>
        <w:tc>
          <w:tcPr>
            <w:tcW w:w="2302" w:type="dxa"/>
            <w:gridSpan w:val="2"/>
            <w:tcBorders>
              <w:top w:val="single" w:sz="4" w:space="0" w:color="auto"/>
              <w:left w:val="single" w:sz="4" w:space="0" w:color="auto"/>
              <w:bottom w:val="single" w:sz="4" w:space="0" w:color="auto"/>
              <w:right w:val="single" w:sz="4" w:space="0" w:color="auto"/>
            </w:tcBorders>
          </w:tcPr>
          <w:p w14:paraId="454B9B6F"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49E858B2" w14:textId="77777777" w:rsidTr="00E66069">
        <w:trPr>
          <w:jc w:val="center"/>
        </w:trPr>
        <w:tc>
          <w:tcPr>
            <w:tcW w:w="562" w:type="dxa"/>
            <w:tcBorders>
              <w:top w:val="single" w:sz="4" w:space="0" w:color="auto"/>
              <w:left w:val="single" w:sz="4" w:space="0" w:color="auto"/>
              <w:bottom w:val="single" w:sz="4" w:space="0" w:color="auto"/>
              <w:right w:val="single" w:sz="4" w:space="0" w:color="auto"/>
            </w:tcBorders>
          </w:tcPr>
          <w:p w14:paraId="347E361C"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54</w:t>
            </w:r>
          </w:p>
        </w:tc>
        <w:tc>
          <w:tcPr>
            <w:tcW w:w="3402" w:type="dxa"/>
            <w:tcBorders>
              <w:top w:val="single" w:sz="4" w:space="0" w:color="auto"/>
              <w:left w:val="single" w:sz="4" w:space="0" w:color="auto"/>
              <w:bottom w:val="single" w:sz="4" w:space="0" w:color="auto"/>
              <w:right w:val="single" w:sz="4" w:space="0" w:color="auto"/>
            </w:tcBorders>
          </w:tcPr>
          <w:p w14:paraId="68EEAFE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Typ szkoły*</w:t>
            </w:r>
          </w:p>
          <w:p w14:paraId="27E0280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173" w:type="dxa"/>
            <w:gridSpan w:val="2"/>
            <w:tcBorders>
              <w:top w:val="single" w:sz="4" w:space="0" w:color="auto"/>
              <w:left w:val="single" w:sz="4" w:space="0" w:color="auto"/>
              <w:bottom w:val="single" w:sz="4" w:space="0" w:color="auto"/>
              <w:right w:val="single" w:sz="4" w:space="0" w:color="auto"/>
            </w:tcBorders>
          </w:tcPr>
          <w:p w14:paraId="5D6D29C7"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prowadzona przez lokalne władze oświatowe</w:t>
            </w:r>
          </w:p>
          <w:p w14:paraId="3FE893D4"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prowadzona przez inne podmioty</w:t>
            </w:r>
          </w:p>
          <w:p w14:paraId="587C125E"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w:t>
            </w:r>
          </w:p>
          <w:p w14:paraId="2AD97EA2"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nieobjęta lokalnym systemem oświaty</w:t>
            </w:r>
          </w:p>
          <w:p w14:paraId="74DBE890"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lokalnych systemach oświaty z polskim językiem wykładowym</w:t>
            </w:r>
          </w:p>
          <w:p w14:paraId="3375C2BE"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w lokalnym systemie oświaty – dwujęzyczna</w:t>
            </w:r>
          </w:p>
          <w:p w14:paraId="47BCB230"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z nauką języka polskiego jako obcego w lokalnym systemie oświaty (przedmiot obowiązkowy)</w:t>
            </w:r>
          </w:p>
          <w:p w14:paraId="2D0CBA00"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z nauką języka polskiego jako obcego w lokalnym systemie oświaty (fakultet, koła zainteresowań)</w:t>
            </w:r>
          </w:p>
          <w:p w14:paraId="5C484E51"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szkoła z nauką języka polskiego jako ojczystego w lokalnym </w:t>
            </w:r>
            <w:r w:rsidRPr="00714908">
              <w:rPr>
                <w:rFonts w:eastAsia="Arial Unicode MS" w:cstheme="minorHAnsi"/>
                <w:kern w:val="1"/>
                <w:sz w:val="20"/>
                <w:szCs w:val="20"/>
                <w:lang w:eastAsia="hi-IN" w:bidi="hi-IN"/>
              </w:rPr>
              <w:lastRenderedPageBreak/>
              <w:t>systemie oświaty</w:t>
            </w:r>
          </w:p>
          <w:p w14:paraId="5CF15BBB"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przedszkola, w których naucza się języka polskiego, w języku polskim</w:t>
            </w:r>
          </w:p>
          <w:p w14:paraId="3258FAC3"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szkoły z nauczaniem początkowym/zintegrowanym, gdzie naucza się języka polskiego, w języku polskim</w:t>
            </w:r>
          </w:p>
          <w:p w14:paraId="1A98DEE9"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szkoła działająca przy polskich stowarzyszeniach, parafiach, domach kultury, itp. (poza lokalnym systemem oświaty)</w:t>
            </w:r>
          </w:p>
          <w:p w14:paraId="75AC62D7"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domy twórczości dziecięcej, prowadzące niekomercyjną naukę języka polskiego, w języku polskim</w:t>
            </w:r>
          </w:p>
          <w:p w14:paraId="7158B5E8"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nauczanie języka polskiego prowadzone przez nauczyciela kierowanego przez ORPEG</w:t>
            </w:r>
          </w:p>
          <w:p w14:paraId="73478362" w14:textId="77777777" w:rsidR="00C674F3" w:rsidRPr="00714908" w:rsidRDefault="00C674F3" w:rsidP="00B02ECC">
            <w:pPr>
              <w:widowControl w:val="0"/>
              <w:numPr>
                <w:ilvl w:val="1"/>
                <w:numId w:val="25"/>
              </w:numPr>
              <w:suppressAutoHyphens/>
              <w:spacing w:after="0" w:line="320" w:lineRule="atLeast"/>
              <w:ind w:left="84" w:hanging="187"/>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inne formy niekomercyjnej nauki języka polskiego, w języku polskim dla dzieci i młodzieży w wieku szkolnym</w:t>
            </w:r>
          </w:p>
        </w:tc>
        <w:tc>
          <w:tcPr>
            <w:tcW w:w="2552" w:type="dxa"/>
            <w:gridSpan w:val="2"/>
            <w:tcBorders>
              <w:top w:val="single" w:sz="4" w:space="0" w:color="auto"/>
              <w:left w:val="single" w:sz="4" w:space="0" w:color="auto"/>
              <w:bottom w:val="single" w:sz="4" w:space="0" w:color="auto"/>
              <w:right w:val="single" w:sz="4" w:space="0" w:color="auto"/>
            </w:tcBorders>
          </w:tcPr>
          <w:p w14:paraId="19883B6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1A5C323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Wybór wielokrotny</w:t>
            </w:r>
          </w:p>
        </w:tc>
        <w:tc>
          <w:tcPr>
            <w:tcW w:w="2302" w:type="dxa"/>
            <w:gridSpan w:val="2"/>
            <w:tcBorders>
              <w:top w:val="single" w:sz="4" w:space="0" w:color="auto"/>
              <w:left w:val="single" w:sz="4" w:space="0" w:color="auto"/>
              <w:bottom w:val="single" w:sz="4" w:space="0" w:color="auto"/>
              <w:right w:val="single" w:sz="4" w:space="0" w:color="auto"/>
            </w:tcBorders>
          </w:tcPr>
          <w:p w14:paraId="5E003B1B"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610DAA3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719F6EFD"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55</w:t>
            </w:r>
          </w:p>
        </w:tc>
        <w:tc>
          <w:tcPr>
            <w:tcW w:w="3402" w:type="dxa"/>
            <w:tcBorders>
              <w:top w:val="single" w:sz="4" w:space="0" w:color="auto"/>
              <w:left w:val="single" w:sz="4" w:space="0" w:color="auto"/>
              <w:bottom w:val="single" w:sz="4" w:space="0" w:color="auto"/>
              <w:right w:val="single" w:sz="4" w:space="0" w:color="auto"/>
            </w:tcBorders>
          </w:tcPr>
          <w:p w14:paraId="0C71E74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uczniów objętych nauczaniem języka polskiego, w języku polskim w roku szkolnym *</w:t>
            </w:r>
          </w:p>
        </w:tc>
        <w:tc>
          <w:tcPr>
            <w:tcW w:w="3166" w:type="dxa"/>
            <w:tcBorders>
              <w:top w:val="single" w:sz="4" w:space="0" w:color="auto"/>
              <w:left w:val="single" w:sz="4" w:space="0" w:color="auto"/>
              <w:bottom w:val="single" w:sz="4" w:space="0" w:color="auto"/>
              <w:right w:val="single" w:sz="4" w:space="0" w:color="auto"/>
            </w:tcBorders>
          </w:tcPr>
          <w:p w14:paraId="08C37DD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 możliwością dodawania kolejnych roczników</w:t>
            </w:r>
          </w:p>
        </w:tc>
        <w:tc>
          <w:tcPr>
            <w:tcW w:w="2552" w:type="dxa"/>
            <w:gridSpan w:val="2"/>
            <w:tcBorders>
              <w:top w:val="single" w:sz="4" w:space="0" w:color="auto"/>
              <w:left w:val="single" w:sz="4" w:space="0" w:color="auto"/>
              <w:bottom w:val="single" w:sz="4" w:space="0" w:color="auto"/>
              <w:right w:val="single" w:sz="4" w:space="0" w:color="auto"/>
            </w:tcBorders>
          </w:tcPr>
          <w:p w14:paraId="4EC0820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4A48C18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6435050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9CA22A9"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6448CCCF"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56</w:t>
            </w:r>
          </w:p>
        </w:tc>
        <w:tc>
          <w:tcPr>
            <w:tcW w:w="3402" w:type="dxa"/>
            <w:tcBorders>
              <w:top w:val="single" w:sz="4" w:space="0" w:color="auto"/>
              <w:left w:val="single" w:sz="4" w:space="0" w:color="auto"/>
              <w:bottom w:val="single" w:sz="4" w:space="0" w:color="auto"/>
              <w:right w:val="single" w:sz="4" w:space="0" w:color="auto"/>
            </w:tcBorders>
          </w:tcPr>
          <w:p w14:paraId="57E61B8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Liczba uczniów objętych nauczaniem języka polskiego, w języku polskim w roku szkolnym z podziałem na klasy </w:t>
            </w:r>
            <w:r w:rsidRPr="00714908">
              <w:rPr>
                <w:rFonts w:eastAsia="Arial Unicode MS" w:cstheme="minorHAnsi"/>
                <w:kern w:val="1"/>
                <w:sz w:val="20"/>
                <w:szCs w:val="20"/>
                <w:lang w:eastAsia="hi-IN" w:bidi="hi-IN"/>
              </w:rPr>
              <w:lastRenderedPageBreak/>
              <w:t>(wiek) *</w:t>
            </w:r>
          </w:p>
        </w:tc>
        <w:tc>
          <w:tcPr>
            <w:tcW w:w="3166" w:type="dxa"/>
            <w:tcBorders>
              <w:top w:val="single" w:sz="4" w:space="0" w:color="auto"/>
              <w:left w:val="single" w:sz="4" w:space="0" w:color="auto"/>
              <w:bottom w:val="single" w:sz="4" w:space="0" w:color="auto"/>
              <w:right w:val="single" w:sz="4" w:space="0" w:color="auto"/>
            </w:tcBorders>
          </w:tcPr>
          <w:p w14:paraId="31BC082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lastRenderedPageBreak/>
              <w:t xml:space="preserve">3-latki; 4-latki; 5-latki; 6-latki (klasa 0), 7-latki (klasa 1); 8-latki (klasa 2); 9-latki (klasa 3); 10-latki (klasa 4); </w:t>
            </w:r>
            <w:r w:rsidRPr="00714908">
              <w:rPr>
                <w:rFonts w:eastAsia="Arial Unicode MS" w:cstheme="minorHAnsi"/>
                <w:kern w:val="1"/>
                <w:sz w:val="20"/>
                <w:szCs w:val="20"/>
                <w:lang w:eastAsia="hi-IN" w:bidi="hi-IN"/>
              </w:rPr>
              <w:lastRenderedPageBreak/>
              <w:t>11-latki (klasa 5); 12-latki (klasa 6); 13-latki (klasa 7); 14-latki (klasa 8); 15-16 lat; 17-18 lat; dorośli.</w:t>
            </w:r>
          </w:p>
        </w:tc>
        <w:tc>
          <w:tcPr>
            <w:tcW w:w="2552" w:type="dxa"/>
            <w:gridSpan w:val="2"/>
            <w:tcBorders>
              <w:top w:val="single" w:sz="4" w:space="0" w:color="auto"/>
              <w:left w:val="single" w:sz="4" w:space="0" w:color="auto"/>
              <w:bottom w:val="single" w:sz="4" w:space="0" w:color="auto"/>
              <w:right w:val="single" w:sz="4" w:space="0" w:color="auto"/>
            </w:tcBorders>
          </w:tcPr>
          <w:p w14:paraId="15928E4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3268EAC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Treść widoczna tylko dla autora wpisu i z poziomu admin.</w:t>
            </w:r>
          </w:p>
        </w:tc>
        <w:tc>
          <w:tcPr>
            <w:tcW w:w="2302" w:type="dxa"/>
            <w:gridSpan w:val="2"/>
            <w:tcBorders>
              <w:top w:val="single" w:sz="4" w:space="0" w:color="auto"/>
              <w:left w:val="single" w:sz="4" w:space="0" w:color="auto"/>
              <w:bottom w:val="single" w:sz="4" w:space="0" w:color="auto"/>
              <w:right w:val="single" w:sz="4" w:space="0" w:color="auto"/>
            </w:tcBorders>
          </w:tcPr>
          <w:p w14:paraId="7E04660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p>
        </w:tc>
      </w:tr>
      <w:tr w:rsidR="00C674F3" w:rsidRPr="00714908" w14:paraId="7B9CCBA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AA06F42"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57</w:t>
            </w:r>
          </w:p>
        </w:tc>
        <w:tc>
          <w:tcPr>
            <w:tcW w:w="3402" w:type="dxa"/>
            <w:tcBorders>
              <w:top w:val="single" w:sz="4" w:space="0" w:color="auto"/>
              <w:left w:val="single" w:sz="4" w:space="0" w:color="auto"/>
              <w:bottom w:val="single" w:sz="4" w:space="0" w:color="auto"/>
              <w:right w:val="single" w:sz="4" w:space="0" w:color="auto"/>
            </w:tcBorders>
          </w:tcPr>
          <w:p w14:paraId="67D903D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Wiek uczniów*</w:t>
            </w:r>
          </w:p>
        </w:tc>
        <w:tc>
          <w:tcPr>
            <w:tcW w:w="3166" w:type="dxa"/>
            <w:tcBorders>
              <w:top w:val="single" w:sz="4" w:space="0" w:color="auto"/>
              <w:left w:val="single" w:sz="4" w:space="0" w:color="auto"/>
              <w:bottom w:val="single" w:sz="4" w:space="0" w:color="auto"/>
              <w:right w:val="single" w:sz="4" w:space="0" w:color="auto"/>
            </w:tcBorders>
          </w:tcPr>
          <w:p w14:paraId="0B75A9F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3-6 lat, 7-9 lat, 10-12, 13-15, 16-18 i więcej.</w:t>
            </w:r>
          </w:p>
        </w:tc>
        <w:tc>
          <w:tcPr>
            <w:tcW w:w="2552" w:type="dxa"/>
            <w:gridSpan w:val="2"/>
            <w:tcBorders>
              <w:top w:val="single" w:sz="4" w:space="0" w:color="auto"/>
              <w:left w:val="single" w:sz="4" w:space="0" w:color="auto"/>
              <w:bottom w:val="single" w:sz="4" w:space="0" w:color="auto"/>
              <w:right w:val="single" w:sz="4" w:space="0" w:color="auto"/>
            </w:tcBorders>
          </w:tcPr>
          <w:p w14:paraId="3C067EE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Znacznik</w:t>
            </w:r>
          </w:p>
        </w:tc>
        <w:tc>
          <w:tcPr>
            <w:tcW w:w="3544" w:type="dxa"/>
            <w:gridSpan w:val="2"/>
            <w:tcBorders>
              <w:top w:val="single" w:sz="4" w:space="0" w:color="auto"/>
              <w:left w:val="single" w:sz="4" w:space="0" w:color="auto"/>
              <w:bottom w:val="single" w:sz="4" w:space="0" w:color="auto"/>
              <w:right w:val="single" w:sz="4" w:space="0" w:color="auto"/>
            </w:tcBorders>
          </w:tcPr>
          <w:p w14:paraId="603EA49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5E3D957D"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3FD0D19"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493EA1EF"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58</w:t>
            </w:r>
          </w:p>
        </w:tc>
        <w:tc>
          <w:tcPr>
            <w:tcW w:w="3402" w:type="dxa"/>
            <w:tcBorders>
              <w:top w:val="single" w:sz="4" w:space="0" w:color="auto"/>
              <w:left w:val="single" w:sz="4" w:space="0" w:color="auto"/>
              <w:bottom w:val="single" w:sz="4" w:space="0" w:color="auto"/>
              <w:right w:val="single" w:sz="4" w:space="0" w:color="auto"/>
            </w:tcBorders>
          </w:tcPr>
          <w:p w14:paraId="02D731D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placówka posiada stały dostęp do Internetu*? T/N</w:t>
            </w:r>
          </w:p>
        </w:tc>
        <w:tc>
          <w:tcPr>
            <w:tcW w:w="3166" w:type="dxa"/>
            <w:tcBorders>
              <w:top w:val="single" w:sz="4" w:space="0" w:color="auto"/>
              <w:left w:val="single" w:sz="4" w:space="0" w:color="auto"/>
              <w:bottom w:val="single" w:sz="4" w:space="0" w:color="auto"/>
              <w:right w:val="single" w:sz="4" w:space="0" w:color="auto"/>
            </w:tcBorders>
          </w:tcPr>
          <w:p w14:paraId="14A064D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Tak, - ograniczony, - Nie</w:t>
            </w:r>
          </w:p>
        </w:tc>
        <w:tc>
          <w:tcPr>
            <w:tcW w:w="2552" w:type="dxa"/>
            <w:gridSpan w:val="2"/>
            <w:tcBorders>
              <w:top w:val="single" w:sz="4" w:space="0" w:color="auto"/>
              <w:left w:val="single" w:sz="4" w:space="0" w:color="auto"/>
              <w:bottom w:val="single" w:sz="4" w:space="0" w:color="auto"/>
              <w:right w:val="single" w:sz="4" w:space="0" w:color="auto"/>
            </w:tcBorders>
          </w:tcPr>
          <w:p w14:paraId="6849747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Borders>
              <w:top w:val="single" w:sz="4" w:space="0" w:color="auto"/>
              <w:left w:val="single" w:sz="4" w:space="0" w:color="auto"/>
              <w:bottom w:val="single" w:sz="4" w:space="0" w:color="auto"/>
              <w:right w:val="single" w:sz="4" w:space="0" w:color="auto"/>
            </w:tcBorders>
          </w:tcPr>
          <w:p w14:paraId="6506847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615F8F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9B27A3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DEC4B1B"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59</w:t>
            </w:r>
          </w:p>
        </w:tc>
        <w:tc>
          <w:tcPr>
            <w:tcW w:w="3402" w:type="dxa"/>
            <w:tcBorders>
              <w:top w:val="single" w:sz="4" w:space="0" w:color="auto"/>
              <w:left w:val="single" w:sz="4" w:space="0" w:color="auto"/>
              <w:bottom w:val="single" w:sz="4" w:space="0" w:color="auto"/>
              <w:right w:val="single" w:sz="4" w:space="0" w:color="auto"/>
            </w:tcBorders>
          </w:tcPr>
          <w:p w14:paraId="5D0A082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Czy uczniowie mają dostęp do e-podręczników*? T/N</w:t>
            </w:r>
          </w:p>
        </w:tc>
        <w:tc>
          <w:tcPr>
            <w:tcW w:w="3166" w:type="dxa"/>
            <w:tcBorders>
              <w:top w:val="single" w:sz="4" w:space="0" w:color="auto"/>
              <w:left w:val="single" w:sz="4" w:space="0" w:color="auto"/>
              <w:bottom w:val="single" w:sz="4" w:space="0" w:color="auto"/>
              <w:right w:val="single" w:sz="4" w:space="0" w:color="auto"/>
            </w:tcBorders>
          </w:tcPr>
          <w:p w14:paraId="64E8771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Tak, - ograniczony, - Nie</w:t>
            </w:r>
          </w:p>
        </w:tc>
        <w:tc>
          <w:tcPr>
            <w:tcW w:w="2552" w:type="dxa"/>
            <w:gridSpan w:val="2"/>
            <w:tcBorders>
              <w:top w:val="single" w:sz="4" w:space="0" w:color="auto"/>
              <w:left w:val="single" w:sz="4" w:space="0" w:color="auto"/>
              <w:bottom w:val="single" w:sz="4" w:space="0" w:color="auto"/>
              <w:right w:val="single" w:sz="4" w:space="0" w:color="auto"/>
            </w:tcBorders>
          </w:tcPr>
          <w:p w14:paraId="452EB2C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Rozwijana lista</w:t>
            </w:r>
          </w:p>
        </w:tc>
        <w:tc>
          <w:tcPr>
            <w:tcW w:w="3544" w:type="dxa"/>
            <w:gridSpan w:val="2"/>
            <w:tcBorders>
              <w:top w:val="single" w:sz="4" w:space="0" w:color="auto"/>
              <w:left w:val="single" w:sz="4" w:space="0" w:color="auto"/>
              <w:bottom w:val="single" w:sz="4" w:space="0" w:color="auto"/>
              <w:right w:val="single" w:sz="4" w:space="0" w:color="auto"/>
            </w:tcBorders>
          </w:tcPr>
          <w:p w14:paraId="2B8C95C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302" w:type="dxa"/>
            <w:gridSpan w:val="2"/>
            <w:tcBorders>
              <w:top w:val="single" w:sz="4" w:space="0" w:color="auto"/>
              <w:left w:val="single" w:sz="4" w:space="0" w:color="auto"/>
              <w:bottom w:val="single" w:sz="4" w:space="0" w:color="auto"/>
              <w:right w:val="single" w:sz="4" w:space="0" w:color="auto"/>
            </w:tcBorders>
          </w:tcPr>
          <w:p w14:paraId="4B5B5401"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B3F1AC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1F0841C4"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60</w:t>
            </w:r>
          </w:p>
        </w:tc>
        <w:tc>
          <w:tcPr>
            <w:tcW w:w="3402" w:type="dxa"/>
            <w:tcBorders>
              <w:top w:val="single" w:sz="4" w:space="0" w:color="auto"/>
              <w:left w:val="single" w:sz="4" w:space="0" w:color="auto"/>
              <w:bottom w:val="single" w:sz="4" w:space="0" w:color="auto"/>
              <w:right w:val="single" w:sz="4" w:space="0" w:color="auto"/>
            </w:tcBorders>
          </w:tcPr>
          <w:p w14:paraId="1ACFBA3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Tryb i intensywność nauki* Liczba godzin lekcyjnych realizowana w miesiącu</w:t>
            </w:r>
          </w:p>
        </w:tc>
        <w:tc>
          <w:tcPr>
            <w:tcW w:w="3166" w:type="dxa"/>
            <w:tcBorders>
              <w:top w:val="single" w:sz="4" w:space="0" w:color="auto"/>
              <w:left w:val="single" w:sz="4" w:space="0" w:color="auto"/>
              <w:bottom w:val="single" w:sz="4" w:space="0" w:color="auto"/>
              <w:right w:val="single" w:sz="4" w:space="0" w:color="auto"/>
            </w:tcBorders>
          </w:tcPr>
          <w:p w14:paraId="2E28C5A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6D33451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62EDC69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56E85CDB"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1916F851"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EF2CFE9"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61</w:t>
            </w:r>
          </w:p>
        </w:tc>
        <w:tc>
          <w:tcPr>
            <w:tcW w:w="3402" w:type="dxa"/>
            <w:tcBorders>
              <w:top w:val="single" w:sz="4" w:space="0" w:color="auto"/>
              <w:left w:val="single" w:sz="4" w:space="0" w:color="auto"/>
              <w:bottom w:val="single" w:sz="4" w:space="0" w:color="auto"/>
              <w:right w:val="single" w:sz="4" w:space="0" w:color="auto"/>
            </w:tcBorders>
          </w:tcPr>
          <w:p w14:paraId="341ED70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Tryb i intensywność nauki* Liczba dni w miesiącu, w których prowadzone jest nauczanie języka polskiego lub w języku polskim</w:t>
            </w:r>
          </w:p>
        </w:tc>
        <w:tc>
          <w:tcPr>
            <w:tcW w:w="3166" w:type="dxa"/>
            <w:tcBorders>
              <w:top w:val="single" w:sz="4" w:space="0" w:color="auto"/>
              <w:left w:val="single" w:sz="4" w:space="0" w:color="auto"/>
              <w:bottom w:val="single" w:sz="4" w:space="0" w:color="auto"/>
              <w:right w:val="single" w:sz="4" w:space="0" w:color="auto"/>
            </w:tcBorders>
          </w:tcPr>
          <w:p w14:paraId="1E2C79B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B464E94"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4341493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3AA2F828"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77FCD00B"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140F07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62</w:t>
            </w:r>
          </w:p>
        </w:tc>
        <w:tc>
          <w:tcPr>
            <w:tcW w:w="3402" w:type="dxa"/>
            <w:tcBorders>
              <w:top w:val="single" w:sz="4" w:space="0" w:color="auto"/>
              <w:left w:val="single" w:sz="4" w:space="0" w:color="auto"/>
              <w:bottom w:val="single" w:sz="4" w:space="0" w:color="auto"/>
              <w:right w:val="single" w:sz="4" w:space="0" w:color="auto"/>
            </w:tcBorders>
          </w:tcPr>
          <w:p w14:paraId="535642E0"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 placówce ogółem*</w:t>
            </w:r>
          </w:p>
        </w:tc>
        <w:tc>
          <w:tcPr>
            <w:tcW w:w="3166" w:type="dxa"/>
            <w:tcBorders>
              <w:top w:val="single" w:sz="4" w:space="0" w:color="auto"/>
              <w:left w:val="single" w:sz="4" w:space="0" w:color="auto"/>
              <w:bottom w:val="single" w:sz="4" w:space="0" w:color="auto"/>
              <w:right w:val="single" w:sz="4" w:space="0" w:color="auto"/>
            </w:tcBorders>
          </w:tcPr>
          <w:p w14:paraId="2F505AF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38BDF25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6A07F509"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4E5041E5"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275A97BE"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38C63EBE"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63</w:t>
            </w:r>
          </w:p>
        </w:tc>
        <w:tc>
          <w:tcPr>
            <w:tcW w:w="3402" w:type="dxa"/>
            <w:tcBorders>
              <w:top w:val="single" w:sz="4" w:space="0" w:color="auto"/>
              <w:left w:val="single" w:sz="4" w:space="0" w:color="auto"/>
              <w:bottom w:val="single" w:sz="4" w:space="0" w:color="auto"/>
              <w:right w:val="single" w:sz="4" w:space="0" w:color="auto"/>
            </w:tcBorders>
          </w:tcPr>
          <w:p w14:paraId="2861C588"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 placówce ogółem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49E3C953"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42AF439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58C14B9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0A7E38ED"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50D8F215"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597C1DF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64</w:t>
            </w:r>
          </w:p>
        </w:tc>
        <w:tc>
          <w:tcPr>
            <w:tcW w:w="3402" w:type="dxa"/>
            <w:tcBorders>
              <w:top w:val="single" w:sz="4" w:space="0" w:color="auto"/>
              <w:left w:val="single" w:sz="4" w:space="0" w:color="auto"/>
              <w:bottom w:val="single" w:sz="4" w:space="0" w:color="auto"/>
              <w:right w:val="single" w:sz="4" w:space="0" w:color="auto"/>
            </w:tcBorders>
          </w:tcPr>
          <w:p w14:paraId="0996E461"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zatrudnionych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7CC40792"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07635DEF"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0A1750E6"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3B874E70"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r w:rsidR="00C674F3" w:rsidRPr="00714908" w14:paraId="09F08BFD" w14:textId="77777777" w:rsidTr="00E66069">
        <w:trPr>
          <w:gridAfter w:val="1"/>
          <w:wAfter w:w="7" w:type="dxa"/>
          <w:jc w:val="center"/>
        </w:trPr>
        <w:tc>
          <w:tcPr>
            <w:tcW w:w="562" w:type="dxa"/>
            <w:tcBorders>
              <w:top w:val="single" w:sz="4" w:space="0" w:color="auto"/>
              <w:left w:val="single" w:sz="4" w:space="0" w:color="auto"/>
              <w:bottom w:val="single" w:sz="4" w:space="0" w:color="auto"/>
              <w:right w:val="single" w:sz="4" w:space="0" w:color="auto"/>
            </w:tcBorders>
          </w:tcPr>
          <w:p w14:paraId="2DCBEFD7"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65</w:t>
            </w:r>
          </w:p>
        </w:tc>
        <w:tc>
          <w:tcPr>
            <w:tcW w:w="3402" w:type="dxa"/>
            <w:tcBorders>
              <w:top w:val="single" w:sz="4" w:space="0" w:color="auto"/>
              <w:left w:val="single" w:sz="4" w:space="0" w:color="auto"/>
              <w:bottom w:val="single" w:sz="4" w:space="0" w:color="auto"/>
              <w:right w:val="single" w:sz="4" w:space="0" w:color="auto"/>
            </w:tcBorders>
          </w:tcPr>
          <w:p w14:paraId="03BCC747"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Liczba nauczycieli wolontariuszy uczących języka polskiego, w języku polskim</w:t>
            </w:r>
          </w:p>
        </w:tc>
        <w:tc>
          <w:tcPr>
            <w:tcW w:w="3166" w:type="dxa"/>
            <w:tcBorders>
              <w:top w:val="single" w:sz="4" w:space="0" w:color="auto"/>
              <w:left w:val="single" w:sz="4" w:space="0" w:color="auto"/>
              <w:bottom w:val="single" w:sz="4" w:space="0" w:color="auto"/>
              <w:right w:val="single" w:sz="4" w:space="0" w:color="auto"/>
            </w:tcBorders>
          </w:tcPr>
          <w:p w14:paraId="7C359CCC"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2552" w:type="dxa"/>
            <w:gridSpan w:val="2"/>
            <w:tcBorders>
              <w:top w:val="single" w:sz="4" w:space="0" w:color="auto"/>
              <w:left w:val="single" w:sz="4" w:space="0" w:color="auto"/>
              <w:bottom w:val="single" w:sz="4" w:space="0" w:color="auto"/>
              <w:right w:val="single" w:sz="4" w:space="0" w:color="auto"/>
            </w:tcBorders>
          </w:tcPr>
          <w:p w14:paraId="2FCD2C2E"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tc>
        <w:tc>
          <w:tcPr>
            <w:tcW w:w="3544" w:type="dxa"/>
            <w:gridSpan w:val="2"/>
            <w:tcBorders>
              <w:top w:val="single" w:sz="4" w:space="0" w:color="auto"/>
              <w:left w:val="single" w:sz="4" w:space="0" w:color="auto"/>
              <w:bottom w:val="single" w:sz="4" w:space="0" w:color="auto"/>
              <w:right w:val="single" w:sz="4" w:space="0" w:color="auto"/>
            </w:tcBorders>
          </w:tcPr>
          <w:p w14:paraId="6D24B41B"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Tylko cyfry naturalne</w:t>
            </w:r>
          </w:p>
        </w:tc>
        <w:tc>
          <w:tcPr>
            <w:tcW w:w="2302" w:type="dxa"/>
            <w:gridSpan w:val="2"/>
            <w:tcBorders>
              <w:top w:val="single" w:sz="4" w:space="0" w:color="auto"/>
              <w:left w:val="single" w:sz="4" w:space="0" w:color="auto"/>
              <w:bottom w:val="single" w:sz="4" w:space="0" w:color="auto"/>
              <w:right w:val="single" w:sz="4" w:space="0" w:color="auto"/>
            </w:tcBorders>
          </w:tcPr>
          <w:p w14:paraId="341E5004" w14:textId="77777777" w:rsidR="00C674F3" w:rsidRPr="00714908" w:rsidRDefault="00C674F3" w:rsidP="00B02ECC">
            <w:pPr>
              <w:widowControl w:val="0"/>
              <w:suppressAutoHyphens/>
              <w:spacing w:after="0" w:line="320" w:lineRule="atLeast"/>
              <w:jc w:val="center"/>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Tak</w:t>
            </w:r>
          </w:p>
        </w:tc>
      </w:tr>
    </w:tbl>
    <w:p w14:paraId="6C3716EA"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sectPr w:rsidR="00C674F3" w:rsidRPr="00714908" w:rsidSect="00C674F3">
          <w:pgSz w:w="16838" w:h="11906" w:orient="landscape"/>
          <w:pgMar w:top="1701" w:right="1702" w:bottom="1418" w:left="1418" w:header="284" w:footer="298" w:gutter="0"/>
          <w:cols w:space="708"/>
          <w:titlePg/>
          <w:docGrid w:linePitch="360"/>
        </w:sectPr>
      </w:pPr>
      <w:r w:rsidRPr="00714908">
        <w:rPr>
          <w:rFonts w:eastAsia="Arial Unicode MS" w:cstheme="minorHAnsi"/>
          <w:kern w:val="1"/>
          <w:sz w:val="20"/>
          <w:szCs w:val="20"/>
          <w:lang w:eastAsia="hi-IN" w:bidi="hi-IN"/>
        </w:rPr>
        <w:t xml:space="preserve"> </w:t>
      </w:r>
    </w:p>
    <w:p w14:paraId="1876FD15" w14:textId="77777777" w:rsidR="00C674F3" w:rsidRPr="00714908" w:rsidRDefault="00C674F3" w:rsidP="00B02ECC">
      <w:pPr>
        <w:widowControl w:val="0"/>
        <w:suppressAutoHyphens/>
        <w:spacing w:after="0" w:line="320" w:lineRule="atLeast"/>
        <w:rPr>
          <w:rFonts w:eastAsia="Arial Unicode MS" w:cstheme="minorHAnsi"/>
          <w:kern w:val="1"/>
          <w:sz w:val="20"/>
          <w:szCs w:val="20"/>
          <w:lang w:eastAsia="hi-IN" w:bidi="hi-IN"/>
        </w:rPr>
      </w:pPr>
    </w:p>
    <w:p w14:paraId="27D7BBAA" w14:textId="77777777" w:rsidR="00C674F3" w:rsidRPr="00714908" w:rsidRDefault="00C674F3" w:rsidP="00B02ECC">
      <w:pPr>
        <w:widowControl w:val="0"/>
        <w:suppressAutoHyphens/>
        <w:spacing w:after="0" w:line="320" w:lineRule="atLeast"/>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Ankieta/wpis winna mieć możliwość edycji istniejących pytań oraz dodawania - rozbudowy o kolejne pytania pytań z rodzajami odpowiedzi: miejsce na opis; wybór z listy: TAK lub NIE oraz oznaczenia „</w:t>
      </w:r>
      <w:proofErr w:type="spellStart"/>
      <w:r w:rsidRPr="00714908">
        <w:rPr>
          <w:rFonts w:eastAsia="Arial Unicode MS" w:cstheme="minorHAnsi"/>
          <w:kern w:val="1"/>
          <w:sz w:val="20"/>
          <w:szCs w:val="20"/>
          <w:lang w:eastAsia="hi-IN" w:bidi="hi-IN"/>
        </w:rPr>
        <w:t>checkbox</w:t>
      </w:r>
      <w:proofErr w:type="spellEnd"/>
      <w:r w:rsidRPr="00714908">
        <w:rPr>
          <w:rFonts w:eastAsia="Arial Unicode MS" w:cstheme="minorHAnsi"/>
          <w:kern w:val="1"/>
          <w:sz w:val="20"/>
          <w:szCs w:val="20"/>
          <w:lang w:eastAsia="hi-IN" w:bidi="hi-IN"/>
        </w:rPr>
        <w:t>”; skala wyboru 1-10 (oraz %); datownik (możliwość wyboru i wstawienia daty); odpowiedzi liczbowych. Liczba pytań w formularzu/ankiecie min. 50 z możliwością zwiększenia do 150.</w:t>
      </w:r>
    </w:p>
    <w:p w14:paraId="3607507A" w14:textId="77777777" w:rsidR="00C674F3" w:rsidRPr="00714908" w:rsidRDefault="00C674F3" w:rsidP="008D0226">
      <w:pPr>
        <w:pStyle w:val="Akapitzlist"/>
        <w:numPr>
          <w:ilvl w:val="2"/>
          <w:numId w:val="98"/>
        </w:numPr>
        <w:spacing w:before="0" w:beforeAutospacing="0" w:after="0" w:afterAutospacing="0" w:line="320" w:lineRule="atLeast"/>
        <w:ind w:left="0" w:firstLine="0"/>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„Baza wniosków o podręczniki dla szkół polonijnych” inaczej: System zamawiania podręczników i pomocy dydaktycznych - dostępny tylko dla zalogowanych użytkowników. Baza wniosków zawiera listę wniosków (formularzy) dostępną w zależności od uprawnień: administrator – pełny dostęp; zarejestrowany użytkownik – wgląd do tworzonych przez siebie wniosków.</w:t>
      </w:r>
    </w:p>
    <w:p w14:paraId="51A72CB0" w14:textId="77777777" w:rsidR="00C674F3" w:rsidRPr="00714908" w:rsidRDefault="00C674F3" w:rsidP="00B02ECC">
      <w:pPr>
        <w:widowControl w:val="0"/>
        <w:suppressAutoHyphens/>
        <w:spacing w:after="0" w:line="320" w:lineRule="atLeast"/>
        <w:contextualSpacing/>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 xml:space="preserve">„Baza wniosków szkół polonijnych” to informacja w formie tabeli zawierająca wpisy literowe, cyfrowe o zgłaszanych wnioskach z możliwością dodawania wniosków z automatycznym numerem. Z możliwością sortowania. W „Bazie wniosków szkół polonijnych” zapisywane są wnioski aplikacyjne o podręczniki i pomoce dydaktyczne tworzone przez w formie wniosku zamówień z trzema kroki wypełniania. Wniosek zwany również formularzem zamówienia po złożeniu winien generować się w postaci pliku pdf. </w:t>
      </w:r>
    </w:p>
    <w:p w14:paraId="156A4A03" w14:textId="77777777" w:rsidR="00C674F3" w:rsidRPr="00714908" w:rsidRDefault="00C674F3" w:rsidP="008D0226">
      <w:pPr>
        <w:pStyle w:val="Akapitzlist"/>
        <w:numPr>
          <w:ilvl w:val="3"/>
          <w:numId w:val="98"/>
        </w:numPr>
        <w:spacing w:before="0" w:beforeAutospacing="0" w:after="0" w:afterAutospacing="0" w:line="320" w:lineRule="atLeast"/>
        <w:ind w:left="567" w:hanging="283"/>
        <w:jc w:val="both"/>
        <w:rPr>
          <w:rFonts w:asciiTheme="minorHAnsi" w:eastAsia="Arial Unicode MS" w:hAnsiTheme="minorHAnsi" w:cstheme="minorHAnsi"/>
          <w:b/>
          <w:bCs/>
          <w:kern w:val="1"/>
          <w:sz w:val="20"/>
          <w:szCs w:val="20"/>
          <w:lang w:eastAsia="hi-IN" w:bidi="hi-IN"/>
        </w:rPr>
      </w:pPr>
      <w:r w:rsidRPr="00714908">
        <w:rPr>
          <w:rFonts w:asciiTheme="minorHAnsi" w:eastAsia="Arial Unicode MS" w:hAnsiTheme="minorHAnsi" w:cstheme="minorHAnsi"/>
          <w:b/>
          <w:bCs/>
          <w:kern w:val="1"/>
          <w:sz w:val="20"/>
          <w:szCs w:val="20"/>
          <w:lang w:eastAsia="hi-IN" w:bidi="hi-IN"/>
        </w:rPr>
        <w:t>Opis procesu wypełniania wniosku o podręczniki i pomoce dydaktyczne:</w:t>
      </w:r>
    </w:p>
    <w:p w14:paraId="29A6020C" w14:textId="77777777" w:rsidR="00C674F3" w:rsidRPr="00714908" w:rsidRDefault="00C674F3"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1 – informacja o szkole – pola wyboru, pola do wpisania informacji samodzielnie.</w:t>
      </w:r>
    </w:p>
    <w:p w14:paraId="60A95F99" w14:textId="77777777" w:rsidR="00C674F3" w:rsidRPr="00714908" w:rsidRDefault="00C674F3"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2 – informacja o nauczaniu – pola do wpisania informacji samodzielnie.</w:t>
      </w:r>
    </w:p>
    <w:p w14:paraId="5CC5573B" w14:textId="77777777" w:rsidR="00C674F3" w:rsidRPr="00714908" w:rsidRDefault="00C674F3" w:rsidP="00B02ECC">
      <w:pPr>
        <w:widowControl w:val="0"/>
        <w:suppressAutoHyphens/>
        <w:spacing w:after="0" w:line="320" w:lineRule="atLeast"/>
        <w:ind w:left="709"/>
        <w:jc w:val="both"/>
        <w:rPr>
          <w:rFonts w:eastAsia="Arial Unicode MS" w:cstheme="minorHAnsi"/>
          <w:kern w:val="1"/>
          <w:sz w:val="20"/>
          <w:szCs w:val="20"/>
          <w:lang w:eastAsia="hi-IN" w:bidi="hi-IN"/>
        </w:rPr>
      </w:pPr>
      <w:r w:rsidRPr="00714908">
        <w:rPr>
          <w:rFonts w:eastAsia="Arial Unicode MS" w:cstheme="minorHAnsi"/>
          <w:kern w:val="1"/>
          <w:sz w:val="20"/>
          <w:szCs w:val="20"/>
          <w:lang w:eastAsia="hi-IN" w:bidi="hi-IN"/>
        </w:rPr>
        <w:t>Krok 3 – zamawiane podręczniki i pomoce dydaktyczne – możliwość wyboru z zaimportowanej listy słownikowej, którą Zamawiający udostępni w pliku .xls/.</w:t>
      </w:r>
      <w:proofErr w:type="spellStart"/>
      <w:r w:rsidRPr="00714908">
        <w:rPr>
          <w:rFonts w:eastAsia="Arial Unicode MS" w:cstheme="minorHAnsi"/>
          <w:kern w:val="1"/>
          <w:sz w:val="20"/>
          <w:szCs w:val="20"/>
          <w:lang w:eastAsia="hi-IN" w:bidi="hi-IN"/>
        </w:rPr>
        <w:t>csv</w:t>
      </w:r>
      <w:proofErr w:type="spellEnd"/>
      <w:r w:rsidRPr="00714908">
        <w:rPr>
          <w:rFonts w:eastAsia="Arial Unicode MS" w:cstheme="minorHAnsi"/>
          <w:kern w:val="1"/>
          <w:sz w:val="20"/>
          <w:szCs w:val="20"/>
          <w:lang w:eastAsia="hi-IN" w:bidi="hi-IN"/>
        </w:rPr>
        <w:t>, pola do wpisania informacji samodzielnie.</w:t>
      </w:r>
    </w:p>
    <w:p w14:paraId="19B06CCB" w14:textId="77777777" w:rsidR="00C674F3" w:rsidRPr="00714908" w:rsidRDefault="00C674F3" w:rsidP="008D0226">
      <w:pPr>
        <w:pStyle w:val="Akapitzlist"/>
        <w:numPr>
          <w:ilvl w:val="3"/>
          <w:numId w:val="98"/>
        </w:numPr>
        <w:spacing w:before="0" w:beforeAutospacing="0" w:after="0" w:afterAutospacing="0" w:line="320" w:lineRule="atLeast"/>
        <w:ind w:left="567" w:hanging="283"/>
        <w:jc w:val="both"/>
        <w:rPr>
          <w:rFonts w:asciiTheme="minorHAnsi" w:eastAsia="Arial Unicode MS" w:hAnsiTheme="minorHAnsi" w:cstheme="minorHAnsi"/>
          <w:b/>
          <w:kern w:val="1"/>
          <w:sz w:val="20"/>
          <w:szCs w:val="20"/>
          <w:lang w:eastAsia="hi-IN" w:bidi="hi-IN"/>
        </w:rPr>
      </w:pPr>
      <w:r w:rsidRPr="00714908">
        <w:rPr>
          <w:rFonts w:asciiTheme="minorHAnsi" w:eastAsia="Arial Unicode MS" w:hAnsiTheme="minorHAnsi" w:cstheme="minorHAnsi"/>
          <w:b/>
          <w:kern w:val="1"/>
          <w:sz w:val="20"/>
          <w:szCs w:val="20"/>
          <w:lang w:eastAsia="hi-IN" w:bidi="hi-IN"/>
        </w:rPr>
        <w:t>Opis procesu obsługi wniosku o podręczniki i pomoce dydaktyczne:</w:t>
      </w:r>
    </w:p>
    <w:p w14:paraId="204A72FA"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 wypełnieniu nazwy szkoły tj. wpisaniu w wyszukiwarce jej numeru ID lub nazwy i pól wymaganych na pierwszej stronie użytkownik może zapisać formularz w wersji roboczej i wrócić do niego w dowolnym momencie.</w:t>
      </w:r>
    </w:p>
    <w:p w14:paraId="6329A261"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utworzony w wersji roboczej winien otrzymać numer licznikowy będący kombinacja liter i cyfr - umożliwiająca identyfikację składanej wniosek szkoły.</w:t>
      </w:r>
    </w:p>
    <w:p w14:paraId="4F4760F8"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Pod każdą stroną formularza winny znajdywać się przyciski: Edytuj, Zapisz wersję roboczą, Usuń</w:t>
      </w:r>
    </w:p>
    <w:p w14:paraId="005FDBFF"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Po wypełnieniu formularza użytkownik może zgłosić formularz do administratora w ORPEG. Wciśnięcie przycisku powinno generować mail z załącznikiem wniosku w formie pdf do administratora i użytkownika.</w:t>
      </w:r>
    </w:p>
    <w:p w14:paraId="78876734"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Administrator ORPEG po wejściu na formularz powinien zobaczyć:</w:t>
      </w:r>
    </w:p>
    <w:p w14:paraId="7D8F1E1D" w14:textId="77777777" w:rsidR="00C674F3" w:rsidRPr="00714908" w:rsidRDefault="00C674F3" w:rsidP="008D0226">
      <w:pPr>
        <w:pStyle w:val="Akapitzlist"/>
        <w:widowControl w:val="0"/>
        <w:numPr>
          <w:ilvl w:val="0"/>
          <w:numId w:val="10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dodatkowe pole: utworzenia formularza, autora ankiety;</w:t>
      </w:r>
    </w:p>
    <w:p w14:paraId="7683403C" w14:textId="77777777" w:rsidR="00C674F3" w:rsidRPr="00714908" w:rsidRDefault="00C674F3" w:rsidP="008D0226">
      <w:pPr>
        <w:pStyle w:val="Akapitzlist"/>
        <w:widowControl w:val="0"/>
        <w:numPr>
          <w:ilvl w:val="0"/>
          <w:numId w:val="10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 xml:space="preserve">opcje zmiany statusu wniosku z akcjami wyboru: </w:t>
      </w:r>
      <w:r w:rsidRPr="00714908">
        <w:rPr>
          <w:rFonts w:asciiTheme="minorHAnsi" w:eastAsia="Arial Unicode MS" w:hAnsiTheme="minorHAnsi" w:cstheme="minorHAnsi"/>
          <w:i/>
          <w:iCs/>
          <w:kern w:val="1"/>
          <w:sz w:val="20"/>
          <w:szCs w:val="20"/>
          <w:lang w:eastAsia="hi-IN" w:bidi="hi-IN"/>
        </w:rPr>
        <w:t>Zgłoszony; Realizowany; Odebrany.</w:t>
      </w:r>
    </w:p>
    <w:p w14:paraId="244427D3" w14:textId="77777777" w:rsidR="00C674F3" w:rsidRPr="00714908" w:rsidRDefault="00C674F3" w:rsidP="008D0226">
      <w:pPr>
        <w:pStyle w:val="Akapitzlist"/>
        <w:widowControl w:val="0"/>
        <w:numPr>
          <w:ilvl w:val="0"/>
          <w:numId w:val="103"/>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przycisk</w:t>
      </w:r>
      <w:r w:rsidRPr="00714908">
        <w:rPr>
          <w:rFonts w:asciiTheme="minorHAnsi" w:eastAsia="Arial Unicode MS" w:hAnsiTheme="minorHAnsi" w:cstheme="minorHAnsi"/>
          <w:i/>
          <w:iCs/>
          <w:kern w:val="1"/>
          <w:sz w:val="20"/>
          <w:szCs w:val="20"/>
          <w:lang w:eastAsia="hi-IN" w:bidi="hi-IN"/>
        </w:rPr>
        <w:t>: Zablokuj</w:t>
      </w:r>
      <w:r w:rsidRPr="00714908">
        <w:rPr>
          <w:rFonts w:asciiTheme="minorHAnsi" w:eastAsia="Arial Unicode MS" w:hAnsiTheme="minorHAnsi" w:cstheme="minorHAnsi"/>
          <w:kern w:val="1"/>
          <w:sz w:val="20"/>
          <w:szCs w:val="20"/>
          <w:lang w:eastAsia="hi-IN" w:bidi="hi-IN"/>
        </w:rPr>
        <w:t>, który uniemożliwia dalszą edycję Wniosku przez Zamawiającego.</w:t>
      </w:r>
    </w:p>
    <w:p w14:paraId="65B87E06" w14:textId="77777777" w:rsidR="00C674F3" w:rsidRPr="00714908" w:rsidRDefault="00C674F3" w:rsidP="008D0226">
      <w:pPr>
        <w:pStyle w:val="Akapitzlist"/>
        <w:widowControl w:val="0"/>
        <w:numPr>
          <w:ilvl w:val="0"/>
          <w:numId w:val="102"/>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z opcją widoczny tylko dla autora wpisu i administratorów portalu.</w:t>
      </w:r>
    </w:p>
    <w:p w14:paraId="71C7AB1B" w14:textId="77777777" w:rsidR="00C674F3" w:rsidRPr="00714908" w:rsidRDefault="00C674F3" w:rsidP="008D0226">
      <w:pPr>
        <w:pStyle w:val="Akapitzlist"/>
        <w:numPr>
          <w:ilvl w:val="2"/>
          <w:numId w:val="98"/>
        </w:numPr>
        <w:spacing w:before="0" w:beforeAutospacing="0" w:after="0" w:afterAutospacing="0" w:line="320" w:lineRule="atLeast"/>
        <w:ind w:left="0" w:firstLine="0"/>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Moduł „kontakt” winien zawierać formularz kontaktowy z minimalnymi danymi jak:</w:t>
      </w:r>
    </w:p>
    <w:p w14:paraId="13FC1F7A" w14:textId="77777777" w:rsidR="00C674F3" w:rsidRPr="00714908" w:rsidRDefault="00C674F3" w:rsidP="008D0226">
      <w:pPr>
        <w:pStyle w:val="Akapitzlist"/>
        <w:widowControl w:val="0"/>
        <w:numPr>
          <w:ilvl w:val="0"/>
          <w:numId w:val="104"/>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imię i nazwisko (wypełniającego) – wymagany.</w:t>
      </w:r>
    </w:p>
    <w:p w14:paraId="4A5037C1" w14:textId="77777777" w:rsidR="00C674F3" w:rsidRPr="00714908" w:rsidRDefault="00C674F3" w:rsidP="008D0226">
      <w:pPr>
        <w:pStyle w:val="Akapitzlist"/>
        <w:widowControl w:val="0"/>
        <w:numPr>
          <w:ilvl w:val="0"/>
          <w:numId w:val="104"/>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adres e-mail (wypełniającego) – wymagany.</w:t>
      </w:r>
    </w:p>
    <w:p w14:paraId="0277B5F1" w14:textId="77777777" w:rsidR="00C674F3" w:rsidRPr="00714908" w:rsidRDefault="00C674F3" w:rsidP="008D0226">
      <w:pPr>
        <w:pStyle w:val="Akapitzlist"/>
        <w:widowControl w:val="0"/>
        <w:numPr>
          <w:ilvl w:val="0"/>
          <w:numId w:val="104"/>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Wybierz rodzaj pytania: (lista rozwijana – do zdefiniowania na etapie realizacji, wstępnie są to następujące kategorie:</w:t>
      </w:r>
    </w:p>
    <w:p w14:paraId="458B9553" w14:textId="77777777" w:rsidR="00C674F3" w:rsidRPr="00714908" w:rsidRDefault="00C674F3" w:rsidP="008D0226">
      <w:pPr>
        <w:pStyle w:val="Akapitzlist"/>
        <w:widowControl w:val="0"/>
        <w:numPr>
          <w:ilvl w:val="0"/>
          <w:numId w:val="10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baza placówek,</w:t>
      </w:r>
    </w:p>
    <w:p w14:paraId="16EC6288" w14:textId="77777777" w:rsidR="00C674F3" w:rsidRPr="00714908" w:rsidRDefault="00C674F3" w:rsidP="008D0226">
      <w:pPr>
        <w:pStyle w:val="Akapitzlist"/>
        <w:widowControl w:val="0"/>
        <w:numPr>
          <w:ilvl w:val="0"/>
          <w:numId w:val="105"/>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ankieta,</w:t>
      </w:r>
    </w:p>
    <w:p w14:paraId="058CA991" w14:textId="77777777" w:rsidR="00C674F3" w:rsidRPr="00714908" w:rsidRDefault="00C674F3" w:rsidP="008D0226">
      <w:pPr>
        <w:pStyle w:val="Akapitzlist"/>
        <w:widowControl w:val="0"/>
        <w:numPr>
          <w:ilvl w:val="0"/>
          <w:numId w:val="105"/>
        </w:numPr>
        <w:suppressAutoHyphens/>
        <w:spacing w:before="0" w:beforeAutospacing="0" w:after="0" w:afterAutospacing="0" w:line="320" w:lineRule="atLeast"/>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konto użytkownika,</w:t>
      </w:r>
    </w:p>
    <w:p w14:paraId="0051CEF6" w14:textId="77777777" w:rsidR="00C674F3" w:rsidRPr="00714908" w:rsidRDefault="00C674F3" w:rsidP="008D0226">
      <w:pPr>
        <w:pStyle w:val="Akapitzlist"/>
        <w:widowControl w:val="0"/>
        <w:numPr>
          <w:ilvl w:val="0"/>
          <w:numId w:val="105"/>
        </w:numPr>
        <w:suppressAutoHyphens/>
        <w:spacing w:before="0" w:beforeAutospacing="0" w:after="0" w:afterAutospacing="0" w:line="320" w:lineRule="atLeast"/>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lastRenderedPageBreak/>
        <w:t>inne.</w:t>
      </w:r>
    </w:p>
    <w:p w14:paraId="5D7D5815" w14:textId="77777777" w:rsidR="00C674F3" w:rsidRPr="00714908" w:rsidRDefault="00C674F3" w:rsidP="008D0226">
      <w:pPr>
        <w:pStyle w:val="Akapitzlist"/>
        <w:widowControl w:val="0"/>
        <w:numPr>
          <w:ilvl w:val="0"/>
          <w:numId w:val="104"/>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Formularz na tekst (około 500 znaków) – wymagany.</w:t>
      </w:r>
    </w:p>
    <w:p w14:paraId="2CA8F79F" w14:textId="77777777" w:rsidR="00C674F3" w:rsidRPr="00714908" w:rsidRDefault="00C674F3" w:rsidP="008D0226">
      <w:pPr>
        <w:pStyle w:val="Akapitzlist"/>
        <w:widowControl w:val="0"/>
        <w:numPr>
          <w:ilvl w:val="0"/>
          <w:numId w:val="104"/>
        </w:numPr>
        <w:suppressAutoHyphens/>
        <w:spacing w:before="0" w:beforeAutospacing="0" w:after="0" w:afterAutospacing="0" w:line="320" w:lineRule="atLeast"/>
        <w:jc w:val="both"/>
        <w:rPr>
          <w:rFonts w:asciiTheme="minorHAnsi" w:eastAsia="Arial Unicode MS"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Przesłanie treści formularza powinno nastąpić na wskazany przez zamawiającego adres e-mail oraz na adres e-mail tworzącego wpis.</w:t>
      </w:r>
    </w:p>
    <w:p w14:paraId="69305664" w14:textId="77777777" w:rsidR="00C674F3" w:rsidRPr="00714908" w:rsidRDefault="00C674F3" w:rsidP="008D0226">
      <w:pPr>
        <w:pStyle w:val="Akapitzlist"/>
        <w:numPr>
          <w:ilvl w:val="1"/>
          <w:numId w:val="98"/>
        </w:numPr>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eastAsia="Arial Unicode MS" w:hAnsiTheme="minorHAnsi" w:cstheme="minorHAnsi"/>
          <w:kern w:val="1"/>
          <w:sz w:val="20"/>
          <w:szCs w:val="20"/>
          <w:lang w:eastAsia="hi-IN" w:bidi="hi-IN"/>
        </w:rPr>
        <w:t>Zamawiający wymaga by tworzone bazy (Baza szkół polonijnych oraz Baza wniosków szkół polonijnych – System zamawiania podręczników i pomocy dydaktycznych) posiadały w</w:t>
      </w:r>
      <w:r w:rsidRPr="00714908">
        <w:rPr>
          <w:rFonts w:asciiTheme="minorHAnsi" w:hAnsiTheme="minorHAnsi" w:cstheme="minorHAnsi"/>
          <w:kern w:val="1"/>
          <w:sz w:val="20"/>
          <w:szCs w:val="20"/>
          <w:lang w:eastAsia="hi-IN" w:bidi="hi-IN"/>
        </w:rPr>
        <w:t xml:space="preserve"> opcja dla administratora:</w:t>
      </w:r>
    </w:p>
    <w:p w14:paraId="7E6F2D0A" w14:textId="77777777" w:rsidR="00C674F3" w:rsidRPr="00714908" w:rsidRDefault="00C674F3"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generowanie w formie pliku Excel całości, </w:t>
      </w:r>
    </w:p>
    <w:p w14:paraId="0A1FDC5C" w14:textId="77777777" w:rsidR="00C674F3" w:rsidRPr="00714908" w:rsidRDefault="00C674F3"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posiadały możliwość tworzenia ostrzeżeń w formie widocznych wpisów oraz samodzielnie pojawiających się okien,</w:t>
      </w:r>
    </w:p>
    <w:p w14:paraId="0355757D" w14:textId="77777777" w:rsidR="00C674F3" w:rsidRPr="00714908" w:rsidRDefault="00C674F3"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funkcje wysyłania wiadomości do wybranych ankiet i newsletteru do wszystkich ankiet z funkcją wyboru bloku adresowego,</w:t>
      </w:r>
    </w:p>
    <w:p w14:paraId="0088FB81" w14:textId="77777777" w:rsidR="00C674F3" w:rsidRPr="00714908" w:rsidRDefault="00C674F3"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zmiany statusów kont użytkowników, ankiet, wniosków powiązana z automatycznymi mailowymi informacjami,</w:t>
      </w:r>
    </w:p>
    <w:p w14:paraId="22253518" w14:textId="77777777" w:rsidR="00C674F3" w:rsidRPr="00714908" w:rsidRDefault="00C674F3" w:rsidP="00B02ECC">
      <w:pPr>
        <w:pStyle w:val="Akapitzlist"/>
        <w:widowControl w:val="0"/>
        <w:numPr>
          <w:ilvl w:val="0"/>
          <w:numId w:val="37"/>
        </w:numPr>
        <w:suppressAutoHyphens/>
        <w:spacing w:before="0" w:beforeAutospacing="0" w:after="0" w:afterAutospacing="0" w:line="320" w:lineRule="atLeast"/>
        <w:ind w:left="1077" w:hanging="357"/>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działaniami grupowymi takimi jak: zmiana statusu, newsletter. </w:t>
      </w:r>
    </w:p>
    <w:p w14:paraId="08729A29" w14:textId="77777777" w:rsidR="00C674F3" w:rsidRPr="00714908" w:rsidRDefault="00C674F3" w:rsidP="00B02ECC">
      <w:pPr>
        <w:spacing w:after="0" w:line="320" w:lineRule="atLeast"/>
        <w:ind w:left="360"/>
        <w:jc w:val="both"/>
        <w:rPr>
          <w:rFonts w:eastAsia="Times New Roman" w:cstheme="minorHAnsi"/>
          <w:kern w:val="1"/>
          <w:sz w:val="20"/>
          <w:szCs w:val="20"/>
          <w:lang w:eastAsia="hi-IN" w:bidi="hi-IN"/>
        </w:rPr>
      </w:pPr>
      <w:r w:rsidRPr="00714908">
        <w:rPr>
          <w:rFonts w:eastAsia="Arial Unicode MS" w:cstheme="minorHAnsi"/>
          <w:color w:val="303030"/>
          <w:kern w:val="1"/>
          <w:sz w:val="20"/>
          <w:szCs w:val="20"/>
          <w:shd w:val="clear" w:color="auto" w:fill="FFFFFF"/>
          <w:lang w:eastAsia="hi-IN" w:bidi="hi-IN"/>
        </w:rPr>
        <w:t>System musi sprawnie obsługiwać ruch minimum</w:t>
      </w:r>
      <w:r w:rsidRPr="00714908">
        <w:rPr>
          <w:rFonts w:eastAsia="Arial Unicode MS" w:cstheme="minorHAnsi"/>
          <w:b/>
          <w:bCs/>
          <w:color w:val="303030"/>
          <w:kern w:val="1"/>
          <w:sz w:val="20"/>
          <w:szCs w:val="20"/>
          <w:shd w:val="clear" w:color="auto" w:fill="FFFFFF"/>
          <w:lang w:eastAsia="hi-IN" w:bidi="hi-IN"/>
        </w:rPr>
        <w:t xml:space="preserve"> 100</w:t>
      </w:r>
      <w:r w:rsidRPr="00714908">
        <w:rPr>
          <w:rFonts w:eastAsia="Arial Unicode MS" w:cstheme="minorHAnsi"/>
          <w:color w:val="303030"/>
          <w:kern w:val="1"/>
          <w:sz w:val="20"/>
          <w:szCs w:val="20"/>
          <w:shd w:val="clear" w:color="auto" w:fill="FFFFFF"/>
          <w:lang w:eastAsia="hi-IN" w:bidi="hi-IN"/>
        </w:rPr>
        <w:t xml:space="preserve"> jednoczesnych użytkowników. Masowa wysyłka maili, generowanie obszernych plików PDF z wniosków oraz zbiorczych raportów Excel musi odbywać się w tle (asynchronicznie) i nie blokować głównej funkcjonalności strony dla innych użytkowników.</w:t>
      </w:r>
    </w:p>
    <w:p w14:paraId="2F90DDF7" w14:textId="77777777" w:rsidR="00C674F3" w:rsidRPr="00714908" w:rsidRDefault="00C674F3" w:rsidP="008D0226">
      <w:pPr>
        <w:pStyle w:val="Teksttreci20"/>
        <w:numPr>
          <w:ilvl w:val="0"/>
          <w:numId w:val="91"/>
        </w:numPr>
        <w:shd w:val="clear" w:color="auto" w:fill="auto"/>
        <w:tabs>
          <w:tab w:val="left" w:pos="426"/>
        </w:tabs>
        <w:spacing w:before="0" w:line="320" w:lineRule="atLeast"/>
        <w:ind w:left="567" w:hanging="567"/>
        <w:rPr>
          <w:rFonts w:asciiTheme="minorHAnsi" w:eastAsia="Times New Roman" w:hAnsiTheme="minorHAnsi" w:cstheme="minorHAnsi"/>
          <w:b/>
          <w:kern w:val="1"/>
          <w:sz w:val="20"/>
          <w:szCs w:val="20"/>
          <w:lang w:eastAsia="hi-IN" w:bidi="hi-IN"/>
        </w:rPr>
      </w:pPr>
      <w:r w:rsidRPr="00714908">
        <w:rPr>
          <w:rFonts w:asciiTheme="minorHAnsi" w:eastAsia="Times New Roman" w:hAnsiTheme="minorHAnsi" w:cstheme="minorHAnsi"/>
          <w:b/>
          <w:kern w:val="1"/>
          <w:sz w:val="20"/>
          <w:szCs w:val="20"/>
          <w:lang w:eastAsia="hi-IN" w:bidi="hi-IN"/>
        </w:rPr>
        <w:t>SERWIS</w:t>
      </w:r>
    </w:p>
    <w:p w14:paraId="63A01E5D" w14:textId="77777777" w:rsidR="00C674F3" w:rsidRPr="00714908" w:rsidRDefault="00C674F3" w:rsidP="00B02ECC">
      <w:pPr>
        <w:pStyle w:val="Teksttreci20"/>
        <w:tabs>
          <w:tab w:val="left" w:pos="67"/>
        </w:tabs>
        <w:spacing w:before="0" w:line="320" w:lineRule="atLeast"/>
        <w:ind w:firstLine="67"/>
        <w:rPr>
          <w:rFonts w:asciiTheme="minorHAnsi" w:hAnsiTheme="minorHAnsi" w:cstheme="minorHAnsi"/>
          <w:b/>
          <w:bCs/>
          <w:sz w:val="20"/>
          <w:szCs w:val="20"/>
        </w:rPr>
      </w:pPr>
      <w:r w:rsidRPr="00714908">
        <w:rPr>
          <w:rFonts w:asciiTheme="minorHAnsi" w:hAnsiTheme="minorHAnsi" w:cstheme="minorHAnsi"/>
          <w:b/>
          <w:bCs/>
          <w:sz w:val="20"/>
          <w:szCs w:val="20"/>
        </w:rPr>
        <w:t>Serwis i modyfikacje Produktu</w:t>
      </w:r>
    </w:p>
    <w:p w14:paraId="10B9BEE0" w14:textId="5BAB82EF"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Wykonawca, w okresie 24 miesięcy od dnia odbioru końcowego Produktu, zobowiązuje się do świadczenia na rzecz Zamawiającego usług serwisowych związanych z funkcjonowaniem, utrzymaniem i rozwojem Produktu, w wymiarze </w:t>
      </w:r>
      <w:r w:rsidRPr="00714908">
        <w:rPr>
          <w:rFonts w:asciiTheme="minorHAnsi" w:hAnsiTheme="minorHAnsi" w:cstheme="minorHAnsi"/>
          <w:sz w:val="20"/>
          <w:szCs w:val="20"/>
        </w:rPr>
        <w:t>do 2</w:t>
      </w:r>
      <w:r w:rsidR="00D2186E" w:rsidRPr="00714908">
        <w:rPr>
          <w:rFonts w:asciiTheme="minorHAnsi" w:hAnsiTheme="minorHAnsi" w:cstheme="minorHAnsi"/>
          <w:sz w:val="20"/>
          <w:szCs w:val="20"/>
        </w:rPr>
        <w:t>4</w:t>
      </w:r>
      <w:r w:rsidRPr="00714908">
        <w:rPr>
          <w:rFonts w:asciiTheme="minorHAnsi" w:hAnsiTheme="minorHAnsi" w:cstheme="minorHAnsi"/>
          <w:sz w:val="20"/>
          <w:szCs w:val="20"/>
        </w:rPr>
        <w:t>0 godzin roboczych</w:t>
      </w:r>
      <w:r w:rsidRPr="00714908">
        <w:rPr>
          <w:rFonts w:asciiTheme="minorHAnsi" w:hAnsiTheme="minorHAnsi" w:cstheme="minorHAnsi"/>
          <w:bCs/>
          <w:sz w:val="20"/>
          <w:szCs w:val="20"/>
        </w:rPr>
        <w:t xml:space="preserve"> w całym okresie świadczenia usług serwisowych. Modyfikacje po przekroczeniu limitu będą dodatkowo płatne zgodnie z kwotą wskazaną w formularzu ofertowym i umowie.</w:t>
      </w:r>
    </w:p>
    <w:p w14:paraId="40DC5484"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 ramach usług serwisowych Zamawiający może zlecać w szczególności: </w:t>
      </w:r>
    </w:p>
    <w:p w14:paraId="5FA32E2F"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modyfikacje funkcjonalności Produktu; </w:t>
      </w:r>
    </w:p>
    <w:p w14:paraId="122F9FF0"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dodawanie nowych funkcjonalności; </w:t>
      </w:r>
    </w:p>
    <w:p w14:paraId="48176C04"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zmiany konfiguracji Produktu; </w:t>
      </w:r>
    </w:p>
    <w:p w14:paraId="4597A746"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dostosowanie Produktu do zmian przepisów prawa, wymagań technicznych lub organizacyjnych, o ile zmiany te nie stanowią usuwania wad objętych gwarancją; </w:t>
      </w:r>
    </w:p>
    <w:p w14:paraId="65F90FC1"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optymalizację działania Produktu; </w:t>
      </w:r>
    </w:p>
    <w:p w14:paraId="1EDE4B76"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modyfikację interfejsu oraz sposobu prezentacji danych; </w:t>
      </w:r>
    </w:p>
    <w:p w14:paraId="5101BA5E" w14:textId="77777777" w:rsidR="00C674F3" w:rsidRPr="00714908" w:rsidRDefault="00C674F3" w:rsidP="008D0226">
      <w:pPr>
        <w:pStyle w:val="Teksttreci20"/>
        <w:numPr>
          <w:ilvl w:val="1"/>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inne prace związane z rozwojem lub dostosowaniem Produktu do potrzeb Zamawiającego. </w:t>
      </w:r>
    </w:p>
    <w:p w14:paraId="4A579372"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Usługi serwisowe będą realizowane na podstawie zleceń Zamawiającego, przekazywanych Wykonawcy w formie dokumentowej, w szczególności za pośrednictwem poczty elektronicznej. </w:t>
      </w:r>
    </w:p>
    <w:p w14:paraId="1CC05A74"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Przed rozpoczęciem realizacji zlecenia Wykonawca przedstawia Zamawiającemu szacunkową liczbę godzin niezbędnych do jego wykonania oraz opis planowanego zakresu prac. Realizacja zlecenia wymaga akceptacji Zamawiającego. </w:t>
      </w:r>
    </w:p>
    <w:p w14:paraId="1A5AC60C"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Rozliczenie usług serwisowych następuje według rzeczywistej liczby godzin roboczych poświęconych na realizację zaakceptowanego zlecenia, z zastrzeżeniem, że łączny wymiar usług serwisowych w okresie obowiązywania umowy nie może przekroczyć 240 godzin. </w:t>
      </w:r>
    </w:p>
    <w:p w14:paraId="276C6CCA"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Godzina robocza oznacza 60 minut pracy Wykonawcy związanej bezpośrednio z realizacją zlecenia </w:t>
      </w:r>
      <w:r w:rsidRPr="00714908">
        <w:rPr>
          <w:rFonts w:asciiTheme="minorHAnsi" w:hAnsiTheme="minorHAnsi" w:cstheme="minorHAnsi"/>
          <w:bCs/>
          <w:sz w:val="20"/>
          <w:szCs w:val="20"/>
        </w:rPr>
        <w:lastRenderedPageBreak/>
        <w:t xml:space="preserve">serwisowego. Do czasu pracy mogą być zaliczane w szczególności prace programistyczne, konfiguracyjne, analityczne i testowe oraz prace związane z wdrożeniem modyfikacji. </w:t>
      </w:r>
    </w:p>
    <w:p w14:paraId="05963E3A"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Wykonawca prowadzi ewidencję wykorzystania godzin serwisowych, obejmującą co najmniej datę wykonania prac, opis wykonanych czynności oraz liczbę wykorzystanych godzin. Ewidencja jest przekazywana Zamawiającemu na jego żądanie, nie częściej jednak niż raz w miesiącu. </w:t>
      </w:r>
    </w:p>
    <w:p w14:paraId="6FDDFD6D"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Usługi serwisowe nie obejmują usuwania wad i usterek Produktu powstałych z przyczyn leżących po stronie Wykonawcy, które są objęte gwarancją. Usuwanie takich wad i usterek następuje w ramach gwarancji i nie pomniejsza puli 240 godzin serwisowych. </w:t>
      </w:r>
    </w:p>
    <w:p w14:paraId="32502DF1" w14:textId="77777777" w:rsidR="00C674F3" w:rsidRPr="00714908" w:rsidRDefault="00C674F3" w:rsidP="00E35BF2">
      <w:pPr>
        <w:pStyle w:val="Akapitzlist"/>
        <w:widowControl w:val="0"/>
        <w:numPr>
          <w:ilvl w:val="0"/>
          <w:numId w:val="138"/>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Cs/>
          <w:sz w:val="20"/>
          <w:szCs w:val="20"/>
        </w:rPr>
        <w:t xml:space="preserve">W przypadku gdy zgłoszenie Zamawiającego może stanowić zarówno wadę objętą gwarancją, jak i modyfikację Produktu, Wykonawca przed przystąpieniem do prac informuje Zamawiającego o kwalifikacji zgłoszenia oraz wskazuje, czy jego realizacja będzie obciążała pulę godzin serwisowych. Bez akceptacji Zamawiającego prace nie mogą zostać zaliczone do puli 240 godzin. </w:t>
      </w:r>
      <w:r w:rsidRPr="00714908">
        <w:rPr>
          <w:rFonts w:asciiTheme="minorHAnsi" w:hAnsiTheme="minorHAnsi" w:cstheme="minorHAnsi"/>
          <w:color w:val="303030"/>
          <w:sz w:val="20"/>
          <w:szCs w:val="20"/>
        </w:rPr>
        <w:t>Gwarancja ma pierwszeństwo przed usługami serwisowymi.</w:t>
      </w:r>
    </w:p>
    <w:p w14:paraId="48FF4D64"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W ramach wynagrodzenia za usługi serwisowe Wykonawca przekazuje Zamawiającemu aktualny kod źródłowy wszystkich elementów Produktu zmodyfikowanych lub wytworzonych w ramach realizacji usług serwisowych, wraz z niezbędną dokumentacją umożliwiającą Zamawiającemu korzystanie z tych modyfikacji, ich utrzymanie i dalszy rozwój. </w:t>
      </w:r>
    </w:p>
    <w:p w14:paraId="0548E32D"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 xml:space="preserve">Przekazanie kodu źródłowego, o którym mowa w ust. 10, następuje </w:t>
      </w:r>
      <w:proofErr w:type="gramStart"/>
      <w:r w:rsidRPr="00714908">
        <w:rPr>
          <w:rFonts w:asciiTheme="minorHAnsi" w:hAnsiTheme="minorHAnsi" w:cstheme="minorHAnsi"/>
          <w:bCs/>
          <w:sz w:val="20"/>
          <w:szCs w:val="20"/>
        </w:rPr>
        <w:t>nie później</w:t>
      </w:r>
      <w:proofErr w:type="gramEnd"/>
      <w:r w:rsidRPr="00714908">
        <w:rPr>
          <w:rFonts w:asciiTheme="minorHAnsi" w:hAnsiTheme="minorHAnsi" w:cstheme="minorHAnsi"/>
          <w:bCs/>
          <w:sz w:val="20"/>
          <w:szCs w:val="20"/>
        </w:rPr>
        <w:t xml:space="preserve"> niż w dniu odbioru prac wykonanych w ramach danego zlecenia serwisowego. </w:t>
      </w:r>
    </w:p>
    <w:p w14:paraId="583FF3C3" w14:textId="77777777" w:rsidR="00C674F3" w:rsidRPr="00714908" w:rsidRDefault="00C674F3" w:rsidP="008D0226">
      <w:pPr>
        <w:pStyle w:val="Teksttreci20"/>
        <w:numPr>
          <w:ilvl w:val="0"/>
          <w:numId w:val="106"/>
        </w:numPr>
        <w:tabs>
          <w:tab w:val="left" w:pos="67"/>
        </w:tabs>
        <w:spacing w:before="0" w:line="320" w:lineRule="atLeast"/>
        <w:rPr>
          <w:rFonts w:asciiTheme="minorHAnsi" w:hAnsiTheme="minorHAnsi" w:cstheme="minorHAnsi"/>
          <w:bCs/>
          <w:sz w:val="20"/>
          <w:szCs w:val="20"/>
        </w:rPr>
      </w:pPr>
      <w:r w:rsidRPr="00714908">
        <w:rPr>
          <w:rFonts w:asciiTheme="minorHAnsi" w:hAnsiTheme="minorHAnsi" w:cstheme="minorHAnsi"/>
          <w:bCs/>
          <w:sz w:val="20"/>
          <w:szCs w:val="20"/>
        </w:rPr>
        <w:t>Zamawiający nie jest zobowiązany do wykorzystania całości puli 240 godzin ani do zapłaty za niewykorzystane godziny.</w:t>
      </w:r>
    </w:p>
    <w:p w14:paraId="28776572" w14:textId="77777777" w:rsidR="00C674F3" w:rsidRPr="00714908" w:rsidRDefault="00C674F3" w:rsidP="008D0226">
      <w:pPr>
        <w:pStyle w:val="Teksttreci20"/>
        <w:numPr>
          <w:ilvl w:val="0"/>
          <w:numId w:val="106"/>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Wykonawca potwierdzi otrzymanie zgłoszenia oraz dokona jego wstępnej kwalifikacji </w:t>
      </w:r>
      <w:proofErr w:type="gramStart"/>
      <w:r w:rsidRPr="00714908">
        <w:rPr>
          <w:rFonts w:asciiTheme="minorHAnsi" w:eastAsia="Times New Roman" w:hAnsiTheme="minorHAnsi" w:cstheme="minorHAnsi"/>
          <w:sz w:val="20"/>
          <w:szCs w:val="20"/>
          <w:lang w:eastAsia="pl-PL"/>
        </w:rPr>
        <w:t>nie później</w:t>
      </w:r>
      <w:proofErr w:type="gramEnd"/>
      <w:r w:rsidRPr="00714908">
        <w:rPr>
          <w:rFonts w:asciiTheme="minorHAnsi" w:eastAsia="Times New Roman" w:hAnsiTheme="minorHAnsi" w:cstheme="minorHAnsi"/>
          <w:sz w:val="20"/>
          <w:szCs w:val="20"/>
          <w:lang w:eastAsia="pl-PL"/>
        </w:rPr>
        <w:t xml:space="preserve"> niż w drugim dniu roboczym następującym po dniu przekazania przez Zamawiającego zgłoszenia. W potwierdzeniu zgłoszenia Wykonawca uwzględni informacje o </w:t>
      </w:r>
    </w:p>
    <w:p w14:paraId="077B8595" w14:textId="77777777" w:rsidR="00C674F3" w:rsidRPr="00714908" w:rsidRDefault="00C674F3" w:rsidP="008D0226">
      <w:pPr>
        <w:pStyle w:val="Teksttreci20"/>
        <w:numPr>
          <w:ilvl w:val="0"/>
          <w:numId w:val="107"/>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sposobie realizacji zgłoszenia; </w:t>
      </w:r>
    </w:p>
    <w:p w14:paraId="28C05D54" w14:textId="77777777" w:rsidR="00C674F3" w:rsidRPr="00714908" w:rsidRDefault="00C674F3" w:rsidP="008D0226">
      <w:pPr>
        <w:pStyle w:val="Teksttreci20"/>
        <w:numPr>
          <w:ilvl w:val="0"/>
          <w:numId w:val="107"/>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przewidywanym zakresie prac; </w:t>
      </w:r>
    </w:p>
    <w:p w14:paraId="76C91BD4" w14:textId="77777777" w:rsidR="00C674F3" w:rsidRPr="00714908" w:rsidRDefault="00C674F3" w:rsidP="008D0226">
      <w:pPr>
        <w:pStyle w:val="Teksttreci20"/>
        <w:numPr>
          <w:ilvl w:val="0"/>
          <w:numId w:val="107"/>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szacowanej liczbie godzin niezbędnych do realizacji zgłoszenia; </w:t>
      </w:r>
    </w:p>
    <w:p w14:paraId="1C3D9CB0" w14:textId="77777777" w:rsidR="00C674F3" w:rsidRPr="00714908" w:rsidRDefault="00C674F3" w:rsidP="008D0226">
      <w:pPr>
        <w:pStyle w:val="Teksttreci20"/>
        <w:numPr>
          <w:ilvl w:val="0"/>
          <w:numId w:val="107"/>
        </w:numPr>
        <w:tabs>
          <w:tab w:val="left" w:pos="67"/>
        </w:tabs>
        <w:spacing w:before="0" w:line="320" w:lineRule="atLeast"/>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przewidywanym terminie wykonania prac. </w:t>
      </w:r>
    </w:p>
    <w:p w14:paraId="02B0CB68"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Realizacja prac wymagających wykorzystania godzin z puli serwisowej wymaga akceptacji Zamawiającego co do zakresu prac oraz szacowanej liczby godzin. Brak akceptacji oznacza, że Wykonawca nie jest uprawniony do rozpoczęcia prac ani do zaliczenia czasu ich wykonania do puli 240 godzin.</w:t>
      </w:r>
    </w:p>
    <w:p w14:paraId="5378027D"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 zależności od charakteru zgłoszenia stosuje się następujące terminy:</w:t>
      </w:r>
    </w:p>
    <w:p w14:paraId="3E04479C" w14:textId="77777777" w:rsidR="00C674F3" w:rsidRPr="00714908" w:rsidRDefault="00C674F3" w:rsidP="008D0226">
      <w:pPr>
        <w:pStyle w:val="Akapitzlist"/>
        <w:widowControl w:val="0"/>
        <w:numPr>
          <w:ilvl w:val="0"/>
          <w:numId w:val="108"/>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Krytyczny</w:t>
      </w:r>
      <w:r w:rsidRPr="00714908">
        <w:rPr>
          <w:rFonts w:asciiTheme="minorHAnsi" w:hAnsiTheme="minorHAnsi" w:cstheme="minorHAnsi"/>
          <w:color w:val="303030"/>
          <w:sz w:val="20"/>
          <w:szCs w:val="20"/>
        </w:rPr>
        <w:t xml:space="preserve"> (awaria powodująca całkowitą niedostępność systemu lub niemożność złożenia wniosku) – Czas Reakcji: do [np. 4] godzin roboczych; Czas Naprawy lub zapewnienia Obejścia: do [np. 8] godzin roboczych.</w:t>
      </w:r>
    </w:p>
    <w:p w14:paraId="453C001E" w14:textId="77777777" w:rsidR="00C674F3" w:rsidRPr="00714908" w:rsidRDefault="00C674F3" w:rsidP="008D0226">
      <w:pPr>
        <w:pStyle w:val="Akapitzlist"/>
        <w:widowControl w:val="0"/>
        <w:numPr>
          <w:ilvl w:val="0"/>
          <w:numId w:val="108"/>
        </w:numPr>
        <w:shd w:val="clear" w:color="auto" w:fill="FFFFFF"/>
        <w:suppressAutoHyphens/>
        <w:spacing w:before="0" w:beforeAutospacing="0" w:after="0" w:afterAutospacing="0" w:line="320" w:lineRule="atLeast"/>
        <w:ind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Poważny</w:t>
      </w:r>
      <w:r w:rsidRPr="00714908">
        <w:rPr>
          <w:rFonts w:asciiTheme="minorHAnsi" w:hAnsiTheme="minorHAnsi" w:cstheme="minorHAnsi"/>
          <w:color w:val="303030"/>
          <w:sz w:val="20"/>
          <w:szCs w:val="20"/>
        </w:rPr>
        <w:t xml:space="preserve"> (nieprawidłowe działanie utrudniające pracę, np. w generowaniu Excela) – Czas Reakcji: do [np. 8] godzin roboczych; Czas Naprawy: do [np. 48] godzin roboczych.</w:t>
      </w:r>
    </w:p>
    <w:p w14:paraId="29DD4D93" w14:textId="77777777" w:rsidR="00C674F3" w:rsidRPr="00714908" w:rsidRDefault="00C674F3" w:rsidP="008D0226">
      <w:pPr>
        <w:pStyle w:val="Akapitzlist"/>
        <w:widowControl w:val="0"/>
        <w:numPr>
          <w:ilvl w:val="0"/>
          <w:numId w:val="108"/>
        </w:numPr>
        <w:shd w:val="clear" w:color="auto" w:fill="FFFFFF"/>
        <w:suppressAutoHyphens/>
        <w:spacing w:before="0" w:beforeAutospacing="0" w:after="0" w:afterAutospacing="0" w:line="320" w:lineRule="atLeast"/>
        <w:ind w:hanging="357"/>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Usterka / Błąd Niskiej Kategorii</w:t>
      </w:r>
      <w:r w:rsidRPr="00714908">
        <w:rPr>
          <w:rFonts w:asciiTheme="minorHAnsi" w:hAnsiTheme="minorHAnsi" w:cstheme="minorHAnsi"/>
          <w:color w:val="303030"/>
          <w:sz w:val="20"/>
          <w:szCs w:val="20"/>
        </w:rPr>
        <w:t xml:space="preserve"> (drobne błędy wizualne, tekstowe) – Czas Reakcji: do [np. 24] godzin roboczych; Czas Naprawy: do [np. 5] dni roboczych.</w:t>
      </w:r>
    </w:p>
    <w:p w14:paraId="562A208F"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W przypadku zgłoszeń wymagających większego nakładu pracy albo wykonania prac przez osoby trzecie Wykonawca przedstawia Zamawiającemu propozycję harmonogramu realizacji. Termin wykonania </w:t>
      </w:r>
      <w:r w:rsidRPr="00714908">
        <w:rPr>
          <w:rFonts w:asciiTheme="minorHAnsi" w:eastAsia="Times New Roman" w:hAnsiTheme="minorHAnsi" w:cstheme="minorHAnsi"/>
          <w:sz w:val="20"/>
          <w:szCs w:val="20"/>
          <w:lang w:eastAsia="pl-PL"/>
        </w:rPr>
        <w:lastRenderedPageBreak/>
        <w:t>takich prac jest każdorazowo uzgadniany z Zamawiającym.</w:t>
      </w:r>
    </w:p>
    <w:p w14:paraId="292FF115"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Do czasu realizacji zgłoszenia nie wlicza się okresu oczekiwania na:</w:t>
      </w:r>
    </w:p>
    <w:p w14:paraId="2F407205" w14:textId="77777777" w:rsidR="00C674F3" w:rsidRPr="00714908" w:rsidRDefault="00C674F3" w:rsidP="008D0226">
      <w:pPr>
        <w:pStyle w:val="Akapitzlist"/>
        <w:numPr>
          <w:ilvl w:val="0"/>
          <w:numId w:val="109"/>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przekazanie przez Zamawiającego informacji, materiałów lub danych niezbędnych do realizacji zgłoszenia; </w:t>
      </w:r>
    </w:p>
    <w:p w14:paraId="5662F6EB" w14:textId="77777777" w:rsidR="00C674F3" w:rsidRPr="00714908" w:rsidRDefault="00C674F3" w:rsidP="008D0226">
      <w:pPr>
        <w:pStyle w:val="Akapitzlist"/>
        <w:numPr>
          <w:ilvl w:val="0"/>
          <w:numId w:val="109"/>
        </w:numPr>
        <w:spacing w:before="0" w:beforeAutospacing="0" w:after="0" w:afterAutospacing="0" w:line="320" w:lineRule="atLeast"/>
        <w:ind w:left="1077" w:hanging="357"/>
        <w:rPr>
          <w:rFonts w:asciiTheme="minorHAnsi" w:hAnsiTheme="minorHAnsi" w:cstheme="minorHAnsi"/>
          <w:sz w:val="20"/>
          <w:szCs w:val="20"/>
        </w:rPr>
      </w:pPr>
      <w:r w:rsidRPr="00714908">
        <w:rPr>
          <w:rFonts w:asciiTheme="minorHAnsi" w:hAnsiTheme="minorHAnsi" w:cstheme="minorHAnsi"/>
          <w:sz w:val="20"/>
          <w:szCs w:val="20"/>
        </w:rPr>
        <w:t xml:space="preserve">akceptację przedstawionego przez Wykonawcę rozwiązania; </w:t>
      </w:r>
    </w:p>
    <w:p w14:paraId="2DA76BB1" w14:textId="77777777" w:rsidR="00C674F3" w:rsidRPr="00714908" w:rsidRDefault="00C674F3" w:rsidP="008D0226">
      <w:pPr>
        <w:pStyle w:val="Akapitzlist"/>
        <w:numPr>
          <w:ilvl w:val="0"/>
          <w:numId w:val="109"/>
        </w:numPr>
        <w:spacing w:before="0" w:beforeAutospacing="0" w:after="0" w:afterAutospacing="0" w:line="320" w:lineRule="atLeast"/>
        <w:ind w:left="1077" w:hanging="357"/>
        <w:rPr>
          <w:rFonts w:asciiTheme="minorHAnsi" w:hAnsiTheme="minorHAnsi" w:cstheme="minorHAnsi"/>
          <w:sz w:val="20"/>
          <w:szCs w:val="20"/>
        </w:rPr>
      </w:pPr>
      <w:r w:rsidRPr="00714908">
        <w:rPr>
          <w:rFonts w:asciiTheme="minorHAnsi" w:hAnsiTheme="minorHAnsi" w:cstheme="minorHAnsi"/>
          <w:sz w:val="20"/>
          <w:szCs w:val="20"/>
        </w:rPr>
        <w:t xml:space="preserve">wykonanie przez Zamawiającego czynności niezbędnych do realizacji zgłoszenia. </w:t>
      </w:r>
    </w:p>
    <w:p w14:paraId="0ADB225F"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 Jeżeli zgłoszenie dotyczy wady lub usterki Produktu objętej gwarancją, Wykonawca kwalifikuje zgłoszenie jako zgłoszenie gwarancyjne. Czas poświęcony na analizę i usunięcie takiej wady lub usterki nie jest zaliczany do puli 240 godzin usług serwisowych.</w:t>
      </w:r>
    </w:p>
    <w:p w14:paraId="13C24B6A"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 przypadku gdy zgłoszenie nie dotyczy wady lub usterki objętej gwarancją, lecz stanowi żądanie modyfikacji, rozbudowy lub dostosowania Produktu, jego realizacja może nastąpić w ramach usług serwisowych i pomniejsza pulę 240 godzin, po uprzedniej akceptacji Zamawiającego.</w:t>
      </w:r>
    </w:p>
    <w:p w14:paraId="1FD3DE21"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Wykonawca prowadzi ewidencję wykorzystania godzin serwisowych, obejmującą co najmniej:</w:t>
      </w:r>
    </w:p>
    <w:p w14:paraId="1DFD4972" w14:textId="77777777" w:rsidR="00C674F3" w:rsidRPr="00714908" w:rsidRDefault="00C674F3" w:rsidP="008D0226">
      <w:pPr>
        <w:pStyle w:val="Akapitzlist"/>
        <w:numPr>
          <w:ilvl w:val="0"/>
          <w:numId w:val="110"/>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numer i datę zgłoszenia, </w:t>
      </w:r>
    </w:p>
    <w:p w14:paraId="18F74966" w14:textId="77777777" w:rsidR="00C674F3" w:rsidRPr="00714908" w:rsidRDefault="00C674F3" w:rsidP="008D0226">
      <w:pPr>
        <w:pStyle w:val="Akapitzlist"/>
        <w:numPr>
          <w:ilvl w:val="0"/>
          <w:numId w:val="110"/>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opis wykonanych prac,</w:t>
      </w:r>
    </w:p>
    <w:p w14:paraId="61C77D42" w14:textId="77777777" w:rsidR="00C674F3" w:rsidRPr="00714908" w:rsidRDefault="00C674F3" w:rsidP="008D0226">
      <w:pPr>
        <w:pStyle w:val="Akapitzlist"/>
        <w:numPr>
          <w:ilvl w:val="0"/>
          <w:numId w:val="110"/>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datę wykonania prac,</w:t>
      </w:r>
    </w:p>
    <w:p w14:paraId="3D1D3773" w14:textId="77777777" w:rsidR="00C674F3" w:rsidRPr="00714908" w:rsidRDefault="00C674F3" w:rsidP="008D0226">
      <w:pPr>
        <w:pStyle w:val="Akapitzlist"/>
        <w:numPr>
          <w:ilvl w:val="0"/>
          <w:numId w:val="110"/>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liczbę wykorzystanych godzin,</w:t>
      </w:r>
    </w:p>
    <w:p w14:paraId="24E514E4" w14:textId="77777777" w:rsidR="00C674F3" w:rsidRPr="00714908" w:rsidRDefault="00C674F3" w:rsidP="008D0226">
      <w:pPr>
        <w:pStyle w:val="Akapitzlist"/>
        <w:numPr>
          <w:ilvl w:val="0"/>
          <w:numId w:val="110"/>
        </w:numPr>
        <w:spacing w:before="0" w:beforeAutospacing="0" w:after="0" w:afterAutospacing="0" w:line="320" w:lineRule="atLeast"/>
        <w:rPr>
          <w:rFonts w:asciiTheme="minorHAnsi" w:hAnsiTheme="minorHAnsi" w:cstheme="minorHAnsi"/>
          <w:sz w:val="20"/>
          <w:szCs w:val="20"/>
        </w:rPr>
      </w:pPr>
      <w:r w:rsidRPr="00714908">
        <w:rPr>
          <w:rFonts w:asciiTheme="minorHAnsi" w:hAnsiTheme="minorHAnsi" w:cstheme="minorHAnsi"/>
          <w:sz w:val="20"/>
          <w:szCs w:val="20"/>
        </w:rPr>
        <w:t xml:space="preserve">informację o pozostałej do wykorzystania liczbie godzin. </w:t>
      </w:r>
    </w:p>
    <w:p w14:paraId="035F27B4"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Na żądanie Zamawiającego Wykonawca przedstawia aktualną ewidencję wykorzystania puli godzin.</w:t>
      </w:r>
    </w:p>
    <w:p w14:paraId="7482D2B2" w14:textId="77777777" w:rsidR="00C674F3" w:rsidRPr="00714908" w:rsidRDefault="00C674F3" w:rsidP="008D0226">
      <w:pPr>
        <w:pStyle w:val="Teksttreci20"/>
        <w:numPr>
          <w:ilvl w:val="0"/>
          <w:numId w:val="106"/>
        </w:numPr>
        <w:tabs>
          <w:tab w:val="left" w:pos="67"/>
        </w:tabs>
        <w:spacing w:before="0" w:line="320" w:lineRule="atLeast"/>
        <w:ind w:hanging="357"/>
        <w:rPr>
          <w:rFonts w:asciiTheme="minorHAnsi" w:eastAsia="Times New Roman" w:hAnsiTheme="minorHAnsi" w:cstheme="minorHAnsi"/>
          <w:sz w:val="20"/>
          <w:szCs w:val="20"/>
          <w:lang w:eastAsia="pl-PL"/>
        </w:rPr>
      </w:pPr>
      <w:r w:rsidRPr="00714908">
        <w:rPr>
          <w:rFonts w:asciiTheme="minorHAnsi" w:eastAsia="Times New Roman" w:hAnsiTheme="minorHAnsi" w:cstheme="minorHAnsi"/>
          <w:sz w:val="20"/>
          <w:szCs w:val="20"/>
          <w:lang w:eastAsia="pl-PL"/>
        </w:rPr>
        <w:t xml:space="preserve">Do puli 240 godzin zalicza się wyłącznie </w:t>
      </w:r>
      <w:r w:rsidRPr="00714908">
        <w:rPr>
          <w:rFonts w:asciiTheme="minorHAnsi" w:eastAsia="Times New Roman" w:hAnsiTheme="minorHAnsi" w:cstheme="minorHAnsi"/>
          <w:b/>
          <w:bCs/>
          <w:sz w:val="20"/>
          <w:szCs w:val="20"/>
          <w:lang w:eastAsia="pl-PL"/>
        </w:rPr>
        <w:t>rzeczywisty czas pracy Wykonawcy bezpośrednio związany z realizacją zaakceptowanego zgłoszenia</w:t>
      </w:r>
      <w:r w:rsidRPr="00714908">
        <w:rPr>
          <w:rFonts w:asciiTheme="minorHAnsi" w:eastAsia="Times New Roman" w:hAnsiTheme="minorHAnsi" w:cstheme="minorHAnsi"/>
          <w:sz w:val="20"/>
          <w:szCs w:val="20"/>
          <w:lang w:eastAsia="pl-PL"/>
        </w:rPr>
        <w:t>. Do puli nie zalicza się czasu oczekiwania na decyzję, materiały lub informacje od Zamawiającego ani czasu usuwania wad i usterek objętych gwarancją.</w:t>
      </w:r>
    </w:p>
    <w:p w14:paraId="59D9DA3E" w14:textId="77777777" w:rsidR="00C674F3" w:rsidRPr="00714908" w:rsidRDefault="00C674F3" w:rsidP="008D0226">
      <w:pPr>
        <w:pStyle w:val="Teksttreci20"/>
        <w:numPr>
          <w:ilvl w:val="0"/>
          <w:numId w:val="91"/>
        </w:numPr>
        <w:shd w:val="clear" w:color="auto" w:fill="auto"/>
        <w:tabs>
          <w:tab w:val="left" w:pos="426"/>
        </w:tabs>
        <w:spacing w:before="0" w:line="320" w:lineRule="atLeast"/>
        <w:ind w:left="567" w:hanging="567"/>
        <w:rPr>
          <w:rFonts w:asciiTheme="minorHAnsi" w:eastAsia="Times New Roman" w:hAnsiTheme="minorHAnsi" w:cstheme="minorHAnsi"/>
          <w:b/>
          <w:kern w:val="1"/>
          <w:sz w:val="20"/>
          <w:szCs w:val="20"/>
          <w:lang w:eastAsia="hi-IN" w:bidi="hi-IN"/>
        </w:rPr>
      </w:pPr>
      <w:r w:rsidRPr="00714908">
        <w:rPr>
          <w:rFonts w:asciiTheme="minorHAnsi" w:eastAsia="Times New Roman" w:hAnsiTheme="minorHAnsi" w:cstheme="minorHAnsi"/>
          <w:b/>
          <w:kern w:val="1"/>
          <w:sz w:val="20"/>
          <w:szCs w:val="20"/>
          <w:lang w:eastAsia="hi-IN" w:bidi="hi-IN"/>
        </w:rPr>
        <w:t>Obowiązki Wykonawcy.</w:t>
      </w:r>
    </w:p>
    <w:p w14:paraId="159665CD" w14:textId="77777777" w:rsidR="00C674F3" w:rsidRPr="00714908" w:rsidRDefault="00C674F3" w:rsidP="008D0226">
      <w:pPr>
        <w:pStyle w:val="Akapitzlist"/>
        <w:widowControl w:val="0"/>
        <w:numPr>
          <w:ilvl w:val="0"/>
          <w:numId w:val="111"/>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Wykonawca jest zobowiązany do spełnienia niżej wymienionych wymagań, niezbędnych do prawidłowego funkcjonowania strony internetowej/aplikacji.</w:t>
      </w:r>
    </w:p>
    <w:p w14:paraId="45CC24D1" w14:textId="77777777" w:rsidR="00C674F3" w:rsidRPr="00714908" w:rsidRDefault="00C674F3" w:rsidP="008D0226">
      <w:pPr>
        <w:pStyle w:val="Akapitzlist"/>
        <w:widowControl w:val="0"/>
        <w:numPr>
          <w:ilvl w:val="0"/>
          <w:numId w:val="90"/>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Wykonawca przeprowadzi analizę wymagań Zamawiającego zakończoną projektem wizualizacji strony/aplikacji zatwierdzonym przez Zamawiającego. Wykonawca jest zobowiązany do stosowania się do uwag Zamawiającego, aż do momentu wyboru </w:t>
      </w:r>
      <w:proofErr w:type="gramStart"/>
      <w:r w:rsidRPr="00714908">
        <w:rPr>
          <w:rFonts w:asciiTheme="minorHAnsi" w:hAnsiTheme="minorHAnsi" w:cstheme="minorHAnsi"/>
          <w:kern w:val="1"/>
          <w:sz w:val="20"/>
          <w:szCs w:val="20"/>
          <w:lang w:eastAsia="hi-IN" w:bidi="hi-IN"/>
        </w:rPr>
        <w:t>finalnej</w:t>
      </w:r>
      <w:proofErr w:type="gramEnd"/>
      <w:r w:rsidRPr="00714908">
        <w:rPr>
          <w:rFonts w:asciiTheme="minorHAnsi" w:hAnsiTheme="minorHAnsi" w:cstheme="minorHAnsi"/>
          <w:kern w:val="1"/>
          <w:sz w:val="20"/>
          <w:szCs w:val="20"/>
          <w:lang w:eastAsia="hi-IN" w:bidi="hi-IN"/>
        </w:rPr>
        <w:t xml:space="preserve"> wersji projektu.</w:t>
      </w:r>
    </w:p>
    <w:p w14:paraId="43AD3A5F" w14:textId="24896E9B" w:rsidR="00C674F3" w:rsidRPr="00714908" w:rsidRDefault="00C674F3" w:rsidP="008D0226">
      <w:pPr>
        <w:pStyle w:val="Akapitzlist"/>
        <w:widowControl w:val="0"/>
        <w:numPr>
          <w:ilvl w:val="0"/>
          <w:numId w:val="90"/>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Wykonawca zobowiązany jest do </w:t>
      </w:r>
      <w:r w:rsidR="00AD0E25" w:rsidRPr="00714908">
        <w:rPr>
          <w:rFonts w:asciiTheme="minorHAnsi" w:hAnsiTheme="minorHAnsi" w:cstheme="minorHAnsi"/>
          <w:kern w:val="1"/>
          <w:sz w:val="20"/>
          <w:szCs w:val="20"/>
          <w:lang w:eastAsia="hi-IN" w:bidi="hi-IN"/>
        </w:rPr>
        <w:t>przeszkolenia administratora i użytkowników obsługujących Produkt ze strony Zamawiającego.</w:t>
      </w:r>
      <w:r w:rsidRPr="00714908">
        <w:rPr>
          <w:rFonts w:asciiTheme="minorHAnsi" w:hAnsiTheme="minorHAnsi" w:cstheme="minorHAnsi"/>
          <w:kern w:val="1"/>
          <w:sz w:val="20"/>
          <w:szCs w:val="20"/>
          <w:lang w:eastAsia="hi-IN" w:bidi="hi-IN"/>
        </w:rPr>
        <w:t xml:space="preserve"> </w:t>
      </w:r>
    </w:p>
    <w:p w14:paraId="67A51D2F" w14:textId="77777777" w:rsidR="00C674F3" w:rsidRPr="00714908" w:rsidRDefault="00C674F3" w:rsidP="008D0226">
      <w:pPr>
        <w:pStyle w:val="Akapitzlist"/>
        <w:widowControl w:val="0"/>
        <w:numPr>
          <w:ilvl w:val="0"/>
          <w:numId w:val="90"/>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Zamawiający dokona testowania strony internetowej/aplikacji pod kątem dostępności oraz uruchomienia. W przypadku stwierdzenia nieprawidłowości Wykonawca będzie zobowiązany do wniesienia poprawek. </w:t>
      </w:r>
    </w:p>
    <w:p w14:paraId="445D89A3" w14:textId="77777777" w:rsidR="00C674F3" w:rsidRPr="00714908" w:rsidRDefault="00C674F3" w:rsidP="008D0226">
      <w:pPr>
        <w:pStyle w:val="Akapitzlist"/>
        <w:widowControl w:val="0"/>
        <w:numPr>
          <w:ilvl w:val="0"/>
          <w:numId w:val="111"/>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 xml:space="preserve"> Okres gwarancji (SLA i Utrzymanie) </w:t>
      </w:r>
    </w:p>
    <w:p w14:paraId="53760BD4" w14:textId="77777777" w:rsidR="00C674F3" w:rsidRPr="00714908" w:rsidRDefault="00C674F3" w:rsidP="008D0226">
      <w:pPr>
        <w:pStyle w:val="Akapitzlist"/>
        <w:widowControl w:val="0"/>
        <w:numPr>
          <w:ilvl w:val="0"/>
          <w:numId w:val="112"/>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Wykonawca udzieli Zamawiającemu minimum 24 miesięcznej gwarancji na wykonanie przedmiotu zamówienia licząc od daty podpisania protokołu odbioru (W umowie z wybranym wykonawcą wpisany zostanie termin zgodnie z deklaracją złożoną w ofercie). Gwarancja ma pierwszeństwo przed usługami serwisowymi.</w:t>
      </w:r>
    </w:p>
    <w:p w14:paraId="72B0A725" w14:textId="77777777" w:rsidR="00C674F3" w:rsidRPr="00714908" w:rsidRDefault="00C674F3" w:rsidP="008D0226">
      <w:pPr>
        <w:pStyle w:val="Akapitzlist"/>
        <w:widowControl w:val="0"/>
        <w:numPr>
          <w:ilvl w:val="0"/>
          <w:numId w:val="112"/>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t xml:space="preserve"> Wykonawca zobowiązuje się udzielać wsparcia technicznego dla administratora w okresie gwarancyjnym. W okresie gwarancji Wykonawca odpowiada za aktualizacje aplikacji webowej oraz wgrywanie krytycznych poprawek bezpieczeństwa dla dostarczonego środowiska bazodanowego i serwerowego.</w:t>
      </w:r>
    </w:p>
    <w:p w14:paraId="7E091C31" w14:textId="77777777" w:rsidR="00C674F3" w:rsidRPr="00714908" w:rsidRDefault="00C674F3" w:rsidP="008D0226">
      <w:pPr>
        <w:pStyle w:val="Akapitzlist"/>
        <w:widowControl w:val="0"/>
        <w:numPr>
          <w:ilvl w:val="0"/>
          <w:numId w:val="112"/>
        </w:numPr>
        <w:tabs>
          <w:tab w:val="left" w:pos="851"/>
        </w:tabs>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color w:val="303030"/>
          <w:sz w:val="20"/>
          <w:szCs w:val="20"/>
        </w:rPr>
        <w:lastRenderedPageBreak/>
        <w:t xml:space="preserve"> Wykonawca zobowiązuje się do nieodpłatnego usuwania powstałych w okresie gwarancyjnym błędów i usterek, zgodnie z poniższą klasyfikacją SLA:</w:t>
      </w:r>
    </w:p>
    <w:p w14:paraId="3E8B776A" w14:textId="77777777" w:rsidR="00C674F3" w:rsidRPr="00714908" w:rsidRDefault="00C674F3" w:rsidP="00B02ECC">
      <w:pPr>
        <w:pStyle w:val="Akapitzlist"/>
        <w:widowControl w:val="0"/>
        <w:numPr>
          <w:ilvl w:val="0"/>
          <w:numId w:val="41"/>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Krytyczny</w:t>
      </w:r>
      <w:r w:rsidRPr="00714908">
        <w:rPr>
          <w:rFonts w:asciiTheme="minorHAnsi" w:hAnsiTheme="minorHAnsi" w:cstheme="minorHAnsi"/>
          <w:color w:val="303030"/>
          <w:sz w:val="20"/>
          <w:szCs w:val="20"/>
        </w:rPr>
        <w:t xml:space="preserve"> (awaria powodująca całkowitą niedostępność systemu lub niemożność złożenia wniosku) – Czas Reakcji: do [np. 4] godzin roboczych; Czas Naprawy lub zapewnienia Obejścia: do [np. 8] godzin roboczych.</w:t>
      </w:r>
    </w:p>
    <w:p w14:paraId="077101D7" w14:textId="77777777" w:rsidR="00C674F3" w:rsidRPr="00714908" w:rsidRDefault="00C674F3" w:rsidP="00B02ECC">
      <w:pPr>
        <w:pStyle w:val="Akapitzlist"/>
        <w:widowControl w:val="0"/>
        <w:numPr>
          <w:ilvl w:val="0"/>
          <w:numId w:val="41"/>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Błąd Poważny</w:t>
      </w:r>
      <w:r w:rsidRPr="00714908">
        <w:rPr>
          <w:rFonts w:asciiTheme="minorHAnsi" w:hAnsiTheme="minorHAnsi" w:cstheme="minorHAnsi"/>
          <w:color w:val="303030"/>
          <w:sz w:val="20"/>
          <w:szCs w:val="20"/>
        </w:rPr>
        <w:t xml:space="preserve"> (nieprawidłowe działanie utrudniające pracę, np. w generowaniu Excela) – Czas Reakcji: do [np. 8] godzin roboczych; Czas Naprawy: do [np. 48] godzin roboczych.</w:t>
      </w:r>
    </w:p>
    <w:p w14:paraId="156050E7" w14:textId="77777777" w:rsidR="00C674F3" w:rsidRPr="00714908" w:rsidRDefault="00C674F3" w:rsidP="00B02ECC">
      <w:pPr>
        <w:pStyle w:val="Akapitzlist"/>
        <w:widowControl w:val="0"/>
        <w:numPr>
          <w:ilvl w:val="0"/>
          <w:numId w:val="41"/>
        </w:numPr>
        <w:shd w:val="clear" w:color="auto" w:fill="FFFFFF"/>
        <w:suppressAutoHyphens/>
        <w:spacing w:before="0" w:beforeAutospacing="0" w:after="0" w:afterAutospacing="0" w:line="320" w:lineRule="atLeast"/>
        <w:jc w:val="both"/>
        <w:rPr>
          <w:rFonts w:asciiTheme="minorHAnsi" w:hAnsiTheme="minorHAnsi" w:cstheme="minorHAnsi"/>
          <w:color w:val="303030"/>
          <w:sz w:val="20"/>
          <w:szCs w:val="20"/>
        </w:rPr>
      </w:pPr>
      <w:r w:rsidRPr="00714908">
        <w:rPr>
          <w:rFonts w:asciiTheme="minorHAnsi" w:hAnsiTheme="minorHAnsi" w:cstheme="minorHAnsi"/>
          <w:b/>
          <w:bCs/>
          <w:color w:val="303030"/>
          <w:sz w:val="20"/>
          <w:szCs w:val="20"/>
        </w:rPr>
        <w:t>Usterka / Błąd Niskiej Kategorii</w:t>
      </w:r>
      <w:r w:rsidRPr="00714908">
        <w:rPr>
          <w:rFonts w:asciiTheme="minorHAnsi" w:hAnsiTheme="minorHAnsi" w:cstheme="minorHAnsi"/>
          <w:color w:val="303030"/>
          <w:sz w:val="20"/>
          <w:szCs w:val="20"/>
        </w:rPr>
        <w:t xml:space="preserve"> (drobne błędy wizualne, tekstowe) – Czas Reakcji: do [np. 24] godzin roboczych; Czas Naprawy: do [np. 5] dni roboczych.</w:t>
      </w:r>
    </w:p>
    <w:p w14:paraId="2B0C5F72" w14:textId="77777777" w:rsidR="00C674F3" w:rsidRPr="00714908" w:rsidRDefault="00C674F3" w:rsidP="008D0226">
      <w:pPr>
        <w:pStyle w:val="Akapitzlist"/>
        <w:widowControl w:val="0"/>
        <w:numPr>
          <w:ilvl w:val="0"/>
          <w:numId w:val="111"/>
        </w:numPr>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Zapisy ogólne w tym warunki współpracy.</w:t>
      </w:r>
    </w:p>
    <w:p w14:paraId="14B674BB" w14:textId="77777777" w:rsidR="00C674F3" w:rsidRPr="00714908" w:rsidRDefault="00C674F3" w:rsidP="008D0226">
      <w:pPr>
        <w:pStyle w:val="Akapitzlist"/>
        <w:widowControl w:val="0"/>
        <w:numPr>
          <w:ilvl w:val="0"/>
          <w:numId w:val="113"/>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Użyte w dokumentacji znaki towarowe, patenty lub pochodzenie, źródło lub szczególny proces, który charakteryzuje produkty lub usługi dostarczane przez konkretnego wykonawcę należy rozumieć, jako wzorzec jakościowy. Określenie przedmiotu zamówienia poprzez wskazanie nazwy producenta, typu, sprzętu lub materiałów ma na celu doprecyzowanie przedmiotu zamówienia. Zamawiający dopuszcza możliwość zastosowania rozwiązań równoważnych opisywanym, pod warunkiem, że zaproponowane rozwiązania równoważne będą posiadały wszystkie parametry nie gorsze niż te, które są określone w niniejszym zapytaniu. Wykonawca, który powołuje się na rozwiązania równoważne opisywanym przez Zamawiającego, jest obowiązany udowodnić w ofercie, że proponowane przez niego rozwiązania w równoważnym stopniu spełniają wymagania określone przez Zamawiającego.</w:t>
      </w:r>
    </w:p>
    <w:p w14:paraId="36A8D505" w14:textId="77777777" w:rsidR="00C674F3" w:rsidRPr="00714908" w:rsidRDefault="00C674F3" w:rsidP="008D0226">
      <w:pPr>
        <w:pStyle w:val="Akapitzlist"/>
        <w:widowControl w:val="0"/>
        <w:numPr>
          <w:ilvl w:val="0"/>
          <w:numId w:val="113"/>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Po podpisaniu umowy Wykonawca przedstawia Zamawiającemu harmonogram z etapami prac do akceptacji.</w:t>
      </w:r>
    </w:p>
    <w:p w14:paraId="0600E54E" w14:textId="77777777" w:rsidR="00C674F3" w:rsidRPr="00714908" w:rsidRDefault="00C674F3" w:rsidP="008D0226">
      <w:pPr>
        <w:pStyle w:val="Akapitzlist"/>
        <w:widowControl w:val="0"/>
        <w:numPr>
          <w:ilvl w:val="0"/>
          <w:numId w:val="113"/>
        </w:numPr>
        <w:tabs>
          <w:tab w:val="left" w:pos="851"/>
        </w:tabs>
        <w:suppressAutoHyphens/>
        <w:spacing w:before="0" w:beforeAutospacing="0" w:after="0" w:afterAutospacing="0" w:line="320" w:lineRule="atLeast"/>
        <w:jc w:val="both"/>
        <w:rPr>
          <w:rFonts w:asciiTheme="minorHAnsi" w:hAnsiTheme="minorHAnsi" w:cstheme="minorHAnsi"/>
          <w:kern w:val="1"/>
          <w:sz w:val="20"/>
          <w:szCs w:val="20"/>
          <w:lang w:eastAsia="hi-IN" w:bidi="hi-IN"/>
        </w:rPr>
      </w:pPr>
      <w:r w:rsidRPr="00714908">
        <w:rPr>
          <w:rFonts w:asciiTheme="minorHAnsi" w:hAnsiTheme="minorHAnsi" w:cstheme="minorHAnsi"/>
          <w:kern w:val="1"/>
          <w:sz w:val="20"/>
          <w:szCs w:val="20"/>
          <w:lang w:eastAsia="hi-IN" w:bidi="hi-IN"/>
        </w:rPr>
        <w:t>Zamawiający zastrzega sobie prawo kontroli sposobu realizacji zamówienia na każdym etapie i oczekuje od wykonawcy pełnej współpracy oraz na prośbę Zamawiającego przekazywania informacji o stanie realizacji zamówienia oraz konsultowania z zamawiającym wszelkich istotnych kwestii związanych z realizacja zamówienia.</w:t>
      </w:r>
    </w:p>
    <w:p w14:paraId="6B69958F" w14:textId="77777777" w:rsidR="00C674F3" w:rsidRPr="00714908" w:rsidRDefault="00C674F3" w:rsidP="008D0226">
      <w:pPr>
        <w:pStyle w:val="Akapitzlist"/>
        <w:widowControl w:val="0"/>
        <w:numPr>
          <w:ilvl w:val="0"/>
          <w:numId w:val="113"/>
        </w:numPr>
        <w:tabs>
          <w:tab w:val="left" w:pos="851"/>
        </w:tabs>
        <w:suppressAutoHyphens/>
        <w:spacing w:before="0" w:beforeAutospacing="0" w:after="0" w:afterAutospacing="0" w:line="320" w:lineRule="atLeast"/>
        <w:jc w:val="both"/>
        <w:rPr>
          <w:rFonts w:asciiTheme="minorHAnsi" w:hAnsiTheme="minorHAnsi" w:cstheme="minorHAnsi"/>
          <w:b/>
          <w:sz w:val="20"/>
          <w:szCs w:val="20"/>
        </w:rPr>
      </w:pPr>
      <w:r w:rsidRPr="00714908">
        <w:rPr>
          <w:rFonts w:asciiTheme="minorHAnsi" w:hAnsiTheme="minorHAnsi" w:cstheme="minorHAnsi"/>
          <w:kern w:val="1"/>
          <w:sz w:val="20"/>
          <w:szCs w:val="20"/>
          <w:lang w:eastAsia="hi-IN" w:bidi="hi-IN"/>
        </w:rPr>
        <w:t>Zamawiający przekaże Wykonawcy wszelkie niezbędne do realizacji i wykonania zadania wszelkie niezbędne informacje, materiały i dane w ramach posiadanych możliwości.</w:t>
      </w:r>
    </w:p>
    <w:p w14:paraId="4C9B7FF1" w14:textId="77777777" w:rsidR="00C674F3" w:rsidRPr="00714908" w:rsidRDefault="00C674F3" w:rsidP="008D0226">
      <w:pPr>
        <w:pStyle w:val="Teksttreci20"/>
        <w:numPr>
          <w:ilvl w:val="0"/>
          <w:numId w:val="91"/>
        </w:numPr>
        <w:shd w:val="clear" w:color="auto" w:fill="auto"/>
        <w:tabs>
          <w:tab w:val="left" w:pos="426"/>
        </w:tabs>
        <w:spacing w:before="0" w:line="320" w:lineRule="atLeast"/>
        <w:ind w:left="567" w:hanging="567"/>
        <w:rPr>
          <w:rFonts w:asciiTheme="minorHAnsi" w:hAnsiTheme="minorHAnsi" w:cstheme="minorHAnsi"/>
          <w:b/>
          <w:sz w:val="20"/>
          <w:szCs w:val="20"/>
        </w:rPr>
      </w:pPr>
      <w:r w:rsidRPr="00714908">
        <w:rPr>
          <w:rFonts w:asciiTheme="minorHAnsi" w:hAnsiTheme="minorHAnsi" w:cstheme="minorHAnsi"/>
          <w:b/>
          <w:sz w:val="20"/>
          <w:szCs w:val="20"/>
        </w:rPr>
        <w:t>Etapy zamówienia:</w:t>
      </w:r>
    </w:p>
    <w:p w14:paraId="684AA760" w14:textId="77777777" w:rsidR="00FF5951" w:rsidRPr="00714908" w:rsidRDefault="00FF5951" w:rsidP="008D0226">
      <w:pPr>
        <w:pStyle w:val="Akapitzlist"/>
        <w:numPr>
          <w:ilvl w:val="0"/>
          <w:numId w:val="114"/>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analityczny – analiza wymagań Zamawiającego:</w:t>
      </w:r>
    </w:p>
    <w:p w14:paraId="1303FE92" w14:textId="77777777" w:rsidR="00FF5951" w:rsidRPr="00714908" w:rsidRDefault="00FF5951" w:rsidP="008D0226">
      <w:pPr>
        <w:pStyle w:val="Akapitzlist"/>
        <w:numPr>
          <w:ilvl w:val="0"/>
          <w:numId w:val="115"/>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projektowania – przedstawienie projektu technicznego i funkcjonalnego strony internetowej/aplikacji;</w:t>
      </w:r>
    </w:p>
    <w:p w14:paraId="1B49E1B6" w14:textId="77777777" w:rsidR="00FF5951" w:rsidRPr="00714908" w:rsidRDefault="00FF5951" w:rsidP="008D0226">
      <w:pPr>
        <w:pStyle w:val="Akapitzlist"/>
        <w:numPr>
          <w:ilvl w:val="0"/>
          <w:numId w:val="115"/>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 xml:space="preserve">Etap wykonawczy – stworzenie strony internetowej/aplikacji bazy szkół i bazy wniosków oraz migracja danych; </w:t>
      </w:r>
    </w:p>
    <w:p w14:paraId="7C64BF35" w14:textId="77777777" w:rsidR="00FF5951" w:rsidRPr="00714908" w:rsidRDefault="00FF5951" w:rsidP="008D0226">
      <w:pPr>
        <w:pStyle w:val="Akapitzlist"/>
        <w:numPr>
          <w:ilvl w:val="0"/>
          <w:numId w:val="115"/>
        </w:numPr>
        <w:spacing w:before="0" w:beforeAutospacing="0" w:after="0" w:afterAutospacing="0" w:line="320" w:lineRule="atLeast"/>
        <w:jc w:val="both"/>
        <w:rPr>
          <w:rFonts w:asciiTheme="minorHAnsi" w:hAnsiTheme="minorHAnsi" w:cstheme="minorHAnsi"/>
          <w:bCs/>
          <w:sz w:val="20"/>
          <w:szCs w:val="20"/>
        </w:rPr>
      </w:pPr>
      <w:r w:rsidRPr="00714908">
        <w:rPr>
          <w:rFonts w:asciiTheme="minorHAnsi" w:hAnsiTheme="minorHAnsi" w:cstheme="minorHAnsi"/>
          <w:bCs/>
          <w:sz w:val="20"/>
          <w:szCs w:val="20"/>
        </w:rPr>
        <w:t>Etap testowania, wdrożenia i szkolenia.</w:t>
      </w:r>
    </w:p>
    <w:p w14:paraId="50EDF1F9" w14:textId="77777777" w:rsidR="00C674F3" w:rsidRPr="00714908" w:rsidRDefault="00C674F3" w:rsidP="008D0226">
      <w:pPr>
        <w:pStyle w:val="Akapitzlist"/>
        <w:numPr>
          <w:ilvl w:val="0"/>
          <w:numId w:val="114"/>
        </w:numPr>
        <w:spacing w:before="0" w:beforeAutospacing="0" w:after="0" w:afterAutospacing="0" w:line="320" w:lineRule="atLeast"/>
        <w:jc w:val="both"/>
        <w:rPr>
          <w:rFonts w:asciiTheme="minorHAnsi" w:hAnsiTheme="minorHAnsi" w:cstheme="minorHAnsi"/>
          <w:b/>
          <w:sz w:val="20"/>
          <w:szCs w:val="20"/>
        </w:rPr>
      </w:pPr>
      <w:r w:rsidRPr="00714908">
        <w:rPr>
          <w:rFonts w:asciiTheme="minorHAnsi" w:hAnsiTheme="minorHAnsi" w:cstheme="minorHAnsi"/>
          <w:bCs/>
          <w:sz w:val="20"/>
          <w:szCs w:val="20"/>
        </w:rPr>
        <w:t>Obsługa i aktualizacja (w tym wsparciu technicznym i serwisowym) strony internetowej/aplikacji</w:t>
      </w:r>
    </w:p>
    <w:p w14:paraId="403E5CE8" w14:textId="77777777" w:rsidR="00B15FF7" w:rsidRPr="00714908" w:rsidRDefault="00B15FF7" w:rsidP="008D0226">
      <w:pPr>
        <w:pStyle w:val="Akapitzlist"/>
        <w:numPr>
          <w:ilvl w:val="0"/>
          <w:numId w:val="114"/>
        </w:numPr>
        <w:spacing w:before="0" w:beforeAutospacing="0" w:after="0" w:afterAutospacing="0" w:line="320" w:lineRule="atLeast"/>
        <w:jc w:val="both"/>
        <w:rPr>
          <w:rFonts w:asciiTheme="minorHAnsi" w:hAnsiTheme="minorHAnsi" w:cstheme="minorHAnsi"/>
          <w:sz w:val="20"/>
          <w:szCs w:val="20"/>
        </w:rPr>
      </w:pPr>
      <w:r w:rsidRPr="00714908">
        <w:rPr>
          <w:rStyle w:val="cf01"/>
          <w:rFonts w:asciiTheme="minorHAnsi" w:hAnsiTheme="minorHAnsi" w:cstheme="minorHAnsi"/>
          <w:sz w:val="20"/>
          <w:szCs w:val="20"/>
        </w:rPr>
        <w:t>Odbiór każdego etapu realizacji Umowy następuje na podstawie protokołu odbioru podpisanego przez obie Strony.</w:t>
      </w:r>
    </w:p>
    <w:p w14:paraId="337F06D3" w14:textId="77777777" w:rsidR="00B15FF7" w:rsidRPr="00714908" w:rsidRDefault="00B15FF7" w:rsidP="008D0226">
      <w:pPr>
        <w:pStyle w:val="pf0"/>
        <w:numPr>
          <w:ilvl w:val="0"/>
          <w:numId w:val="118"/>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Zamawiający jest uprawniony do zgłoszenia uwag, wad lub niezgodności w terminie 14 dni od dnia przekazania rezultatów danego etapu.</w:t>
      </w:r>
    </w:p>
    <w:p w14:paraId="2B359EA0" w14:textId="77777777" w:rsidR="00B15FF7" w:rsidRPr="00714908" w:rsidRDefault="00B15FF7" w:rsidP="008D0226">
      <w:pPr>
        <w:pStyle w:val="pf0"/>
        <w:numPr>
          <w:ilvl w:val="0"/>
          <w:numId w:val="118"/>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t>W przypadku stwierdzenia wad lub niezgodności Zamawiający może odmówić podpisania protokołu odbioru do czasu ich usunięcia.</w:t>
      </w:r>
    </w:p>
    <w:p w14:paraId="43132F06" w14:textId="77777777" w:rsidR="00B15FF7" w:rsidRPr="00714908" w:rsidRDefault="00B15FF7" w:rsidP="008D0226">
      <w:pPr>
        <w:pStyle w:val="pf0"/>
        <w:numPr>
          <w:ilvl w:val="0"/>
          <w:numId w:val="118"/>
        </w:numPr>
        <w:spacing w:before="0" w:beforeAutospacing="0" w:after="0" w:afterAutospacing="0" w:line="320" w:lineRule="atLeast"/>
        <w:rPr>
          <w:rFonts w:asciiTheme="minorHAnsi" w:hAnsiTheme="minorHAnsi" w:cstheme="minorHAnsi"/>
          <w:sz w:val="20"/>
          <w:szCs w:val="20"/>
        </w:rPr>
      </w:pPr>
      <w:r w:rsidRPr="00714908">
        <w:rPr>
          <w:rStyle w:val="cf01"/>
          <w:rFonts w:asciiTheme="minorHAnsi" w:hAnsiTheme="minorHAnsi" w:cstheme="minorHAnsi"/>
          <w:sz w:val="20"/>
          <w:szCs w:val="20"/>
        </w:rPr>
        <w:lastRenderedPageBreak/>
        <w:t>Usunięcie wad nastąpi na koszt Wykonawcy w terminie uzgodnionym przez Strony, nie dłuższym jednak niż 14 dni roboczych od dnia zgłoszenia.</w:t>
      </w:r>
    </w:p>
    <w:p w14:paraId="51FFDD48" w14:textId="2BA2D19B" w:rsidR="00B15FF7" w:rsidRPr="00714908" w:rsidRDefault="00B15FF7" w:rsidP="008D0226">
      <w:pPr>
        <w:pStyle w:val="Akapitzlist"/>
        <w:numPr>
          <w:ilvl w:val="0"/>
          <w:numId w:val="114"/>
        </w:numPr>
        <w:spacing w:before="0" w:beforeAutospacing="0" w:after="0" w:afterAutospacing="0" w:line="320" w:lineRule="atLeast"/>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 xml:space="preserve">Szkolenie, o którym mowa w ust. </w:t>
      </w:r>
      <w:r w:rsidR="0058606D">
        <w:rPr>
          <w:rStyle w:val="cf01"/>
          <w:rFonts w:asciiTheme="minorHAnsi" w:hAnsiTheme="minorHAnsi" w:cstheme="minorHAnsi"/>
          <w:sz w:val="20"/>
          <w:szCs w:val="20"/>
        </w:rPr>
        <w:t>1</w:t>
      </w:r>
      <w:r w:rsidRPr="00714908">
        <w:rPr>
          <w:rStyle w:val="cf01"/>
          <w:rFonts w:asciiTheme="minorHAnsi" w:hAnsiTheme="minorHAnsi" w:cstheme="minorHAnsi"/>
          <w:sz w:val="20"/>
          <w:szCs w:val="20"/>
        </w:rPr>
        <w:t xml:space="preserve"> pkt 1) litera c) obejmie co najmniej:</w:t>
      </w:r>
    </w:p>
    <w:p w14:paraId="5FD906C5" w14:textId="77777777" w:rsidR="00B15FF7" w:rsidRPr="00714908" w:rsidRDefault="00B15FF7" w:rsidP="00E557E0">
      <w:pPr>
        <w:pStyle w:val="Akapitzlist"/>
        <w:numPr>
          <w:ilvl w:val="0"/>
          <w:numId w:val="119"/>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administrację użytkownikami,</w:t>
      </w:r>
    </w:p>
    <w:p w14:paraId="23E597D3" w14:textId="77777777" w:rsidR="00B15FF7" w:rsidRPr="00714908" w:rsidRDefault="00B15FF7" w:rsidP="00E557E0">
      <w:pPr>
        <w:pStyle w:val="Akapitzlist"/>
        <w:numPr>
          <w:ilvl w:val="0"/>
          <w:numId w:val="119"/>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zarządzanie treścią,</w:t>
      </w:r>
    </w:p>
    <w:p w14:paraId="39FE2E7A" w14:textId="77777777" w:rsidR="00B15FF7" w:rsidRPr="00714908" w:rsidRDefault="00B15FF7" w:rsidP="00E557E0">
      <w:pPr>
        <w:pStyle w:val="Akapitzlist"/>
        <w:numPr>
          <w:ilvl w:val="0"/>
          <w:numId w:val="119"/>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proces wykonywania kopii zapasowych,</w:t>
      </w:r>
    </w:p>
    <w:p w14:paraId="6749DA55" w14:textId="77777777" w:rsidR="00B15FF7" w:rsidRPr="00714908" w:rsidRDefault="00B15FF7" w:rsidP="00E557E0">
      <w:pPr>
        <w:pStyle w:val="Akapitzlist"/>
        <w:numPr>
          <w:ilvl w:val="0"/>
          <w:numId w:val="119"/>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aktualizacji,</w:t>
      </w:r>
    </w:p>
    <w:p w14:paraId="1749CAD2" w14:textId="77777777" w:rsidR="00B15FF7" w:rsidRPr="00714908" w:rsidRDefault="00B15FF7" w:rsidP="00E557E0">
      <w:pPr>
        <w:pStyle w:val="Akapitzlist"/>
        <w:numPr>
          <w:ilvl w:val="0"/>
          <w:numId w:val="119"/>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procedury odtworzenia systemu.</w:t>
      </w:r>
    </w:p>
    <w:p w14:paraId="5F7752D3" w14:textId="77777777" w:rsidR="00FA0591" w:rsidRPr="00714908" w:rsidRDefault="00B15FF7" w:rsidP="00E557E0">
      <w:pPr>
        <w:pStyle w:val="Akapitzlist"/>
        <w:numPr>
          <w:ilvl w:val="0"/>
          <w:numId w:val="114"/>
        </w:numPr>
        <w:spacing w:before="0" w:beforeAutospacing="0" w:after="0" w:afterAutospacing="0" w:line="320" w:lineRule="atLeast"/>
        <w:ind w:hanging="357"/>
        <w:jc w:val="both"/>
        <w:rPr>
          <w:rStyle w:val="cf01"/>
          <w:rFonts w:asciiTheme="minorHAnsi" w:hAnsiTheme="minorHAnsi" w:cstheme="minorHAnsi"/>
          <w:sz w:val="20"/>
          <w:szCs w:val="20"/>
        </w:rPr>
      </w:pPr>
      <w:r w:rsidRPr="00714908">
        <w:rPr>
          <w:rStyle w:val="cf01"/>
          <w:rFonts w:asciiTheme="minorHAnsi" w:hAnsiTheme="minorHAnsi" w:cstheme="minorHAnsi"/>
          <w:sz w:val="20"/>
          <w:szCs w:val="20"/>
        </w:rPr>
        <w:t>Warunkiem odbioru końcowego jest przekazanie</w:t>
      </w:r>
      <w:r w:rsidR="00FA0591" w:rsidRPr="00714908">
        <w:rPr>
          <w:rStyle w:val="cf01"/>
          <w:rFonts w:asciiTheme="minorHAnsi" w:hAnsiTheme="minorHAnsi" w:cstheme="minorHAnsi"/>
          <w:sz w:val="20"/>
          <w:szCs w:val="20"/>
        </w:rPr>
        <w:t>:</w:t>
      </w:r>
    </w:p>
    <w:p w14:paraId="7F3D58EF" w14:textId="77777777" w:rsidR="008F5A97" w:rsidRPr="008F5A97" w:rsidRDefault="008F5A97" w:rsidP="00E557E0">
      <w:pPr>
        <w:pStyle w:val="Akapitzlist"/>
        <w:numPr>
          <w:ilvl w:val="0"/>
          <w:numId w:val="135"/>
        </w:numPr>
        <w:spacing w:before="0" w:beforeAutospacing="0" w:after="0" w:afterAutospacing="0" w:line="320" w:lineRule="atLeast"/>
        <w:ind w:left="1287" w:hanging="357"/>
        <w:rPr>
          <w:rFonts w:ascii="Calibri" w:hAnsi="Calibri" w:cs="Calibri"/>
          <w:color w:val="000000"/>
          <w:sz w:val="20"/>
          <w:szCs w:val="20"/>
        </w:rPr>
      </w:pPr>
      <w:r w:rsidRPr="008F5A97">
        <w:rPr>
          <w:rFonts w:ascii="Calibri" w:hAnsi="Calibri" w:cs="Calibri"/>
          <w:color w:val="000000"/>
          <w:sz w:val="20"/>
          <w:szCs w:val="20"/>
        </w:rPr>
        <w:t>kompletnego kodu źródłowego,</w:t>
      </w:r>
    </w:p>
    <w:p w14:paraId="6F89BFA8" w14:textId="77777777" w:rsidR="008F5A97" w:rsidRPr="008F5A97" w:rsidRDefault="008F5A97" w:rsidP="00E557E0">
      <w:pPr>
        <w:pStyle w:val="Akapitzlist"/>
        <w:numPr>
          <w:ilvl w:val="0"/>
          <w:numId w:val="135"/>
        </w:numPr>
        <w:spacing w:before="0" w:beforeAutospacing="0" w:after="0" w:afterAutospacing="0" w:line="320" w:lineRule="atLeast"/>
        <w:ind w:left="1287" w:hanging="357"/>
        <w:rPr>
          <w:rFonts w:ascii="Calibri" w:hAnsi="Calibri" w:cs="Calibri"/>
          <w:color w:val="000000"/>
          <w:sz w:val="20"/>
          <w:szCs w:val="20"/>
        </w:rPr>
      </w:pPr>
      <w:r w:rsidRPr="008F5A97">
        <w:rPr>
          <w:rFonts w:ascii="Calibri" w:hAnsi="Calibri" w:cs="Calibri"/>
          <w:color w:val="000000"/>
          <w:sz w:val="20"/>
          <w:szCs w:val="20"/>
        </w:rPr>
        <w:t>dokumentacji technicznej,</w:t>
      </w:r>
    </w:p>
    <w:p w14:paraId="128A9389" w14:textId="77777777" w:rsidR="008F5A97" w:rsidRPr="008F5A97" w:rsidRDefault="008F5A97" w:rsidP="00E557E0">
      <w:pPr>
        <w:pStyle w:val="Akapitzlist"/>
        <w:numPr>
          <w:ilvl w:val="0"/>
          <w:numId w:val="135"/>
        </w:numPr>
        <w:spacing w:before="0" w:beforeAutospacing="0" w:after="0" w:afterAutospacing="0" w:line="320" w:lineRule="atLeast"/>
        <w:ind w:left="1287" w:hanging="357"/>
        <w:rPr>
          <w:rFonts w:ascii="Calibri" w:hAnsi="Calibri" w:cs="Calibri"/>
          <w:color w:val="000000"/>
          <w:sz w:val="20"/>
          <w:szCs w:val="20"/>
        </w:rPr>
      </w:pPr>
      <w:r w:rsidRPr="008F5A97">
        <w:rPr>
          <w:rFonts w:ascii="Calibri" w:hAnsi="Calibri" w:cs="Calibri"/>
          <w:color w:val="000000"/>
          <w:sz w:val="20"/>
          <w:szCs w:val="20"/>
        </w:rPr>
        <w:t>instrukcji instalacji i wdrożenia,</w:t>
      </w:r>
    </w:p>
    <w:p w14:paraId="694A99DA" w14:textId="77777777" w:rsidR="008F5A97" w:rsidRPr="008F5A97" w:rsidRDefault="008F5A97" w:rsidP="00E557E0">
      <w:pPr>
        <w:pStyle w:val="Akapitzlist"/>
        <w:numPr>
          <w:ilvl w:val="0"/>
          <w:numId w:val="135"/>
        </w:numPr>
        <w:spacing w:before="0" w:beforeAutospacing="0" w:after="0" w:afterAutospacing="0" w:line="320" w:lineRule="atLeast"/>
        <w:ind w:left="1287" w:hanging="357"/>
        <w:jc w:val="both"/>
        <w:rPr>
          <w:rFonts w:ascii="Calibri" w:hAnsi="Calibri" w:cs="Calibri"/>
          <w:color w:val="000000"/>
          <w:sz w:val="20"/>
          <w:szCs w:val="20"/>
        </w:rPr>
      </w:pPr>
      <w:r w:rsidRPr="008F5A97">
        <w:rPr>
          <w:rFonts w:ascii="Calibri" w:hAnsi="Calibri" w:cs="Calibri"/>
          <w:color w:val="000000"/>
          <w:sz w:val="20"/>
          <w:szCs w:val="20"/>
        </w:rPr>
        <w:t>dokumentacji środowiska,</w:t>
      </w:r>
    </w:p>
    <w:p w14:paraId="6DFD2B0A" w14:textId="77777777" w:rsidR="008F5A97" w:rsidRPr="008F5A97" w:rsidRDefault="008F5A97" w:rsidP="00E557E0">
      <w:pPr>
        <w:pStyle w:val="Akapitzlist"/>
        <w:numPr>
          <w:ilvl w:val="0"/>
          <w:numId w:val="135"/>
        </w:numPr>
        <w:spacing w:before="0" w:beforeAutospacing="0" w:after="0" w:afterAutospacing="0" w:line="320" w:lineRule="atLeast"/>
        <w:ind w:left="1287" w:hanging="357"/>
        <w:jc w:val="both"/>
        <w:rPr>
          <w:rFonts w:ascii="Calibri" w:hAnsi="Calibri" w:cs="Calibri"/>
          <w:color w:val="000000"/>
          <w:sz w:val="20"/>
          <w:szCs w:val="20"/>
        </w:rPr>
      </w:pPr>
      <w:r w:rsidRPr="008F5A97">
        <w:rPr>
          <w:rFonts w:ascii="Calibri" w:hAnsi="Calibri" w:cs="Calibri"/>
          <w:color w:val="000000"/>
          <w:sz w:val="20"/>
          <w:szCs w:val="20"/>
        </w:rPr>
        <w:t xml:space="preserve">wykazu bibliotek i komponentów open </w:t>
      </w:r>
      <w:proofErr w:type="spellStart"/>
      <w:r w:rsidRPr="008F5A97">
        <w:rPr>
          <w:rFonts w:ascii="Calibri" w:hAnsi="Calibri" w:cs="Calibri"/>
          <w:color w:val="000000"/>
          <w:sz w:val="20"/>
          <w:szCs w:val="20"/>
        </w:rPr>
        <w:t>source</w:t>
      </w:r>
      <w:proofErr w:type="spellEnd"/>
      <w:r w:rsidRPr="008F5A97">
        <w:rPr>
          <w:rFonts w:ascii="Calibri" w:hAnsi="Calibri" w:cs="Calibri"/>
          <w:color w:val="000000"/>
          <w:sz w:val="20"/>
          <w:szCs w:val="20"/>
        </w:rPr>
        <w:t xml:space="preserve"> wraz z licencjami oraz informacjami o ograniczeniach wynikających z licencji,</w:t>
      </w:r>
    </w:p>
    <w:p w14:paraId="24691F96" w14:textId="77777777" w:rsidR="008F5A97" w:rsidRPr="008F5A97" w:rsidRDefault="008F5A97" w:rsidP="00E557E0">
      <w:pPr>
        <w:pStyle w:val="Akapitzlist"/>
        <w:numPr>
          <w:ilvl w:val="0"/>
          <w:numId w:val="135"/>
        </w:numPr>
        <w:spacing w:before="0" w:beforeAutospacing="0" w:after="0" w:afterAutospacing="0" w:line="320" w:lineRule="atLeast"/>
        <w:ind w:left="1287" w:hanging="357"/>
        <w:rPr>
          <w:rFonts w:ascii="Calibri" w:hAnsi="Calibri" w:cs="Calibri"/>
          <w:color w:val="000000"/>
          <w:sz w:val="20"/>
          <w:szCs w:val="20"/>
        </w:rPr>
      </w:pPr>
      <w:r w:rsidRPr="008F5A97">
        <w:rPr>
          <w:rFonts w:ascii="Calibri" w:hAnsi="Calibri" w:cs="Calibri"/>
          <w:color w:val="000000"/>
          <w:sz w:val="20"/>
          <w:szCs w:val="20"/>
        </w:rPr>
        <w:t>informacji o wszystkich komponentach zewnętrznych wykorzystywanych przez system,</w:t>
      </w:r>
    </w:p>
    <w:p w14:paraId="6FED8831" w14:textId="77777777" w:rsidR="008F5A97" w:rsidRPr="008F5A97" w:rsidRDefault="008F5A97" w:rsidP="00E557E0">
      <w:pPr>
        <w:pStyle w:val="Akapitzlist"/>
        <w:numPr>
          <w:ilvl w:val="0"/>
          <w:numId w:val="135"/>
        </w:numPr>
        <w:spacing w:before="0" w:beforeAutospacing="0" w:after="0" w:afterAutospacing="0" w:line="320" w:lineRule="atLeast"/>
        <w:ind w:left="1287" w:hanging="357"/>
        <w:rPr>
          <w:rFonts w:ascii="Calibri" w:hAnsi="Calibri" w:cs="Calibri"/>
          <w:color w:val="000000"/>
          <w:sz w:val="20"/>
          <w:szCs w:val="20"/>
        </w:rPr>
      </w:pPr>
      <w:r w:rsidRPr="008F5A97">
        <w:rPr>
          <w:rFonts w:ascii="Calibri" w:hAnsi="Calibri" w:cs="Calibri"/>
          <w:color w:val="000000"/>
          <w:sz w:val="20"/>
          <w:szCs w:val="20"/>
        </w:rPr>
        <w:t>instrukcji administratora,</w:t>
      </w:r>
    </w:p>
    <w:p w14:paraId="068EC3AE" w14:textId="77777777" w:rsidR="008F5A97" w:rsidRPr="008F5A97" w:rsidRDefault="008F5A97" w:rsidP="008F5A97">
      <w:pPr>
        <w:pStyle w:val="Akapitzlist"/>
        <w:numPr>
          <w:ilvl w:val="0"/>
          <w:numId w:val="135"/>
        </w:numPr>
        <w:spacing w:after="0" w:line="320" w:lineRule="atLeast"/>
        <w:ind w:left="1287"/>
        <w:rPr>
          <w:rFonts w:ascii="Calibri" w:hAnsi="Calibri" w:cs="Calibri"/>
          <w:color w:val="000000"/>
          <w:sz w:val="20"/>
          <w:szCs w:val="20"/>
        </w:rPr>
      </w:pPr>
      <w:r w:rsidRPr="008F5A97">
        <w:rPr>
          <w:rFonts w:ascii="Calibri" w:hAnsi="Calibri" w:cs="Calibri"/>
          <w:color w:val="000000"/>
          <w:sz w:val="20"/>
          <w:szCs w:val="20"/>
        </w:rPr>
        <w:t>instrukcji użytkownika,</w:t>
      </w:r>
    </w:p>
    <w:p w14:paraId="2DF591B3" w14:textId="77777777" w:rsidR="008F5A97" w:rsidRPr="008F5A97" w:rsidRDefault="008F5A97" w:rsidP="008F5A97">
      <w:pPr>
        <w:pStyle w:val="Akapitzlist"/>
        <w:numPr>
          <w:ilvl w:val="0"/>
          <w:numId w:val="135"/>
        </w:numPr>
        <w:spacing w:after="0" w:line="320" w:lineRule="atLeast"/>
        <w:ind w:left="1287"/>
        <w:rPr>
          <w:rFonts w:ascii="Calibri" w:hAnsi="Calibri" w:cs="Calibri"/>
          <w:color w:val="000000"/>
          <w:sz w:val="20"/>
          <w:szCs w:val="20"/>
        </w:rPr>
      </w:pPr>
      <w:r w:rsidRPr="008F5A97">
        <w:rPr>
          <w:rFonts w:ascii="Calibri" w:hAnsi="Calibri" w:cs="Calibri"/>
          <w:color w:val="000000"/>
          <w:sz w:val="20"/>
          <w:szCs w:val="20"/>
        </w:rPr>
        <w:t>dokumentacji odtworzeniowej po awarii,</w:t>
      </w:r>
    </w:p>
    <w:p w14:paraId="40E34F4D" w14:textId="77777777" w:rsidR="008F5A97" w:rsidRPr="008F5A97" w:rsidRDefault="008F5A97" w:rsidP="008F5A97">
      <w:pPr>
        <w:pStyle w:val="Akapitzlist"/>
        <w:numPr>
          <w:ilvl w:val="0"/>
          <w:numId w:val="135"/>
        </w:numPr>
        <w:spacing w:after="0" w:line="320" w:lineRule="atLeast"/>
        <w:ind w:left="1287"/>
        <w:rPr>
          <w:rFonts w:ascii="Calibri" w:hAnsi="Calibri" w:cs="Calibri"/>
          <w:color w:val="000000"/>
          <w:sz w:val="20"/>
          <w:szCs w:val="20"/>
        </w:rPr>
      </w:pPr>
      <w:r w:rsidRPr="008F5A97">
        <w:rPr>
          <w:rFonts w:ascii="Calibri" w:hAnsi="Calibri" w:cs="Calibri"/>
          <w:color w:val="000000"/>
          <w:sz w:val="20"/>
          <w:szCs w:val="20"/>
        </w:rPr>
        <w:t>dokumentacji backupów.</w:t>
      </w:r>
    </w:p>
    <w:p w14:paraId="6B661D8E" w14:textId="77777777" w:rsidR="008F5A97" w:rsidRPr="008F5A97" w:rsidRDefault="008F5A97" w:rsidP="008F5A97">
      <w:pPr>
        <w:pStyle w:val="Akapitzlist"/>
        <w:numPr>
          <w:ilvl w:val="0"/>
          <w:numId w:val="135"/>
        </w:numPr>
        <w:spacing w:after="0" w:line="320" w:lineRule="atLeast"/>
        <w:ind w:left="1287"/>
        <w:jc w:val="both"/>
        <w:rPr>
          <w:rFonts w:cs="Segoe UI"/>
          <w:sz w:val="22"/>
          <w:szCs w:val="22"/>
        </w:rPr>
      </w:pPr>
      <w:r w:rsidRPr="008F5A97">
        <w:rPr>
          <w:rFonts w:cs="Segoe UI"/>
          <w:sz w:val="18"/>
          <w:szCs w:val="18"/>
        </w:rPr>
        <w:t>raportu z testów bezpieczeństwa obejmujących co najmniej analizę podatności aplikacji. Wszystkie podatności sklasyfikowane jako krytyczne lub wysokie muszą zostać usunięte przed odbiorem końcowym</w:t>
      </w:r>
      <w:r w:rsidRPr="008F5A97">
        <w:rPr>
          <w:rFonts w:cs="Segoe UI"/>
          <w:sz w:val="22"/>
          <w:szCs w:val="22"/>
        </w:rPr>
        <w:t>.</w:t>
      </w:r>
    </w:p>
    <w:p w14:paraId="04F688E6" w14:textId="39195282" w:rsidR="00B15FF7" w:rsidRPr="00714908" w:rsidRDefault="00B15FF7" w:rsidP="008F5A97">
      <w:pPr>
        <w:pStyle w:val="Akapitzlist"/>
        <w:spacing w:before="0" w:beforeAutospacing="0" w:after="0" w:afterAutospacing="0" w:line="320" w:lineRule="atLeast"/>
        <w:ind w:left="1494"/>
        <w:jc w:val="both"/>
        <w:rPr>
          <w:rStyle w:val="cf01"/>
          <w:rFonts w:asciiTheme="minorHAnsi" w:hAnsiTheme="minorHAnsi" w:cstheme="minorHAnsi"/>
          <w:sz w:val="20"/>
          <w:szCs w:val="20"/>
        </w:rPr>
      </w:pPr>
    </w:p>
    <w:p w14:paraId="791F48F2" w14:textId="77777777" w:rsidR="00B15FF7" w:rsidRPr="00714908" w:rsidRDefault="00B15FF7" w:rsidP="00FA0591">
      <w:pPr>
        <w:pStyle w:val="Akapitzlist"/>
        <w:spacing w:before="0" w:beforeAutospacing="0" w:after="0" w:afterAutospacing="0" w:line="320" w:lineRule="atLeast"/>
        <w:ind w:left="927"/>
        <w:jc w:val="both"/>
        <w:rPr>
          <w:rFonts w:asciiTheme="minorHAnsi" w:hAnsiTheme="minorHAnsi" w:cstheme="minorHAnsi"/>
          <w:b/>
          <w:sz w:val="20"/>
          <w:szCs w:val="20"/>
        </w:rPr>
      </w:pPr>
    </w:p>
    <w:p w14:paraId="55006091" w14:textId="77777777" w:rsidR="008D6807" w:rsidRPr="00714908" w:rsidRDefault="008D6807" w:rsidP="00FA0591">
      <w:pPr>
        <w:spacing w:after="0" w:line="320" w:lineRule="atLeast"/>
        <w:jc w:val="both"/>
        <w:rPr>
          <w:rFonts w:cstheme="minorHAnsi"/>
          <w:b/>
          <w:sz w:val="20"/>
          <w:szCs w:val="20"/>
        </w:rPr>
      </w:pPr>
    </w:p>
    <w:p w14:paraId="0C0CC27B" w14:textId="77777777" w:rsidR="00AF3199" w:rsidRPr="00714908" w:rsidRDefault="00AF3199" w:rsidP="00FA0591">
      <w:pPr>
        <w:spacing w:after="0" w:line="320" w:lineRule="atLeast"/>
        <w:rPr>
          <w:rFonts w:cstheme="minorHAnsi"/>
          <w:b/>
          <w:sz w:val="20"/>
          <w:szCs w:val="20"/>
        </w:rPr>
      </w:pPr>
      <w:r w:rsidRPr="00714908">
        <w:rPr>
          <w:rFonts w:cstheme="minorHAnsi"/>
          <w:b/>
          <w:sz w:val="20"/>
          <w:szCs w:val="20"/>
        </w:rPr>
        <w:br w:type="page"/>
      </w:r>
    </w:p>
    <w:p w14:paraId="3CE4D5A2" w14:textId="47F5E231" w:rsidR="008D6807" w:rsidRPr="00714908" w:rsidRDefault="008D6807" w:rsidP="00B02ECC">
      <w:pPr>
        <w:spacing w:after="0" w:line="320" w:lineRule="atLeast"/>
        <w:jc w:val="right"/>
        <w:rPr>
          <w:rFonts w:cstheme="minorHAnsi"/>
          <w:b/>
          <w:sz w:val="20"/>
          <w:szCs w:val="20"/>
        </w:rPr>
      </w:pPr>
      <w:r w:rsidRPr="00714908">
        <w:rPr>
          <w:rFonts w:cstheme="minorHAnsi"/>
          <w:b/>
          <w:sz w:val="20"/>
          <w:szCs w:val="20"/>
        </w:rPr>
        <w:lastRenderedPageBreak/>
        <w:t xml:space="preserve">Załącznik nr </w:t>
      </w:r>
      <w:r w:rsidR="0058606D">
        <w:rPr>
          <w:rFonts w:cstheme="minorHAnsi"/>
          <w:b/>
          <w:sz w:val="20"/>
          <w:szCs w:val="20"/>
        </w:rPr>
        <w:t>2</w:t>
      </w:r>
      <w:r w:rsidRPr="00714908">
        <w:rPr>
          <w:rFonts w:cstheme="minorHAnsi"/>
          <w:b/>
          <w:sz w:val="20"/>
          <w:szCs w:val="20"/>
        </w:rPr>
        <w:t xml:space="preserve"> do umowy nr ……/2026/ORPEG z dnia ……………….  2026 r.</w:t>
      </w:r>
    </w:p>
    <w:p w14:paraId="6F17B19B" w14:textId="77777777" w:rsidR="00DC2CB1" w:rsidRPr="00714908" w:rsidRDefault="00DC2CB1" w:rsidP="00B02ECC">
      <w:pPr>
        <w:spacing w:after="0" w:line="320" w:lineRule="atLeast"/>
        <w:jc w:val="right"/>
        <w:rPr>
          <w:rFonts w:cstheme="minorHAnsi"/>
          <w:b/>
          <w:sz w:val="20"/>
          <w:szCs w:val="20"/>
        </w:rPr>
      </w:pPr>
    </w:p>
    <w:p w14:paraId="31E47960" w14:textId="52CEA16B" w:rsidR="008D6807" w:rsidRPr="00714908" w:rsidRDefault="008D6807" w:rsidP="00B02ECC">
      <w:pPr>
        <w:spacing w:after="0" w:line="320" w:lineRule="atLeast"/>
        <w:jc w:val="center"/>
        <w:rPr>
          <w:rFonts w:cstheme="minorHAnsi"/>
          <w:b/>
          <w:sz w:val="20"/>
          <w:szCs w:val="20"/>
        </w:rPr>
      </w:pPr>
      <w:r w:rsidRPr="00714908">
        <w:rPr>
          <w:rFonts w:cstheme="minorHAnsi"/>
          <w:b/>
          <w:sz w:val="20"/>
          <w:szCs w:val="20"/>
        </w:rPr>
        <w:t>Informacja o obowiązywaniu Procedury zgłoszeń wewnętrznych</w:t>
      </w:r>
    </w:p>
    <w:p w14:paraId="25112354" w14:textId="77777777" w:rsidR="008D6807" w:rsidRPr="00714908" w:rsidRDefault="008D6807" w:rsidP="00B02ECC">
      <w:pPr>
        <w:spacing w:after="0" w:line="320" w:lineRule="atLeast"/>
        <w:jc w:val="center"/>
        <w:rPr>
          <w:rFonts w:cstheme="minorHAnsi"/>
          <w:b/>
          <w:sz w:val="20"/>
          <w:szCs w:val="20"/>
        </w:rPr>
      </w:pPr>
      <w:r w:rsidRPr="00714908">
        <w:rPr>
          <w:rFonts w:cstheme="minorHAnsi"/>
          <w:b/>
          <w:sz w:val="20"/>
          <w:szCs w:val="20"/>
        </w:rPr>
        <w:t>w Ośrodku Rozwoju Polskiej Edukacji za Granicą („Ośrodek”)</w:t>
      </w:r>
    </w:p>
    <w:p w14:paraId="1D8523FC" w14:textId="77777777" w:rsidR="008D6807" w:rsidRPr="00714908" w:rsidRDefault="008D6807" w:rsidP="00B02ECC">
      <w:pPr>
        <w:spacing w:after="0" w:line="320" w:lineRule="atLeast"/>
        <w:jc w:val="both"/>
        <w:rPr>
          <w:rFonts w:cstheme="minorHAnsi"/>
          <w:sz w:val="20"/>
          <w:szCs w:val="20"/>
        </w:rPr>
      </w:pPr>
    </w:p>
    <w:p w14:paraId="17C2458E"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Informujemy, że na podstawie art. 24 ust. 1 ustawy z dnia 14 czerwca 2024 r. o ochronie sygnalistów (Dz. U. z 2024 r. poz. 928) dalej „ustawa’’, w Ośrodku obowiązuje Procedura zgłoszeń wewnętrznych wprowadzona zarządzeniem nr141/2024 Dyrektora Ośrodka Rozwoju Polskiej Edukacji za Granicą z 25 września 2024 r. w sprawie wprowadzenia Procedury zgłoszeń wewnętrznych w Ośrodku Rozwoju Polskiej Edukacji za Granicą zwana dalej „Procedurą”</w:t>
      </w:r>
    </w:p>
    <w:p w14:paraId="12F3053F"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W wypełnieniu obowiązku z art.  24 ust. 6 ustawy informujemy, że w związku z przyjęta Procedurą, mają Państwo prawo zgłoszenia naruszenia prawa polegającego na działaniu lub zaniechaniu niezgodnym z prawem lub mającym na celu obejście prawa, we wszystkich dziedzinach wskazanych w art. 3 ust. 1 ustawy:</w:t>
      </w:r>
    </w:p>
    <w:p w14:paraId="101CFF42"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 xml:space="preserve">Zgłoszeń można dokonywać za pomocą następujących środków komunikacji: </w:t>
      </w:r>
    </w:p>
    <w:p w14:paraId="43793163" w14:textId="77777777" w:rsidR="008D6807" w:rsidRPr="00714908" w:rsidRDefault="008D6807" w:rsidP="008D0226">
      <w:pPr>
        <w:pStyle w:val="PKTpunkt"/>
        <w:numPr>
          <w:ilvl w:val="0"/>
          <w:numId w:val="75"/>
        </w:numPr>
        <w:spacing w:line="320" w:lineRule="atLeast"/>
        <w:rPr>
          <w:rFonts w:asciiTheme="minorHAnsi" w:hAnsiTheme="minorHAnsi" w:cstheme="minorHAnsi"/>
          <w:sz w:val="20"/>
        </w:rPr>
      </w:pPr>
      <w:r w:rsidRPr="00714908">
        <w:rPr>
          <w:rFonts w:asciiTheme="minorHAnsi" w:hAnsiTheme="minorHAnsi" w:cstheme="minorHAnsi"/>
          <w:sz w:val="20"/>
        </w:rPr>
        <w:t>w postaci elektronicznej na adres e-mail: naruszenia@orpeg.gov.pl;</w:t>
      </w:r>
    </w:p>
    <w:p w14:paraId="1B687577" w14:textId="77777777" w:rsidR="008D6807" w:rsidRPr="00714908" w:rsidRDefault="008D6807" w:rsidP="008D0226">
      <w:pPr>
        <w:pStyle w:val="Akapitzlist"/>
        <w:widowControl w:val="0"/>
        <w:numPr>
          <w:ilvl w:val="0"/>
          <w:numId w:val="75"/>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 xml:space="preserve">w postaci pisemnej na adres korespondencyjny Ośrodka: Dyrektor Ośrodka Rozwoju Polskiej Edukacji za Granicą, 02-676 Warszawa ul. Janusza Kurtyki 4 z dopiskiem: nie otwierać – zgłoszenie sygnalisty; </w:t>
      </w:r>
    </w:p>
    <w:p w14:paraId="116F092F" w14:textId="77777777" w:rsidR="008D6807" w:rsidRPr="00714908" w:rsidRDefault="008D6807" w:rsidP="008D0226">
      <w:pPr>
        <w:pStyle w:val="Akapitzlist"/>
        <w:widowControl w:val="0"/>
        <w:numPr>
          <w:ilvl w:val="0"/>
          <w:numId w:val="75"/>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telefonicznie pod dedykowany numer: +48 22 622 37 92, +48 22 622 37 93, w dni robocze, w godzinach 8-16;</w:t>
      </w:r>
    </w:p>
    <w:p w14:paraId="6BC01754" w14:textId="77777777" w:rsidR="008D6807" w:rsidRPr="00714908" w:rsidRDefault="008D6807" w:rsidP="008D0226">
      <w:pPr>
        <w:pStyle w:val="Akapitzlist"/>
        <w:widowControl w:val="0"/>
        <w:numPr>
          <w:ilvl w:val="0"/>
          <w:numId w:val="75"/>
        </w:numPr>
        <w:tabs>
          <w:tab w:val="left" w:pos="1117"/>
        </w:tabs>
        <w:autoSpaceDE w:val="0"/>
        <w:autoSpaceDN w:val="0"/>
        <w:spacing w:before="0" w:beforeAutospacing="0" w:after="0" w:afterAutospacing="0" w:line="320" w:lineRule="atLeast"/>
        <w:ind w:left="530" w:right="2"/>
        <w:jc w:val="both"/>
        <w:rPr>
          <w:rFonts w:asciiTheme="minorHAnsi" w:hAnsiTheme="minorHAnsi" w:cstheme="minorHAnsi"/>
          <w:sz w:val="20"/>
          <w:szCs w:val="20"/>
        </w:rPr>
      </w:pPr>
      <w:r w:rsidRPr="00714908">
        <w:rPr>
          <w:rFonts w:asciiTheme="minorHAnsi" w:hAnsiTheme="minorHAnsi" w:cstheme="minorHAnsi"/>
          <w:sz w:val="20"/>
          <w:szCs w:val="20"/>
        </w:rPr>
        <w:t>osobiście, na wniosek sygnalisty złożony za pośrednictwem jednego z kanałów, o których mowa w pkt 1-3, podczas bezpośredniego spotkania zorganizowanego w terminie 14 dni od dnia otrzymania wniosku.</w:t>
      </w:r>
    </w:p>
    <w:p w14:paraId="434BE7C1"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 xml:space="preserve">Informujemy, że Państwa dane osobowe przekazane w związku ze zgłoszeniem dokonanym w trybie ustawy nie podlegają ujawnieniu nieupoważnionym osobom, chyba że ujawnienie takie następuje za wyraźną zgodą sygnalisty, bądź ich ujawnienie jest koniecznym i proporcjonalnym obowiązkiem wynikającym z przepisów prawa. </w:t>
      </w:r>
    </w:p>
    <w:p w14:paraId="5206A2DD"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Procedura zgłoszeń wewnętrznych dostępna jest w Biuletynie Informacji Publicznej Ośrodka w zakładce Sygnaliści/ zgłoszenia wewnętrzne.</w:t>
      </w:r>
    </w:p>
    <w:p w14:paraId="63A2EAA0" w14:textId="77777777" w:rsidR="008D6807" w:rsidRPr="00714908" w:rsidRDefault="008D6807" w:rsidP="00B02ECC">
      <w:pPr>
        <w:spacing w:after="0" w:line="320" w:lineRule="atLeast"/>
        <w:jc w:val="both"/>
        <w:rPr>
          <w:rFonts w:cstheme="minorHAnsi"/>
          <w:sz w:val="20"/>
          <w:szCs w:val="20"/>
        </w:rPr>
      </w:pPr>
      <w:r w:rsidRPr="00714908">
        <w:rPr>
          <w:rFonts w:cstheme="minorHAnsi"/>
          <w:sz w:val="20"/>
          <w:szCs w:val="20"/>
        </w:rPr>
        <w:t xml:space="preserve"> </w:t>
      </w:r>
      <w:hyperlink r:id="rId19" w:history="1">
        <w:r w:rsidRPr="00714908">
          <w:rPr>
            <w:rStyle w:val="Hipercze"/>
            <w:rFonts w:cstheme="minorHAnsi"/>
            <w:color w:val="auto"/>
            <w:sz w:val="20"/>
            <w:szCs w:val="20"/>
          </w:rPr>
          <w:t>https://bip.orpeg.gov.pl/zgloszenia-wewnetrzne/</w:t>
        </w:r>
      </w:hyperlink>
      <w:r w:rsidRPr="00714908">
        <w:rPr>
          <w:rFonts w:cstheme="minorHAnsi"/>
          <w:sz w:val="20"/>
          <w:szCs w:val="20"/>
        </w:rPr>
        <w:t xml:space="preserve"> </w:t>
      </w:r>
    </w:p>
    <w:p w14:paraId="7C0FDD01" w14:textId="77777777" w:rsidR="008D6807" w:rsidRPr="00714908" w:rsidRDefault="008D6807" w:rsidP="00B02ECC">
      <w:pPr>
        <w:spacing w:after="0" w:line="320" w:lineRule="atLeast"/>
        <w:rPr>
          <w:rFonts w:cstheme="minorHAnsi"/>
          <w:b/>
          <w:sz w:val="20"/>
          <w:szCs w:val="20"/>
        </w:rPr>
      </w:pPr>
      <w:r w:rsidRPr="00714908">
        <w:rPr>
          <w:rFonts w:cstheme="minorHAnsi"/>
          <w:b/>
          <w:sz w:val="20"/>
          <w:szCs w:val="20"/>
        </w:rPr>
        <w:br w:type="page"/>
      </w:r>
    </w:p>
    <w:p w14:paraId="079E6A40" w14:textId="193626E5" w:rsidR="008D6807" w:rsidRPr="00714908" w:rsidRDefault="008D6807" w:rsidP="00B02ECC">
      <w:pPr>
        <w:spacing w:after="0" w:line="320" w:lineRule="atLeast"/>
        <w:jc w:val="both"/>
        <w:rPr>
          <w:rFonts w:cstheme="minorHAnsi"/>
          <w:b/>
          <w:sz w:val="20"/>
          <w:szCs w:val="20"/>
        </w:rPr>
      </w:pPr>
      <w:r w:rsidRPr="00714908">
        <w:rPr>
          <w:rFonts w:cstheme="minorHAnsi"/>
          <w:b/>
          <w:sz w:val="20"/>
          <w:szCs w:val="20"/>
        </w:rPr>
        <w:lastRenderedPageBreak/>
        <w:t xml:space="preserve">Załącznik nr </w:t>
      </w:r>
      <w:r w:rsidR="0058606D">
        <w:rPr>
          <w:rFonts w:cstheme="minorHAnsi"/>
          <w:b/>
          <w:sz w:val="20"/>
          <w:szCs w:val="20"/>
        </w:rPr>
        <w:t>3</w:t>
      </w:r>
      <w:r w:rsidRPr="00714908">
        <w:rPr>
          <w:rFonts w:cstheme="minorHAnsi"/>
          <w:b/>
          <w:sz w:val="20"/>
          <w:szCs w:val="20"/>
        </w:rPr>
        <w:t xml:space="preserve"> do umowy nr ……/2026/ORPEG z dnia ……………….  2026 r.</w:t>
      </w:r>
    </w:p>
    <w:p w14:paraId="635EC887" w14:textId="77777777" w:rsidR="008D6807" w:rsidRPr="00714908" w:rsidRDefault="008D6807" w:rsidP="00B02ECC">
      <w:pPr>
        <w:spacing w:after="0" w:line="320" w:lineRule="atLeast"/>
        <w:jc w:val="center"/>
        <w:rPr>
          <w:rFonts w:cstheme="minorHAnsi"/>
          <w:b/>
          <w:sz w:val="20"/>
          <w:szCs w:val="20"/>
        </w:rPr>
      </w:pPr>
      <w:r w:rsidRPr="00714908">
        <w:rPr>
          <w:rFonts w:cstheme="minorHAnsi"/>
          <w:b/>
          <w:sz w:val="20"/>
          <w:szCs w:val="20"/>
        </w:rPr>
        <w:t>Obowiązek informacyjny</w:t>
      </w:r>
    </w:p>
    <w:p w14:paraId="463FD47C" w14:textId="77777777" w:rsidR="008D6807" w:rsidRPr="00714908" w:rsidRDefault="008D6807" w:rsidP="00B02ECC">
      <w:pPr>
        <w:spacing w:after="0" w:line="320" w:lineRule="atLeast"/>
        <w:jc w:val="both"/>
        <w:rPr>
          <w:rFonts w:eastAsia="Times New Roman" w:cstheme="minorHAnsi"/>
          <w:sz w:val="20"/>
          <w:szCs w:val="20"/>
        </w:rPr>
      </w:pPr>
      <w:r w:rsidRPr="00714908">
        <w:rPr>
          <w:rFonts w:eastAsia="Times New Roman" w:cstheme="minorHAnsi"/>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14908">
        <w:rPr>
          <w:rFonts w:eastAsia="Times New Roman" w:cstheme="minorHAnsi"/>
          <w:sz w:val="20"/>
          <w:szCs w:val="20"/>
        </w:rPr>
        <w:t>Dz.U.UE.L</w:t>
      </w:r>
      <w:proofErr w:type="spellEnd"/>
      <w:r w:rsidRPr="00714908">
        <w:rPr>
          <w:rFonts w:eastAsia="Times New Roman" w:cstheme="minorHAnsi"/>
          <w:sz w:val="20"/>
          <w:szCs w:val="20"/>
        </w:rPr>
        <w:t xml:space="preserve">. z </w:t>
      </w:r>
      <w:proofErr w:type="gramStart"/>
      <w:r w:rsidRPr="00714908">
        <w:rPr>
          <w:rFonts w:eastAsia="Times New Roman" w:cstheme="minorHAnsi"/>
          <w:sz w:val="20"/>
          <w:szCs w:val="20"/>
        </w:rPr>
        <w:t>2016r.</w:t>
      </w:r>
      <w:proofErr w:type="gramEnd"/>
      <w:r w:rsidRPr="00714908">
        <w:rPr>
          <w:rFonts w:eastAsia="Times New Roman" w:cstheme="minorHAnsi"/>
          <w:sz w:val="20"/>
          <w:szCs w:val="20"/>
        </w:rPr>
        <w:t xml:space="preserve"> Nr 119, s.1 ze zm.) - dalej: „RODO” informuję, że:</w:t>
      </w:r>
    </w:p>
    <w:p w14:paraId="19C7730A"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eastAsia="Times New Roman" w:cstheme="minorHAnsi"/>
          <w:sz w:val="20"/>
          <w:szCs w:val="20"/>
        </w:rPr>
      </w:pPr>
      <w:r w:rsidRPr="00714908">
        <w:rPr>
          <w:rFonts w:cstheme="minorHAnsi"/>
          <w:sz w:val="20"/>
          <w:szCs w:val="20"/>
        </w:rPr>
        <w:t xml:space="preserve">Administratorem Pani/Pana danych osobowych (dalej: Administrator) jest Ośrodek Rozwoju Polskiej Edukacji za Granicą z siedzibą w Warszawie, ul. Janusza Kurtyki 4, 02-676 Warszawa, dane kontaktowe: numer telefonu +48 739 030 301, adres email: </w:t>
      </w:r>
      <w:proofErr w:type="gramStart"/>
      <w:r w:rsidRPr="00714908">
        <w:rPr>
          <w:rFonts w:cstheme="minorHAnsi"/>
          <w:sz w:val="20"/>
          <w:szCs w:val="20"/>
        </w:rPr>
        <w:t>sekretariat@orpeg.gov.pl .</w:t>
      </w:r>
      <w:proofErr w:type="gramEnd"/>
      <w:r w:rsidRPr="00714908">
        <w:rPr>
          <w:rFonts w:cstheme="minorHAnsi"/>
          <w:sz w:val="20"/>
          <w:szCs w:val="20"/>
        </w:rPr>
        <w:t>)</w:t>
      </w:r>
    </w:p>
    <w:p w14:paraId="1394FFE2"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eastAsia="Times New Roman" w:cstheme="minorHAnsi"/>
          <w:sz w:val="20"/>
          <w:szCs w:val="20"/>
        </w:rPr>
      </w:pPr>
      <w:r w:rsidRPr="00714908">
        <w:rPr>
          <w:rFonts w:eastAsia="Times New Roman" w:cstheme="minorHAnsi"/>
          <w:sz w:val="20"/>
          <w:szCs w:val="20"/>
        </w:rPr>
        <w:t xml:space="preserve">Administrator wyznaczył Inspektora Ochrony Danych, z którym mogą się Państwo kontaktować we wszystkich sprawach dotyczących przetwarzania danych osobowych za pośrednictwem adresu e-mail: </w:t>
      </w:r>
      <w:hyperlink r:id="rId20" w:history="1">
        <w:r w:rsidRPr="00714908">
          <w:rPr>
            <w:rStyle w:val="Hipercze"/>
            <w:rFonts w:eastAsia="Times New Roman" w:cstheme="minorHAnsi"/>
            <w:sz w:val="20"/>
            <w:szCs w:val="20"/>
          </w:rPr>
          <w:t>iod@orpeg.gov.pl</w:t>
        </w:r>
      </w:hyperlink>
      <w:r w:rsidRPr="00714908">
        <w:rPr>
          <w:rFonts w:eastAsia="Times New Roman" w:cstheme="minorHAnsi"/>
          <w:sz w:val="20"/>
          <w:szCs w:val="20"/>
        </w:rPr>
        <w:t xml:space="preserve"> lub pisemnie na adres Administratora.</w:t>
      </w:r>
    </w:p>
    <w:p w14:paraId="56292BE2"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eastAsia="Times New Roman" w:cstheme="minorHAnsi"/>
          <w:sz w:val="20"/>
          <w:szCs w:val="20"/>
        </w:rPr>
      </w:pPr>
      <w:r w:rsidRPr="00714908">
        <w:rPr>
          <w:rFonts w:eastAsia="Times New Roman" w:cstheme="minorHAnsi"/>
          <w:sz w:val="20"/>
          <w:szCs w:val="20"/>
        </w:rPr>
        <w:t>Państwa d</w:t>
      </w:r>
      <w:r w:rsidRPr="00714908">
        <w:rPr>
          <w:rFonts w:cstheme="minorHAnsi"/>
          <w:sz w:val="20"/>
          <w:szCs w:val="20"/>
        </w:rPr>
        <w:t xml:space="preserve">ane osobowe będą przetwarzane w celu zawarcia i realizacji Umowy </w:t>
      </w:r>
      <w:proofErr w:type="gramStart"/>
      <w:r w:rsidRPr="00714908">
        <w:rPr>
          <w:rFonts w:cstheme="minorHAnsi"/>
          <w:sz w:val="20"/>
          <w:szCs w:val="20"/>
        </w:rPr>
        <w:t>tj.</w:t>
      </w:r>
      <w:proofErr w:type="gramEnd"/>
      <w:r w:rsidRPr="00714908">
        <w:rPr>
          <w:rFonts w:cstheme="minorHAnsi"/>
          <w:sz w:val="20"/>
          <w:szCs w:val="20"/>
        </w:rPr>
        <w:t xml:space="preserve"> gdyż przetwarzanie jest niezbędne do wykonania umowy, której stroną jest osoba, której dane dotyczą, lub do podjęcia działań na żądanie osoby, której dane dotyczą, przed zawarciem umowy (art. 6 ust. 1 lit. b RODO), </w:t>
      </w:r>
    </w:p>
    <w:p w14:paraId="04857271" w14:textId="77777777" w:rsidR="008D6807" w:rsidRPr="00714908" w:rsidRDefault="008D6807" w:rsidP="00B02ECC">
      <w:pPr>
        <w:pBdr>
          <w:top w:val="nil"/>
          <w:left w:val="nil"/>
          <w:bottom w:val="nil"/>
          <w:right w:val="nil"/>
          <w:between w:val="nil"/>
        </w:pBdr>
        <w:spacing w:after="0" w:line="320" w:lineRule="atLeast"/>
        <w:jc w:val="both"/>
        <w:rPr>
          <w:rFonts w:eastAsia="Times New Roman" w:cstheme="minorHAnsi"/>
          <w:sz w:val="20"/>
          <w:szCs w:val="20"/>
        </w:rPr>
      </w:pPr>
      <w:r w:rsidRPr="00714908">
        <w:rPr>
          <w:rFonts w:eastAsia="Times New Roman" w:cstheme="minorHAnsi"/>
          <w:sz w:val="20"/>
          <w:szCs w:val="20"/>
        </w:rPr>
        <w:t>Państwa dane osobowe będą również przetwarzane w celu udostępniania umów w Centralnym Rejestrze Umów Jednostek Sektora Finansów Publicznych (dalej: „CRU JSFP”) i ich 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oraz</w:t>
      </w:r>
      <w:r w:rsidRPr="00714908">
        <w:rPr>
          <w:rFonts w:cstheme="minorHAnsi"/>
          <w:sz w:val="20"/>
          <w:szCs w:val="20"/>
        </w:rPr>
        <w:t xml:space="preserve"> ewentualnego ustalenia i dochodzenia roszczeń lub obrony w razie zaistnienia ewentualnych roszczeń Wykonawcy lub Zamawiającego</w:t>
      </w:r>
    </w:p>
    <w:p w14:paraId="0E841DC3" w14:textId="77777777" w:rsidR="008D6807" w:rsidRPr="00714908" w:rsidRDefault="008D6807" w:rsidP="008D0226">
      <w:pPr>
        <w:numPr>
          <w:ilvl w:val="1"/>
          <w:numId w:val="76"/>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Państwa da</w:t>
      </w:r>
      <w:r w:rsidRPr="00714908">
        <w:rPr>
          <w:rFonts w:cstheme="minorHAnsi"/>
          <w:sz w:val="20"/>
          <w:szCs w:val="20"/>
        </w:rPr>
        <w:t>ne osobowe będą przetwarzane przez okres niezbędny do realizacji ww. celów z uwzględnieniem okresów przechowywania określonych w przepisach szczególnych.</w:t>
      </w:r>
    </w:p>
    <w:p w14:paraId="7D768AF7" w14:textId="77777777" w:rsidR="008D6807" w:rsidRPr="00714908" w:rsidRDefault="008D6807" w:rsidP="008D0226">
      <w:pPr>
        <w:numPr>
          <w:ilvl w:val="1"/>
          <w:numId w:val="76"/>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Państwa dane osobowe będą przetwarzane w sposób zautomatyzowany, lecz nie będą podlegały zautomatyzowanemu podejmowaniu decyzji, w tym o profilowaniu.</w:t>
      </w:r>
    </w:p>
    <w:p w14:paraId="47BE30B9" w14:textId="77777777" w:rsidR="008D6807" w:rsidRPr="00714908" w:rsidRDefault="008D6807" w:rsidP="008D0226">
      <w:pPr>
        <w:numPr>
          <w:ilvl w:val="1"/>
          <w:numId w:val="76"/>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Państwa dane osobowe nie będą przekazywane poza Europejski Obszar Gospodarczy (obejmujący Unię Europejską, Norwegię, Liechtenstein i Islandię).</w:t>
      </w:r>
    </w:p>
    <w:p w14:paraId="666000F2"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eastAsia="Times New Roman" w:cstheme="minorHAnsi"/>
          <w:sz w:val="20"/>
          <w:szCs w:val="20"/>
        </w:rPr>
      </w:pPr>
      <w:r w:rsidRPr="00714908">
        <w:rPr>
          <w:rFonts w:eastAsia="Times New Roman" w:cstheme="minorHAnsi"/>
          <w:sz w:val="20"/>
          <w:szCs w:val="20"/>
        </w:rPr>
        <w:t>W związku z przetwarzaniem Państwa danych osobowych, przysługują Państwu następujące prawa:</w:t>
      </w:r>
    </w:p>
    <w:p w14:paraId="0C1138A8" w14:textId="77777777" w:rsidR="008D6807" w:rsidRPr="00714908" w:rsidRDefault="008D6807" w:rsidP="008D0226">
      <w:pPr>
        <w:numPr>
          <w:ilvl w:val="0"/>
          <w:numId w:val="77"/>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prawo dostępu do swoich danych oraz otrzymania ich kopii;</w:t>
      </w:r>
    </w:p>
    <w:p w14:paraId="0BB7385C" w14:textId="77777777" w:rsidR="008D6807" w:rsidRPr="00714908" w:rsidRDefault="008D6807" w:rsidP="008D0226">
      <w:pPr>
        <w:numPr>
          <w:ilvl w:val="0"/>
          <w:numId w:val="77"/>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prawo do sprostowania (poprawiania) swoich danych osobowych;</w:t>
      </w:r>
    </w:p>
    <w:p w14:paraId="0EF9E529" w14:textId="77777777" w:rsidR="008D6807" w:rsidRPr="00714908" w:rsidRDefault="008D6807" w:rsidP="008D0226">
      <w:pPr>
        <w:numPr>
          <w:ilvl w:val="0"/>
          <w:numId w:val="77"/>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prawo do ograniczenia przetwarzania danych osobowych;</w:t>
      </w:r>
    </w:p>
    <w:p w14:paraId="23D9112A" w14:textId="77777777" w:rsidR="008D6807" w:rsidRPr="00714908" w:rsidRDefault="008D6807" w:rsidP="008D0226">
      <w:pPr>
        <w:numPr>
          <w:ilvl w:val="0"/>
          <w:numId w:val="77"/>
        </w:numPr>
        <w:pBdr>
          <w:top w:val="nil"/>
          <w:left w:val="nil"/>
          <w:bottom w:val="nil"/>
          <w:right w:val="nil"/>
          <w:between w:val="nil"/>
        </w:pBdr>
        <w:spacing w:after="0" w:line="320" w:lineRule="atLeast"/>
        <w:ind w:left="0" w:hanging="357"/>
        <w:jc w:val="both"/>
        <w:rPr>
          <w:rFonts w:eastAsia="Times New Roman" w:cstheme="minorHAnsi"/>
          <w:sz w:val="20"/>
          <w:szCs w:val="20"/>
        </w:rPr>
      </w:pPr>
      <w:r w:rsidRPr="00714908">
        <w:rPr>
          <w:rFonts w:eastAsia="Times New Roman" w:cstheme="minorHAnsi"/>
          <w:sz w:val="20"/>
          <w:szCs w:val="20"/>
        </w:rPr>
        <w:t>prawo wniesienia skargi do Prezesa Urzędu Ochrony Danych Osobowych, w sytuacji, gdy uznają Państwo, że przetwarzanie danych osobowych narusza przepisy ogólnego rozporządzenia o ochronie danych osobowych (RODO);</w:t>
      </w:r>
    </w:p>
    <w:p w14:paraId="597445BC"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cstheme="minorHAnsi"/>
          <w:sz w:val="20"/>
          <w:szCs w:val="20"/>
        </w:rPr>
      </w:pPr>
      <w:r w:rsidRPr="00714908">
        <w:rPr>
          <w:rFonts w:eastAsia="Times New Roman" w:cstheme="minorHAnsi"/>
          <w:sz w:val="20"/>
          <w:szCs w:val="20"/>
        </w:rPr>
        <w:t xml:space="preserve">Podanie danych osobowych </w:t>
      </w:r>
      <w:r w:rsidRPr="00714908">
        <w:rPr>
          <w:rFonts w:cstheme="minorHAnsi"/>
          <w:sz w:val="20"/>
          <w:szCs w:val="20"/>
        </w:rPr>
        <w:t xml:space="preserve">jest obowiązkowe, a ich nieprzekazanie skutkować będzie brakiem realizacji celu, o którym mowa w punkcie 3. </w:t>
      </w:r>
    </w:p>
    <w:p w14:paraId="5CA41017" w14:textId="77777777" w:rsidR="008D6807" w:rsidRPr="00714908" w:rsidRDefault="008D6807" w:rsidP="008D0226">
      <w:pPr>
        <w:pStyle w:val="Akapitzlist"/>
        <w:numPr>
          <w:ilvl w:val="1"/>
          <w:numId w:val="76"/>
        </w:numPr>
        <w:spacing w:before="0" w:beforeAutospacing="0" w:after="0" w:afterAutospacing="0" w:line="320" w:lineRule="atLeast"/>
        <w:ind w:left="0"/>
        <w:contextualSpacing/>
        <w:rPr>
          <w:rFonts w:asciiTheme="minorHAnsi" w:hAnsiTheme="minorHAnsi" w:cstheme="minorHAnsi"/>
          <w:sz w:val="20"/>
          <w:szCs w:val="20"/>
        </w:rPr>
      </w:pPr>
      <w:r w:rsidRPr="00714908">
        <w:rPr>
          <w:rFonts w:asciiTheme="minorHAnsi" w:hAnsiTheme="minorHAnsi" w:cstheme="minorHAnsi"/>
          <w:sz w:val="20"/>
          <w:szCs w:val="20"/>
        </w:rPr>
        <w:t>Dane będą udostępniane Ministrowi Finansów prowadzącemu CRU JSFP. Dane osobowe udostępniane i aktualizowane w CRU są jawne i powszechnie dostępne dla każdego użytkownika Internetu.</w:t>
      </w:r>
    </w:p>
    <w:p w14:paraId="1D0A378C" w14:textId="77777777" w:rsidR="008D6807" w:rsidRPr="00714908" w:rsidRDefault="008D6807" w:rsidP="008D0226">
      <w:pPr>
        <w:numPr>
          <w:ilvl w:val="1"/>
          <w:numId w:val="76"/>
        </w:numPr>
        <w:pBdr>
          <w:top w:val="nil"/>
          <w:left w:val="nil"/>
          <w:bottom w:val="nil"/>
          <w:right w:val="nil"/>
          <w:between w:val="nil"/>
        </w:pBdr>
        <w:spacing w:after="0" w:line="320" w:lineRule="atLeast"/>
        <w:ind w:left="0"/>
        <w:jc w:val="both"/>
        <w:rPr>
          <w:rFonts w:cstheme="minorHAnsi"/>
          <w:sz w:val="20"/>
          <w:szCs w:val="20"/>
        </w:rPr>
      </w:pPr>
      <w:r w:rsidRPr="00714908">
        <w:rPr>
          <w:rFonts w:cstheme="minorHAnsi"/>
          <w:sz w:val="20"/>
          <w:szCs w:val="20"/>
        </w:rPr>
        <w:t>Państwa dane osobowe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sectPr w:rsidR="008D6807" w:rsidRPr="00714908" w:rsidSect="00A9011C">
      <w:headerReference w:type="default" r:id="rId21"/>
      <w:footerReference w:type="default" r:id="rId22"/>
      <w:pgSz w:w="11906" w:h="16838"/>
      <w:pgMar w:top="1815" w:right="1418"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A44AC" w14:textId="77777777" w:rsidR="00DA69DC" w:rsidRDefault="00DA69DC" w:rsidP="00AE172E">
      <w:pPr>
        <w:spacing w:after="0" w:line="240" w:lineRule="auto"/>
      </w:pPr>
      <w:r>
        <w:separator/>
      </w:r>
    </w:p>
  </w:endnote>
  <w:endnote w:type="continuationSeparator" w:id="0">
    <w:p w14:paraId="37F9F462" w14:textId="77777777" w:rsidR="00DA69DC" w:rsidRDefault="00DA69DC" w:rsidP="00AE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5002EFF" w:usb1="C000E47F" w:usb2="00000029" w:usb3="00000000" w:csb0="000001FF" w:csb1="00000000"/>
  </w:font>
  <w:font w:name="Trebuchet MS">
    <w:panose1 w:val="020B0603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484904492"/>
      <w:docPartObj>
        <w:docPartGallery w:val="Page Numbers (Bottom of Page)"/>
        <w:docPartUnique/>
      </w:docPartObj>
    </w:sdtPr>
    <w:sdtEndPr>
      <w:rPr>
        <w:rFonts w:asciiTheme="minorHAnsi" w:hAnsiTheme="minorHAnsi" w:cstheme="minorHAnsi"/>
        <w:sz w:val="16"/>
        <w:szCs w:val="16"/>
      </w:rPr>
    </w:sdtEndPr>
    <w:sdtContent>
      <w:p w14:paraId="03EAE800" w14:textId="423BE2AC" w:rsidR="004F034D" w:rsidRPr="0067536E" w:rsidRDefault="004F034D">
        <w:pPr>
          <w:pStyle w:val="Stopka"/>
          <w:jc w:val="right"/>
          <w:rPr>
            <w:rFonts w:eastAsiaTheme="majorEastAsia" w:cstheme="minorHAnsi"/>
            <w:sz w:val="16"/>
            <w:szCs w:val="16"/>
          </w:rPr>
        </w:pPr>
        <w:r w:rsidRPr="0067536E">
          <w:rPr>
            <w:rFonts w:eastAsiaTheme="majorEastAsia" w:cstheme="minorHAnsi"/>
            <w:sz w:val="16"/>
            <w:szCs w:val="16"/>
          </w:rPr>
          <w:t xml:space="preserve">str. </w:t>
        </w:r>
        <w:r w:rsidRPr="0067536E">
          <w:rPr>
            <w:rFonts w:eastAsiaTheme="minorEastAsia" w:cstheme="minorHAnsi"/>
            <w:sz w:val="16"/>
            <w:szCs w:val="16"/>
          </w:rPr>
          <w:fldChar w:fldCharType="begin"/>
        </w:r>
        <w:r w:rsidRPr="0067536E">
          <w:rPr>
            <w:rFonts w:cstheme="minorHAnsi"/>
            <w:sz w:val="16"/>
            <w:szCs w:val="16"/>
          </w:rPr>
          <w:instrText>PAGE    \* MERGEFORMAT</w:instrText>
        </w:r>
        <w:r w:rsidRPr="0067536E">
          <w:rPr>
            <w:rFonts w:eastAsiaTheme="minorEastAsia" w:cstheme="minorHAnsi"/>
            <w:sz w:val="16"/>
            <w:szCs w:val="16"/>
          </w:rPr>
          <w:fldChar w:fldCharType="separate"/>
        </w:r>
        <w:r w:rsidRPr="0067536E">
          <w:rPr>
            <w:rFonts w:eastAsiaTheme="majorEastAsia" w:cstheme="minorHAnsi"/>
            <w:sz w:val="16"/>
            <w:szCs w:val="16"/>
          </w:rPr>
          <w:t>2</w:t>
        </w:r>
        <w:r w:rsidRPr="0067536E">
          <w:rPr>
            <w:rFonts w:eastAsiaTheme="majorEastAsia" w:cstheme="minorHAnsi"/>
            <w:sz w:val="16"/>
            <w:szCs w:val="16"/>
          </w:rPr>
          <w:fldChar w:fldCharType="end"/>
        </w:r>
      </w:p>
    </w:sdtContent>
  </w:sdt>
  <w:p w14:paraId="5FD8315F" w14:textId="77777777" w:rsidR="004F034D" w:rsidRDefault="004F03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041819519"/>
      <w:docPartObj>
        <w:docPartGallery w:val="Page Numbers (Bottom of Page)"/>
        <w:docPartUnique/>
      </w:docPartObj>
    </w:sdtPr>
    <w:sdtEndPr>
      <w:rPr>
        <w:rFonts w:asciiTheme="minorHAnsi" w:hAnsiTheme="minorHAnsi" w:cstheme="minorHAnsi"/>
        <w:sz w:val="16"/>
        <w:szCs w:val="16"/>
      </w:rPr>
    </w:sdtEndPr>
    <w:sdtContent>
      <w:p w14:paraId="3F1AD86E" w14:textId="06EA2E04" w:rsidR="004F034D" w:rsidRPr="0067536E" w:rsidRDefault="004F034D">
        <w:pPr>
          <w:pStyle w:val="Stopka"/>
          <w:jc w:val="right"/>
          <w:rPr>
            <w:rFonts w:eastAsiaTheme="majorEastAsia" w:cstheme="minorHAnsi"/>
            <w:sz w:val="16"/>
            <w:szCs w:val="16"/>
          </w:rPr>
        </w:pPr>
        <w:r w:rsidRPr="0067536E">
          <w:rPr>
            <w:rFonts w:eastAsiaTheme="majorEastAsia" w:cstheme="minorHAnsi"/>
            <w:sz w:val="16"/>
            <w:szCs w:val="16"/>
          </w:rPr>
          <w:t xml:space="preserve">str. </w:t>
        </w:r>
        <w:r w:rsidRPr="0067536E">
          <w:rPr>
            <w:rFonts w:eastAsiaTheme="minorEastAsia" w:cstheme="minorHAnsi"/>
            <w:sz w:val="16"/>
            <w:szCs w:val="16"/>
          </w:rPr>
          <w:fldChar w:fldCharType="begin"/>
        </w:r>
        <w:r w:rsidRPr="0067536E">
          <w:rPr>
            <w:rFonts w:cstheme="minorHAnsi"/>
            <w:sz w:val="16"/>
            <w:szCs w:val="16"/>
          </w:rPr>
          <w:instrText>PAGE    \* MERGEFORMAT</w:instrText>
        </w:r>
        <w:r w:rsidRPr="0067536E">
          <w:rPr>
            <w:rFonts w:eastAsiaTheme="minorEastAsia" w:cstheme="minorHAnsi"/>
            <w:sz w:val="16"/>
            <w:szCs w:val="16"/>
          </w:rPr>
          <w:fldChar w:fldCharType="separate"/>
        </w:r>
        <w:r w:rsidRPr="0067536E">
          <w:rPr>
            <w:rFonts w:eastAsiaTheme="majorEastAsia" w:cstheme="minorHAnsi"/>
            <w:sz w:val="16"/>
            <w:szCs w:val="16"/>
          </w:rPr>
          <w:t>2</w:t>
        </w:r>
        <w:r w:rsidRPr="0067536E">
          <w:rPr>
            <w:rFonts w:eastAsiaTheme="majorEastAsia" w:cstheme="minorHAnsi"/>
            <w:sz w:val="16"/>
            <w:szCs w:val="16"/>
          </w:rPr>
          <w:fldChar w:fldCharType="end"/>
        </w:r>
      </w:p>
    </w:sdtContent>
  </w:sdt>
  <w:p w14:paraId="0DE90C28" w14:textId="3834564B" w:rsidR="004F034D" w:rsidRDefault="004F03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948157780"/>
      <w:docPartObj>
        <w:docPartGallery w:val="Page Numbers (Bottom of Page)"/>
        <w:docPartUnique/>
      </w:docPartObj>
    </w:sdtPr>
    <w:sdtEndPr>
      <w:rPr>
        <w:rFonts w:asciiTheme="minorHAnsi" w:hAnsiTheme="minorHAnsi" w:cstheme="minorHAnsi"/>
        <w:sz w:val="16"/>
        <w:szCs w:val="16"/>
      </w:rPr>
    </w:sdtEndPr>
    <w:sdtContent>
      <w:p w14:paraId="2F5AE638" w14:textId="4CAB53E7" w:rsidR="004F034D" w:rsidRPr="002E10E8" w:rsidRDefault="004F034D">
        <w:pPr>
          <w:pStyle w:val="Stopka"/>
          <w:jc w:val="right"/>
          <w:rPr>
            <w:rFonts w:eastAsiaTheme="majorEastAsia" w:cstheme="minorHAnsi"/>
            <w:sz w:val="16"/>
            <w:szCs w:val="16"/>
          </w:rPr>
        </w:pPr>
        <w:r w:rsidRPr="002E10E8">
          <w:rPr>
            <w:rFonts w:eastAsiaTheme="majorEastAsia" w:cstheme="minorHAnsi"/>
            <w:sz w:val="16"/>
            <w:szCs w:val="16"/>
          </w:rPr>
          <w:t xml:space="preserve">str. </w:t>
        </w:r>
        <w:r w:rsidRPr="002E10E8">
          <w:rPr>
            <w:rFonts w:eastAsiaTheme="minorEastAsia" w:cstheme="minorHAnsi"/>
            <w:sz w:val="16"/>
            <w:szCs w:val="16"/>
          </w:rPr>
          <w:fldChar w:fldCharType="begin"/>
        </w:r>
        <w:r w:rsidRPr="002E10E8">
          <w:rPr>
            <w:rFonts w:cstheme="minorHAnsi"/>
            <w:sz w:val="16"/>
            <w:szCs w:val="16"/>
          </w:rPr>
          <w:instrText>PAGE    \* MERGEFORMAT</w:instrText>
        </w:r>
        <w:r w:rsidRPr="002E10E8">
          <w:rPr>
            <w:rFonts w:eastAsiaTheme="minorEastAsia" w:cstheme="minorHAnsi"/>
            <w:sz w:val="16"/>
            <w:szCs w:val="16"/>
          </w:rPr>
          <w:fldChar w:fldCharType="separate"/>
        </w:r>
        <w:r w:rsidRPr="002E10E8">
          <w:rPr>
            <w:rFonts w:eastAsiaTheme="majorEastAsia" w:cstheme="minorHAnsi"/>
            <w:sz w:val="16"/>
            <w:szCs w:val="16"/>
          </w:rPr>
          <w:t>2</w:t>
        </w:r>
        <w:r w:rsidRPr="002E10E8">
          <w:rPr>
            <w:rFonts w:eastAsiaTheme="majorEastAsia" w:cstheme="minorHAnsi"/>
            <w:sz w:val="16"/>
            <w:szCs w:val="16"/>
          </w:rPr>
          <w:fldChar w:fldCharType="end"/>
        </w:r>
      </w:p>
    </w:sdtContent>
  </w:sdt>
  <w:p w14:paraId="304764E8" w14:textId="3130498B" w:rsidR="004F034D" w:rsidRPr="00BA56F9" w:rsidRDefault="004F034D" w:rsidP="00BA56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7C896" w14:textId="77777777" w:rsidR="00DA69DC" w:rsidRDefault="00DA69DC" w:rsidP="00AE172E">
      <w:pPr>
        <w:spacing w:after="0" w:line="240" w:lineRule="auto"/>
      </w:pPr>
      <w:r>
        <w:separator/>
      </w:r>
    </w:p>
  </w:footnote>
  <w:footnote w:type="continuationSeparator" w:id="0">
    <w:p w14:paraId="5DA09E3A" w14:textId="77777777" w:rsidR="00DA69DC" w:rsidRDefault="00DA69DC" w:rsidP="00AE1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E44E5" w14:textId="5A4D99BC" w:rsidR="004F034D" w:rsidRDefault="00DA69DC">
    <w:pPr>
      <w:pStyle w:val="Nagwek"/>
    </w:pPr>
    <w:sdt>
      <w:sdtPr>
        <w:id w:val="226896508"/>
        <w:docPartObj>
          <w:docPartGallery w:val="Page Numbers (Margins)"/>
          <w:docPartUnique/>
        </w:docPartObj>
      </w:sdtPr>
      <w:sdtEnd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BD97" w14:textId="579AF934" w:rsidR="004F034D" w:rsidRDefault="004F03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329E" w14:textId="5BF06A71" w:rsidR="004F034D" w:rsidRDefault="00DA69DC" w:rsidP="00295531">
    <w:pPr>
      <w:pStyle w:val="Nagwek"/>
    </w:pPr>
    <w:sdt>
      <w:sdtPr>
        <w:id w:val="1104617690"/>
        <w:docPartObj>
          <w:docPartGallery w:val="Page Numbers (Margins)"/>
          <w:docPartUnique/>
        </w:docPartObj>
      </w:sdtPr>
      <w:sdtEndPr/>
      <w:sdtContent>
        <w:r w:rsidR="004F034D">
          <w:rPr>
            <w:noProof/>
            <w:lang w:eastAsia="pl-PL"/>
          </w:rPr>
          <mc:AlternateContent>
            <mc:Choice Requires="wps">
              <w:drawing>
                <wp:anchor distT="0" distB="0" distL="114300" distR="114300" simplePos="0" relativeHeight="251661312" behindDoc="0" locked="0" layoutInCell="0" allowOverlap="1" wp14:anchorId="69B487E9" wp14:editId="01D5529E">
                  <wp:simplePos x="0" y="0"/>
                  <wp:positionH relativeFrom="rightMargin">
                    <wp:align>center</wp:align>
                  </wp:positionH>
                  <wp:positionV relativeFrom="margin">
                    <wp:align>bottom</wp:align>
                  </wp:positionV>
                  <wp:extent cx="510540" cy="2183130"/>
                  <wp:effectExtent l="0" t="0" r="3810" b="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ED301" w14:textId="248220D4" w:rsidR="004F034D" w:rsidRPr="001D6CBE" w:rsidRDefault="004F034D">
                              <w:pPr>
                                <w:pStyle w:val="Stopka"/>
                                <w:rPr>
                                  <w:rFonts w:eastAsia="Times New Roman" w:cs="Calibri"/>
                                  <w:sz w:val="18"/>
                                  <w:szCs w:val="18"/>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B487E9" id="Prostokąt 3"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DCED301" w14:textId="248220D4" w:rsidR="004F034D" w:rsidRPr="001D6CBE" w:rsidRDefault="004F034D">
                        <w:pPr>
                          <w:pStyle w:val="Stopka"/>
                          <w:rPr>
                            <w:rFonts w:eastAsia="Times New Roman" w:cs="Calibri"/>
                            <w:sz w:val="18"/>
                            <w:szCs w:val="18"/>
                          </w:rPr>
                        </w:pP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082"/>
    <w:multiLevelType w:val="hybridMultilevel"/>
    <w:tmpl w:val="3D5A0830"/>
    <w:lvl w:ilvl="0" w:tplc="1F4C2DDC">
      <w:start w:val="1"/>
      <w:numFmt w:val="lowerLetter"/>
      <w:lvlText w:val="%1)"/>
      <w:lvlJc w:val="left"/>
      <w:pPr>
        <w:ind w:left="1440" w:hanging="360"/>
      </w:pPr>
      <w:rPr>
        <w:rFonts w:asciiTheme="minorHAnsi" w:hAnsiTheme="minorHAnsi" w:cstheme="minorHAnsi" w:hint="default"/>
        <w:color w:val="auto"/>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2983E38"/>
    <w:multiLevelType w:val="hybridMultilevel"/>
    <w:tmpl w:val="7B84FFA6"/>
    <w:lvl w:ilvl="0" w:tplc="0415000F">
      <w:start w:val="1"/>
      <w:numFmt w:val="decimal"/>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2" w15:restartNumberingAfterBreak="0">
    <w:nsid w:val="06EE7DA1"/>
    <w:multiLevelType w:val="multilevel"/>
    <w:tmpl w:val="E2847C36"/>
    <w:lvl w:ilvl="0">
      <w:start w:val="1"/>
      <w:numFmt w:val="decimal"/>
      <w:lvlText w:val="%1."/>
      <w:lvlJc w:val="left"/>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10DED"/>
    <w:multiLevelType w:val="multilevel"/>
    <w:tmpl w:val="7A1AD56E"/>
    <w:styleLink w:val="Styl3"/>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02538C"/>
    <w:multiLevelType w:val="multilevel"/>
    <w:tmpl w:val="F10E6476"/>
    <w:lvl w:ilvl="0">
      <w:start w:val="1"/>
      <w:numFmt w:val="lowerLetter"/>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AAB689C"/>
    <w:multiLevelType w:val="hybridMultilevel"/>
    <w:tmpl w:val="0EDA2F1C"/>
    <w:lvl w:ilvl="0" w:tplc="E34EAE24">
      <w:start w:val="1"/>
      <w:numFmt w:val="decimal"/>
      <w:lvlText w:val="%1."/>
      <w:lvlJc w:val="left"/>
      <w:pPr>
        <w:ind w:left="360" w:hanging="360"/>
      </w:pPr>
      <w:rPr>
        <w:rFonts w:asciiTheme="minorHAnsi" w:eastAsia="Tahoma"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630609"/>
    <w:multiLevelType w:val="hybridMultilevel"/>
    <w:tmpl w:val="A1445F0E"/>
    <w:lvl w:ilvl="0" w:tplc="841C8996">
      <w:start w:val="1"/>
      <w:numFmt w:val="decimal"/>
      <w:lvlText w:val="%1."/>
      <w:lvlJc w:val="left"/>
      <w:pPr>
        <w:ind w:left="720" w:hanging="360"/>
      </w:pPr>
      <w:rPr>
        <w:rFonts w:asciiTheme="minorHAnsi" w:eastAsiaTheme="minorHAnsi" w:hAnsiTheme="minorHAnsi" w:cstheme="minorHAnsi"/>
      </w:rPr>
    </w:lvl>
    <w:lvl w:ilvl="1" w:tplc="20640654">
      <w:numFmt w:val="bullet"/>
      <w:lvlText w:val="•"/>
      <w:lvlJc w:val="left"/>
      <w:pPr>
        <w:ind w:left="1440" w:hanging="360"/>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B84D0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500528"/>
    <w:multiLevelType w:val="hybridMultilevel"/>
    <w:tmpl w:val="196A5890"/>
    <w:lvl w:ilvl="0" w:tplc="A0263E02">
      <w:start w:val="1"/>
      <w:numFmt w:val="lowerLetter"/>
      <w:lvlText w:val="%1)"/>
      <w:lvlJc w:val="left"/>
      <w:pPr>
        <w:ind w:left="1571" w:hanging="360"/>
      </w:pPr>
      <w:rPr>
        <w:rFonts w:asciiTheme="minorHAnsi" w:hAnsiTheme="minorHAnsi" w:cstheme="minorHAnsi" w:hint="default"/>
        <w:color w:val="auto"/>
        <w:sz w:val="20"/>
        <w:szCs w:val="2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 w15:restartNumberingAfterBreak="0">
    <w:nsid w:val="0CFC522D"/>
    <w:multiLevelType w:val="hybridMultilevel"/>
    <w:tmpl w:val="B21C65F8"/>
    <w:lvl w:ilvl="0" w:tplc="34D4389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0E7608"/>
    <w:multiLevelType w:val="hybridMultilevel"/>
    <w:tmpl w:val="E092D2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867EB4"/>
    <w:multiLevelType w:val="hybridMultilevel"/>
    <w:tmpl w:val="1E5ACA04"/>
    <w:lvl w:ilvl="0" w:tplc="A0263E02">
      <w:start w:val="1"/>
      <w:numFmt w:val="lowerLetter"/>
      <w:lvlText w:val="%1)"/>
      <w:lvlJc w:val="left"/>
      <w:pPr>
        <w:ind w:left="1800" w:hanging="360"/>
      </w:pPr>
      <w:rPr>
        <w:rFonts w:asciiTheme="minorHAnsi" w:hAnsiTheme="minorHAnsi" w:cstheme="minorHAnsi" w:hint="default"/>
        <w:color w:val="auto"/>
        <w:sz w:val="20"/>
        <w:szCs w:val="2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0DCB65AA"/>
    <w:multiLevelType w:val="hybridMultilevel"/>
    <w:tmpl w:val="CE1466FA"/>
    <w:lvl w:ilvl="0" w:tplc="435C9112">
      <w:start w:val="1"/>
      <w:numFmt w:val="decimal"/>
      <w:lvlText w:val="%1)"/>
      <w:lvlJc w:val="left"/>
      <w:pPr>
        <w:ind w:left="92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5B6D7C"/>
    <w:multiLevelType w:val="hybridMultilevel"/>
    <w:tmpl w:val="00229744"/>
    <w:lvl w:ilvl="0" w:tplc="F3A2118C">
      <w:start w:val="1"/>
      <w:numFmt w:val="lowerLetter"/>
      <w:lvlText w:val="%1)"/>
      <w:lvlJc w:val="left"/>
      <w:pPr>
        <w:ind w:left="1080" w:hanging="360"/>
      </w:pPr>
      <w:rPr>
        <w:rFonts w:asciiTheme="minorHAnsi" w:hAnsiTheme="minorHAnsi" w:cstheme="minorHAnsi"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6611A0"/>
    <w:multiLevelType w:val="multilevel"/>
    <w:tmpl w:val="8BC0D6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0EA2109A"/>
    <w:multiLevelType w:val="multilevel"/>
    <w:tmpl w:val="315AC87C"/>
    <w:styleLink w:val="Styl2"/>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ED12213"/>
    <w:multiLevelType w:val="hybridMultilevel"/>
    <w:tmpl w:val="E0A0F97A"/>
    <w:lvl w:ilvl="0" w:tplc="70DC337E">
      <w:start w:val="1"/>
      <w:numFmt w:val="lowerLetter"/>
      <w:lvlText w:val="%1)"/>
      <w:lvlJc w:val="left"/>
      <w:pPr>
        <w:ind w:left="1287" w:hanging="360"/>
      </w:pPr>
      <w:rPr>
        <w:rFonts w:asciiTheme="minorHAnsi" w:hAnsiTheme="minorHAnsi" w:cstheme="minorHAnsi"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F7686"/>
    <w:multiLevelType w:val="hybridMultilevel"/>
    <w:tmpl w:val="AD08A0D2"/>
    <w:lvl w:ilvl="0" w:tplc="04150017">
      <w:start w:val="1"/>
      <w:numFmt w:val="lowerLetter"/>
      <w:lvlText w:val="%1)"/>
      <w:lvlJc w:val="left"/>
      <w:pPr>
        <w:ind w:left="1066" w:hanging="360"/>
      </w:pPr>
    </w:lvl>
    <w:lvl w:ilvl="1" w:tplc="04150019" w:tentative="1">
      <w:start w:val="1"/>
      <w:numFmt w:val="lowerLetter"/>
      <w:lvlText w:val="%2."/>
      <w:lvlJc w:val="left"/>
      <w:pPr>
        <w:ind w:left="1786" w:hanging="360"/>
      </w:pPr>
    </w:lvl>
    <w:lvl w:ilvl="2" w:tplc="0415001B" w:tentative="1">
      <w:start w:val="1"/>
      <w:numFmt w:val="lowerRoman"/>
      <w:lvlText w:val="%3."/>
      <w:lvlJc w:val="right"/>
      <w:pPr>
        <w:ind w:left="2506" w:hanging="180"/>
      </w:pPr>
    </w:lvl>
    <w:lvl w:ilvl="3" w:tplc="0415000F" w:tentative="1">
      <w:start w:val="1"/>
      <w:numFmt w:val="decimal"/>
      <w:lvlText w:val="%4."/>
      <w:lvlJc w:val="left"/>
      <w:pPr>
        <w:ind w:left="3226" w:hanging="360"/>
      </w:pPr>
    </w:lvl>
    <w:lvl w:ilvl="4" w:tplc="04150019" w:tentative="1">
      <w:start w:val="1"/>
      <w:numFmt w:val="lowerLetter"/>
      <w:lvlText w:val="%5."/>
      <w:lvlJc w:val="left"/>
      <w:pPr>
        <w:ind w:left="3946" w:hanging="360"/>
      </w:pPr>
    </w:lvl>
    <w:lvl w:ilvl="5" w:tplc="0415001B" w:tentative="1">
      <w:start w:val="1"/>
      <w:numFmt w:val="lowerRoman"/>
      <w:lvlText w:val="%6."/>
      <w:lvlJc w:val="right"/>
      <w:pPr>
        <w:ind w:left="4666" w:hanging="180"/>
      </w:pPr>
    </w:lvl>
    <w:lvl w:ilvl="6" w:tplc="0415000F" w:tentative="1">
      <w:start w:val="1"/>
      <w:numFmt w:val="decimal"/>
      <w:lvlText w:val="%7."/>
      <w:lvlJc w:val="left"/>
      <w:pPr>
        <w:ind w:left="5386" w:hanging="360"/>
      </w:pPr>
    </w:lvl>
    <w:lvl w:ilvl="7" w:tplc="04150019" w:tentative="1">
      <w:start w:val="1"/>
      <w:numFmt w:val="lowerLetter"/>
      <w:lvlText w:val="%8."/>
      <w:lvlJc w:val="left"/>
      <w:pPr>
        <w:ind w:left="6106" w:hanging="360"/>
      </w:pPr>
    </w:lvl>
    <w:lvl w:ilvl="8" w:tplc="0415001B" w:tentative="1">
      <w:start w:val="1"/>
      <w:numFmt w:val="lowerRoman"/>
      <w:lvlText w:val="%9."/>
      <w:lvlJc w:val="right"/>
      <w:pPr>
        <w:ind w:left="6826" w:hanging="180"/>
      </w:pPr>
    </w:lvl>
  </w:abstractNum>
  <w:abstractNum w:abstractNumId="18" w15:restartNumberingAfterBreak="0">
    <w:nsid w:val="0FE16178"/>
    <w:multiLevelType w:val="hybridMultilevel"/>
    <w:tmpl w:val="0FD81402"/>
    <w:lvl w:ilvl="0" w:tplc="D8DAA016">
      <w:start w:val="1"/>
      <w:numFmt w:val="decimal"/>
      <w:lvlText w:val="%1."/>
      <w:lvlJc w:val="left"/>
      <w:pPr>
        <w:ind w:left="360" w:hanging="360"/>
      </w:pPr>
      <w:rPr>
        <w:rFonts w:asciiTheme="minorHAnsi" w:eastAsiaTheme="minorHAnsi" w:hAnsiTheme="minorHAnsi" w:cstheme="minorHAnsi" w:hint="default"/>
        <w:b w:val="0"/>
        <w:bCs/>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2033C6D"/>
    <w:multiLevelType w:val="hybridMultilevel"/>
    <w:tmpl w:val="C5EA1AC2"/>
    <w:lvl w:ilvl="0" w:tplc="548257D2">
      <w:start w:val="1"/>
      <w:numFmt w:val="lowerLetter"/>
      <w:lvlText w:val="%1)"/>
      <w:lvlJc w:val="left"/>
      <w:pPr>
        <w:ind w:left="986" w:hanging="360"/>
      </w:pPr>
      <w:rPr>
        <w:rFonts w:hint="default"/>
      </w:rPr>
    </w:lvl>
    <w:lvl w:ilvl="1" w:tplc="04150019" w:tentative="1">
      <w:start w:val="1"/>
      <w:numFmt w:val="lowerLetter"/>
      <w:lvlText w:val="%2."/>
      <w:lvlJc w:val="left"/>
      <w:pPr>
        <w:ind w:left="1706" w:hanging="360"/>
      </w:pPr>
    </w:lvl>
    <w:lvl w:ilvl="2" w:tplc="0415001B" w:tentative="1">
      <w:start w:val="1"/>
      <w:numFmt w:val="lowerRoman"/>
      <w:lvlText w:val="%3."/>
      <w:lvlJc w:val="right"/>
      <w:pPr>
        <w:ind w:left="2426" w:hanging="180"/>
      </w:pPr>
    </w:lvl>
    <w:lvl w:ilvl="3" w:tplc="0415000F" w:tentative="1">
      <w:start w:val="1"/>
      <w:numFmt w:val="decimal"/>
      <w:lvlText w:val="%4."/>
      <w:lvlJc w:val="left"/>
      <w:pPr>
        <w:ind w:left="3146" w:hanging="360"/>
      </w:pPr>
    </w:lvl>
    <w:lvl w:ilvl="4" w:tplc="04150019" w:tentative="1">
      <w:start w:val="1"/>
      <w:numFmt w:val="lowerLetter"/>
      <w:lvlText w:val="%5."/>
      <w:lvlJc w:val="left"/>
      <w:pPr>
        <w:ind w:left="3866" w:hanging="360"/>
      </w:pPr>
    </w:lvl>
    <w:lvl w:ilvl="5" w:tplc="0415001B" w:tentative="1">
      <w:start w:val="1"/>
      <w:numFmt w:val="lowerRoman"/>
      <w:lvlText w:val="%6."/>
      <w:lvlJc w:val="right"/>
      <w:pPr>
        <w:ind w:left="4586" w:hanging="180"/>
      </w:pPr>
    </w:lvl>
    <w:lvl w:ilvl="6" w:tplc="0415000F" w:tentative="1">
      <w:start w:val="1"/>
      <w:numFmt w:val="decimal"/>
      <w:lvlText w:val="%7."/>
      <w:lvlJc w:val="left"/>
      <w:pPr>
        <w:ind w:left="5306" w:hanging="360"/>
      </w:pPr>
    </w:lvl>
    <w:lvl w:ilvl="7" w:tplc="04150019" w:tentative="1">
      <w:start w:val="1"/>
      <w:numFmt w:val="lowerLetter"/>
      <w:lvlText w:val="%8."/>
      <w:lvlJc w:val="left"/>
      <w:pPr>
        <w:ind w:left="6026" w:hanging="360"/>
      </w:pPr>
    </w:lvl>
    <w:lvl w:ilvl="8" w:tplc="0415001B" w:tentative="1">
      <w:start w:val="1"/>
      <w:numFmt w:val="lowerRoman"/>
      <w:lvlText w:val="%9."/>
      <w:lvlJc w:val="right"/>
      <w:pPr>
        <w:ind w:left="6746" w:hanging="180"/>
      </w:pPr>
    </w:lvl>
  </w:abstractNum>
  <w:abstractNum w:abstractNumId="20" w15:restartNumberingAfterBreak="0">
    <w:nsid w:val="14C50F21"/>
    <w:multiLevelType w:val="hybridMultilevel"/>
    <w:tmpl w:val="154C6AE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156614A7"/>
    <w:multiLevelType w:val="hybridMultilevel"/>
    <w:tmpl w:val="F6D84CB6"/>
    <w:lvl w:ilvl="0" w:tplc="B8AE7F02">
      <w:start w:val="1"/>
      <w:numFmt w:val="decimal"/>
      <w:lvlText w:val="%1)"/>
      <w:lvlJc w:val="left"/>
      <w:pPr>
        <w:ind w:left="1287"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2" w15:restartNumberingAfterBreak="0">
    <w:nsid w:val="166E385D"/>
    <w:multiLevelType w:val="hybridMultilevel"/>
    <w:tmpl w:val="EA3C8EB6"/>
    <w:lvl w:ilvl="0" w:tplc="97D42AB8">
      <w:start w:val="2"/>
      <w:numFmt w:val="decimal"/>
      <w:lvlText w:val="%1."/>
      <w:lvlJc w:val="left"/>
      <w:pPr>
        <w:ind w:left="454" w:hanging="360"/>
      </w:pPr>
      <w:rPr>
        <w:rFonts w:hint="default"/>
      </w:rPr>
    </w:lvl>
    <w:lvl w:ilvl="1" w:tplc="04150019" w:tentative="1">
      <w:start w:val="1"/>
      <w:numFmt w:val="lowerLetter"/>
      <w:lvlText w:val="%2."/>
      <w:lvlJc w:val="left"/>
      <w:pPr>
        <w:ind w:left="682" w:hanging="360"/>
      </w:pPr>
    </w:lvl>
    <w:lvl w:ilvl="2" w:tplc="0415001B" w:tentative="1">
      <w:start w:val="1"/>
      <w:numFmt w:val="lowerRoman"/>
      <w:lvlText w:val="%3."/>
      <w:lvlJc w:val="right"/>
      <w:pPr>
        <w:ind w:left="1402" w:hanging="180"/>
      </w:pPr>
    </w:lvl>
    <w:lvl w:ilvl="3" w:tplc="0415000F" w:tentative="1">
      <w:start w:val="1"/>
      <w:numFmt w:val="decimal"/>
      <w:lvlText w:val="%4."/>
      <w:lvlJc w:val="left"/>
      <w:pPr>
        <w:ind w:left="2122" w:hanging="360"/>
      </w:pPr>
    </w:lvl>
    <w:lvl w:ilvl="4" w:tplc="04150019" w:tentative="1">
      <w:start w:val="1"/>
      <w:numFmt w:val="lowerLetter"/>
      <w:lvlText w:val="%5."/>
      <w:lvlJc w:val="left"/>
      <w:pPr>
        <w:ind w:left="2842" w:hanging="360"/>
      </w:pPr>
    </w:lvl>
    <w:lvl w:ilvl="5" w:tplc="0415001B" w:tentative="1">
      <w:start w:val="1"/>
      <w:numFmt w:val="lowerRoman"/>
      <w:lvlText w:val="%6."/>
      <w:lvlJc w:val="right"/>
      <w:pPr>
        <w:ind w:left="3562" w:hanging="180"/>
      </w:pPr>
    </w:lvl>
    <w:lvl w:ilvl="6" w:tplc="0415000F" w:tentative="1">
      <w:start w:val="1"/>
      <w:numFmt w:val="decimal"/>
      <w:lvlText w:val="%7."/>
      <w:lvlJc w:val="left"/>
      <w:pPr>
        <w:ind w:left="4282" w:hanging="360"/>
      </w:pPr>
    </w:lvl>
    <w:lvl w:ilvl="7" w:tplc="04150019" w:tentative="1">
      <w:start w:val="1"/>
      <w:numFmt w:val="lowerLetter"/>
      <w:lvlText w:val="%8."/>
      <w:lvlJc w:val="left"/>
      <w:pPr>
        <w:ind w:left="5002" w:hanging="360"/>
      </w:pPr>
    </w:lvl>
    <w:lvl w:ilvl="8" w:tplc="0415001B" w:tentative="1">
      <w:start w:val="1"/>
      <w:numFmt w:val="lowerRoman"/>
      <w:lvlText w:val="%9."/>
      <w:lvlJc w:val="right"/>
      <w:pPr>
        <w:ind w:left="5722" w:hanging="180"/>
      </w:pPr>
    </w:lvl>
  </w:abstractNum>
  <w:abstractNum w:abstractNumId="23" w15:restartNumberingAfterBreak="0">
    <w:nsid w:val="188C6D3B"/>
    <w:multiLevelType w:val="multilevel"/>
    <w:tmpl w:val="8D884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B34281"/>
    <w:multiLevelType w:val="hybridMultilevel"/>
    <w:tmpl w:val="0032F164"/>
    <w:lvl w:ilvl="0" w:tplc="5BF2CD3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AA7307A"/>
    <w:multiLevelType w:val="multilevel"/>
    <w:tmpl w:val="0F128AB2"/>
    <w:numStyleLink w:val="Styl4"/>
  </w:abstractNum>
  <w:abstractNum w:abstractNumId="26" w15:restartNumberingAfterBreak="0">
    <w:nsid w:val="1C2D158E"/>
    <w:multiLevelType w:val="hybridMultilevel"/>
    <w:tmpl w:val="2EE680CA"/>
    <w:lvl w:ilvl="0" w:tplc="16C0027C">
      <w:start w:val="1"/>
      <w:numFmt w:val="decimal"/>
      <w:lvlText w:val="%1)"/>
      <w:lvlJc w:val="left"/>
      <w:pPr>
        <w:ind w:left="865" w:hanging="360"/>
      </w:pPr>
      <w:rPr>
        <w:rFonts w:hint="default"/>
      </w:rPr>
    </w:lvl>
    <w:lvl w:ilvl="1" w:tplc="04150019" w:tentative="1">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27" w15:restartNumberingAfterBreak="0">
    <w:nsid w:val="1C49517A"/>
    <w:multiLevelType w:val="hybridMultilevel"/>
    <w:tmpl w:val="D3D4E820"/>
    <w:lvl w:ilvl="0" w:tplc="229E7E70">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CCE341C"/>
    <w:multiLevelType w:val="hybridMultilevel"/>
    <w:tmpl w:val="518E0702"/>
    <w:lvl w:ilvl="0" w:tplc="6CFED0FA">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DB86313"/>
    <w:multiLevelType w:val="multilevel"/>
    <w:tmpl w:val="463A91D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DFC78A5"/>
    <w:multiLevelType w:val="hybridMultilevel"/>
    <w:tmpl w:val="6CB4C710"/>
    <w:lvl w:ilvl="0" w:tplc="63D66A22">
      <w:start w:val="1"/>
      <w:numFmt w:val="lowerLetter"/>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C625B0"/>
    <w:multiLevelType w:val="multilevel"/>
    <w:tmpl w:val="079C6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D144F9"/>
    <w:multiLevelType w:val="multilevel"/>
    <w:tmpl w:val="88BE856E"/>
    <w:lvl w:ilvl="0">
      <w:start w:val="1"/>
      <w:numFmt w:val="lowerLetter"/>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20534072"/>
    <w:multiLevelType w:val="hybridMultilevel"/>
    <w:tmpl w:val="52BC6CDA"/>
    <w:lvl w:ilvl="0" w:tplc="CBC6F728">
      <w:start w:val="1"/>
      <w:numFmt w:val="lowerLetter"/>
      <w:lvlText w:val="%1)"/>
      <w:lvlJc w:val="left"/>
      <w:pPr>
        <w:ind w:left="73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13940C8"/>
    <w:multiLevelType w:val="hybridMultilevel"/>
    <w:tmpl w:val="22103CD2"/>
    <w:lvl w:ilvl="0" w:tplc="A0C2C7C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1661009"/>
    <w:multiLevelType w:val="hybridMultilevel"/>
    <w:tmpl w:val="AEF207BC"/>
    <w:lvl w:ilvl="0" w:tplc="A0263E02">
      <w:start w:val="1"/>
      <w:numFmt w:val="lowerLetter"/>
      <w:lvlText w:val="%1)"/>
      <w:lvlJc w:val="left"/>
      <w:pPr>
        <w:ind w:left="1285" w:hanging="360"/>
      </w:pPr>
      <w:rPr>
        <w:rFonts w:asciiTheme="minorHAnsi" w:hAnsiTheme="minorHAnsi" w:cstheme="minorHAnsi" w:hint="default"/>
        <w:color w:val="auto"/>
        <w:sz w:val="20"/>
        <w:szCs w:val="20"/>
      </w:rPr>
    </w:lvl>
    <w:lvl w:ilvl="1" w:tplc="04150019" w:tentative="1">
      <w:start w:val="1"/>
      <w:numFmt w:val="lowerLetter"/>
      <w:lvlText w:val="%2."/>
      <w:lvlJc w:val="left"/>
      <w:pPr>
        <w:ind w:left="2005" w:hanging="360"/>
      </w:pPr>
    </w:lvl>
    <w:lvl w:ilvl="2" w:tplc="0415001B" w:tentative="1">
      <w:start w:val="1"/>
      <w:numFmt w:val="lowerRoman"/>
      <w:lvlText w:val="%3."/>
      <w:lvlJc w:val="right"/>
      <w:pPr>
        <w:ind w:left="2725" w:hanging="180"/>
      </w:pPr>
    </w:lvl>
    <w:lvl w:ilvl="3" w:tplc="0415000F" w:tentative="1">
      <w:start w:val="1"/>
      <w:numFmt w:val="decimal"/>
      <w:lvlText w:val="%4."/>
      <w:lvlJc w:val="left"/>
      <w:pPr>
        <w:ind w:left="3445" w:hanging="360"/>
      </w:pPr>
    </w:lvl>
    <w:lvl w:ilvl="4" w:tplc="04150019" w:tentative="1">
      <w:start w:val="1"/>
      <w:numFmt w:val="lowerLetter"/>
      <w:lvlText w:val="%5."/>
      <w:lvlJc w:val="left"/>
      <w:pPr>
        <w:ind w:left="4165" w:hanging="360"/>
      </w:pPr>
    </w:lvl>
    <w:lvl w:ilvl="5" w:tplc="0415001B" w:tentative="1">
      <w:start w:val="1"/>
      <w:numFmt w:val="lowerRoman"/>
      <w:lvlText w:val="%6."/>
      <w:lvlJc w:val="right"/>
      <w:pPr>
        <w:ind w:left="4885" w:hanging="180"/>
      </w:pPr>
    </w:lvl>
    <w:lvl w:ilvl="6" w:tplc="0415000F" w:tentative="1">
      <w:start w:val="1"/>
      <w:numFmt w:val="decimal"/>
      <w:lvlText w:val="%7."/>
      <w:lvlJc w:val="left"/>
      <w:pPr>
        <w:ind w:left="5605" w:hanging="360"/>
      </w:pPr>
    </w:lvl>
    <w:lvl w:ilvl="7" w:tplc="04150019" w:tentative="1">
      <w:start w:val="1"/>
      <w:numFmt w:val="lowerLetter"/>
      <w:lvlText w:val="%8."/>
      <w:lvlJc w:val="left"/>
      <w:pPr>
        <w:ind w:left="6325" w:hanging="360"/>
      </w:pPr>
    </w:lvl>
    <w:lvl w:ilvl="8" w:tplc="0415001B" w:tentative="1">
      <w:start w:val="1"/>
      <w:numFmt w:val="lowerRoman"/>
      <w:lvlText w:val="%9."/>
      <w:lvlJc w:val="right"/>
      <w:pPr>
        <w:ind w:left="7045" w:hanging="180"/>
      </w:pPr>
    </w:lvl>
  </w:abstractNum>
  <w:abstractNum w:abstractNumId="36" w15:restartNumberingAfterBreak="0">
    <w:nsid w:val="22D15E10"/>
    <w:multiLevelType w:val="multilevel"/>
    <w:tmpl w:val="FC62E810"/>
    <w:lvl w:ilvl="0">
      <w:start w:val="1"/>
      <w:numFmt w:val="decimal"/>
      <w:lvlText w:val="%1."/>
      <w:lvlJc w:val="left"/>
      <w:pPr>
        <w:ind w:left="360" w:hanging="360"/>
      </w:pPr>
      <w:rPr>
        <w:rFonts w:asciiTheme="minorHAnsi" w:hAnsiTheme="minorHAnsi" w:cstheme="minorHAnsi"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40A4F68"/>
    <w:multiLevelType w:val="multilevel"/>
    <w:tmpl w:val="3724D86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4FE6BAB"/>
    <w:multiLevelType w:val="hybridMultilevel"/>
    <w:tmpl w:val="97F29804"/>
    <w:lvl w:ilvl="0" w:tplc="548257D2">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25782B1E"/>
    <w:multiLevelType w:val="hybridMultilevel"/>
    <w:tmpl w:val="9758AB16"/>
    <w:lvl w:ilvl="0" w:tplc="548257D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0" w15:restartNumberingAfterBreak="0">
    <w:nsid w:val="25EC0B8E"/>
    <w:multiLevelType w:val="hybridMultilevel"/>
    <w:tmpl w:val="ECF61802"/>
    <w:lvl w:ilvl="0" w:tplc="41060686">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262042A7"/>
    <w:multiLevelType w:val="hybridMultilevel"/>
    <w:tmpl w:val="BBEE5148"/>
    <w:lvl w:ilvl="0" w:tplc="164EFB20">
      <w:start w:val="1"/>
      <w:numFmt w:val="upperRoman"/>
      <w:pStyle w:val="Nagwek1"/>
      <w:lvlText w:val="%1."/>
      <w:lvlJc w:val="righ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6525841"/>
    <w:multiLevelType w:val="hybridMultilevel"/>
    <w:tmpl w:val="532A00BE"/>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3" w15:restartNumberingAfterBreak="0">
    <w:nsid w:val="26F36F8C"/>
    <w:multiLevelType w:val="hybridMultilevel"/>
    <w:tmpl w:val="46B29EE6"/>
    <w:lvl w:ilvl="0" w:tplc="2FD671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7AA6111"/>
    <w:multiLevelType w:val="hybridMultilevel"/>
    <w:tmpl w:val="29E0CCDC"/>
    <w:lvl w:ilvl="0" w:tplc="A0263E02">
      <w:start w:val="1"/>
      <w:numFmt w:val="lowerLetter"/>
      <w:lvlText w:val="%1)"/>
      <w:lvlJc w:val="left"/>
      <w:pPr>
        <w:ind w:left="1080" w:hanging="360"/>
      </w:pPr>
      <w:rPr>
        <w:rFonts w:asciiTheme="minorHAnsi" w:hAnsiTheme="minorHAnsi" w:cstheme="minorHAnsi" w:hint="default"/>
        <w:color w:val="auto"/>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28336DBD"/>
    <w:multiLevelType w:val="hybridMultilevel"/>
    <w:tmpl w:val="52168AFE"/>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29F012E2"/>
    <w:multiLevelType w:val="hybridMultilevel"/>
    <w:tmpl w:val="1764B2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2A287F6D"/>
    <w:multiLevelType w:val="hybridMultilevel"/>
    <w:tmpl w:val="8DEAD24C"/>
    <w:lvl w:ilvl="0" w:tplc="2F7AB71E">
      <w:start w:val="1"/>
      <w:numFmt w:val="lowerLetter"/>
      <w:lvlText w:val="%1)"/>
      <w:lvlJc w:val="left"/>
      <w:pPr>
        <w:ind w:left="720" w:hanging="360"/>
      </w:pPr>
      <w:rPr>
        <w:rFonts w:asciiTheme="minorHAnsi" w:hAnsiTheme="minorHAnsi" w:cstheme="minorHAnsi" w:hint="default"/>
        <w:color w:val="auto"/>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2A397613"/>
    <w:multiLevelType w:val="hybridMultilevel"/>
    <w:tmpl w:val="2D881E8A"/>
    <w:lvl w:ilvl="0" w:tplc="3954CD6C">
      <w:start w:val="1"/>
      <w:numFmt w:val="decimal"/>
      <w:lvlText w:val="%1."/>
      <w:lvlJc w:val="left"/>
      <w:pPr>
        <w:ind w:left="360" w:hanging="360"/>
      </w:pPr>
      <w:rPr>
        <w:rFonts w:asciiTheme="minorHAnsi" w:hAnsiTheme="minorHAnsi"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A9D102B"/>
    <w:multiLevelType w:val="hybridMultilevel"/>
    <w:tmpl w:val="ECE47104"/>
    <w:lvl w:ilvl="0" w:tplc="84E6CE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B604B47"/>
    <w:multiLevelType w:val="hybridMultilevel"/>
    <w:tmpl w:val="6B4A7DD4"/>
    <w:lvl w:ilvl="0" w:tplc="04150011">
      <w:start w:val="1"/>
      <w:numFmt w:val="decimal"/>
      <w:lvlText w:val="%1)"/>
      <w:lvlJc w:val="left"/>
      <w:pPr>
        <w:ind w:left="1212" w:hanging="360"/>
      </w:p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51" w15:restartNumberingAfterBreak="0">
    <w:nsid w:val="2BA46E89"/>
    <w:multiLevelType w:val="hybridMultilevel"/>
    <w:tmpl w:val="A17827C6"/>
    <w:lvl w:ilvl="0" w:tplc="070CA05A">
      <w:start w:val="1"/>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BF22BB4"/>
    <w:multiLevelType w:val="multilevel"/>
    <w:tmpl w:val="62B41B94"/>
    <w:lvl w:ilvl="0">
      <w:start w:val="3"/>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C7E26E3"/>
    <w:multiLevelType w:val="hybridMultilevel"/>
    <w:tmpl w:val="D7B4A686"/>
    <w:lvl w:ilvl="0" w:tplc="DEA031E0">
      <w:start w:val="1"/>
      <w:numFmt w:val="decimal"/>
      <w:lvlText w:val="%1)"/>
      <w:lvlJc w:val="left"/>
      <w:pPr>
        <w:ind w:left="36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54" w15:restartNumberingAfterBreak="0">
    <w:nsid w:val="2E2A2E8D"/>
    <w:multiLevelType w:val="multilevel"/>
    <w:tmpl w:val="0F128AB2"/>
    <w:styleLink w:val="Styl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01F5D11"/>
    <w:multiLevelType w:val="hybridMultilevel"/>
    <w:tmpl w:val="64E2A34A"/>
    <w:lvl w:ilvl="0" w:tplc="DBA626E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088159D"/>
    <w:multiLevelType w:val="hybridMultilevel"/>
    <w:tmpl w:val="94C0F5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0D7760A"/>
    <w:multiLevelType w:val="hybridMultilevel"/>
    <w:tmpl w:val="80944004"/>
    <w:lvl w:ilvl="0" w:tplc="04150011">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8" w15:restartNumberingAfterBreak="0">
    <w:nsid w:val="31F70B47"/>
    <w:multiLevelType w:val="hybridMultilevel"/>
    <w:tmpl w:val="6FFEC942"/>
    <w:lvl w:ilvl="0" w:tplc="A4B681DC">
      <w:start w:val="1"/>
      <w:numFmt w:val="upperRoman"/>
      <w:lvlText w:val="%1."/>
      <w:lvlJc w:val="left"/>
      <w:pPr>
        <w:ind w:left="1080" w:hanging="720"/>
      </w:pPr>
      <w:rPr>
        <w:rFonts w:asciiTheme="minorHAnsi" w:hAnsiTheme="minorHAnsi" w:cstheme="minorHAnsi"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2B759D0"/>
    <w:multiLevelType w:val="hybridMultilevel"/>
    <w:tmpl w:val="9014D406"/>
    <w:lvl w:ilvl="0" w:tplc="EC68D2DE">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31906B9"/>
    <w:multiLevelType w:val="hybridMultilevel"/>
    <w:tmpl w:val="4A3432F2"/>
    <w:lvl w:ilvl="0" w:tplc="C3EE0942">
      <w:start w:val="1"/>
      <w:numFmt w:val="upperRoman"/>
      <w:lvlText w:val="%1."/>
      <w:lvlJc w:val="left"/>
      <w:pPr>
        <w:ind w:left="720" w:hanging="720"/>
      </w:pPr>
      <w:rPr>
        <w:rFonts w:asciiTheme="minorHAnsi" w:hAnsiTheme="minorHAnsi" w:cstheme="minorHAnsi"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3E81132"/>
    <w:multiLevelType w:val="hybridMultilevel"/>
    <w:tmpl w:val="97F29804"/>
    <w:lvl w:ilvl="0" w:tplc="548257D2">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15:restartNumberingAfterBreak="0">
    <w:nsid w:val="34BB1E59"/>
    <w:multiLevelType w:val="hybridMultilevel"/>
    <w:tmpl w:val="CD1081BE"/>
    <w:lvl w:ilvl="0" w:tplc="76749D82">
      <w:start w:val="1"/>
      <w:numFmt w:val="decimal"/>
      <w:lvlText w:val="%1)"/>
      <w:lvlJc w:val="left"/>
      <w:pPr>
        <w:ind w:left="92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5EB3EC5"/>
    <w:multiLevelType w:val="hybridMultilevel"/>
    <w:tmpl w:val="7980C2DA"/>
    <w:lvl w:ilvl="0" w:tplc="F2902C40">
      <w:start w:val="1"/>
      <w:numFmt w:val="lowerLetter"/>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6756951"/>
    <w:multiLevelType w:val="hybridMultilevel"/>
    <w:tmpl w:val="3D10156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3796412E"/>
    <w:multiLevelType w:val="hybridMultilevel"/>
    <w:tmpl w:val="DFE87494"/>
    <w:lvl w:ilvl="0" w:tplc="A2AAF54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39DE4BBB"/>
    <w:multiLevelType w:val="hybridMultilevel"/>
    <w:tmpl w:val="1B5E23AC"/>
    <w:lvl w:ilvl="0" w:tplc="2FC85AE2">
      <w:start w:val="1"/>
      <w:numFmt w:val="lowerLetter"/>
      <w:lvlText w:val="%1)"/>
      <w:lvlJc w:val="left"/>
      <w:pPr>
        <w:ind w:left="1285" w:hanging="360"/>
      </w:pPr>
      <w:rPr>
        <w:rFonts w:asciiTheme="minorHAnsi" w:hAnsiTheme="minorHAnsi" w:cstheme="minorHAnsi"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F3C1B48"/>
    <w:multiLevelType w:val="hybridMultilevel"/>
    <w:tmpl w:val="39DC3F2E"/>
    <w:lvl w:ilvl="0" w:tplc="2744A242">
      <w:start w:val="1"/>
      <w:numFmt w:val="lowerLetter"/>
      <w:lvlText w:val="%1)"/>
      <w:lvlJc w:val="left"/>
      <w:pPr>
        <w:ind w:left="1080" w:hanging="360"/>
      </w:pPr>
      <w:rPr>
        <w:rFonts w:asciiTheme="minorHAnsi" w:hAnsiTheme="minorHAnsi" w:cstheme="minorHAnsi" w:hint="default"/>
        <w:b w:val="0"/>
        <w:bCs w:val="0"/>
        <w:color w:val="auto"/>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3FBF425E"/>
    <w:multiLevelType w:val="hybridMultilevel"/>
    <w:tmpl w:val="F6828C26"/>
    <w:lvl w:ilvl="0" w:tplc="0F6C0D0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1900063"/>
    <w:multiLevelType w:val="hybridMultilevel"/>
    <w:tmpl w:val="63E00B7C"/>
    <w:lvl w:ilvl="0" w:tplc="D83ADB8E">
      <w:start w:val="1"/>
      <w:numFmt w:val="lowerLetter"/>
      <w:lvlText w:val="%1."/>
      <w:lvlJc w:val="left"/>
      <w:pPr>
        <w:ind w:left="720" w:hanging="360"/>
      </w:pPr>
      <w:rPr>
        <w:rFonts w:hint="default"/>
        <w:b w:val="0"/>
        <w:i w:val="0"/>
        <w:sz w:val="24"/>
      </w:rPr>
    </w:lvl>
    <w:lvl w:ilvl="1" w:tplc="D83ADB8E">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6ECAAB22">
      <w:start w:val="1"/>
      <w:numFmt w:val="lowerLetter"/>
      <w:lvlText w:val="%4)"/>
      <w:lvlJc w:val="left"/>
      <w:pPr>
        <w:ind w:left="2880" w:hanging="360"/>
      </w:pPr>
      <w:rPr>
        <w:rFonts w:hint="default"/>
      </w:rPr>
    </w:lvl>
    <w:lvl w:ilvl="4" w:tplc="22767BD8">
      <w:start w:val="1"/>
      <w:numFmt w:val="decimal"/>
      <w:lvlText w:val="%5)"/>
      <w:lvlJc w:val="left"/>
      <w:pPr>
        <w:ind w:left="3600" w:hanging="360"/>
      </w:pPr>
      <w:rPr>
        <w:rFonts w:hint="default"/>
      </w:rPr>
    </w:lvl>
    <w:lvl w:ilvl="5" w:tplc="DA824C98">
      <w:start w:val="1"/>
      <w:numFmt w:val="upperRoman"/>
      <w:lvlText w:val="%6."/>
      <w:lvlJc w:val="left"/>
      <w:pPr>
        <w:ind w:left="4860" w:hanging="720"/>
      </w:pPr>
      <w:rPr>
        <w:rFonts w:hint="default"/>
        <w:color w:val="000000"/>
        <w:sz w:val="22"/>
      </w:rPr>
    </w:lvl>
    <w:lvl w:ilvl="6" w:tplc="2E90A55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2073931"/>
    <w:multiLevelType w:val="hybridMultilevel"/>
    <w:tmpl w:val="A4108D9A"/>
    <w:lvl w:ilvl="0" w:tplc="B5BA5068">
      <w:start w:val="1"/>
      <w:numFmt w:val="decimal"/>
      <w:lvlText w:val="%1."/>
      <w:lvlJc w:val="left"/>
      <w:pPr>
        <w:ind w:left="927" w:hanging="360"/>
      </w:pPr>
      <w:rPr>
        <w:rFonts w:ascii="Arial" w:eastAsiaTheme="minorHAnsi" w:hAnsi="Arial" w:cs="Arial" w:hint="default"/>
        <w:b w:val="0"/>
        <w:bCs/>
        <w:sz w:val="16"/>
        <w:szCs w:val="16"/>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1" w15:restartNumberingAfterBreak="0">
    <w:nsid w:val="42B56056"/>
    <w:multiLevelType w:val="multilevel"/>
    <w:tmpl w:val="3724D860"/>
    <w:styleLink w:val="Styl1"/>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4176AC3"/>
    <w:multiLevelType w:val="hybridMultilevel"/>
    <w:tmpl w:val="23D4D2B6"/>
    <w:lvl w:ilvl="0" w:tplc="329AABA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44466BF9"/>
    <w:multiLevelType w:val="multilevel"/>
    <w:tmpl w:val="3CEA50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4ED0DA6"/>
    <w:multiLevelType w:val="multilevel"/>
    <w:tmpl w:val="8FEE3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6B97033"/>
    <w:multiLevelType w:val="hybridMultilevel"/>
    <w:tmpl w:val="3A261772"/>
    <w:lvl w:ilvl="0" w:tplc="184EABBA">
      <w:start w:val="1"/>
      <w:numFmt w:val="lowerLetter"/>
      <w:lvlText w:val="%1)"/>
      <w:lvlJc w:val="left"/>
      <w:pPr>
        <w:ind w:left="76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6E0386B"/>
    <w:multiLevelType w:val="hybridMultilevel"/>
    <w:tmpl w:val="1C8457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7170254"/>
    <w:multiLevelType w:val="hybridMultilevel"/>
    <w:tmpl w:val="44026502"/>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473200D6"/>
    <w:multiLevelType w:val="hybridMultilevel"/>
    <w:tmpl w:val="655E3E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7ED0414"/>
    <w:multiLevelType w:val="hybridMultilevel"/>
    <w:tmpl w:val="51E8AB14"/>
    <w:lvl w:ilvl="0" w:tplc="D7927350">
      <w:start w:val="1"/>
      <w:numFmt w:val="lowerLetter"/>
      <w:lvlText w:val="%1)"/>
      <w:lvlJc w:val="left"/>
      <w:pPr>
        <w:ind w:left="1080" w:hanging="360"/>
      </w:pPr>
      <w:rPr>
        <w:rFonts w:asciiTheme="minorHAnsi" w:hAnsiTheme="minorHAnsi" w:cstheme="minorHAnsi"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9F61FFD"/>
    <w:multiLevelType w:val="hybridMultilevel"/>
    <w:tmpl w:val="2D0A6666"/>
    <w:lvl w:ilvl="0" w:tplc="656A2E52">
      <w:start w:val="1"/>
      <w:numFmt w:val="decimal"/>
      <w:lvlText w:val="%1."/>
      <w:lvlJc w:val="left"/>
      <w:pPr>
        <w:tabs>
          <w:tab w:val="num" w:pos="720"/>
        </w:tabs>
        <w:ind w:left="720" w:hanging="360"/>
      </w:pPr>
      <w:rPr>
        <w:rFonts w:cs="Times New Roman" w:hint="default"/>
        <w:b w:val="0"/>
        <w:bCs/>
        <w:sz w:val="16"/>
        <w:szCs w:val="16"/>
      </w:rPr>
    </w:lvl>
    <w:lvl w:ilvl="1" w:tplc="04150003">
      <w:start w:val="1"/>
      <w:numFmt w:val="decimal"/>
      <w:lvlText w:val="%2."/>
      <w:lvlJc w:val="left"/>
      <w:pPr>
        <w:tabs>
          <w:tab w:val="num" w:pos="1440"/>
        </w:tabs>
        <w:ind w:left="1440" w:hanging="360"/>
      </w:pPr>
      <w:rPr>
        <w:rFonts w:cs="Times New Roman" w:hint="default"/>
        <w:b/>
        <w:bCs/>
        <w:sz w:val="20"/>
        <w:szCs w:val="20"/>
      </w:rPr>
    </w:lvl>
    <w:lvl w:ilvl="2" w:tplc="04150011">
      <w:start w:val="1"/>
      <w:numFmt w:val="decimal"/>
      <w:lvlText w:val="%3)"/>
      <w:lvlJc w:val="left"/>
      <w:pPr>
        <w:tabs>
          <w:tab w:val="num" w:pos="2160"/>
        </w:tabs>
        <w:ind w:left="2160" w:hanging="180"/>
      </w:pPr>
      <w:rPr>
        <w:rFonts w:cs="Times New Roman" w:hint="default"/>
      </w:rPr>
    </w:lvl>
    <w:lvl w:ilvl="3" w:tplc="F01E4DF6">
      <w:start w:val="1"/>
      <w:numFmt w:val="decimal"/>
      <w:lvlText w:val="%4)"/>
      <w:lvlJc w:val="left"/>
      <w:pPr>
        <w:tabs>
          <w:tab w:val="num" w:pos="2880"/>
        </w:tabs>
        <w:ind w:left="2880" w:hanging="360"/>
      </w:pPr>
      <w:rPr>
        <w:rFonts w:asciiTheme="minorHAnsi" w:eastAsia="Times New Roman" w:hAnsiTheme="minorHAnsi" w:cstheme="minorHAnsi" w:hint="default"/>
        <w:sz w:val="20"/>
        <w:szCs w:val="20"/>
      </w:rPr>
    </w:lvl>
    <w:lvl w:ilvl="4" w:tplc="04150003">
      <w:start w:val="1"/>
      <w:numFmt w:val="lowerLetter"/>
      <w:lvlText w:val="%5."/>
      <w:lvlJc w:val="left"/>
      <w:pPr>
        <w:tabs>
          <w:tab w:val="num" w:pos="3600"/>
        </w:tabs>
        <w:ind w:left="3600" w:hanging="360"/>
      </w:pPr>
      <w:rPr>
        <w:rFonts w:cs="Times New Roman"/>
      </w:rPr>
    </w:lvl>
    <w:lvl w:ilvl="5" w:tplc="04150005">
      <w:start w:val="1"/>
      <w:numFmt w:val="lowerRoman"/>
      <w:lvlText w:val="%6."/>
      <w:lvlJc w:val="right"/>
      <w:pPr>
        <w:tabs>
          <w:tab w:val="num" w:pos="4320"/>
        </w:tabs>
        <w:ind w:left="4320" w:hanging="18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lowerLetter"/>
      <w:lvlText w:val="%8."/>
      <w:lvlJc w:val="left"/>
      <w:pPr>
        <w:tabs>
          <w:tab w:val="num" w:pos="5760"/>
        </w:tabs>
        <w:ind w:left="5760" w:hanging="360"/>
      </w:pPr>
      <w:rPr>
        <w:rFonts w:cs="Times New Roman"/>
      </w:rPr>
    </w:lvl>
    <w:lvl w:ilvl="8" w:tplc="04150005">
      <w:start w:val="1"/>
      <w:numFmt w:val="lowerRoman"/>
      <w:lvlText w:val="%9."/>
      <w:lvlJc w:val="right"/>
      <w:pPr>
        <w:tabs>
          <w:tab w:val="num" w:pos="6480"/>
        </w:tabs>
        <w:ind w:left="6480" w:hanging="180"/>
      </w:pPr>
      <w:rPr>
        <w:rFonts w:cs="Times New Roman"/>
      </w:rPr>
    </w:lvl>
  </w:abstractNum>
  <w:abstractNum w:abstractNumId="81" w15:restartNumberingAfterBreak="0">
    <w:nsid w:val="4AFA1B37"/>
    <w:multiLevelType w:val="hybridMultilevel"/>
    <w:tmpl w:val="AB00CF40"/>
    <w:lvl w:ilvl="0" w:tplc="F01E4DF6">
      <w:start w:val="1"/>
      <w:numFmt w:val="decimal"/>
      <w:lvlText w:val="%1)"/>
      <w:lvlJc w:val="left"/>
      <w:pPr>
        <w:tabs>
          <w:tab w:val="num" w:pos="360"/>
        </w:tabs>
        <w:ind w:left="360" w:hanging="360"/>
      </w:pPr>
      <w:rPr>
        <w:rFonts w:asciiTheme="minorHAnsi" w:eastAsia="Times New Roman" w:hAnsiTheme="minorHAnsi" w:cstheme="minorHAnsi" w:hint="default"/>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360" w:hanging="180"/>
      </w:pPr>
    </w:lvl>
    <w:lvl w:ilvl="3" w:tplc="0415000F">
      <w:start w:val="1"/>
      <w:numFmt w:val="decimal"/>
      <w:lvlText w:val="%4."/>
      <w:lvlJc w:val="left"/>
      <w:pPr>
        <w:ind w:left="36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1800" w:hanging="180"/>
      </w:pPr>
    </w:lvl>
    <w:lvl w:ilvl="6" w:tplc="0415000F" w:tentative="1">
      <w:start w:val="1"/>
      <w:numFmt w:val="decimal"/>
      <w:lvlText w:val="%7."/>
      <w:lvlJc w:val="left"/>
      <w:pPr>
        <w:ind w:left="2520" w:hanging="360"/>
      </w:pPr>
    </w:lvl>
    <w:lvl w:ilvl="7" w:tplc="04150019" w:tentative="1">
      <w:start w:val="1"/>
      <w:numFmt w:val="lowerLetter"/>
      <w:lvlText w:val="%8."/>
      <w:lvlJc w:val="left"/>
      <w:pPr>
        <w:ind w:left="3240" w:hanging="360"/>
      </w:pPr>
    </w:lvl>
    <w:lvl w:ilvl="8" w:tplc="0415001B" w:tentative="1">
      <w:start w:val="1"/>
      <w:numFmt w:val="lowerRoman"/>
      <w:lvlText w:val="%9."/>
      <w:lvlJc w:val="right"/>
      <w:pPr>
        <w:ind w:left="3960" w:hanging="180"/>
      </w:pPr>
    </w:lvl>
  </w:abstractNum>
  <w:abstractNum w:abstractNumId="82" w15:restartNumberingAfterBreak="0">
    <w:nsid w:val="4C214B1F"/>
    <w:multiLevelType w:val="hybridMultilevel"/>
    <w:tmpl w:val="533480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D3D5A8C"/>
    <w:multiLevelType w:val="hybridMultilevel"/>
    <w:tmpl w:val="E1D0933A"/>
    <w:lvl w:ilvl="0" w:tplc="7914538C">
      <w:start w:val="2"/>
      <w:numFmt w:val="decimal"/>
      <w:lvlText w:val="%1)"/>
      <w:lvlJc w:val="left"/>
      <w:pPr>
        <w:ind w:left="121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E944076"/>
    <w:multiLevelType w:val="hybridMultilevel"/>
    <w:tmpl w:val="5DD8A678"/>
    <w:lvl w:ilvl="0" w:tplc="33D628D6">
      <w:start w:val="1"/>
      <w:numFmt w:val="decimal"/>
      <w:lvlText w:val="%1)"/>
      <w:lvlJc w:val="left"/>
      <w:pPr>
        <w:ind w:left="1069"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5" w15:restartNumberingAfterBreak="0">
    <w:nsid w:val="53930057"/>
    <w:multiLevelType w:val="hybridMultilevel"/>
    <w:tmpl w:val="1A6ABF62"/>
    <w:lvl w:ilvl="0" w:tplc="45F2CF3E">
      <w:start w:val="1"/>
      <w:numFmt w:val="lowerLetter"/>
      <w:lvlText w:val="%1)"/>
      <w:lvlJc w:val="left"/>
      <w:pPr>
        <w:ind w:left="1287" w:hanging="360"/>
      </w:pPr>
      <w:rPr>
        <w:rFonts w:asciiTheme="minorHAnsi" w:hAnsiTheme="minorHAnsi" w:cstheme="minorHAnsi" w:hint="default"/>
        <w:color w:val="auto"/>
        <w:sz w:val="20"/>
        <w:szCs w:val="20"/>
      </w:rPr>
    </w:lvl>
    <w:lvl w:ilvl="1" w:tplc="FFFFFFFF">
      <w:start w:val="1"/>
      <w:numFmt w:val="lowerLetter"/>
      <w:lvlText w:val="%2."/>
      <w:lvlJc w:val="left"/>
      <w:pPr>
        <w:ind w:left="2273" w:hanging="360"/>
      </w:pPr>
    </w:lvl>
    <w:lvl w:ilvl="2" w:tplc="FFFFFFFF" w:tentative="1">
      <w:start w:val="1"/>
      <w:numFmt w:val="lowerRoman"/>
      <w:lvlText w:val="%3."/>
      <w:lvlJc w:val="right"/>
      <w:pPr>
        <w:ind w:left="2993" w:hanging="180"/>
      </w:pPr>
    </w:lvl>
    <w:lvl w:ilvl="3" w:tplc="FFFFFFFF" w:tentative="1">
      <w:start w:val="1"/>
      <w:numFmt w:val="decimal"/>
      <w:lvlText w:val="%4."/>
      <w:lvlJc w:val="left"/>
      <w:pPr>
        <w:ind w:left="3713" w:hanging="360"/>
      </w:pPr>
    </w:lvl>
    <w:lvl w:ilvl="4" w:tplc="FFFFFFFF" w:tentative="1">
      <w:start w:val="1"/>
      <w:numFmt w:val="lowerLetter"/>
      <w:lvlText w:val="%5."/>
      <w:lvlJc w:val="left"/>
      <w:pPr>
        <w:ind w:left="4433" w:hanging="360"/>
      </w:pPr>
    </w:lvl>
    <w:lvl w:ilvl="5" w:tplc="FFFFFFFF" w:tentative="1">
      <w:start w:val="1"/>
      <w:numFmt w:val="lowerRoman"/>
      <w:lvlText w:val="%6."/>
      <w:lvlJc w:val="right"/>
      <w:pPr>
        <w:ind w:left="5153" w:hanging="180"/>
      </w:pPr>
    </w:lvl>
    <w:lvl w:ilvl="6" w:tplc="FFFFFFFF" w:tentative="1">
      <w:start w:val="1"/>
      <w:numFmt w:val="decimal"/>
      <w:lvlText w:val="%7."/>
      <w:lvlJc w:val="left"/>
      <w:pPr>
        <w:ind w:left="5873" w:hanging="360"/>
      </w:pPr>
    </w:lvl>
    <w:lvl w:ilvl="7" w:tplc="FFFFFFFF" w:tentative="1">
      <w:start w:val="1"/>
      <w:numFmt w:val="lowerLetter"/>
      <w:lvlText w:val="%8."/>
      <w:lvlJc w:val="left"/>
      <w:pPr>
        <w:ind w:left="6593" w:hanging="360"/>
      </w:pPr>
    </w:lvl>
    <w:lvl w:ilvl="8" w:tplc="FFFFFFFF" w:tentative="1">
      <w:start w:val="1"/>
      <w:numFmt w:val="lowerRoman"/>
      <w:lvlText w:val="%9."/>
      <w:lvlJc w:val="right"/>
      <w:pPr>
        <w:ind w:left="7313" w:hanging="180"/>
      </w:pPr>
    </w:lvl>
  </w:abstractNum>
  <w:abstractNum w:abstractNumId="86" w15:restartNumberingAfterBreak="0">
    <w:nsid w:val="559E52BA"/>
    <w:multiLevelType w:val="hybridMultilevel"/>
    <w:tmpl w:val="422290C6"/>
    <w:lvl w:ilvl="0" w:tplc="8006DB28">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57023ACF"/>
    <w:multiLevelType w:val="hybridMultilevel"/>
    <w:tmpl w:val="CC00BA40"/>
    <w:lvl w:ilvl="0" w:tplc="04150017">
      <w:start w:val="1"/>
      <w:numFmt w:val="lowerLetter"/>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88" w15:restartNumberingAfterBreak="0">
    <w:nsid w:val="57120B71"/>
    <w:multiLevelType w:val="hybridMultilevel"/>
    <w:tmpl w:val="433A8F16"/>
    <w:lvl w:ilvl="0" w:tplc="BEFEB64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77C6D4B"/>
    <w:multiLevelType w:val="hybridMultilevel"/>
    <w:tmpl w:val="4014CD58"/>
    <w:lvl w:ilvl="0" w:tplc="A0263E02">
      <w:start w:val="1"/>
      <w:numFmt w:val="lowerLetter"/>
      <w:lvlText w:val="%1)"/>
      <w:lvlJc w:val="left"/>
      <w:pPr>
        <w:ind w:left="1440" w:hanging="360"/>
      </w:pPr>
      <w:rPr>
        <w:rFonts w:asciiTheme="minorHAnsi" w:hAnsiTheme="minorHAnsi" w:cstheme="minorHAnsi" w:hint="default"/>
        <w:color w:val="auto"/>
        <w:sz w:val="20"/>
        <w:szCs w:val="2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15:restartNumberingAfterBreak="0">
    <w:nsid w:val="57EE1BB2"/>
    <w:multiLevelType w:val="hybridMultilevel"/>
    <w:tmpl w:val="48F419FC"/>
    <w:lvl w:ilvl="0" w:tplc="55D2B9BA">
      <w:start w:val="1"/>
      <w:numFmt w:val="decimal"/>
      <w:lvlText w:val="%1."/>
      <w:lvlJc w:val="left"/>
      <w:pPr>
        <w:ind w:left="36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8324AC7"/>
    <w:multiLevelType w:val="hybridMultilevel"/>
    <w:tmpl w:val="0A467FC6"/>
    <w:lvl w:ilvl="0" w:tplc="D0FA85A4">
      <w:start w:val="2"/>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87951D2"/>
    <w:multiLevelType w:val="hybridMultilevel"/>
    <w:tmpl w:val="71CC353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3" w15:restartNumberingAfterBreak="0">
    <w:nsid w:val="58992C58"/>
    <w:multiLevelType w:val="hybridMultilevel"/>
    <w:tmpl w:val="B018086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15:restartNumberingAfterBreak="0">
    <w:nsid w:val="5A5C41D0"/>
    <w:multiLevelType w:val="hybridMultilevel"/>
    <w:tmpl w:val="FD16D348"/>
    <w:lvl w:ilvl="0" w:tplc="7ECE27A4">
      <w:start w:val="1"/>
      <w:numFmt w:val="decimal"/>
      <w:lvlText w:val="%1."/>
      <w:lvlJc w:val="left"/>
      <w:pPr>
        <w:ind w:left="360" w:hanging="360"/>
      </w:pPr>
      <w:rPr>
        <w:rFonts w:ascii="Arial" w:eastAsiaTheme="minorHAnsi" w:hAnsi="Arial" w:cs="Arial"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B8D7ABE"/>
    <w:multiLevelType w:val="hybridMultilevel"/>
    <w:tmpl w:val="5DC8347E"/>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5B9C4901"/>
    <w:multiLevelType w:val="multilevel"/>
    <w:tmpl w:val="6FBE346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60D16CC0"/>
    <w:multiLevelType w:val="hybridMultilevel"/>
    <w:tmpl w:val="B1CA3E7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8" w15:restartNumberingAfterBreak="0">
    <w:nsid w:val="61AC55BA"/>
    <w:multiLevelType w:val="hybridMultilevel"/>
    <w:tmpl w:val="20FE34B6"/>
    <w:lvl w:ilvl="0" w:tplc="21503C0E">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2DF5841"/>
    <w:multiLevelType w:val="hybridMultilevel"/>
    <w:tmpl w:val="009A7278"/>
    <w:lvl w:ilvl="0" w:tplc="04150011">
      <w:start w:val="1"/>
      <w:numFmt w:val="decimal"/>
      <w:lvlText w:val="%1)"/>
      <w:lvlJc w:val="left"/>
      <w:pPr>
        <w:ind w:left="925" w:hanging="360"/>
      </w:pPr>
    </w:lvl>
    <w:lvl w:ilvl="1" w:tplc="04150019" w:tentative="1">
      <w:start w:val="1"/>
      <w:numFmt w:val="lowerLetter"/>
      <w:lvlText w:val="%2."/>
      <w:lvlJc w:val="left"/>
      <w:pPr>
        <w:ind w:left="1645" w:hanging="360"/>
      </w:pPr>
    </w:lvl>
    <w:lvl w:ilvl="2" w:tplc="0415001B" w:tentative="1">
      <w:start w:val="1"/>
      <w:numFmt w:val="lowerRoman"/>
      <w:lvlText w:val="%3."/>
      <w:lvlJc w:val="right"/>
      <w:pPr>
        <w:ind w:left="2365" w:hanging="180"/>
      </w:pPr>
    </w:lvl>
    <w:lvl w:ilvl="3" w:tplc="0415000F" w:tentative="1">
      <w:start w:val="1"/>
      <w:numFmt w:val="decimal"/>
      <w:lvlText w:val="%4."/>
      <w:lvlJc w:val="left"/>
      <w:pPr>
        <w:ind w:left="3085" w:hanging="360"/>
      </w:pPr>
    </w:lvl>
    <w:lvl w:ilvl="4" w:tplc="04150019" w:tentative="1">
      <w:start w:val="1"/>
      <w:numFmt w:val="lowerLetter"/>
      <w:lvlText w:val="%5."/>
      <w:lvlJc w:val="left"/>
      <w:pPr>
        <w:ind w:left="3805" w:hanging="360"/>
      </w:pPr>
    </w:lvl>
    <w:lvl w:ilvl="5" w:tplc="0415001B" w:tentative="1">
      <w:start w:val="1"/>
      <w:numFmt w:val="lowerRoman"/>
      <w:lvlText w:val="%6."/>
      <w:lvlJc w:val="right"/>
      <w:pPr>
        <w:ind w:left="4525" w:hanging="180"/>
      </w:pPr>
    </w:lvl>
    <w:lvl w:ilvl="6" w:tplc="0415000F" w:tentative="1">
      <w:start w:val="1"/>
      <w:numFmt w:val="decimal"/>
      <w:lvlText w:val="%7."/>
      <w:lvlJc w:val="left"/>
      <w:pPr>
        <w:ind w:left="5245" w:hanging="360"/>
      </w:pPr>
    </w:lvl>
    <w:lvl w:ilvl="7" w:tplc="04150019" w:tentative="1">
      <w:start w:val="1"/>
      <w:numFmt w:val="lowerLetter"/>
      <w:lvlText w:val="%8."/>
      <w:lvlJc w:val="left"/>
      <w:pPr>
        <w:ind w:left="5965" w:hanging="360"/>
      </w:pPr>
    </w:lvl>
    <w:lvl w:ilvl="8" w:tplc="0415001B" w:tentative="1">
      <w:start w:val="1"/>
      <w:numFmt w:val="lowerRoman"/>
      <w:lvlText w:val="%9."/>
      <w:lvlJc w:val="right"/>
      <w:pPr>
        <w:ind w:left="6685" w:hanging="180"/>
      </w:pPr>
    </w:lvl>
  </w:abstractNum>
  <w:abstractNum w:abstractNumId="100" w15:restartNumberingAfterBreak="0">
    <w:nsid w:val="64741165"/>
    <w:multiLevelType w:val="multilevel"/>
    <w:tmpl w:val="27CAD5E6"/>
    <w:lvl w:ilvl="0">
      <w:start w:val="1"/>
      <w:numFmt w:val="decimal"/>
      <w:lvlText w:val="%1."/>
      <w:lvlJc w:val="left"/>
      <w:pPr>
        <w:ind w:left="180"/>
      </w:pPr>
      <w:rPr>
        <w:rFonts w:hint="default"/>
      </w:rPr>
    </w:lvl>
    <w:lvl w:ilvl="1">
      <w:start w:val="1"/>
      <w:numFmt w:val="decimalZero"/>
      <w:isLgl/>
      <w:suff w:val="space"/>
      <w:lvlText w:val="%2. "/>
      <w:lvlJc w:val="left"/>
      <w:pPr>
        <w:ind w:left="397" w:hanging="397"/>
      </w:pPr>
      <w:rPr>
        <w:rFonts w:cs="Times New Roman" w:hint="default"/>
      </w:rPr>
    </w:lvl>
    <w:lvl w:ilvl="2">
      <w:start w:val="1"/>
      <w:numFmt w:val="decimal"/>
      <w:suff w:val="space"/>
      <w:lvlText w:val="%3) "/>
      <w:lvlJc w:val="left"/>
      <w:pPr>
        <w:ind w:left="567" w:hanging="283"/>
      </w:pPr>
      <w:rPr>
        <w:rFonts w:cs="Times New Roman" w:hint="default"/>
      </w:rPr>
    </w:lvl>
    <w:lvl w:ilvl="3">
      <w:start w:val="1"/>
      <w:numFmt w:val="lowerLetter"/>
      <w:suff w:val="space"/>
      <w:lvlText w:val="%4)"/>
      <w:lvlJc w:val="right"/>
      <w:pPr>
        <w:ind w:left="737" w:hanging="17"/>
      </w:pPr>
      <w:rPr>
        <w:rFonts w:cs="Times New Roman" w:hint="default"/>
        <w:b w:val="0"/>
      </w:rPr>
    </w:lvl>
    <w:lvl w:ilvl="4">
      <w:start w:val="1"/>
      <w:numFmt w:val="decimal"/>
      <w:lvlText w:val="%5)"/>
      <w:lvlJc w:val="left"/>
      <w:pPr>
        <w:tabs>
          <w:tab w:val="num" w:pos="1008"/>
        </w:tabs>
        <w:ind w:left="1008" w:hanging="432"/>
      </w:pPr>
      <w:rPr>
        <w:rFonts w:cs="Times New Roman" w:hint="default"/>
        <w:b w:val="0"/>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01" w15:restartNumberingAfterBreak="0">
    <w:nsid w:val="64A316CA"/>
    <w:multiLevelType w:val="hybridMultilevel"/>
    <w:tmpl w:val="E5B61D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71F59CC"/>
    <w:multiLevelType w:val="hybridMultilevel"/>
    <w:tmpl w:val="6F44FBFC"/>
    <w:lvl w:ilvl="0" w:tplc="92A08036">
      <w:start w:val="1"/>
      <w:numFmt w:val="decimal"/>
      <w:lvlText w:val="%1."/>
      <w:lvlJc w:val="left"/>
      <w:pPr>
        <w:ind w:left="927" w:hanging="360"/>
      </w:pPr>
      <w:rPr>
        <w:rFonts w:ascii="Arial" w:eastAsiaTheme="minorHAnsi" w:hAnsi="Arial" w:cs="Arial" w:hint="default"/>
        <w:sz w:val="16"/>
        <w:szCs w:val="16"/>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3" w15:restartNumberingAfterBreak="0">
    <w:nsid w:val="67A31DDA"/>
    <w:multiLevelType w:val="hybridMultilevel"/>
    <w:tmpl w:val="E4B244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4" w15:restartNumberingAfterBreak="0">
    <w:nsid w:val="67A868B9"/>
    <w:multiLevelType w:val="multilevel"/>
    <w:tmpl w:val="E0C0C828"/>
    <w:lvl w:ilvl="0">
      <w:start w:val="1"/>
      <w:numFmt w:val="decimal"/>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5" w15:restartNumberingAfterBreak="0">
    <w:nsid w:val="694E1E7C"/>
    <w:multiLevelType w:val="hybridMultilevel"/>
    <w:tmpl w:val="854C2ED0"/>
    <w:lvl w:ilvl="0" w:tplc="3B185876">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9B77043"/>
    <w:multiLevelType w:val="hybridMultilevel"/>
    <w:tmpl w:val="20EA32B0"/>
    <w:lvl w:ilvl="0" w:tplc="3D66DF46">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7" w15:restartNumberingAfterBreak="0">
    <w:nsid w:val="6AA505A2"/>
    <w:multiLevelType w:val="multilevel"/>
    <w:tmpl w:val="4142F1B8"/>
    <w:lvl w:ilvl="0">
      <w:start w:val="1"/>
      <w:numFmt w:val="decimal"/>
      <w:lvlText w:val="%1."/>
      <w:lvlJc w:val="left"/>
      <w:pPr>
        <w:ind w:left="360" w:hanging="360"/>
      </w:pPr>
      <w:rPr>
        <w:rFonts w:asciiTheme="minorHAnsi" w:hAnsiTheme="minorHAnsi" w:cstheme="minorHAnsi" w:hint="default"/>
        <w:b w:val="0"/>
        <w:i w:val="0"/>
        <w:sz w:val="20"/>
        <w:szCs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6ABA371D"/>
    <w:multiLevelType w:val="hybridMultilevel"/>
    <w:tmpl w:val="81DE9436"/>
    <w:lvl w:ilvl="0" w:tplc="AE743CC2">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B630C53"/>
    <w:multiLevelType w:val="hybridMultilevel"/>
    <w:tmpl w:val="190087F6"/>
    <w:lvl w:ilvl="0" w:tplc="7CCAE2E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DA35D42"/>
    <w:multiLevelType w:val="hybridMultilevel"/>
    <w:tmpl w:val="DEAE4646"/>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11" w15:restartNumberingAfterBreak="0">
    <w:nsid w:val="6DF51ABC"/>
    <w:multiLevelType w:val="hybridMultilevel"/>
    <w:tmpl w:val="8E48F5AA"/>
    <w:lvl w:ilvl="0" w:tplc="935CA97E">
      <w:start w:val="1"/>
      <w:numFmt w:val="lowerLetter"/>
      <w:lvlText w:val="%1)"/>
      <w:lvlJc w:val="left"/>
      <w:pPr>
        <w:ind w:left="1069"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2" w15:restartNumberingAfterBreak="0">
    <w:nsid w:val="6E4B7B2A"/>
    <w:multiLevelType w:val="hybridMultilevel"/>
    <w:tmpl w:val="962EE852"/>
    <w:lvl w:ilvl="0" w:tplc="E15E7F8A">
      <w:start w:val="1"/>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E7E2FAF"/>
    <w:multiLevelType w:val="hybridMultilevel"/>
    <w:tmpl w:val="1C6A6A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0A12604"/>
    <w:multiLevelType w:val="hybridMultilevel"/>
    <w:tmpl w:val="8B7EC316"/>
    <w:lvl w:ilvl="0" w:tplc="A0263E02">
      <w:start w:val="1"/>
      <w:numFmt w:val="lowerLetter"/>
      <w:lvlText w:val="%1)"/>
      <w:lvlJc w:val="left"/>
      <w:pPr>
        <w:ind w:left="1285" w:hanging="360"/>
      </w:pPr>
      <w:rPr>
        <w:rFonts w:asciiTheme="minorHAnsi" w:hAnsiTheme="minorHAnsi" w:cstheme="minorHAnsi" w:hint="default"/>
        <w:color w:val="auto"/>
        <w:sz w:val="20"/>
        <w:szCs w:val="20"/>
      </w:rPr>
    </w:lvl>
    <w:lvl w:ilvl="1" w:tplc="FFFFFFFF" w:tentative="1">
      <w:start w:val="1"/>
      <w:numFmt w:val="lowerLetter"/>
      <w:lvlText w:val="%2."/>
      <w:lvlJc w:val="left"/>
      <w:pPr>
        <w:ind w:left="2005" w:hanging="360"/>
      </w:pPr>
    </w:lvl>
    <w:lvl w:ilvl="2" w:tplc="FFFFFFFF" w:tentative="1">
      <w:start w:val="1"/>
      <w:numFmt w:val="lowerRoman"/>
      <w:lvlText w:val="%3."/>
      <w:lvlJc w:val="right"/>
      <w:pPr>
        <w:ind w:left="2725" w:hanging="180"/>
      </w:pPr>
    </w:lvl>
    <w:lvl w:ilvl="3" w:tplc="FFFFFFFF" w:tentative="1">
      <w:start w:val="1"/>
      <w:numFmt w:val="decimal"/>
      <w:lvlText w:val="%4."/>
      <w:lvlJc w:val="left"/>
      <w:pPr>
        <w:ind w:left="3445" w:hanging="360"/>
      </w:pPr>
    </w:lvl>
    <w:lvl w:ilvl="4" w:tplc="FFFFFFFF" w:tentative="1">
      <w:start w:val="1"/>
      <w:numFmt w:val="lowerLetter"/>
      <w:lvlText w:val="%5."/>
      <w:lvlJc w:val="left"/>
      <w:pPr>
        <w:ind w:left="4165" w:hanging="360"/>
      </w:pPr>
    </w:lvl>
    <w:lvl w:ilvl="5" w:tplc="FFFFFFFF" w:tentative="1">
      <w:start w:val="1"/>
      <w:numFmt w:val="lowerRoman"/>
      <w:lvlText w:val="%6."/>
      <w:lvlJc w:val="right"/>
      <w:pPr>
        <w:ind w:left="4885" w:hanging="180"/>
      </w:pPr>
    </w:lvl>
    <w:lvl w:ilvl="6" w:tplc="FFFFFFFF" w:tentative="1">
      <w:start w:val="1"/>
      <w:numFmt w:val="decimal"/>
      <w:lvlText w:val="%7."/>
      <w:lvlJc w:val="left"/>
      <w:pPr>
        <w:ind w:left="5605" w:hanging="360"/>
      </w:pPr>
    </w:lvl>
    <w:lvl w:ilvl="7" w:tplc="FFFFFFFF" w:tentative="1">
      <w:start w:val="1"/>
      <w:numFmt w:val="lowerLetter"/>
      <w:lvlText w:val="%8."/>
      <w:lvlJc w:val="left"/>
      <w:pPr>
        <w:ind w:left="6325" w:hanging="360"/>
      </w:pPr>
    </w:lvl>
    <w:lvl w:ilvl="8" w:tplc="FFFFFFFF" w:tentative="1">
      <w:start w:val="1"/>
      <w:numFmt w:val="lowerRoman"/>
      <w:lvlText w:val="%9."/>
      <w:lvlJc w:val="right"/>
      <w:pPr>
        <w:ind w:left="7045" w:hanging="180"/>
      </w:pPr>
    </w:lvl>
  </w:abstractNum>
  <w:abstractNum w:abstractNumId="115" w15:restartNumberingAfterBreak="0">
    <w:nsid w:val="710937E8"/>
    <w:multiLevelType w:val="hybridMultilevel"/>
    <w:tmpl w:val="0E289A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1285313"/>
    <w:multiLevelType w:val="hybridMultilevel"/>
    <w:tmpl w:val="9FEE17DE"/>
    <w:lvl w:ilvl="0" w:tplc="3E583134">
      <w:start w:val="1"/>
      <w:numFmt w:val="lowerLetter"/>
      <w:lvlText w:val="%1)"/>
      <w:lvlJc w:val="left"/>
      <w:pPr>
        <w:ind w:left="1287" w:hanging="360"/>
      </w:pPr>
      <w:rPr>
        <w:rFonts w:asciiTheme="minorHAnsi" w:hAnsiTheme="minorHAnsi" w:cstheme="minorHAnsi" w:hint="default"/>
        <w:color w:val="auto"/>
        <w:sz w:val="20"/>
        <w:szCs w:val="20"/>
      </w:rPr>
    </w:lvl>
    <w:lvl w:ilvl="1" w:tplc="04150019">
      <w:start w:val="1"/>
      <w:numFmt w:val="lowerLetter"/>
      <w:lvlText w:val="%2."/>
      <w:lvlJc w:val="left"/>
      <w:pPr>
        <w:ind w:left="2273" w:hanging="360"/>
      </w:pPr>
    </w:lvl>
    <w:lvl w:ilvl="2" w:tplc="0415001B" w:tentative="1">
      <w:start w:val="1"/>
      <w:numFmt w:val="lowerRoman"/>
      <w:lvlText w:val="%3."/>
      <w:lvlJc w:val="right"/>
      <w:pPr>
        <w:ind w:left="2993" w:hanging="180"/>
      </w:pPr>
    </w:lvl>
    <w:lvl w:ilvl="3" w:tplc="0415000F" w:tentative="1">
      <w:start w:val="1"/>
      <w:numFmt w:val="decimal"/>
      <w:lvlText w:val="%4."/>
      <w:lvlJc w:val="left"/>
      <w:pPr>
        <w:ind w:left="3713" w:hanging="360"/>
      </w:pPr>
    </w:lvl>
    <w:lvl w:ilvl="4" w:tplc="04150019" w:tentative="1">
      <w:start w:val="1"/>
      <w:numFmt w:val="lowerLetter"/>
      <w:lvlText w:val="%5."/>
      <w:lvlJc w:val="left"/>
      <w:pPr>
        <w:ind w:left="4433" w:hanging="360"/>
      </w:pPr>
    </w:lvl>
    <w:lvl w:ilvl="5" w:tplc="0415001B" w:tentative="1">
      <w:start w:val="1"/>
      <w:numFmt w:val="lowerRoman"/>
      <w:lvlText w:val="%6."/>
      <w:lvlJc w:val="right"/>
      <w:pPr>
        <w:ind w:left="5153" w:hanging="180"/>
      </w:pPr>
    </w:lvl>
    <w:lvl w:ilvl="6" w:tplc="0415000F" w:tentative="1">
      <w:start w:val="1"/>
      <w:numFmt w:val="decimal"/>
      <w:lvlText w:val="%7."/>
      <w:lvlJc w:val="left"/>
      <w:pPr>
        <w:ind w:left="5873" w:hanging="360"/>
      </w:pPr>
    </w:lvl>
    <w:lvl w:ilvl="7" w:tplc="04150019" w:tentative="1">
      <w:start w:val="1"/>
      <w:numFmt w:val="lowerLetter"/>
      <w:lvlText w:val="%8."/>
      <w:lvlJc w:val="left"/>
      <w:pPr>
        <w:ind w:left="6593" w:hanging="360"/>
      </w:pPr>
    </w:lvl>
    <w:lvl w:ilvl="8" w:tplc="0415001B" w:tentative="1">
      <w:start w:val="1"/>
      <w:numFmt w:val="lowerRoman"/>
      <w:lvlText w:val="%9."/>
      <w:lvlJc w:val="right"/>
      <w:pPr>
        <w:ind w:left="7313" w:hanging="180"/>
      </w:pPr>
    </w:lvl>
  </w:abstractNum>
  <w:abstractNum w:abstractNumId="117" w15:restartNumberingAfterBreak="0">
    <w:nsid w:val="712F696B"/>
    <w:multiLevelType w:val="hybridMultilevel"/>
    <w:tmpl w:val="39DC3F2E"/>
    <w:lvl w:ilvl="0" w:tplc="FFFFFFFF">
      <w:start w:val="1"/>
      <w:numFmt w:val="lowerLetter"/>
      <w:lvlText w:val="%1)"/>
      <w:lvlJc w:val="left"/>
      <w:pPr>
        <w:ind w:left="1080" w:hanging="360"/>
      </w:pPr>
      <w:rPr>
        <w:rFonts w:asciiTheme="minorHAnsi" w:hAnsiTheme="minorHAnsi" w:cstheme="minorHAnsi" w:hint="default"/>
        <w:b w:val="0"/>
        <w:bCs w:val="0"/>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 w15:restartNumberingAfterBreak="0">
    <w:nsid w:val="715C38AE"/>
    <w:multiLevelType w:val="multilevel"/>
    <w:tmpl w:val="315AC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1B02B52"/>
    <w:multiLevelType w:val="hybridMultilevel"/>
    <w:tmpl w:val="D868C158"/>
    <w:lvl w:ilvl="0" w:tplc="C8C26676">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28B0339"/>
    <w:multiLevelType w:val="hybridMultilevel"/>
    <w:tmpl w:val="58763000"/>
    <w:lvl w:ilvl="0" w:tplc="769E1A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3107BEC"/>
    <w:multiLevelType w:val="hybridMultilevel"/>
    <w:tmpl w:val="AC885B08"/>
    <w:lvl w:ilvl="0" w:tplc="E4A2DE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4693733"/>
    <w:multiLevelType w:val="multilevel"/>
    <w:tmpl w:val="A4140FD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5005021"/>
    <w:multiLevelType w:val="hybridMultilevel"/>
    <w:tmpl w:val="8EE21C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5737B89"/>
    <w:multiLevelType w:val="hybridMultilevel"/>
    <w:tmpl w:val="137E270E"/>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5" w15:restartNumberingAfterBreak="0">
    <w:nsid w:val="75754EC5"/>
    <w:multiLevelType w:val="hybridMultilevel"/>
    <w:tmpl w:val="64103B5A"/>
    <w:lvl w:ilvl="0" w:tplc="E0026A9A">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58E1F54"/>
    <w:multiLevelType w:val="hybridMultilevel"/>
    <w:tmpl w:val="BD40C0A6"/>
    <w:lvl w:ilvl="0" w:tplc="1BFAAF5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75E17AE1"/>
    <w:multiLevelType w:val="hybridMultilevel"/>
    <w:tmpl w:val="D7B4A686"/>
    <w:lvl w:ilvl="0" w:tplc="DEA031E0">
      <w:start w:val="1"/>
      <w:numFmt w:val="decimal"/>
      <w:lvlText w:val="%1)"/>
      <w:lvlJc w:val="left"/>
      <w:pPr>
        <w:ind w:left="36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28" w15:restartNumberingAfterBreak="0">
    <w:nsid w:val="779E28B6"/>
    <w:multiLevelType w:val="hybridMultilevel"/>
    <w:tmpl w:val="29667B8E"/>
    <w:lvl w:ilvl="0" w:tplc="9050B8B6">
      <w:start w:val="1"/>
      <w:numFmt w:val="lowerLetter"/>
      <w:lvlText w:val="%1)"/>
      <w:lvlJc w:val="left"/>
      <w:pPr>
        <w:ind w:left="1152" w:hanging="360"/>
      </w:pPr>
      <w:rPr>
        <w:rFonts w:asciiTheme="minorHAnsi" w:hAnsiTheme="minorHAnsi" w:cstheme="minorHAnsi" w:hint="default"/>
        <w:color w:val="auto"/>
        <w:sz w:val="20"/>
        <w:szCs w:val="20"/>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29" w15:restartNumberingAfterBreak="0">
    <w:nsid w:val="78577ACD"/>
    <w:multiLevelType w:val="hybridMultilevel"/>
    <w:tmpl w:val="CE064CF4"/>
    <w:lvl w:ilvl="0" w:tplc="F9142A72">
      <w:start w:val="1"/>
      <w:numFmt w:val="lowerLetter"/>
      <w:lvlText w:val="%1)"/>
      <w:lvlJc w:val="left"/>
      <w:pPr>
        <w:ind w:left="1077" w:hanging="360"/>
      </w:pPr>
      <w:rPr>
        <w:rFonts w:hint="default"/>
      </w:rPr>
    </w:lvl>
    <w:lvl w:ilvl="1" w:tplc="04150019" w:tentative="1">
      <w:start w:val="1"/>
      <w:numFmt w:val="lowerLetter"/>
      <w:lvlText w:val="%2."/>
      <w:lvlJc w:val="left"/>
      <w:pPr>
        <w:ind w:left="1295" w:hanging="360"/>
      </w:pPr>
    </w:lvl>
    <w:lvl w:ilvl="2" w:tplc="0415001B" w:tentative="1">
      <w:start w:val="1"/>
      <w:numFmt w:val="lowerRoman"/>
      <w:lvlText w:val="%3."/>
      <w:lvlJc w:val="right"/>
      <w:pPr>
        <w:ind w:left="2015" w:hanging="180"/>
      </w:pPr>
    </w:lvl>
    <w:lvl w:ilvl="3" w:tplc="0415000F" w:tentative="1">
      <w:start w:val="1"/>
      <w:numFmt w:val="decimal"/>
      <w:lvlText w:val="%4."/>
      <w:lvlJc w:val="left"/>
      <w:pPr>
        <w:ind w:left="2735" w:hanging="360"/>
      </w:pPr>
    </w:lvl>
    <w:lvl w:ilvl="4" w:tplc="04150019" w:tentative="1">
      <w:start w:val="1"/>
      <w:numFmt w:val="lowerLetter"/>
      <w:lvlText w:val="%5."/>
      <w:lvlJc w:val="left"/>
      <w:pPr>
        <w:ind w:left="3455" w:hanging="360"/>
      </w:pPr>
    </w:lvl>
    <w:lvl w:ilvl="5" w:tplc="0415001B" w:tentative="1">
      <w:start w:val="1"/>
      <w:numFmt w:val="lowerRoman"/>
      <w:lvlText w:val="%6."/>
      <w:lvlJc w:val="right"/>
      <w:pPr>
        <w:ind w:left="4175" w:hanging="180"/>
      </w:pPr>
    </w:lvl>
    <w:lvl w:ilvl="6" w:tplc="0415000F" w:tentative="1">
      <w:start w:val="1"/>
      <w:numFmt w:val="decimal"/>
      <w:lvlText w:val="%7."/>
      <w:lvlJc w:val="left"/>
      <w:pPr>
        <w:ind w:left="4895" w:hanging="360"/>
      </w:pPr>
    </w:lvl>
    <w:lvl w:ilvl="7" w:tplc="04150019" w:tentative="1">
      <w:start w:val="1"/>
      <w:numFmt w:val="lowerLetter"/>
      <w:lvlText w:val="%8."/>
      <w:lvlJc w:val="left"/>
      <w:pPr>
        <w:ind w:left="5615" w:hanging="360"/>
      </w:pPr>
    </w:lvl>
    <w:lvl w:ilvl="8" w:tplc="0415001B" w:tentative="1">
      <w:start w:val="1"/>
      <w:numFmt w:val="lowerRoman"/>
      <w:lvlText w:val="%9."/>
      <w:lvlJc w:val="right"/>
      <w:pPr>
        <w:ind w:left="6335" w:hanging="180"/>
      </w:pPr>
    </w:lvl>
  </w:abstractNum>
  <w:abstractNum w:abstractNumId="130" w15:restartNumberingAfterBreak="0">
    <w:nsid w:val="78A23455"/>
    <w:multiLevelType w:val="hybridMultilevel"/>
    <w:tmpl w:val="9C1C7C94"/>
    <w:lvl w:ilvl="0" w:tplc="548257D2">
      <w:start w:val="1"/>
      <w:numFmt w:val="lowerLetter"/>
      <w:lvlText w:val="%1)"/>
      <w:lvlJc w:val="left"/>
      <w:pPr>
        <w:ind w:left="735" w:hanging="360"/>
      </w:pPr>
      <w:rPr>
        <w:rFonts w:hint="default"/>
      </w:r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131" w15:restartNumberingAfterBreak="0">
    <w:nsid w:val="7B8739D9"/>
    <w:multiLevelType w:val="hybridMultilevel"/>
    <w:tmpl w:val="D5A83BBC"/>
    <w:lvl w:ilvl="0" w:tplc="9C98DE2E">
      <w:start w:val="1"/>
      <w:numFmt w:val="lowerLetter"/>
      <w:lvlText w:val="%1)"/>
      <w:lvlJc w:val="left"/>
      <w:pPr>
        <w:ind w:left="1285" w:hanging="360"/>
      </w:pPr>
      <w:rPr>
        <w:rFonts w:asciiTheme="minorHAnsi" w:hAnsiTheme="minorHAnsi" w:cstheme="minorHAnsi" w:hint="default"/>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BDE4BDD"/>
    <w:multiLevelType w:val="hybridMultilevel"/>
    <w:tmpl w:val="20887314"/>
    <w:lvl w:ilvl="0" w:tplc="F6829424">
      <w:start w:val="1"/>
      <w:numFmt w:val="lowerLetter"/>
      <w:lvlText w:val="%1)"/>
      <w:lvlJc w:val="left"/>
      <w:pPr>
        <w:ind w:left="1069" w:hanging="360"/>
      </w:pPr>
      <w:rPr>
        <w:rFonts w:hint="default"/>
      </w:rPr>
    </w:lvl>
    <w:lvl w:ilvl="1" w:tplc="04150019" w:tentative="1">
      <w:start w:val="1"/>
      <w:numFmt w:val="lowerLetter"/>
      <w:lvlText w:val="%2."/>
      <w:lvlJc w:val="left"/>
      <w:pPr>
        <w:ind w:left="1774" w:hanging="360"/>
      </w:pPr>
    </w:lvl>
    <w:lvl w:ilvl="2" w:tplc="0415001B" w:tentative="1">
      <w:start w:val="1"/>
      <w:numFmt w:val="lowerRoman"/>
      <w:lvlText w:val="%3."/>
      <w:lvlJc w:val="right"/>
      <w:pPr>
        <w:ind w:left="2494" w:hanging="180"/>
      </w:pPr>
    </w:lvl>
    <w:lvl w:ilvl="3" w:tplc="0415000F" w:tentative="1">
      <w:start w:val="1"/>
      <w:numFmt w:val="decimal"/>
      <w:lvlText w:val="%4."/>
      <w:lvlJc w:val="left"/>
      <w:pPr>
        <w:ind w:left="3214" w:hanging="360"/>
      </w:pPr>
    </w:lvl>
    <w:lvl w:ilvl="4" w:tplc="04150019" w:tentative="1">
      <w:start w:val="1"/>
      <w:numFmt w:val="lowerLetter"/>
      <w:lvlText w:val="%5."/>
      <w:lvlJc w:val="left"/>
      <w:pPr>
        <w:ind w:left="3934" w:hanging="360"/>
      </w:pPr>
    </w:lvl>
    <w:lvl w:ilvl="5" w:tplc="0415001B" w:tentative="1">
      <w:start w:val="1"/>
      <w:numFmt w:val="lowerRoman"/>
      <w:lvlText w:val="%6."/>
      <w:lvlJc w:val="right"/>
      <w:pPr>
        <w:ind w:left="4654" w:hanging="180"/>
      </w:pPr>
    </w:lvl>
    <w:lvl w:ilvl="6" w:tplc="0415000F" w:tentative="1">
      <w:start w:val="1"/>
      <w:numFmt w:val="decimal"/>
      <w:lvlText w:val="%7."/>
      <w:lvlJc w:val="left"/>
      <w:pPr>
        <w:ind w:left="5374" w:hanging="360"/>
      </w:pPr>
    </w:lvl>
    <w:lvl w:ilvl="7" w:tplc="04150019" w:tentative="1">
      <w:start w:val="1"/>
      <w:numFmt w:val="lowerLetter"/>
      <w:lvlText w:val="%8."/>
      <w:lvlJc w:val="left"/>
      <w:pPr>
        <w:ind w:left="6094" w:hanging="360"/>
      </w:pPr>
    </w:lvl>
    <w:lvl w:ilvl="8" w:tplc="0415001B" w:tentative="1">
      <w:start w:val="1"/>
      <w:numFmt w:val="lowerRoman"/>
      <w:lvlText w:val="%9."/>
      <w:lvlJc w:val="right"/>
      <w:pPr>
        <w:ind w:left="6814" w:hanging="180"/>
      </w:pPr>
    </w:lvl>
  </w:abstractNum>
  <w:abstractNum w:abstractNumId="133" w15:restartNumberingAfterBreak="0">
    <w:nsid w:val="7C4D7C0C"/>
    <w:multiLevelType w:val="multilevel"/>
    <w:tmpl w:val="61765C7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C6F0BE6"/>
    <w:multiLevelType w:val="hybridMultilevel"/>
    <w:tmpl w:val="7FC2D4F4"/>
    <w:lvl w:ilvl="0" w:tplc="131EE978">
      <w:start w:val="1"/>
      <w:numFmt w:val="decimal"/>
      <w:lvlText w:val="%1."/>
      <w:lvlJc w:val="left"/>
      <w:pPr>
        <w:ind w:left="360" w:hanging="360"/>
      </w:pPr>
      <w:rPr>
        <w:rFonts w:asciiTheme="minorHAnsi" w:hAnsiTheme="minorHAnsi" w:cstheme="minorHAnsi"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5" w15:restartNumberingAfterBreak="0">
    <w:nsid w:val="7DEC2172"/>
    <w:multiLevelType w:val="hybridMultilevel"/>
    <w:tmpl w:val="779E6E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F6A6AAE"/>
    <w:multiLevelType w:val="hybridMultilevel"/>
    <w:tmpl w:val="D1D67C0E"/>
    <w:lvl w:ilvl="0" w:tplc="DBAA9C9C">
      <w:start w:val="1"/>
      <w:numFmt w:val="decimal"/>
      <w:lvlText w:val="%1."/>
      <w:lvlJc w:val="left"/>
      <w:pPr>
        <w:ind w:left="360" w:hanging="360"/>
      </w:pPr>
      <w:rPr>
        <w:rFonts w:asciiTheme="minorHAnsi" w:hAnsiTheme="minorHAnsi"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FD90600"/>
    <w:multiLevelType w:val="hybridMultilevel"/>
    <w:tmpl w:val="9A482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3413578">
    <w:abstractNumId w:val="41"/>
  </w:num>
  <w:num w:numId="2" w16cid:durableId="863637816">
    <w:abstractNumId w:val="25"/>
    <w:lvlOverride w:ilvl="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Override>
  </w:num>
  <w:num w:numId="3" w16cid:durableId="1943606254">
    <w:abstractNumId w:val="69"/>
  </w:num>
  <w:num w:numId="4" w16cid:durableId="2145387553">
    <w:abstractNumId w:val="2"/>
  </w:num>
  <w:num w:numId="5" w16cid:durableId="1713992182">
    <w:abstractNumId w:val="71"/>
  </w:num>
  <w:num w:numId="6" w16cid:durableId="1990164422">
    <w:abstractNumId w:val="15"/>
  </w:num>
  <w:num w:numId="7" w16cid:durableId="952903633">
    <w:abstractNumId w:val="3"/>
  </w:num>
  <w:num w:numId="8" w16cid:durableId="149636622">
    <w:abstractNumId w:val="54"/>
  </w:num>
  <w:num w:numId="9" w16cid:durableId="2079208607">
    <w:abstractNumId w:val="122"/>
  </w:num>
  <w:num w:numId="10" w16cid:durableId="1772776718">
    <w:abstractNumId w:val="133"/>
  </w:num>
  <w:num w:numId="11" w16cid:durableId="436677400">
    <w:abstractNumId w:val="58"/>
  </w:num>
  <w:num w:numId="12" w16cid:durableId="104275371">
    <w:abstractNumId w:val="120"/>
  </w:num>
  <w:num w:numId="13" w16cid:durableId="1338340838">
    <w:abstractNumId w:val="86"/>
  </w:num>
  <w:num w:numId="14" w16cid:durableId="1285816952">
    <w:abstractNumId w:val="75"/>
  </w:num>
  <w:num w:numId="15" w16cid:durableId="190921399">
    <w:abstractNumId w:val="73"/>
  </w:num>
  <w:num w:numId="16" w16cid:durableId="1193541706">
    <w:abstractNumId w:val="53"/>
  </w:num>
  <w:num w:numId="17" w16cid:durableId="711536656">
    <w:abstractNumId w:val="97"/>
  </w:num>
  <w:num w:numId="18" w16cid:durableId="1782526577">
    <w:abstractNumId w:val="104"/>
  </w:num>
  <w:num w:numId="19" w16cid:durableId="446506152">
    <w:abstractNumId w:val="4"/>
  </w:num>
  <w:num w:numId="20" w16cid:durableId="1019309673">
    <w:abstractNumId w:val="37"/>
    <w:lvlOverride w:ilvl="0">
      <w:lvl w:ilvl="0">
        <w:start w:val="1"/>
        <w:numFmt w:val="lowerLetter"/>
        <w:lvlText w:val="%1."/>
        <w:lvlJc w:val="left"/>
        <w:rPr>
          <w:rFonts w:ascii="Calibri" w:hAnsi="Calibri"/>
          <w:b w:val="0"/>
          <w:bCs w:val="0"/>
          <w:i w:val="0"/>
          <w:iCs w:val="0"/>
          <w:smallCaps w:val="0"/>
          <w:strike w:val="0"/>
          <w:color w:val="000000"/>
          <w:spacing w:val="0"/>
          <w:w w:val="100"/>
          <w:position w:val="0"/>
          <w:sz w:val="20"/>
          <w:szCs w:val="20"/>
          <w:u w:val="none"/>
          <w:lang w:val="pl-PL" w:eastAsia="pl-PL" w:bidi="pl-PL"/>
        </w:rPr>
      </w:lvl>
    </w:lvlOverride>
  </w:num>
  <w:num w:numId="21" w16cid:durableId="137769430">
    <w:abstractNumId w:val="118"/>
  </w:num>
  <w:num w:numId="22" w16cid:durableId="936137862">
    <w:abstractNumId w:val="32"/>
  </w:num>
  <w:num w:numId="23" w16cid:durableId="1906724604">
    <w:abstractNumId w:val="10"/>
  </w:num>
  <w:num w:numId="24" w16cid:durableId="894123421">
    <w:abstractNumId w:val="76"/>
  </w:num>
  <w:num w:numId="25" w16cid:durableId="870189213">
    <w:abstractNumId w:val="6"/>
  </w:num>
  <w:num w:numId="26" w16cid:durableId="500125616">
    <w:abstractNumId w:val="109"/>
  </w:num>
  <w:num w:numId="27" w16cid:durableId="1180269446">
    <w:abstractNumId w:val="64"/>
  </w:num>
  <w:num w:numId="28" w16cid:durableId="1224439546">
    <w:abstractNumId w:val="87"/>
  </w:num>
  <w:num w:numId="29" w16cid:durableId="904030419">
    <w:abstractNumId w:val="114"/>
  </w:num>
  <w:num w:numId="30" w16cid:durableId="692196066">
    <w:abstractNumId w:val="131"/>
  </w:num>
  <w:num w:numId="31" w16cid:durableId="348795750">
    <w:abstractNumId w:val="35"/>
  </w:num>
  <w:num w:numId="32" w16cid:durableId="471215821">
    <w:abstractNumId w:val="121"/>
  </w:num>
  <w:num w:numId="33" w16cid:durableId="712195985">
    <w:abstractNumId w:val="89"/>
  </w:num>
  <w:num w:numId="34" w16cid:durableId="539903714">
    <w:abstractNumId w:val="7"/>
  </w:num>
  <w:num w:numId="35" w16cid:durableId="211769187">
    <w:abstractNumId w:val="57"/>
  </w:num>
  <w:num w:numId="36" w16cid:durableId="1245802427">
    <w:abstractNumId w:val="8"/>
  </w:num>
  <w:num w:numId="37" w16cid:durableId="1061320461">
    <w:abstractNumId w:val="44"/>
  </w:num>
  <w:num w:numId="38" w16cid:durableId="880021463">
    <w:abstractNumId w:val="1"/>
  </w:num>
  <w:num w:numId="39" w16cid:durableId="613833310">
    <w:abstractNumId w:val="99"/>
  </w:num>
  <w:num w:numId="40" w16cid:durableId="1317799882">
    <w:abstractNumId w:val="124"/>
  </w:num>
  <w:num w:numId="41" w16cid:durableId="1603415453">
    <w:abstractNumId w:val="11"/>
  </w:num>
  <w:num w:numId="42" w16cid:durableId="1838423419">
    <w:abstractNumId w:val="68"/>
  </w:num>
  <w:num w:numId="43" w16cid:durableId="1083186097">
    <w:abstractNumId w:val="18"/>
  </w:num>
  <w:num w:numId="44" w16cid:durableId="409545864">
    <w:abstractNumId w:val="50"/>
  </w:num>
  <w:num w:numId="45" w16cid:durableId="398745415">
    <w:abstractNumId w:val="70"/>
  </w:num>
  <w:num w:numId="46" w16cid:durableId="581112473">
    <w:abstractNumId w:val="80"/>
  </w:num>
  <w:num w:numId="47" w16cid:durableId="374157754">
    <w:abstractNumId w:val="107"/>
  </w:num>
  <w:num w:numId="48" w16cid:durableId="1574462238">
    <w:abstractNumId w:val="100"/>
  </w:num>
  <w:num w:numId="49" w16cid:durableId="666596097">
    <w:abstractNumId w:val="36"/>
  </w:num>
  <w:num w:numId="50" w16cid:durableId="1071465299">
    <w:abstractNumId w:val="81"/>
  </w:num>
  <w:num w:numId="51" w16cid:durableId="882979435">
    <w:abstractNumId w:val="94"/>
  </w:num>
  <w:num w:numId="52" w16cid:durableId="90323057">
    <w:abstractNumId w:val="67"/>
  </w:num>
  <w:num w:numId="53" w16cid:durableId="1780369230">
    <w:abstractNumId w:val="117"/>
  </w:num>
  <w:num w:numId="54" w16cid:durableId="1588031606">
    <w:abstractNumId w:val="23"/>
  </w:num>
  <w:num w:numId="55" w16cid:durableId="1909266832">
    <w:abstractNumId w:val="93"/>
  </w:num>
  <w:num w:numId="56" w16cid:durableId="104467635">
    <w:abstractNumId w:val="46"/>
  </w:num>
  <w:num w:numId="57" w16cid:durableId="592936756">
    <w:abstractNumId w:val="20"/>
  </w:num>
  <w:num w:numId="58" w16cid:durableId="1256865528">
    <w:abstractNumId w:val="65"/>
  </w:num>
  <w:num w:numId="59" w16cid:durableId="1030881452">
    <w:abstractNumId w:val="95"/>
  </w:num>
  <w:num w:numId="60" w16cid:durableId="914899271">
    <w:abstractNumId w:val="45"/>
  </w:num>
  <w:num w:numId="61" w16cid:durableId="928121122">
    <w:abstractNumId w:val="115"/>
  </w:num>
  <w:num w:numId="62" w16cid:durableId="561329348">
    <w:abstractNumId w:val="77"/>
  </w:num>
  <w:num w:numId="63" w16cid:durableId="764347140">
    <w:abstractNumId w:val="88"/>
  </w:num>
  <w:num w:numId="64" w16cid:durableId="103889835">
    <w:abstractNumId w:val="24"/>
  </w:num>
  <w:num w:numId="65" w16cid:durableId="100729431">
    <w:abstractNumId w:val="82"/>
  </w:num>
  <w:num w:numId="66" w16cid:durableId="2088723707">
    <w:abstractNumId w:val="72"/>
  </w:num>
  <w:num w:numId="67" w16cid:durableId="206642822">
    <w:abstractNumId w:val="34"/>
  </w:num>
  <w:num w:numId="68" w16cid:durableId="409278896">
    <w:abstractNumId w:val="5"/>
  </w:num>
  <w:num w:numId="69" w16cid:durableId="1265647756">
    <w:abstractNumId w:val="48"/>
  </w:num>
  <w:num w:numId="70" w16cid:durableId="795292300">
    <w:abstractNumId w:val="52"/>
  </w:num>
  <w:num w:numId="71" w16cid:durableId="511381983">
    <w:abstractNumId w:val="123"/>
  </w:num>
  <w:num w:numId="72" w16cid:durableId="1306856313">
    <w:abstractNumId w:val="111"/>
  </w:num>
  <w:num w:numId="73" w16cid:durableId="2067101943">
    <w:abstractNumId w:val="134"/>
  </w:num>
  <w:num w:numId="74" w16cid:durableId="74017285">
    <w:abstractNumId w:val="90"/>
  </w:num>
  <w:num w:numId="75" w16cid:durableId="1942372604">
    <w:abstractNumId w:val="127"/>
  </w:num>
  <w:num w:numId="76" w16cid:durableId="1075516301">
    <w:abstractNumId w:val="96"/>
  </w:num>
  <w:num w:numId="77" w16cid:durableId="1980381745">
    <w:abstractNumId w:val="74"/>
  </w:num>
  <w:num w:numId="78" w16cid:durableId="651373123">
    <w:abstractNumId w:val="9"/>
  </w:num>
  <w:num w:numId="79" w16cid:durableId="1477531284">
    <w:abstractNumId w:val="137"/>
  </w:num>
  <w:num w:numId="80" w16cid:durableId="917403086">
    <w:abstractNumId w:val="55"/>
  </w:num>
  <w:num w:numId="81" w16cid:durableId="93983281">
    <w:abstractNumId w:val="56"/>
  </w:num>
  <w:num w:numId="82" w16cid:durableId="1718117157">
    <w:abstractNumId w:val="110"/>
  </w:num>
  <w:num w:numId="83" w16cid:durableId="290790568">
    <w:abstractNumId w:val="92"/>
  </w:num>
  <w:num w:numId="84" w16cid:durableId="1696350304">
    <w:abstractNumId w:val="91"/>
  </w:num>
  <w:num w:numId="85" w16cid:durableId="245581548">
    <w:abstractNumId w:val="101"/>
  </w:num>
  <w:num w:numId="86" w16cid:durableId="1748915689">
    <w:abstractNumId w:val="113"/>
  </w:num>
  <w:num w:numId="87" w16cid:durableId="1907494003">
    <w:abstractNumId w:val="103"/>
  </w:num>
  <w:num w:numId="88" w16cid:durableId="1448885632">
    <w:abstractNumId w:val="83"/>
  </w:num>
  <w:num w:numId="89" w16cid:durableId="316616190">
    <w:abstractNumId w:val="22"/>
  </w:num>
  <w:num w:numId="90" w16cid:durableId="1326935017">
    <w:abstractNumId w:val="98"/>
  </w:num>
  <w:num w:numId="91" w16cid:durableId="1465275355">
    <w:abstractNumId w:val="60"/>
  </w:num>
  <w:num w:numId="92" w16cid:durableId="931745111">
    <w:abstractNumId w:val="78"/>
  </w:num>
  <w:num w:numId="93" w16cid:durableId="212932504">
    <w:abstractNumId w:val="126"/>
  </w:num>
  <w:num w:numId="94" w16cid:durableId="2053537163">
    <w:abstractNumId w:val="130"/>
  </w:num>
  <w:num w:numId="95" w16cid:durableId="236405375">
    <w:abstractNumId w:val="119"/>
  </w:num>
  <w:num w:numId="96" w16cid:durableId="606885389">
    <w:abstractNumId w:val="132"/>
  </w:num>
  <w:num w:numId="97" w16cid:durableId="324549846">
    <w:abstractNumId w:val="19"/>
  </w:num>
  <w:num w:numId="98" w16cid:durableId="2125149076">
    <w:abstractNumId w:val="29"/>
  </w:num>
  <w:num w:numId="99" w16cid:durableId="1933974202">
    <w:abstractNumId w:val="79"/>
  </w:num>
  <w:num w:numId="100" w16cid:durableId="1899785740">
    <w:abstractNumId w:val="66"/>
  </w:num>
  <w:num w:numId="101" w16cid:durableId="664939439">
    <w:abstractNumId w:val="128"/>
  </w:num>
  <w:num w:numId="102" w16cid:durableId="1174153410">
    <w:abstractNumId w:val="49"/>
  </w:num>
  <w:num w:numId="103" w16cid:durableId="274213101">
    <w:abstractNumId w:val="13"/>
  </w:num>
  <w:num w:numId="104" w16cid:durableId="963002441">
    <w:abstractNumId w:val="105"/>
  </w:num>
  <w:num w:numId="105" w16cid:durableId="858591257">
    <w:abstractNumId w:val="0"/>
  </w:num>
  <w:num w:numId="106" w16cid:durableId="1160268938">
    <w:abstractNumId w:val="14"/>
  </w:num>
  <w:num w:numId="107" w16cid:durableId="1790005781">
    <w:abstractNumId w:val="106"/>
  </w:num>
  <w:num w:numId="108" w16cid:durableId="1550611403">
    <w:abstractNumId w:val="26"/>
  </w:num>
  <w:num w:numId="109" w16cid:durableId="154221782">
    <w:abstractNumId w:val="84"/>
  </w:num>
  <w:num w:numId="110" w16cid:durableId="1856991750">
    <w:abstractNumId w:val="125"/>
  </w:num>
  <w:num w:numId="111" w16cid:durableId="11299882">
    <w:abstractNumId w:val="43"/>
  </w:num>
  <w:num w:numId="112" w16cid:durableId="389696323">
    <w:abstractNumId w:val="108"/>
  </w:num>
  <w:num w:numId="113" w16cid:durableId="1564485441">
    <w:abstractNumId w:val="59"/>
  </w:num>
  <w:num w:numId="114" w16cid:durableId="379549497">
    <w:abstractNumId w:val="102"/>
  </w:num>
  <w:num w:numId="115" w16cid:durableId="482937629">
    <w:abstractNumId w:val="21"/>
  </w:num>
  <w:num w:numId="116" w16cid:durableId="1638879426">
    <w:abstractNumId w:val="40"/>
  </w:num>
  <w:num w:numId="117" w16cid:durableId="682165835">
    <w:abstractNumId w:val="116"/>
  </w:num>
  <w:num w:numId="118" w16cid:durableId="570847652">
    <w:abstractNumId w:val="28"/>
  </w:num>
  <w:num w:numId="119" w16cid:durableId="336230812">
    <w:abstractNumId w:val="85"/>
  </w:num>
  <w:num w:numId="120" w16cid:durableId="297566083">
    <w:abstractNumId w:val="38"/>
  </w:num>
  <w:num w:numId="121" w16cid:durableId="1340159100">
    <w:abstractNumId w:val="16"/>
  </w:num>
  <w:num w:numId="122" w16cid:durableId="567617734">
    <w:abstractNumId w:val="27"/>
  </w:num>
  <w:num w:numId="123" w16cid:durableId="1083796285">
    <w:abstractNumId w:val="136"/>
  </w:num>
  <w:num w:numId="124" w16cid:durableId="1439836671">
    <w:abstractNumId w:val="129"/>
  </w:num>
  <w:num w:numId="125" w16cid:durableId="152450914">
    <w:abstractNumId w:val="30"/>
  </w:num>
  <w:num w:numId="126" w16cid:durableId="301496670">
    <w:abstractNumId w:val="47"/>
  </w:num>
  <w:num w:numId="127" w16cid:durableId="3020104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30891181">
    <w:abstractNumId w:val="12"/>
  </w:num>
  <w:num w:numId="129" w16cid:durableId="1154032990">
    <w:abstractNumId w:val="39"/>
  </w:num>
  <w:num w:numId="130" w16cid:durableId="1161044740">
    <w:abstractNumId w:val="63"/>
  </w:num>
  <w:num w:numId="131" w16cid:durableId="832070044">
    <w:abstractNumId w:val="51"/>
  </w:num>
  <w:num w:numId="132" w16cid:durableId="1631327201">
    <w:abstractNumId w:val="33"/>
  </w:num>
  <w:num w:numId="133" w16cid:durableId="1723022211">
    <w:abstractNumId w:val="31"/>
  </w:num>
  <w:num w:numId="134" w16cid:durableId="196742225">
    <w:abstractNumId w:val="61"/>
  </w:num>
  <w:num w:numId="135" w16cid:durableId="2007319956">
    <w:abstractNumId w:val="135"/>
  </w:num>
  <w:num w:numId="136" w16cid:durableId="662389894">
    <w:abstractNumId w:val="17"/>
  </w:num>
  <w:num w:numId="137" w16cid:durableId="799615775">
    <w:abstractNumId w:val="112"/>
  </w:num>
  <w:num w:numId="138" w16cid:durableId="231277632">
    <w:abstractNumId w:val="62"/>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67"/>
    <w:rsid w:val="00000486"/>
    <w:rsid w:val="00000E6C"/>
    <w:rsid w:val="000013D7"/>
    <w:rsid w:val="00001AF2"/>
    <w:rsid w:val="00002D07"/>
    <w:rsid w:val="00002D14"/>
    <w:rsid w:val="0000570A"/>
    <w:rsid w:val="0000592A"/>
    <w:rsid w:val="00006CB2"/>
    <w:rsid w:val="00010CF3"/>
    <w:rsid w:val="000119AA"/>
    <w:rsid w:val="00013863"/>
    <w:rsid w:val="0001453D"/>
    <w:rsid w:val="00015393"/>
    <w:rsid w:val="00015959"/>
    <w:rsid w:val="000159A3"/>
    <w:rsid w:val="000167BC"/>
    <w:rsid w:val="00016D31"/>
    <w:rsid w:val="0001701A"/>
    <w:rsid w:val="0001746B"/>
    <w:rsid w:val="00020DD7"/>
    <w:rsid w:val="000231F4"/>
    <w:rsid w:val="00024910"/>
    <w:rsid w:val="00025B22"/>
    <w:rsid w:val="00026322"/>
    <w:rsid w:val="00026933"/>
    <w:rsid w:val="000269A0"/>
    <w:rsid w:val="00030EA2"/>
    <w:rsid w:val="00031E70"/>
    <w:rsid w:val="0003425E"/>
    <w:rsid w:val="00034C36"/>
    <w:rsid w:val="00034E29"/>
    <w:rsid w:val="00036790"/>
    <w:rsid w:val="000371A0"/>
    <w:rsid w:val="00041437"/>
    <w:rsid w:val="0004345E"/>
    <w:rsid w:val="00043875"/>
    <w:rsid w:val="00043AA5"/>
    <w:rsid w:val="00044F07"/>
    <w:rsid w:val="000450CD"/>
    <w:rsid w:val="000475E9"/>
    <w:rsid w:val="00051988"/>
    <w:rsid w:val="0005248C"/>
    <w:rsid w:val="00053EC9"/>
    <w:rsid w:val="00054097"/>
    <w:rsid w:val="00054F8B"/>
    <w:rsid w:val="0005518B"/>
    <w:rsid w:val="000561BB"/>
    <w:rsid w:val="000570C4"/>
    <w:rsid w:val="000573BC"/>
    <w:rsid w:val="000579AC"/>
    <w:rsid w:val="00057EB6"/>
    <w:rsid w:val="00060274"/>
    <w:rsid w:val="00061009"/>
    <w:rsid w:val="0006387B"/>
    <w:rsid w:val="00063D4D"/>
    <w:rsid w:val="00063DE7"/>
    <w:rsid w:val="000660B2"/>
    <w:rsid w:val="00070AD2"/>
    <w:rsid w:val="000731E7"/>
    <w:rsid w:val="00073F5B"/>
    <w:rsid w:val="0007503C"/>
    <w:rsid w:val="00075C4E"/>
    <w:rsid w:val="00076814"/>
    <w:rsid w:val="00076BA4"/>
    <w:rsid w:val="00076F48"/>
    <w:rsid w:val="00077412"/>
    <w:rsid w:val="000777D6"/>
    <w:rsid w:val="000800C1"/>
    <w:rsid w:val="00080448"/>
    <w:rsid w:val="0008118A"/>
    <w:rsid w:val="0008132F"/>
    <w:rsid w:val="00081D61"/>
    <w:rsid w:val="00082DC0"/>
    <w:rsid w:val="00083CF1"/>
    <w:rsid w:val="00084FF5"/>
    <w:rsid w:val="00085E0C"/>
    <w:rsid w:val="00086191"/>
    <w:rsid w:val="000871CE"/>
    <w:rsid w:val="00087361"/>
    <w:rsid w:val="00091953"/>
    <w:rsid w:val="000925B9"/>
    <w:rsid w:val="00092CB0"/>
    <w:rsid w:val="00092CB8"/>
    <w:rsid w:val="000934A9"/>
    <w:rsid w:val="00093C8D"/>
    <w:rsid w:val="00096C7B"/>
    <w:rsid w:val="000973EE"/>
    <w:rsid w:val="000976CC"/>
    <w:rsid w:val="00097EE2"/>
    <w:rsid w:val="000A0E39"/>
    <w:rsid w:val="000A0E5F"/>
    <w:rsid w:val="000A141C"/>
    <w:rsid w:val="000A3371"/>
    <w:rsid w:val="000A6194"/>
    <w:rsid w:val="000A6DAB"/>
    <w:rsid w:val="000B2776"/>
    <w:rsid w:val="000B2AFE"/>
    <w:rsid w:val="000B2FE7"/>
    <w:rsid w:val="000B324B"/>
    <w:rsid w:val="000B3949"/>
    <w:rsid w:val="000B3F3B"/>
    <w:rsid w:val="000B40B2"/>
    <w:rsid w:val="000B42BB"/>
    <w:rsid w:val="000B4734"/>
    <w:rsid w:val="000B49B2"/>
    <w:rsid w:val="000B4D64"/>
    <w:rsid w:val="000B4E34"/>
    <w:rsid w:val="000B5ABD"/>
    <w:rsid w:val="000B6804"/>
    <w:rsid w:val="000B6D40"/>
    <w:rsid w:val="000B72C0"/>
    <w:rsid w:val="000C14AC"/>
    <w:rsid w:val="000C1512"/>
    <w:rsid w:val="000C163D"/>
    <w:rsid w:val="000C224C"/>
    <w:rsid w:val="000C2BE1"/>
    <w:rsid w:val="000C3147"/>
    <w:rsid w:val="000C6C9F"/>
    <w:rsid w:val="000C74D9"/>
    <w:rsid w:val="000C7815"/>
    <w:rsid w:val="000C782E"/>
    <w:rsid w:val="000D1CCB"/>
    <w:rsid w:val="000D257E"/>
    <w:rsid w:val="000D3C48"/>
    <w:rsid w:val="000D4ABB"/>
    <w:rsid w:val="000D582E"/>
    <w:rsid w:val="000D61B6"/>
    <w:rsid w:val="000E0196"/>
    <w:rsid w:val="000E0800"/>
    <w:rsid w:val="000E0980"/>
    <w:rsid w:val="000E1512"/>
    <w:rsid w:val="000E1EE1"/>
    <w:rsid w:val="000E225A"/>
    <w:rsid w:val="000E22E7"/>
    <w:rsid w:val="000E26D0"/>
    <w:rsid w:val="000E3634"/>
    <w:rsid w:val="000E65A8"/>
    <w:rsid w:val="000E7313"/>
    <w:rsid w:val="000E7B19"/>
    <w:rsid w:val="000E7B85"/>
    <w:rsid w:val="000F0690"/>
    <w:rsid w:val="000F152C"/>
    <w:rsid w:val="000F20F4"/>
    <w:rsid w:val="000F310A"/>
    <w:rsid w:val="000F3E7B"/>
    <w:rsid w:val="000F4831"/>
    <w:rsid w:val="000F5740"/>
    <w:rsid w:val="000F57A9"/>
    <w:rsid w:val="000F59B6"/>
    <w:rsid w:val="000F6B24"/>
    <w:rsid w:val="000F7292"/>
    <w:rsid w:val="00101D9C"/>
    <w:rsid w:val="00102329"/>
    <w:rsid w:val="00102881"/>
    <w:rsid w:val="00104585"/>
    <w:rsid w:val="00104F00"/>
    <w:rsid w:val="0010687B"/>
    <w:rsid w:val="00106C68"/>
    <w:rsid w:val="001071D8"/>
    <w:rsid w:val="00107CEB"/>
    <w:rsid w:val="00107F01"/>
    <w:rsid w:val="00110138"/>
    <w:rsid w:val="00111434"/>
    <w:rsid w:val="00112A1B"/>
    <w:rsid w:val="00112E4F"/>
    <w:rsid w:val="0011392C"/>
    <w:rsid w:val="0011432B"/>
    <w:rsid w:val="00114E34"/>
    <w:rsid w:val="00115007"/>
    <w:rsid w:val="00115278"/>
    <w:rsid w:val="00116AFB"/>
    <w:rsid w:val="00120589"/>
    <w:rsid w:val="001214D9"/>
    <w:rsid w:val="0012179B"/>
    <w:rsid w:val="00125A38"/>
    <w:rsid w:val="00125CAB"/>
    <w:rsid w:val="00127235"/>
    <w:rsid w:val="00127935"/>
    <w:rsid w:val="00131585"/>
    <w:rsid w:val="0013197B"/>
    <w:rsid w:val="00131E78"/>
    <w:rsid w:val="00133E61"/>
    <w:rsid w:val="00134C39"/>
    <w:rsid w:val="00135C96"/>
    <w:rsid w:val="00136F6F"/>
    <w:rsid w:val="0013753E"/>
    <w:rsid w:val="00137579"/>
    <w:rsid w:val="001400D4"/>
    <w:rsid w:val="0014092F"/>
    <w:rsid w:val="00140A37"/>
    <w:rsid w:val="00140CE3"/>
    <w:rsid w:val="00140F72"/>
    <w:rsid w:val="00141152"/>
    <w:rsid w:val="001422BC"/>
    <w:rsid w:val="0014557F"/>
    <w:rsid w:val="001461D1"/>
    <w:rsid w:val="00146790"/>
    <w:rsid w:val="00146C14"/>
    <w:rsid w:val="00146DBC"/>
    <w:rsid w:val="00146EC5"/>
    <w:rsid w:val="0014705D"/>
    <w:rsid w:val="00147135"/>
    <w:rsid w:val="00147C01"/>
    <w:rsid w:val="00150020"/>
    <w:rsid w:val="001529B9"/>
    <w:rsid w:val="00153A70"/>
    <w:rsid w:val="00155176"/>
    <w:rsid w:val="001603DF"/>
    <w:rsid w:val="0016060C"/>
    <w:rsid w:val="00162AE1"/>
    <w:rsid w:val="00162CFE"/>
    <w:rsid w:val="00162F0B"/>
    <w:rsid w:val="00163412"/>
    <w:rsid w:val="001637F0"/>
    <w:rsid w:val="00165114"/>
    <w:rsid w:val="001702FC"/>
    <w:rsid w:val="00170965"/>
    <w:rsid w:val="00172F25"/>
    <w:rsid w:val="00173387"/>
    <w:rsid w:val="001773DF"/>
    <w:rsid w:val="001818F8"/>
    <w:rsid w:val="00183821"/>
    <w:rsid w:val="00183D2A"/>
    <w:rsid w:val="001846A3"/>
    <w:rsid w:val="00191780"/>
    <w:rsid w:val="00191BF0"/>
    <w:rsid w:val="00193ACE"/>
    <w:rsid w:val="00197291"/>
    <w:rsid w:val="001972C4"/>
    <w:rsid w:val="001977C1"/>
    <w:rsid w:val="00197C8B"/>
    <w:rsid w:val="001A3063"/>
    <w:rsid w:val="001A43C4"/>
    <w:rsid w:val="001A4943"/>
    <w:rsid w:val="001A4C68"/>
    <w:rsid w:val="001A5292"/>
    <w:rsid w:val="001A5CCB"/>
    <w:rsid w:val="001A6003"/>
    <w:rsid w:val="001B03B8"/>
    <w:rsid w:val="001B12FB"/>
    <w:rsid w:val="001B2DE0"/>
    <w:rsid w:val="001B332D"/>
    <w:rsid w:val="001B4832"/>
    <w:rsid w:val="001B552E"/>
    <w:rsid w:val="001B62E5"/>
    <w:rsid w:val="001B6550"/>
    <w:rsid w:val="001B78D5"/>
    <w:rsid w:val="001C060E"/>
    <w:rsid w:val="001C1B54"/>
    <w:rsid w:val="001C2363"/>
    <w:rsid w:val="001C243B"/>
    <w:rsid w:val="001C2D65"/>
    <w:rsid w:val="001C33AB"/>
    <w:rsid w:val="001C39F1"/>
    <w:rsid w:val="001C3DB8"/>
    <w:rsid w:val="001C3EF8"/>
    <w:rsid w:val="001C4CD1"/>
    <w:rsid w:val="001C50F3"/>
    <w:rsid w:val="001C53DC"/>
    <w:rsid w:val="001C60A5"/>
    <w:rsid w:val="001C7A1E"/>
    <w:rsid w:val="001C7DC5"/>
    <w:rsid w:val="001D006A"/>
    <w:rsid w:val="001D0E65"/>
    <w:rsid w:val="001D1E9D"/>
    <w:rsid w:val="001D53E1"/>
    <w:rsid w:val="001D541E"/>
    <w:rsid w:val="001D68B8"/>
    <w:rsid w:val="001D6CBE"/>
    <w:rsid w:val="001D75F7"/>
    <w:rsid w:val="001E0001"/>
    <w:rsid w:val="001E020F"/>
    <w:rsid w:val="001E0988"/>
    <w:rsid w:val="001E0CB3"/>
    <w:rsid w:val="001E1590"/>
    <w:rsid w:val="001E35E7"/>
    <w:rsid w:val="001E45D5"/>
    <w:rsid w:val="001E6244"/>
    <w:rsid w:val="001E7FE6"/>
    <w:rsid w:val="001F2306"/>
    <w:rsid w:val="001F357F"/>
    <w:rsid w:val="001F3D44"/>
    <w:rsid w:val="001F455A"/>
    <w:rsid w:val="001F5E4A"/>
    <w:rsid w:val="001F688C"/>
    <w:rsid w:val="002007E2"/>
    <w:rsid w:val="00200FFA"/>
    <w:rsid w:val="00201564"/>
    <w:rsid w:val="00201F4C"/>
    <w:rsid w:val="00203FC4"/>
    <w:rsid w:val="00204AC6"/>
    <w:rsid w:val="00204E17"/>
    <w:rsid w:val="0020546B"/>
    <w:rsid w:val="00205D34"/>
    <w:rsid w:val="002061D2"/>
    <w:rsid w:val="00210EB0"/>
    <w:rsid w:val="00211DD7"/>
    <w:rsid w:val="00213722"/>
    <w:rsid w:val="00213A54"/>
    <w:rsid w:val="00214840"/>
    <w:rsid w:val="00215798"/>
    <w:rsid w:val="002165B9"/>
    <w:rsid w:val="00216E4F"/>
    <w:rsid w:val="00216F3E"/>
    <w:rsid w:val="0021705E"/>
    <w:rsid w:val="002174EC"/>
    <w:rsid w:val="00217DB3"/>
    <w:rsid w:val="002213AE"/>
    <w:rsid w:val="002238C2"/>
    <w:rsid w:val="00224651"/>
    <w:rsid w:val="00224BCF"/>
    <w:rsid w:val="00227C04"/>
    <w:rsid w:val="00230020"/>
    <w:rsid w:val="00230A2B"/>
    <w:rsid w:val="00230BC1"/>
    <w:rsid w:val="00230D36"/>
    <w:rsid w:val="00230D6A"/>
    <w:rsid w:val="00231A8E"/>
    <w:rsid w:val="00231B38"/>
    <w:rsid w:val="00233BF9"/>
    <w:rsid w:val="002348EF"/>
    <w:rsid w:val="00235244"/>
    <w:rsid w:val="00235CE1"/>
    <w:rsid w:val="00236A60"/>
    <w:rsid w:val="00237206"/>
    <w:rsid w:val="002400CB"/>
    <w:rsid w:val="00240228"/>
    <w:rsid w:val="002408AB"/>
    <w:rsid w:val="0024183B"/>
    <w:rsid w:val="00241A4D"/>
    <w:rsid w:val="002424C9"/>
    <w:rsid w:val="00243802"/>
    <w:rsid w:val="00244164"/>
    <w:rsid w:val="002441E6"/>
    <w:rsid w:val="00244D6B"/>
    <w:rsid w:val="00245C81"/>
    <w:rsid w:val="00246DF9"/>
    <w:rsid w:val="0024714D"/>
    <w:rsid w:val="0025063B"/>
    <w:rsid w:val="00251403"/>
    <w:rsid w:val="0025555E"/>
    <w:rsid w:val="0025584A"/>
    <w:rsid w:val="00255A99"/>
    <w:rsid w:val="00255EC8"/>
    <w:rsid w:val="00257DF7"/>
    <w:rsid w:val="00257EC4"/>
    <w:rsid w:val="0026069C"/>
    <w:rsid w:val="00260F20"/>
    <w:rsid w:val="0026268C"/>
    <w:rsid w:val="0026488F"/>
    <w:rsid w:val="00264C58"/>
    <w:rsid w:val="0026506A"/>
    <w:rsid w:val="002653D8"/>
    <w:rsid w:val="0026558C"/>
    <w:rsid w:val="002657F3"/>
    <w:rsid w:val="00266F8E"/>
    <w:rsid w:val="00267869"/>
    <w:rsid w:val="00267FFB"/>
    <w:rsid w:val="00270379"/>
    <w:rsid w:val="00270F74"/>
    <w:rsid w:val="002715E3"/>
    <w:rsid w:val="002720D0"/>
    <w:rsid w:val="002741B8"/>
    <w:rsid w:val="0027572C"/>
    <w:rsid w:val="00275F53"/>
    <w:rsid w:val="002768E1"/>
    <w:rsid w:val="00276CA0"/>
    <w:rsid w:val="002770FD"/>
    <w:rsid w:val="00280F3D"/>
    <w:rsid w:val="00281AE8"/>
    <w:rsid w:val="0028237E"/>
    <w:rsid w:val="00282738"/>
    <w:rsid w:val="00282DAF"/>
    <w:rsid w:val="002833D5"/>
    <w:rsid w:val="002834E5"/>
    <w:rsid w:val="00284088"/>
    <w:rsid w:val="002854F7"/>
    <w:rsid w:val="00285DB2"/>
    <w:rsid w:val="00287034"/>
    <w:rsid w:val="00287073"/>
    <w:rsid w:val="00287102"/>
    <w:rsid w:val="00287A67"/>
    <w:rsid w:val="002901F7"/>
    <w:rsid w:val="002905C3"/>
    <w:rsid w:val="00290899"/>
    <w:rsid w:val="002909ED"/>
    <w:rsid w:val="00290FBC"/>
    <w:rsid w:val="00291910"/>
    <w:rsid w:val="002919CF"/>
    <w:rsid w:val="00291A6E"/>
    <w:rsid w:val="00291BB3"/>
    <w:rsid w:val="0029379C"/>
    <w:rsid w:val="00293A37"/>
    <w:rsid w:val="00295531"/>
    <w:rsid w:val="00295770"/>
    <w:rsid w:val="002975BD"/>
    <w:rsid w:val="00297E7A"/>
    <w:rsid w:val="00297EFB"/>
    <w:rsid w:val="002A2E1D"/>
    <w:rsid w:val="002A2EB3"/>
    <w:rsid w:val="002A562D"/>
    <w:rsid w:val="002A68E2"/>
    <w:rsid w:val="002A6FD7"/>
    <w:rsid w:val="002A74DE"/>
    <w:rsid w:val="002A7531"/>
    <w:rsid w:val="002B2CFA"/>
    <w:rsid w:val="002B39FB"/>
    <w:rsid w:val="002B3BB2"/>
    <w:rsid w:val="002B512A"/>
    <w:rsid w:val="002B52EF"/>
    <w:rsid w:val="002B5654"/>
    <w:rsid w:val="002B6404"/>
    <w:rsid w:val="002B72D8"/>
    <w:rsid w:val="002B7842"/>
    <w:rsid w:val="002C0457"/>
    <w:rsid w:val="002C09DB"/>
    <w:rsid w:val="002C1A83"/>
    <w:rsid w:val="002C1C5A"/>
    <w:rsid w:val="002C286B"/>
    <w:rsid w:val="002C2C4E"/>
    <w:rsid w:val="002C3224"/>
    <w:rsid w:val="002C368C"/>
    <w:rsid w:val="002C4C8E"/>
    <w:rsid w:val="002C542D"/>
    <w:rsid w:val="002C581C"/>
    <w:rsid w:val="002C5F00"/>
    <w:rsid w:val="002C73A0"/>
    <w:rsid w:val="002C74C5"/>
    <w:rsid w:val="002D134B"/>
    <w:rsid w:val="002D2976"/>
    <w:rsid w:val="002D3485"/>
    <w:rsid w:val="002D4009"/>
    <w:rsid w:val="002D45CD"/>
    <w:rsid w:val="002D4CC2"/>
    <w:rsid w:val="002D7A4D"/>
    <w:rsid w:val="002D7F3E"/>
    <w:rsid w:val="002E10E8"/>
    <w:rsid w:val="002E2074"/>
    <w:rsid w:val="002E2DC7"/>
    <w:rsid w:val="002E35CA"/>
    <w:rsid w:val="002E46C5"/>
    <w:rsid w:val="002E5790"/>
    <w:rsid w:val="002E6623"/>
    <w:rsid w:val="002E740F"/>
    <w:rsid w:val="002F1006"/>
    <w:rsid w:val="002F16A8"/>
    <w:rsid w:val="002F203C"/>
    <w:rsid w:val="002F37CB"/>
    <w:rsid w:val="002F4F0F"/>
    <w:rsid w:val="002F581E"/>
    <w:rsid w:val="002F5CBA"/>
    <w:rsid w:val="002F61D8"/>
    <w:rsid w:val="002F7D7C"/>
    <w:rsid w:val="003003FF"/>
    <w:rsid w:val="00301162"/>
    <w:rsid w:val="00301166"/>
    <w:rsid w:val="0030292C"/>
    <w:rsid w:val="00303895"/>
    <w:rsid w:val="003047A4"/>
    <w:rsid w:val="00305235"/>
    <w:rsid w:val="003072CC"/>
    <w:rsid w:val="00307F04"/>
    <w:rsid w:val="00310E36"/>
    <w:rsid w:val="00311A99"/>
    <w:rsid w:val="00311B2A"/>
    <w:rsid w:val="00314200"/>
    <w:rsid w:val="0031425B"/>
    <w:rsid w:val="00314BFF"/>
    <w:rsid w:val="00314F0F"/>
    <w:rsid w:val="00314F48"/>
    <w:rsid w:val="0031558D"/>
    <w:rsid w:val="00315925"/>
    <w:rsid w:val="00315929"/>
    <w:rsid w:val="00317346"/>
    <w:rsid w:val="00320B86"/>
    <w:rsid w:val="00320C98"/>
    <w:rsid w:val="00320ECE"/>
    <w:rsid w:val="003249E4"/>
    <w:rsid w:val="00324E6C"/>
    <w:rsid w:val="003266AE"/>
    <w:rsid w:val="00326CDD"/>
    <w:rsid w:val="00326ECD"/>
    <w:rsid w:val="003276E9"/>
    <w:rsid w:val="003278BC"/>
    <w:rsid w:val="00332A93"/>
    <w:rsid w:val="003332F4"/>
    <w:rsid w:val="00333682"/>
    <w:rsid w:val="003346A4"/>
    <w:rsid w:val="003356A1"/>
    <w:rsid w:val="00336E82"/>
    <w:rsid w:val="003372AE"/>
    <w:rsid w:val="00341862"/>
    <w:rsid w:val="00341B19"/>
    <w:rsid w:val="00341BD1"/>
    <w:rsid w:val="0034284E"/>
    <w:rsid w:val="00343E03"/>
    <w:rsid w:val="00343E90"/>
    <w:rsid w:val="00343EC5"/>
    <w:rsid w:val="00346B39"/>
    <w:rsid w:val="00347B4F"/>
    <w:rsid w:val="00347F44"/>
    <w:rsid w:val="0035080A"/>
    <w:rsid w:val="00351763"/>
    <w:rsid w:val="00351A5C"/>
    <w:rsid w:val="00352BE7"/>
    <w:rsid w:val="00352D42"/>
    <w:rsid w:val="00353DB3"/>
    <w:rsid w:val="00354370"/>
    <w:rsid w:val="00354506"/>
    <w:rsid w:val="00355562"/>
    <w:rsid w:val="00356301"/>
    <w:rsid w:val="003609C8"/>
    <w:rsid w:val="00360D23"/>
    <w:rsid w:val="0036147A"/>
    <w:rsid w:val="00362D27"/>
    <w:rsid w:val="00364616"/>
    <w:rsid w:val="0036552D"/>
    <w:rsid w:val="00366A2C"/>
    <w:rsid w:val="00366A99"/>
    <w:rsid w:val="003671B1"/>
    <w:rsid w:val="0036725E"/>
    <w:rsid w:val="00367650"/>
    <w:rsid w:val="00370DC7"/>
    <w:rsid w:val="00372D37"/>
    <w:rsid w:val="00373614"/>
    <w:rsid w:val="00374D85"/>
    <w:rsid w:val="00377ADB"/>
    <w:rsid w:val="00380312"/>
    <w:rsid w:val="00380CDC"/>
    <w:rsid w:val="00382763"/>
    <w:rsid w:val="00382B43"/>
    <w:rsid w:val="00382E0E"/>
    <w:rsid w:val="00382E31"/>
    <w:rsid w:val="00383820"/>
    <w:rsid w:val="0038454F"/>
    <w:rsid w:val="00386034"/>
    <w:rsid w:val="00386ED9"/>
    <w:rsid w:val="003900BA"/>
    <w:rsid w:val="00392E7A"/>
    <w:rsid w:val="00393880"/>
    <w:rsid w:val="003943A3"/>
    <w:rsid w:val="00395252"/>
    <w:rsid w:val="00395E93"/>
    <w:rsid w:val="00397A73"/>
    <w:rsid w:val="003A027D"/>
    <w:rsid w:val="003A0374"/>
    <w:rsid w:val="003A0F33"/>
    <w:rsid w:val="003A1854"/>
    <w:rsid w:val="003A1DE0"/>
    <w:rsid w:val="003A223A"/>
    <w:rsid w:val="003A2281"/>
    <w:rsid w:val="003A2294"/>
    <w:rsid w:val="003A2652"/>
    <w:rsid w:val="003A2D45"/>
    <w:rsid w:val="003A3A8F"/>
    <w:rsid w:val="003A59D6"/>
    <w:rsid w:val="003B0791"/>
    <w:rsid w:val="003B0BD6"/>
    <w:rsid w:val="003B1746"/>
    <w:rsid w:val="003B1789"/>
    <w:rsid w:val="003B1D51"/>
    <w:rsid w:val="003B23D1"/>
    <w:rsid w:val="003B2815"/>
    <w:rsid w:val="003B5667"/>
    <w:rsid w:val="003B6210"/>
    <w:rsid w:val="003B65D8"/>
    <w:rsid w:val="003B7282"/>
    <w:rsid w:val="003C0089"/>
    <w:rsid w:val="003C0DE8"/>
    <w:rsid w:val="003C1798"/>
    <w:rsid w:val="003C2952"/>
    <w:rsid w:val="003C38B4"/>
    <w:rsid w:val="003C3C4F"/>
    <w:rsid w:val="003C420A"/>
    <w:rsid w:val="003C4B55"/>
    <w:rsid w:val="003C56DB"/>
    <w:rsid w:val="003C5B08"/>
    <w:rsid w:val="003C5B5B"/>
    <w:rsid w:val="003C5B66"/>
    <w:rsid w:val="003C6244"/>
    <w:rsid w:val="003C7CD6"/>
    <w:rsid w:val="003C7FAF"/>
    <w:rsid w:val="003D1372"/>
    <w:rsid w:val="003D1623"/>
    <w:rsid w:val="003D252F"/>
    <w:rsid w:val="003D2578"/>
    <w:rsid w:val="003D58A1"/>
    <w:rsid w:val="003D5F90"/>
    <w:rsid w:val="003D6530"/>
    <w:rsid w:val="003E109A"/>
    <w:rsid w:val="003E21CF"/>
    <w:rsid w:val="003E21D4"/>
    <w:rsid w:val="003E3456"/>
    <w:rsid w:val="003E4B5B"/>
    <w:rsid w:val="003E4BD0"/>
    <w:rsid w:val="003E4E9E"/>
    <w:rsid w:val="003E5187"/>
    <w:rsid w:val="003E5383"/>
    <w:rsid w:val="003E62CF"/>
    <w:rsid w:val="003E63E1"/>
    <w:rsid w:val="003E6BEC"/>
    <w:rsid w:val="003E6D5F"/>
    <w:rsid w:val="003F10BC"/>
    <w:rsid w:val="003F11DC"/>
    <w:rsid w:val="003F1D89"/>
    <w:rsid w:val="003F2533"/>
    <w:rsid w:val="003F337B"/>
    <w:rsid w:val="003F49AA"/>
    <w:rsid w:val="003F51BB"/>
    <w:rsid w:val="003F637A"/>
    <w:rsid w:val="003F731B"/>
    <w:rsid w:val="003F7999"/>
    <w:rsid w:val="003F7BC7"/>
    <w:rsid w:val="003F7C00"/>
    <w:rsid w:val="00400DDB"/>
    <w:rsid w:val="004010D6"/>
    <w:rsid w:val="00402B0A"/>
    <w:rsid w:val="004038FC"/>
    <w:rsid w:val="004052BC"/>
    <w:rsid w:val="0040568A"/>
    <w:rsid w:val="0040625C"/>
    <w:rsid w:val="00406317"/>
    <w:rsid w:val="004068DA"/>
    <w:rsid w:val="00406A02"/>
    <w:rsid w:val="00407060"/>
    <w:rsid w:val="00407343"/>
    <w:rsid w:val="00410252"/>
    <w:rsid w:val="00411DE3"/>
    <w:rsid w:val="0041254B"/>
    <w:rsid w:val="0041388D"/>
    <w:rsid w:val="00413A2D"/>
    <w:rsid w:val="00415AF1"/>
    <w:rsid w:val="00415BF5"/>
    <w:rsid w:val="00415CE9"/>
    <w:rsid w:val="004162AE"/>
    <w:rsid w:val="00416363"/>
    <w:rsid w:val="0041722D"/>
    <w:rsid w:val="0041769F"/>
    <w:rsid w:val="00420C5F"/>
    <w:rsid w:val="00421394"/>
    <w:rsid w:val="00421B79"/>
    <w:rsid w:val="0042301A"/>
    <w:rsid w:val="0042383E"/>
    <w:rsid w:val="00423DE0"/>
    <w:rsid w:val="00425854"/>
    <w:rsid w:val="00426FE7"/>
    <w:rsid w:val="004300F5"/>
    <w:rsid w:val="004300F9"/>
    <w:rsid w:val="00430CFF"/>
    <w:rsid w:val="00431153"/>
    <w:rsid w:val="004317B0"/>
    <w:rsid w:val="004319E7"/>
    <w:rsid w:val="00432AA2"/>
    <w:rsid w:val="00432EEB"/>
    <w:rsid w:val="004331ED"/>
    <w:rsid w:val="004353DB"/>
    <w:rsid w:val="00436187"/>
    <w:rsid w:val="00436C68"/>
    <w:rsid w:val="004373BA"/>
    <w:rsid w:val="004376A9"/>
    <w:rsid w:val="00441170"/>
    <w:rsid w:val="004411FE"/>
    <w:rsid w:val="00441314"/>
    <w:rsid w:val="0044137B"/>
    <w:rsid w:val="00441828"/>
    <w:rsid w:val="00442098"/>
    <w:rsid w:val="00442932"/>
    <w:rsid w:val="004452AF"/>
    <w:rsid w:val="004458A3"/>
    <w:rsid w:val="0044681E"/>
    <w:rsid w:val="00450666"/>
    <w:rsid w:val="00452110"/>
    <w:rsid w:val="00455FD7"/>
    <w:rsid w:val="00457158"/>
    <w:rsid w:val="00463042"/>
    <w:rsid w:val="00464C96"/>
    <w:rsid w:val="00465236"/>
    <w:rsid w:val="00465ADB"/>
    <w:rsid w:val="004665C5"/>
    <w:rsid w:val="0046660B"/>
    <w:rsid w:val="00466864"/>
    <w:rsid w:val="0047080A"/>
    <w:rsid w:val="0047107F"/>
    <w:rsid w:val="004733FD"/>
    <w:rsid w:val="00473DA7"/>
    <w:rsid w:val="00474E14"/>
    <w:rsid w:val="00475D3B"/>
    <w:rsid w:val="00477A8D"/>
    <w:rsid w:val="00477F1D"/>
    <w:rsid w:val="004820B8"/>
    <w:rsid w:val="00482662"/>
    <w:rsid w:val="004834D2"/>
    <w:rsid w:val="00483B10"/>
    <w:rsid w:val="0048422B"/>
    <w:rsid w:val="00484ACD"/>
    <w:rsid w:val="004866E3"/>
    <w:rsid w:val="00490E6F"/>
    <w:rsid w:val="00492304"/>
    <w:rsid w:val="00492FF6"/>
    <w:rsid w:val="0049425A"/>
    <w:rsid w:val="00494987"/>
    <w:rsid w:val="00495FF9"/>
    <w:rsid w:val="004962BE"/>
    <w:rsid w:val="004962EA"/>
    <w:rsid w:val="00497368"/>
    <w:rsid w:val="004A0018"/>
    <w:rsid w:val="004A0326"/>
    <w:rsid w:val="004A09CF"/>
    <w:rsid w:val="004A19F2"/>
    <w:rsid w:val="004A4541"/>
    <w:rsid w:val="004A50AC"/>
    <w:rsid w:val="004A5B19"/>
    <w:rsid w:val="004A5B44"/>
    <w:rsid w:val="004A6FCC"/>
    <w:rsid w:val="004B058A"/>
    <w:rsid w:val="004B1793"/>
    <w:rsid w:val="004B2C6B"/>
    <w:rsid w:val="004B38A4"/>
    <w:rsid w:val="004B3A24"/>
    <w:rsid w:val="004B3A3B"/>
    <w:rsid w:val="004B3DBF"/>
    <w:rsid w:val="004B4E24"/>
    <w:rsid w:val="004B4F54"/>
    <w:rsid w:val="004B7254"/>
    <w:rsid w:val="004C20A1"/>
    <w:rsid w:val="004C2B1A"/>
    <w:rsid w:val="004C2F44"/>
    <w:rsid w:val="004C346F"/>
    <w:rsid w:val="004C4368"/>
    <w:rsid w:val="004C7439"/>
    <w:rsid w:val="004D03FF"/>
    <w:rsid w:val="004D060C"/>
    <w:rsid w:val="004D0B26"/>
    <w:rsid w:val="004D18C7"/>
    <w:rsid w:val="004D1A27"/>
    <w:rsid w:val="004D24E4"/>
    <w:rsid w:val="004D2685"/>
    <w:rsid w:val="004D2713"/>
    <w:rsid w:val="004D4C55"/>
    <w:rsid w:val="004D5C29"/>
    <w:rsid w:val="004D6E28"/>
    <w:rsid w:val="004D6EDE"/>
    <w:rsid w:val="004D7723"/>
    <w:rsid w:val="004E085A"/>
    <w:rsid w:val="004E20EE"/>
    <w:rsid w:val="004E31CA"/>
    <w:rsid w:val="004E3388"/>
    <w:rsid w:val="004E3C30"/>
    <w:rsid w:val="004E55A2"/>
    <w:rsid w:val="004E56BF"/>
    <w:rsid w:val="004E6ADE"/>
    <w:rsid w:val="004E7CA5"/>
    <w:rsid w:val="004F034D"/>
    <w:rsid w:val="004F035D"/>
    <w:rsid w:val="004F0F26"/>
    <w:rsid w:val="004F130D"/>
    <w:rsid w:val="004F2162"/>
    <w:rsid w:val="004F22B2"/>
    <w:rsid w:val="004F2B75"/>
    <w:rsid w:val="004F49D7"/>
    <w:rsid w:val="004F6162"/>
    <w:rsid w:val="004F7490"/>
    <w:rsid w:val="00500499"/>
    <w:rsid w:val="00501114"/>
    <w:rsid w:val="00502CCD"/>
    <w:rsid w:val="0050395C"/>
    <w:rsid w:val="00503C27"/>
    <w:rsid w:val="005047E7"/>
    <w:rsid w:val="00505F30"/>
    <w:rsid w:val="0050641D"/>
    <w:rsid w:val="005071D8"/>
    <w:rsid w:val="005105BD"/>
    <w:rsid w:val="0051075B"/>
    <w:rsid w:val="00512F3F"/>
    <w:rsid w:val="0051433C"/>
    <w:rsid w:val="0051448F"/>
    <w:rsid w:val="00514BF5"/>
    <w:rsid w:val="00515715"/>
    <w:rsid w:val="00516177"/>
    <w:rsid w:val="00516876"/>
    <w:rsid w:val="00516AC2"/>
    <w:rsid w:val="00517171"/>
    <w:rsid w:val="00517206"/>
    <w:rsid w:val="005210C4"/>
    <w:rsid w:val="00521347"/>
    <w:rsid w:val="005217BA"/>
    <w:rsid w:val="00522417"/>
    <w:rsid w:val="005240D0"/>
    <w:rsid w:val="005262E1"/>
    <w:rsid w:val="0052785B"/>
    <w:rsid w:val="00527F49"/>
    <w:rsid w:val="00530155"/>
    <w:rsid w:val="005302CE"/>
    <w:rsid w:val="00531292"/>
    <w:rsid w:val="005312B1"/>
    <w:rsid w:val="00531A07"/>
    <w:rsid w:val="005323C6"/>
    <w:rsid w:val="005328B0"/>
    <w:rsid w:val="00532C91"/>
    <w:rsid w:val="00533665"/>
    <w:rsid w:val="00533A7B"/>
    <w:rsid w:val="005345A3"/>
    <w:rsid w:val="00534E6C"/>
    <w:rsid w:val="00535E96"/>
    <w:rsid w:val="005361BF"/>
    <w:rsid w:val="005363DC"/>
    <w:rsid w:val="0053753C"/>
    <w:rsid w:val="005376CD"/>
    <w:rsid w:val="00537BD2"/>
    <w:rsid w:val="00540D17"/>
    <w:rsid w:val="00543631"/>
    <w:rsid w:val="00543AED"/>
    <w:rsid w:val="005448AC"/>
    <w:rsid w:val="00546AF3"/>
    <w:rsid w:val="005476AA"/>
    <w:rsid w:val="00550FBB"/>
    <w:rsid w:val="00551255"/>
    <w:rsid w:val="0055212D"/>
    <w:rsid w:val="005529CB"/>
    <w:rsid w:val="00552B34"/>
    <w:rsid w:val="0055518F"/>
    <w:rsid w:val="00555B49"/>
    <w:rsid w:val="005566C3"/>
    <w:rsid w:val="005616D1"/>
    <w:rsid w:val="00561C8C"/>
    <w:rsid w:val="005627BE"/>
    <w:rsid w:val="00563259"/>
    <w:rsid w:val="00565C9E"/>
    <w:rsid w:val="00565CE3"/>
    <w:rsid w:val="0056684B"/>
    <w:rsid w:val="00567421"/>
    <w:rsid w:val="00567ADE"/>
    <w:rsid w:val="00567C21"/>
    <w:rsid w:val="005707EF"/>
    <w:rsid w:val="00570FC9"/>
    <w:rsid w:val="00571811"/>
    <w:rsid w:val="00572DF0"/>
    <w:rsid w:val="00573883"/>
    <w:rsid w:val="00574BE7"/>
    <w:rsid w:val="00575689"/>
    <w:rsid w:val="0057597A"/>
    <w:rsid w:val="00575B15"/>
    <w:rsid w:val="0057611D"/>
    <w:rsid w:val="005776F1"/>
    <w:rsid w:val="00577CE9"/>
    <w:rsid w:val="0058129B"/>
    <w:rsid w:val="005813DA"/>
    <w:rsid w:val="00581995"/>
    <w:rsid w:val="00582360"/>
    <w:rsid w:val="00582DBB"/>
    <w:rsid w:val="0058390C"/>
    <w:rsid w:val="00585B2E"/>
    <w:rsid w:val="0058606D"/>
    <w:rsid w:val="00586F43"/>
    <w:rsid w:val="00587205"/>
    <w:rsid w:val="00593C46"/>
    <w:rsid w:val="00594D16"/>
    <w:rsid w:val="005950B2"/>
    <w:rsid w:val="00595BAE"/>
    <w:rsid w:val="005978B2"/>
    <w:rsid w:val="005A12DD"/>
    <w:rsid w:val="005A1395"/>
    <w:rsid w:val="005A1E3F"/>
    <w:rsid w:val="005A27AC"/>
    <w:rsid w:val="005A2E25"/>
    <w:rsid w:val="005A2F22"/>
    <w:rsid w:val="005A5332"/>
    <w:rsid w:val="005B0F24"/>
    <w:rsid w:val="005B1D8F"/>
    <w:rsid w:val="005B295C"/>
    <w:rsid w:val="005B3853"/>
    <w:rsid w:val="005B4CBD"/>
    <w:rsid w:val="005B6BDB"/>
    <w:rsid w:val="005B7408"/>
    <w:rsid w:val="005C077F"/>
    <w:rsid w:val="005C09BB"/>
    <w:rsid w:val="005C09F5"/>
    <w:rsid w:val="005C177F"/>
    <w:rsid w:val="005C19AD"/>
    <w:rsid w:val="005C2556"/>
    <w:rsid w:val="005C328C"/>
    <w:rsid w:val="005C3FF6"/>
    <w:rsid w:val="005C5E8D"/>
    <w:rsid w:val="005C7081"/>
    <w:rsid w:val="005D3314"/>
    <w:rsid w:val="005D383E"/>
    <w:rsid w:val="005D4C00"/>
    <w:rsid w:val="005D4C6C"/>
    <w:rsid w:val="005D6284"/>
    <w:rsid w:val="005D7E63"/>
    <w:rsid w:val="005E08C6"/>
    <w:rsid w:val="005E0BC6"/>
    <w:rsid w:val="005E1441"/>
    <w:rsid w:val="005E383B"/>
    <w:rsid w:val="005E62FD"/>
    <w:rsid w:val="005E7464"/>
    <w:rsid w:val="005F0154"/>
    <w:rsid w:val="005F0B5F"/>
    <w:rsid w:val="005F12E5"/>
    <w:rsid w:val="005F143C"/>
    <w:rsid w:val="005F247E"/>
    <w:rsid w:val="005F26B9"/>
    <w:rsid w:val="005F36BE"/>
    <w:rsid w:val="005F389E"/>
    <w:rsid w:val="005F422D"/>
    <w:rsid w:val="006007D9"/>
    <w:rsid w:val="00602815"/>
    <w:rsid w:val="00602F03"/>
    <w:rsid w:val="0060428C"/>
    <w:rsid w:val="00605C6E"/>
    <w:rsid w:val="00605FB2"/>
    <w:rsid w:val="00606724"/>
    <w:rsid w:val="00607105"/>
    <w:rsid w:val="0060720E"/>
    <w:rsid w:val="00610DC4"/>
    <w:rsid w:val="00611681"/>
    <w:rsid w:val="00612D84"/>
    <w:rsid w:val="00612F7C"/>
    <w:rsid w:val="00613311"/>
    <w:rsid w:val="00613AE6"/>
    <w:rsid w:val="00613EDB"/>
    <w:rsid w:val="00615493"/>
    <w:rsid w:val="00616DA1"/>
    <w:rsid w:val="006200BB"/>
    <w:rsid w:val="00622203"/>
    <w:rsid w:val="00622783"/>
    <w:rsid w:val="006232AC"/>
    <w:rsid w:val="00626151"/>
    <w:rsid w:val="00627BD8"/>
    <w:rsid w:val="0063049D"/>
    <w:rsid w:val="006305AB"/>
    <w:rsid w:val="006307E0"/>
    <w:rsid w:val="00630878"/>
    <w:rsid w:val="00631355"/>
    <w:rsid w:val="0063425A"/>
    <w:rsid w:val="006344B2"/>
    <w:rsid w:val="00634BB5"/>
    <w:rsid w:val="00635A81"/>
    <w:rsid w:val="0063643E"/>
    <w:rsid w:val="006367D0"/>
    <w:rsid w:val="0063798A"/>
    <w:rsid w:val="00637C1C"/>
    <w:rsid w:val="00637D44"/>
    <w:rsid w:val="006400AB"/>
    <w:rsid w:val="006400C2"/>
    <w:rsid w:val="00640FFD"/>
    <w:rsid w:val="0064102E"/>
    <w:rsid w:val="0064168E"/>
    <w:rsid w:val="00641C7D"/>
    <w:rsid w:val="006434B1"/>
    <w:rsid w:val="00644DA6"/>
    <w:rsid w:val="006454B2"/>
    <w:rsid w:val="00645512"/>
    <w:rsid w:val="0064647A"/>
    <w:rsid w:val="006469F6"/>
    <w:rsid w:val="006470E3"/>
    <w:rsid w:val="0064721E"/>
    <w:rsid w:val="00647713"/>
    <w:rsid w:val="00651A78"/>
    <w:rsid w:val="00651C1C"/>
    <w:rsid w:val="006526F3"/>
    <w:rsid w:val="0065332E"/>
    <w:rsid w:val="006555F4"/>
    <w:rsid w:val="006557F7"/>
    <w:rsid w:val="0065706D"/>
    <w:rsid w:val="00660CB7"/>
    <w:rsid w:val="00661516"/>
    <w:rsid w:val="0066158A"/>
    <w:rsid w:val="0066164C"/>
    <w:rsid w:val="006620B5"/>
    <w:rsid w:val="006624B0"/>
    <w:rsid w:val="006640B0"/>
    <w:rsid w:val="00665A4F"/>
    <w:rsid w:val="00666258"/>
    <w:rsid w:val="00666E0D"/>
    <w:rsid w:val="006676EF"/>
    <w:rsid w:val="0067007B"/>
    <w:rsid w:val="00671284"/>
    <w:rsid w:val="00671D5A"/>
    <w:rsid w:val="00673BAC"/>
    <w:rsid w:val="00674517"/>
    <w:rsid w:val="0067536E"/>
    <w:rsid w:val="0067655F"/>
    <w:rsid w:val="00677226"/>
    <w:rsid w:val="0067759B"/>
    <w:rsid w:val="00677FA9"/>
    <w:rsid w:val="00680089"/>
    <w:rsid w:val="006800DC"/>
    <w:rsid w:val="006805DD"/>
    <w:rsid w:val="006805FC"/>
    <w:rsid w:val="00680A7F"/>
    <w:rsid w:val="00681060"/>
    <w:rsid w:val="006811BF"/>
    <w:rsid w:val="006814B4"/>
    <w:rsid w:val="00682D3D"/>
    <w:rsid w:val="006838A1"/>
    <w:rsid w:val="006838D6"/>
    <w:rsid w:val="00683D0C"/>
    <w:rsid w:val="006843EC"/>
    <w:rsid w:val="00685F30"/>
    <w:rsid w:val="00687224"/>
    <w:rsid w:val="006878BF"/>
    <w:rsid w:val="006911B2"/>
    <w:rsid w:val="006911F1"/>
    <w:rsid w:val="00692C3D"/>
    <w:rsid w:val="006931C5"/>
    <w:rsid w:val="006962FF"/>
    <w:rsid w:val="00696AF2"/>
    <w:rsid w:val="00697FD5"/>
    <w:rsid w:val="006A051F"/>
    <w:rsid w:val="006A0616"/>
    <w:rsid w:val="006A091E"/>
    <w:rsid w:val="006A135B"/>
    <w:rsid w:val="006A1BEA"/>
    <w:rsid w:val="006A29BD"/>
    <w:rsid w:val="006A2BCB"/>
    <w:rsid w:val="006A353B"/>
    <w:rsid w:val="006A3E1B"/>
    <w:rsid w:val="006A458B"/>
    <w:rsid w:val="006B03B2"/>
    <w:rsid w:val="006B03D4"/>
    <w:rsid w:val="006B1B9C"/>
    <w:rsid w:val="006B5478"/>
    <w:rsid w:val="006B5A82"/>
    <w:rsid w:val="006B6923"/>
    <w:rsid w:val="006B7552"/>
    <w:rsid w:val="006C0473"/>
    <w:rsid w:val="006C111D"/>
    <w:rsid w:val="006C1D07"/>
    <w:rsid w:val="006C2944"/>
    <w:rsid w:val="006C5CD4"/>
    <w:rsid w:val="006D0DB9"/>
    <w:rsid w:val="006D29B0"/>
    <w:rsid w:val="006D3013"/>
    <w:rsid w:val="006D3F77"/>
    <w:rsid w:val="006D4A4B"/>
    <w:rsid w:val="006D4F81"/>
    <w:rsid w:val="006D5051"/>
    <w:rsid w:val="006D7725"/>
    <w:rsid w:val="006E04E7"/>
    <w:rsid w:val="006E07AF"/>
    <w:rsid w:val="006E1195"/>
    <w:rsid w:val="006E21F6"/>
    <w:rsid w:val="006E2C11"/>
    <w:rsid w:val="006E40F6"/>
    <w:rsid w:val="006E4760"/>
    <w:rsid w:val="006E7F4C"/>
    <w:rsid w:val="006F25B6"/>
    <w:rsid w:val="006F2B60"/>
    <w:rsid w:val="006F32C6"/>
    <w:rsid w:val="006F4409"/>
    <w:rsid w:val="006F5C48"/>
    <w:rsid w:val="006F6C00"/>
    <w:rsid w:val="006F748A"/>
    <w:rsid w:val="007018A0"/>
    <w:rsid w:val="00701B88"/>
    <w:rsid w:val="00701C1E"/>
    <w:rsid w:val="00701C70"/>
    <w:rsid w:val="00701F3C"/>
    <w:rsid w:val="00702045"/>
    <w:rsid w:val="00702BFD"/>
    <w:rsid w:val="007030C7"/>
    <w:rsid w:val="00703FA5"/>
    <w:rsid w:val="00704114"/>
    <w:rsid w:val="007046FB"/>
    <w:rsid w:val="00704DCA"/>
    <w:rsid w:val="00704DCF"/>
    <w:rsid w:val="0070511C"/>
    <w:rsid w:val="0070618A"/>
    <w:rsid w:val="007074B5"/>
    <w:rsid w:val="00707AA1"/>
    <w:rsid w:val="00710F5C"/>
    <w:rsid w:val="007113B3"/>
    <w:rsid w:val="0071392D"/>
    <w:rsid w:val="00714908"/>
    <w:rsid w:val="007151B6"/>
    <w:rsid w:val="007165B2"/>
    <w:rsid w:val="00717549"/>
    <w:rsid w:val="00717E80"/>
    <w:rsid w:val="007209C0"/>
    <w:rsid w:val="00720D1C"/>
    <w:rsid w:val="00721090"/>
    <w:rsid w:val="00721333"/>
    <w:rsid w:val="007223E2"/>
    <w:rsid w:val="0072361C"/>
    <w:rsid w:val="00724EFE"/>
    <w:rsid w:val="007254C1"/>
    <w:rsid w:val="00725548"/>
    <w:rsid w:val="00726F0A"/>
    <w:rsid w:val="00727FA8"/>
    <w:rsid w:val="0073042C"/>
    <w:rsid w:val="00730670"/>
    <w:rsid w:val="00730AD8"/>
    <w:rsid w:val="00732D65"/>
    <w:rsid w:val="007330CA"/>
    <w:rsid w:val="007331D1"/>
    <w:rsid w:val="00733F20"/>
    <w:rsid w:val="0073540B"/>
    <w:rsid w:val="007355FB"/>
    <w:rsid w:val="00735889"/>
    <w:rsid w:val="00735E60"/>
    <w:rsid w:val="00736ECA"/>
    <w:rsid w:val="007375B3"/>
    <w:rsid w:val="00737EC6"/>
    <w:rsid w:val="007426C4"/>
    <w:rsid w:val="00742F75"/>
    <w:rsid w:val="00744BFE"/>
    <w:rsid w:val="0074571E"/>
    <w:rsid w:val="00745A98"/>
    <w:rsid w:val="00746495"/>
    <w:rsid w:val="00746A11"/>
    <w:rsid w:val="00746A2E"/>
    <w:rsid w:val="00747A5C"/>
    <w:rsid w:val="00750C32"/>
    <w:rsid w:val="00752445"/>
    <w:rsid w:val="00752C56"/>
    <w:rsid w:val="00753048"/>
    <w:rsid w:val="00754811"/>
    <w:rsid w:val="00755586"/>
    <w:rsid w:val="007556F5"/>
    <w:rsid w:val="00755E8F"/>
    <w:rsid w:val="00756518"/>
    <w:rsid w:val="00760DE2"/>
    <w:rsid w:val="00762874"/>
    <w:rsid w:val="00762FC2"/>
    <w:rsid w:val="00763DCD"/>
    <w:rsid w:val="007645A1"/>
    <w:rsid w:val="007645DB"/>
    <w:rsid w:val="00765CE4"/>
    <w:rsid w:val="007669A0"/>
    <w:rsid w:val="00767B0C"/>
    <w:rsid w:val="007703C3"/>
    <w:rsid w:val="007721F4"/>
    <w:rsid w:val="00772438"/>
    <w:rsid w:val="00772845"/>
    <w:rsid w:val="0077284E"/>
    <w:rsid w:val="0077365B"/>
    <w:rsid w:val="007744EA"/>
    <w:rsid w:val="00775D51"/>
    <w:rsid w:val="00776E71"/>
    <w:rsid w:val="00776FAF"/>
    <w:rsid w:val="00777640"/>
    <w:rsid w:val="007816FB"/>
    <w:rsid w:val="007820D7"/>
    <w:rsid w:val="0078272A"/>
    <w:rsid w:val="00782FE1"/>
    <w:rsid w:val="00783392"/>
    <w:rsid w:val="007848E2"/>
    <w:rsid w:val="00784C9F"/>
    <w:rsid w:val="00787BAF"/>
    <w:rsid w:val="00787E82"/>
    <w:rsid w:val="00790BFA"/>
    <w:rsid w:val="007912C0"/>
    <w:rsid w:val="00793359"/>
    <w:rsid w:val="0079516F"/>
    <w:rsid w:val="00795A82"/>
    <w:rsid w:val="00796108"/>
    <w:rsid w:val="00797460"/>
    <w:rsid w:val="00797518"/>
    <w:rsid w:val="0079752C"/>
    <w:rsid w:val="00797F41"/>
    <w:rsid w:val="007A0C18"/>
    <w:rsid w:val="007A0D63"/>
    <w:rsid w:val="007A0F87"/>
    <w:rsid w:val="007A3479"/>
    <w:rsid w:val="007A3DD8"/>
    <w:rsid w:val="007A4049"/>
    <w:rsid w:val="007A54AA"/>
    <w:rsid w:val="007A56A8"/>
    <w:rsid w:val="007A5F7C"/>
    <w:rsid w:val="007A69AF"/>
    <w:rsid w:val="007A7A77"/>
    <w:rsid w:val="007B19FF"/>
    <w:rsid w:val="007B26C3"/>
    <w:rsid w:val="007B3259"/>
    <w:rsid w:val="007B3B6A"/>
    <w:rsid w:val="007B3C75"/>
    <w:rsid w:val="007B3EAE"/>
    <w:rsid w:val="007B4F75"/>
    <w:rsid w:val="007B4F8C"/>
    <w:rsid w:val="007B5DE3"/>
    <w:rsid w:val="007B6DD3"/>
    <w:rsid w:val="007B7234"/>
    <w:rsid w:val="007B7797"/>
    <w:rsid w:val="007C003B"/>
    <w:rsid w:val="007C0CDA"/>
    <w:rsid w:val="007C1C9B"/>
    <w:rsid w:val="007C227B"/>
    <w:rsid w:val="007C2849"/>
    <w:rsid w:val="007C313F"/>
    <w:rsid w:val="007C3874"/>
    <w:rsid w:val="007C3E8F"/>
    <w:rsid w:val="007C47FE"/>
    <w:rsid w:val="007C4B40"/>
    <w:rsid w:val="007C5F4F"/>
    <w:rsid w:val="007C5F95"/>
    <w:rsid w:val="007C6328"/>
    <w:rsid w:val="007C6709"/>
    <w:rsid w:val="007C6DA4"/>
    <w:rsid w:val="007C7FFD"/>
    <w:rsid w:val="007D1305"/>
    <w:rsid w:val="007D1CAF"/>
    <w:rsid w:val="007D3501"/>
    <w:rsid w:val="007D373A"/>
    <w:rsid w:val="007D424F"/>
    <w:rsid w:val="007D4C92"/>
    <w:rsid w:val="007D550C"/>
    <w:rsid w:val="007D6A20"/>
    <w:rsid w:val="007E0113"/>
    <w:rsid w:val="007E0210"/>
    <w:rsid w:val="007E068E"/>
    <w:rsid w:val="007E0844"/>
    <w:rsid w:val="007E0CBE"/>
    <w:rsid w:val="007E1D0F"/>
    <w:rsid w:val="007E3CB2"/>
    <w:rsid w:val="007E563A"/>
    <w:rsid w:val="007E7714"/>
    <w:rsid w:val="007E7BDB"/>
    <w:rsid w:val="007F0148"/>
    <w:rsid w:val="007F0E30"/>
    <w:rsid w:val="007F1A25"/>
    <w:rsid w:val="007F20CA"/>
    <w:rsid w:val="007F2689"/>
    <w:rsid w:val="007F49D6"/>
    <w:rsid w:val="007F597B"/>
    <w:rsid w:val="007F5A91"/>
    <w:rsid w:val="007F61F2"/>
    <w:rsid w:val="007F6721"/>
    <w:rsid w:val="007F7229"/>
    <w:rsid w:val="007F746E"/>
    <w:rsid w:val="007F7D4A"/>
    <w:rsid w:val="008007B8"/>
    <w:rsid w:val="00801008"/>
    <w:rsid w:val="008024B4"/>
    <w:rsid w:val="00802D90"/>
    <w:rsid w:val="0080312A"/>
    <w:rsid w:val="0080375C"/>
    <w:rsid w:val="00804A5E"/>
    <w:rsid w:val="00804C33"/>
    <w:rsid w:val="0080583D"/>
    <w:rsid w:val="00805F49"/>
    <w:rsid w:val="008065B3"/>
    <w:rsid w:val="00807B38"/>
    <w:rsid w:val="0081043F"/>
    <w:rsid w:val="00811267"/>
    <w:rsid w:val="008116AC"/>
    <w:rsid w:val="00814A57"/>
    <w:rsid w:val="00815326"/>
    <w:rsid w:val="008168D2"/>
    <w:rsid w:val="00816AE8"/>
    <w:rsid w:val="00817062"/>
    <w:rsid w:val="00820C0A"/>
    <w:rsid w:val="00821490"/>
    <w:rsid w:val="00821E63"/>
    <w:rsid w:val="00823355"/>
    <w:rsid w:val="00824151"/>
    <w:rsid w:val="00824571"/>
    <w:rsid w:val="00825AA8"/>
    <w:rsid w:val="00826232"/>
    <w:rsid w:val="0082641B"/>
    <w:rsid w:val="008277CF"/>
    <w:rsid w:val="00827C54"/>
    <w:rsid w:val="008326B0"/>
    <w:rsid w:val="00832F0B"/>
    <w:rsid w:val="00833350"/>
    <w:rsid w:val="008346C8"/>
    <w:rsid w:val="00836341"/>
    <w:rsid w:val="00836347"/>
    <w:rsid w:val="00837EB9"/>
    <w:rsid w:val="00841450"/>
    <w:rsid w:val="00843F24"/>
    <w:rsid w:val="00845578"/>
    <w:rsid w:val="00845713"/>
    <w:rsid w:val="00845B6D"/>
    <w:rsid w:val="00846465"/>
    <w:rsid w:val="00846E23"/>
    <w:rsid w:val="00847207"/>
    <w:rsid w:val="00847649"/>
    <w:rsid w:val="0084773F"/>
    <w:rsid w:val="0085186E"/>
    <w:rsid w:val="00851B2B"/>
    <w:rsid w:val="00852844"/>
    <w:rsid w:val="0085301F"/>
    <w:rsid w:val="0085544B"/>
    <w:rsid w:val="00855922"/>
    <w:rsid w:val="00856DAC"/>
    <w:rsid w:val="00857456"/>
    <w:rsid w:val="00860020"/>
    <w:rsid w:val="00860547"/>
    <w:rsid w:val="008605A4"/>
    <w:rsid w:val="0086090E"/>
    <w:rsid w:val="00860CF0"/>
    <w:rsid w:val="00860E3C"/>
    <w:rsid w:val="0086131A"/>
    <w:rsid w:val="00861743"/>
    <w:rsid w:val="00863A26"/>
    <w:rsid w:val="00863F7B"/>
    <w:rsid w:val="00867579"/>
    <w:rsid w:val="00867B82"/>
    <w:rsid w:val="00870EE7"/>
    <w:rsid w:val="008715FE"/>
    <w:rsid w:val="0087288E"/>
    <w:rsid w:val="00873C81"/>
    <w:rsid w:val="00877193"/>
    <w:rsid w:val="0087761C"/>
    <w:rsid w:val="0088155F"/>
    <w:rsid w:val="00881FF4"/>
    <w:rsid w:val="008822C3"/>
    <w:rsid w:val="00882C0B"/>
    <w:rsid w:val="00885072"/>
    <w:rsid w:val="00885CD9"/>
    <w:rsid w:val="008869D7"/>
    <w:rsid w:val="00886E37"/>
    <w:rsid w:val="00887706"/>
    <w:rsid w:val="008877AE"/>
    <w:rsid w:val="008879EF"/>
    <w:rsid w:val="00890132"/>
    <w:rsid w:val="00891434"/>
    <w:rsid w:val="008923FB"/>
    <w:rsid w:val="0089303A"/>
    <w:rsid w:val="00893FA6"/>
    <w:rsid w:val="00894933"/>
    <w:rsid w:val="00895488"/>
    <w:rsid w:val="008958E4"/>
    <w:rsid w:val="008979E9"/>
    <w:rsid w:val="00897CBB"/>
    <w:rsid w:val="008A03A2"/>
    <w:rsid w:val="008A0EE4"/>
    <w:rsid w:val="008A1DB9"/>
    <w:rsid w:val="008A2B73"/>
    <w:rsid w:val="008A47CF"/>
    <w:rsid w:val="008A4D64"/>
    <w:rsid w:val="008A54B4"/>
    <w:rsid w:val="008A5E15"/>
    <w:rsid w:val="008A5EC6"/>
    <w:rsid w:val="008A6BA3"/>
    <w:rsid w:val="008A6E21"/>
    <w:rsid w:val="008A7112"/>
    <w:rsid w:val="008B04F2"/>
    <w:rsid w:val="008B1139"/>
    <w:rsid w:val="008B1264"/>
    <w:rsid w:val="008B1E53"/>
    <w:rsid w:val="008B28ED"/>
    <w:rsid w:val="008B29D1"/>
    <w:rsid w:val="008B2C9D"/>
    <w:rsid w:val="008B31FF"/>
    <w:rsid w:val="008B3522"/>
    <w:rsid w:val="008B37AE"/>
    <w:rsid w:val="008B46C3"/>
    <w:rsid w:val="008B5178"/>
    <w:rsid w:val="008B54EA"/>
    <w:rsid w:val="008B552B"/>
    <w:rsid w:val="008B63A3"/>
    <w:rsid w:val="008B76D5"/>
    <w:rsid w:val="008C0D4D"/>
    <w:rsid w:val="008C0F7C"/>
    <w:rsid w:val="008C16E0"/>
    <w:rsid w:val="008C17BA"/>
    <w:rsid w:val="008C191D"/>
    <w:rsid w:val="008C1DD4"/>
    <w:rsid w:val="008C3F61"/>
    <w:rsid w:val="008C49BC"/>
    <w:rsid w:val="008C6668"/>
    <w:rsid w:val="008D0226"/>
    <w:rsid w:val="008D0272"/>
    <w:rsid w:val="008D0EF9"/>
    <w:rsid w:val="008D2E1B"/>
    <w:rsid w:val="008D36AA"/>
    <w:rsid w:val="008D37EC"/>
    <w:rsid w:val="008D6807"/>
    <w:rsid w:val="008D7ECE"/>
    <w:rsid w:val="008E02CA"/>
    <w:rsid w:val="008E0BA6"/>
    <w:rsid w:val="008E0CE1"/>
    <w:rsid w:val="008E0FDD"/>
    <w:rsid w:val="008E2838"/>
    <w:rsid w:val="008E3A1E"/>
    <w:rsid w:val="008E3E72"/>
    <w:rsid w:val="008E4F8B"/>
    <w:rsid w:val="008E7B84"/>
    <w:rsid w:val="008F0C53"/>
    <w:rsid w:val="008F0CD9"/>
    <w:rsid w:val="008F31B0"/>
    <w:rsid w:val="008F485B"/>
    <w:rsid w:val="008F54F8"/>
    <w:rsid w:val="008F5A97"/>
    <w:rsid w:val="008F6988"/>
    <w:rsid w:val="00900661"/>
    <w:rsid w:val="00901953"/>
    <w:rsid w:val="00901CDF"/>
    <w:rsid w:val="00902D6A"/>
    <w:rsid w:val="00903842"/>
    <w:rsid w:val="00903B65"/>
    <w:rsid w:val="009049DE"/>
    <w:rsid w:val="0090652A"/>
    <w:rsid w:val="009077E7"/>
    <w:rsid w:val="00907814"/>
    <w:rsid w:val="00907E8E"/>
    <w:rsid w:val="00910A8E"/>
    <w:rsid w:val="00910C04"/>
    <w:rsid w:val="00912503"/>
    <w:rsid w:val="00912882"/>
    <w:rsid w:val="009131BF"/>
    <w:rsid w:val="00914447"/>
    <w:rsid w:val="0091643F"/>
    <w:rsid w:val="00916E38"/>
    <w:rsid w:val="00917B0E"/>
    <w:rsid w:val="009205B0"/>
    <w:rsid w:val="00920B7B"/>
    <w:rsid w:val="0092588A"/>
    <w:rsid w:val="009307FC"/>
    <w:rsid w:val="00930FC3"/>
    <w:rsid w:val="00931C19"/>
    <w:rsid w:val="00932144"/>
    <w:rsid w:val="009326A8"/>
    <w:rsid w:val="00933728"/>
    <w:rsid w:val="009368B1"/>
    <w:rsid w:val="00936F34"/>
    <w:rsid w:val="00940EB5"/>
    <w:rsid w:val="00945785"/>
    <w:rsid w:val="00945ABD"/>
    <w:rsid w:val="00947028"/>
    <w:rsid w:val="00951050"/>
    <w:rsid w:val="00953499"/>
    <w:rsid w:val="00954286"/>
    <w:rsid w:val="0095491F"/>
    <w:rsid w:val="00954E41"/>
    <w:rsid w:val="00955295"/>
    <w:rsid w:val="009565B8"/>
    <w:rsid w:val="00960726"/>
    <w:rsid w:val="00961035"/>
    <w:rsid w:val="009612EB"/>
    <w:rsid w:val="00961A72"/>
    <w:rsid w:val="00961B54"/>
    <w:rsid w:val="0096289E"/>
    <w:rsid w:val="00962C66"/>
    <w:rsid w:val="00962C8C"/>
    <w:rsid w:val="00962DCB"/>
    <w:rsid w:val="009637E5"/>
    <w:rsid w:val="00964281"/>
    <w:rsid w:val="00964564"/>
    <w:rsid w:val="00964EE1"/>
    <w:rsid w:val="009715BE"/>
    <w:rsid w:val="00971F54"/>
    <w:rsid w:val="0097268A"/>
    <w:rsid w:val="00972F65"/>
    <w:rsid w:val="009739B1"/>
    <w:rsid w:val="009746D9"/>
    <w:rsid w:val="00975F92"/>
    <w:rsid w:val="00976834"/>
    <w:rsid w:val="00980AF2"/>
    <w:rsid w:val="009817FC"/>
    <w:rsid w:val="009818FB"/>
    <w:rsid w:val="00981F03"/>
    <w:rsid w:val="00982CD8"/>
    <w:rsid w:val="0098448B"/>
    <w:rsid w:val="00984BCD"/>
    <w:rsid w:val="00985EFF"/>
    <w:rsid w:val="0098797F"/>
    <w:rsid w:val="0099005B"/>
    <w:rsid w:val="00990F39"/>
    <w:rsid w:val="00995670"/>
    <w:rsid w:val="00996341"/>
    <w:rsid w:val="00996773"/>
    <w:rsid w:val="00996F6E"/>
    <w:rsid w:val="00997896"/>
    <w:rsid w:val="009A0053"/>
    <w:rsid w:val="009A0262"/>
    <w:rsid w:val="009A1E6B"/>
    <w:rsid w:val="009A2164"/>
    <w:rsid w:val="009A2515"/>
    <w:rsid w:val="009A279C"/>
    <w:rsid w:val="009A2958"/>
    <w:rsid w:val="009A3060"/>
    <w:rsid w:val="009A3BA7"/>
    <w:rsid w:val="009A3F31"/>
    <w:rsid w:val="009A5E84"/>
    <w:rsid w:val="009A65AF"/>
    <w:rsid w:val="009A68C6"/>
    <w:rsid w:val="009A6DB6"/>
    <w:rsid w:val="009A71F3"/>
    <w:rsid w:val="009A7A48"/>
    <w:rsid w:val="009B3CDB"/>
    <w:rsid w:val="009B47D6"/>
    <w:rsid w:val="009B6519"/>
    <w:rsid w:val="009B6818"/>
    <w:rsid w:val="009B7424"/>
    <w:rsid w:val="009B7B71"/>
    <w:rsid w:val="009C141D"/>
    <w:rsid w:val="009C1732"/>
    <w:rsid w:val="009C29AA"/>
    <w:rsid w:val="009C2EBF"/>
    <w:rsid w:val="009C3889"/>
    <w:rsid w:val="009C446A"/>
    <w:rsid w:val="009C4AF2"/>
    <w:rsid w:val="009C512B"/>
    <w:rsid w:val="009C6424"/>
    <w:rsid w:val="009C67FD"/>
    <w:rsid w:val="009C6C23"/>
    <w:rsid w:val="009D132E"/>
    <w:rsid w:val="009D1CFD"/>
    <w:rsid w:val="009D3472"/>
    <w:rsid w:val="009D380C"/>
    <w:rsid w:val="009D40B5"/>
    <w:rsid w:val="009D4B60"/>
    <w:rsid w:val="009D4C48"/>
    <w:rsid w:val="009D5B28"/>
    <w:rsid w:val="009D5C1A"/>
    <w:rsid w:val="009D6072"/>
    <w:rsid w:val="009D7381"/>
    <w:rsid w:val="009E0506"/>
    <w:rsid w:val="009E0798"/>
    <w:rsid w:val="009E2CB4"/>
    <w:rsid w:val="009E2F49"/>
    <w:rsid w:val="009E51FA"/>
    <w:rsid w:val="009E6355"/>
    <w:rsid w:val="009E6846"/>
    <w:rsid w:val="009E6C9D"/>
    <w:rsid w:val="009E76DF"/>
    <w:rsid w:val="009E7800"/>
    <w:rsid w:val="009E785E"/>
    <w:rsid w:val="009E7DFD"/>
    <w:rsid w:val="009F03C1"/>
    <w:rsid w:val="009F0FCF"/>
    <w:rsid w:val="009F1EEF"/>
    <w:rsid w:val="009F2855"/>
    <w:rsid w:val="009F2EF2"/>
    <w:rsid w:val="009F2FA6"/>
    <w:rsid w:val="009F39D5"/>
    <w:rsid w:val="009F3A8F"/>
    <w:rsid w:val="009F490B"/>
    <w:rsid w:val="009F53DF"/>
    <w:rsid w:val="009F5AB6"/>
    <w:rsid w:val="00A01443"/>
    <w:rsid w:val="00A03344"/>
    <w:rsid w:val="00A037CD"/>
    <w:rsid w:val="00A03A33"/>
    <w:rsid w:val="00A05B83"/>
    <w:rsid w:val="00A07AD9"/>
    <w:rsid w:val="00A07BCB"/>
    <w:rsid w:val="00A1083F"/>
    <w:rsid w:val="00A10A3C"/>
    <w:rsid w:val="00A11665"/>
    <w:rsid w:val="00A1290D"/>
    <w:rsid w:val="00A12EDA"/>
    <w:rsid w:val="00A14343"/>
    <w:rsid w:val="00A15C06"/>
    <w:rsid w:val="00A2002D"/>
    <w:rsid w:val="00A2073B"/>
    <w:rsid w:val="00A20CF8"/>
    <w:rsid w:val="00A21BAD"/>
    <w:rsid w:val="00A2201D"/>
    <w:rsid w:val="00A225FA"/>
    <w:rsid w:val="00A23AF0"/>
    <w:rsid w:val="00A23E93"/>
    <w:rsid w:val="00A24872"/>
    <w:rsid w:val="00A2516B"/>
    <w:rsid w:val="00A25811"/>
    <w:rsid w:val="00A2719C"/>
    <w:rsid w:val="00A31D96"/>
    <w:rsid w:val="00A334C4"/>
    <w:rsid w:val="00A35C9D"/>
    <w:rsid w:val="00A36C2A"/>
    <w:rsid w:val="00A370A3"/>
    <w:rsid w:val="00A37266"/>
    <w:rsid w:val="00A3763A"/>
    <w:rsid w:val="00A40628"/>
    <w:rsid w:val="00A41ECB"/>
    <w:rsid w:val="00A41F24"/>
    <w:rsid w:val="00A42833"/>
    <w:rsid w:val="00A42AE0"/>
    <w:rsid w:val="00A42C2F"/>
    <w:rsid w:val="00A43498"/>
    <w:rsid w:val="00A438B0"/>
    <w:rsid w:val="00A43DF2"/>
    <w:rsid w:val="00A43FE8"/>
    <w:rsid w:val="00A44589"/>
    <w:rsid w:val="00A456A8"/>
    <w:rsid w:val="00A45DC0"/>
    <w:rsid w:val="00A4622F"/>
    <w:rsid w:val="00A466DA"/>
    <w:rsid w:val="00A473A7"/>
    <w:rsid w:val="00A50E62"/>
    <w:rsid w:val="00A50F94"/>
    <w:rsid w:val="00A51468"/>
    <w:rsid w:val="00A51509"/>
    <w:rsid w:val="00A52857"/>
    <w:rsid w:val="00A5394E"/>
    <w:rsid w:val="00A539B9"/>
    <w:rsid w:val="00A53B85"/>
    <w:rsid w:val="00A54C7A"/>
    <w:rsid w:val="00A54FF0"/>
    <w:rsid w:val="00A55C45"/>
    <w:rsid w:val="00A5662B"/>
    <w:rsid w:val="00A566C7"/>
    <w:rsid w:val="00A57BAB"/>
    <w:rsid w:val="00A60783"/>
    <w:rsid w:val="00A64AEF"/>
    <w:rsid w:val="00A6587B"/>
    <w:rsid w:val="00A65B68"/>
    <w:rsid w:val="00A66625"/>
    <w:rsid w:val="00A70915"/>
    <w:rsid w:val="00A7168E"/>
    <w:rsid w:val="00A7189A"/>
    <w:rsid w:val="00A72706"/>
    <w:rsid w:val="00A72AE6"/>
    <w:rsid w:val="00A73884"/>
    <w:rsid w:val="00A73DA7"/>
    <w:rsid w:val="00A754CC"/>
    <w:rsid w:val="00A76234"/>
    <w:rsid w:val="00A77E2D"/>
    <w:rsid w:val="00A8014D"/>
    <w:rsid w:val="00A8053B"/>
    <w:rsid w:val="00A807A6"/>
    <w:rsid w:val="00A827B4"/>
    <w:rsid w:val="00A82B05"/>
    <w:rsid w:val="00A84213"/>
    <w:rsid w:val="00A84F84"/>
    <w:rsid w:val="00A855AF"/>
    <w:rsid w:val="00A85B04"/>
    <w:rsid w:val="00A860D4"/>
    <w:rsid w:val="00A86A62"/>
    <w:rsid w:val="00A87E21"/>
    <w:rsid w:val="00A9011C"/>
    <w:rsid w:val="00A90479"/>
    <w:rsid w:val="00A90922"/>
    <w:rsid w:val="00A9143C"/>
    <w:rsid w:val="00A97E9D"/>
    <w:rsid w:val="00AA0380"/>
    <w:rsid w:val="00AA1728"/>
    <w:rsid w:val="00AA1C24"/>
    <w:rsid w:val="00AA312D"/>
    <w:rsid w:val="00AA3208"/>
    <w:rsid w:val="00AA5CC0"/>
    <w:rsid w:val="00AA6D7C"/>
    <w:rsid w:val="00AA7474"/>
    <w:rsid w:val="00AA7DA8"/>
    <w:rsid w:val="00AB01B1"/>
    <w:rsid w:val="00AB077A"/>
    <w:rsid w:val="00AB0EC6"/>
    <w:rsid w:val="00AB1980"/>
    <w:rsid w:val="00AB231F"/>
    <w:rsid w:val="00AB2372"/>
    <w:rsid w:val="00AB28F8"/>
    <w:rsid w:val="00AB2A59"/>
    <w:rsid w:val="00AB2BE1"/>
    <w:rsid w:val="00AB46D7"/>
    <w:rsid w:val="00AB600E"/>
    <w:rsid w:val="00AB624F"/>
    <w:rsid w:val="00AB7410"/>
    <w:rsid w:val="00AB7A25"/>
    <w:rsid w:val="00AB7CCD"/>
    <w:rsid w:val="00AB7F82"/>
    <w:rsid w:val="00AC02F1"/>
    <w:rsid w:val="00AC092D"/>
    <w:rsid w:val="00AC1ACA"/>
    <w:rsid w:val="00AC2DF9"/>
    <w:rsid w:val="00AC3144"/>
    <w:rsid w:val="00AC4040"/>
    <w:rsid w:val="00AC468B"/>
    <w:rsid w:val="00AC4F18"/>
    <w:rsid w:val="00AC5126"/>
    <w:rsid w:val="00AC5F53"/>
    <w:rsid w:val="00AC67ED"/>
    <w:rsid w:val="00AC6A82"/>
    <w:rsid w:val="00AC6F20"/>
    <w:rsid w:val="00AD0E25"/>
    <w:rsid w:val="00AD1CED"/>
    <w:rsid w:val="00AD22C9"/>
    <w:rsid w:val="00AD2B40"/>
    <w:rsid w:val="00AD3F45"/>
    <w:rsid w:val="00AD49E1"/>
    <w:rsid w:val="00AD5180"/>
    <w:rsid w:val="00AD604E"/>
    <w:rsid w:val="00AD66E7"/>
    <w:rsid w:val="00AD7AF0"/>
    <w:rsid w:val="00AE16A2"/>
    <w:rsid w:val="00AE172E"/>
    <w:rsid w:val="00AE201C"/>
    <w:rsid w:val="00AE291C"/>
    <w:rsid w:val="00AE451A"/>
    <w:rsid w:val="00AE6581"/>
    <w:rsid w:val="00AE75CB"/>
    <w:rsid w:val="00AF031A"/>
    <w:rsid w:val="00AF0A2E"/>
    <w:rsid w:val="00AF0A55"/>
    <w:rsid w:val="00AF0BD5"/>
    <w:rsid w:val="00AF237F"/>
    <w:rsid w:val="00AF3199"/>
    <w:rsid w:val="00AF3D36"/>
    <w:rsid w:val="00AF3EC1"/>
    <w:rsid w:val="00AF489A"/>
    <w:rsid w:val="00AF5801"/>
    <w:rsid w:val="00AF5C33"/>
    <w:rsid w:val="00AF5DC8"/>
    <w:rsid w:val="00AF62F1"/>
    <w:rsid w:val="00AF7082"/>
    <w:rsid w:val="00B0118D"/>
    <w:rsid w:val="00B014D1"/>
    <w:rsid w:val="00B01D7F"/>
    <w:rsid w:val="00B01E06"/>
    <w:rsid w:val="00B01EA4"/>
    <w:rsid w:val="00B023C5"/>
    <w:rsid w:val="00B02ECC"/>
    <w:rsid w:val="00B122FF"/>
    <w:rsid w:val="00B12C2C"/>
    <w:rsid w:val="00B13184"/>
    <w:rsid w:val="00B1324E"/>
    <w:rsid w:val="00B135AD"/>
    <w:rsid w:val="00B13C56"/>
    <w:rsid w:val="00B13E83"/>
    <w:rsid w:val="00B13F56"/>
    <w:rsid w:val="00B140F0"/>
    <w:rsid w:val="00B15469"/>
    <w:rsid w:val="00B1556F"/>
    <w:rsid w:val="00B15FF7"/>
    <w:rsid w:val="00B20BCA"/>
    <w:rsid w:val="00B21CED"/>
    <w:rsid w:val="00B224C4"/>
    <w:rsid w:val="00B229DD"/>
    <w:rsid w:val="00B235D0"/>
    <w:rsid w:val="00B23C9F"/>
    <w:rsid w:val="00B23D64"/>
    <w:rsid w:val="00B23E08"/>
    <w:rsid w:val="00B2437E"/>
    <w:rsid w:val="00B26C23"/>
    <w:rsid w:val="00B26F03"/>
    <w:rsid w:val="00B27501"/>
    <w:rsid w:val="00B27C26"/>
    <w:rsid w:val="00B30B2A"/>
    <w:rsid w:val="00B30B91"/>
    <w:rsid w:val="00B30FD5"/>
    <w:rsid w:val="00B311F3"/>
    <w:rsid w:val="00B31292"/>
    <w:rsid w:val="00B31575"/>
    <w:rsid w:val="00B3219C"/>
    <w:rsid w:val="00B3372C"/>
    <w:rsid w:val="00B34322"/>
    <w:rsid w:val="00B348DA"/>
    <w:rsid w:val="00B34CCE"/>
    <w:rsid w:val="00B34E87"/>
    <w:rsid w:val="00B3500A"/>
    <w:rsid w:val="00B35A67"/>
    <w:rsid w:val="00B3603A"/>
    <w:rsid w:val="00B3652D"/>
    <w:rsid w:val="00B3673E"/>
    <w:rsid w:val="00B36B15"/>
    <w:rsid w:val="00B37250"/>
    <w:rsid w:val="00B37E77"/>
    <w:rsid w:val="00B4026C"/>
    <w:rsid w:val="00B41504"/>
    <w:rsid w:val="00B41C7C"/>
    <w:rsid w:val="00B42843"/>
    <w:rsid w:val="00B43684"/>
    <w:rsid w:val="00B43A3D"/>
    <w:rsid w:val="00B43EC5"/>
    <w:rsid w:val="00B449E2"/>
    <w:rsid w:val="00B44E6A"/>
    <w:rsid w:val="00B46E77"/>
    <w:rsid w:val="00B47806"/>
    <w:rsid w:val="00B50961"/>
    <w:rsid w:val="00B531D1"/>
    <w:rsid w:val="00B53CDF"/>
    <w:rsid w:val="00B53E77"/>
    <w:rsid w:val="00B54DF8"/>
    <w:rsid w:val="00B56397"/>
    <w:rsid w:val="00B563B5"/>
    <w:rsid w:val="00B579A4"/>
    <w:rsid w:val="00B57D29"/>
    <w:rsid w:val="00B61010"/>
    <w:rsid w:val="00B61EFA"/>
    <w:rsid w:val="00B62390"/>
    <w:rsid w:val="00B63842"/>
    <w:rsid w:val="00B64D93"/>
    <w:rsid w:val="00B6574D"/>
    <w:rsid w:val="00B66527"/>
    <w:rsid w:val="00B669E6"/>
    <w:rsid w:val="00B66E1D"/>
    <w:rsid w:val="00B67955"/>
    <w:rsid w:val="00B70A49"/>
    <w:rsid w:val="00B70FB3"/>
    <w:rsid w:val="00B71A4E"/>
    <w:rsid w:val="00B73100"/>
    <w:rsid w:val="00B73948"/>
    <w:rsid w:val="00B73ACE"/>
    <w:rsid w:val="00B73C6E"/>
    <w:rsid w:val="00B74C49"/>
    <w:rsid w:val="00B75561"/>
    <w:rsid w:val="00B7562C"/>
    <w:rsid w:val="00B7707E"/>
    <w:rsid w:val="00B77390"/>
    <w:rsid w:val="00B80751"/>
    <w:rsid w:val="00B813F9"/>
    <w:rsid w:val="00B82230"/>
    <w:rsid w:val="00B82BF5"/>
    <w:rsid w:val="00B837BE"/>
    <w:rsid w:val="00B844C7"/>
    <w:rsid w:val="00B87E1C"/>
    <w:rsid w:val="00B9074D"/>
    <w:rsid w:val="00B919EF"/>
    <w:rsid w:val="00B9212B"/>
    <w:rsid w:val="00B930C9"/>
    <w:rsid w:val="00B93CD0"/>
    <w:rsid w:val="00B946B7"/>
    <w:rsid w:val="00B94B08"/>
    <w:rsid w:val="00B94EFB"/>
    <w:rsid w:val="00B951FB"/>
    <w:rsid w:val="00B95307"/>
    <w:rsid w:val="00B955A8"/>
    <w:rsid w:val="00B964D1"/>
    <w:rsid w:val="00B967BE"/>
    <w:rsid w:val="00B96E67"/>
    <w:rsid w:val="00B97078"/>
    <w:rsid w:val="00B973A7"/>
    <w:rsid w:val="00B97F61"/>
    <w:rsid w:val="00BA2C8E"/>
    <w:rsid w:val="00BA2D3A"/>
    <w:rsid w:val="00BA3B11"/>
    <w:rsid w:val="00BA411B"/>
    <w:rsid w:val="00BA53DB"/>
    <w:rsid w:val="00BA56F9"/>
    <w:rsid w:val="00BA6010"/>
    <w:rsid w:val="00BA6129"/>
    <w:rsid w:val="00BA666C"/>
    <w:rsid w:val="00BA6AAE"/>
    <w:rsid w:val="00BB06A4"/>
    <w:rsid w:val="00BB105D"/>
    <w:rsid w:val="00BB11C4"/>
    <w:rsid w:val="00BB1B5A"/>
    <w:rsid w:val="00BB269B"/>
    <w:rsid w:val="00BB4E0C"/>
    <w:rsid w:val="00BB5CF5"/>
    <w:rsid w:val="00BB5D95"/>
    <w:rsid w:val="00BB6321"/>
    <w:rsid w:val="00BB6F7F"/>
    <w:rsid w:val="00BB719A"/>
    <w:rsid w:val="00BB7AF9"/>
    <w:rsid w:val="00BC06F9"/>
    <w:rsid w:val="00BC0AB0"/>
    <w:rsid w:val="00BC24A2"/>
    <w:rsid w:val="00BC3417"/>
    <w:rsid w:val="00BC65E0"/>
    <w:rsid w:val="00BC6A05"/>
    <w:rsid w:val="00BD1942"/>
    <w:rsid w:val="00BD31A6"/>
    <w:rsid w:val="00BD4B8D"/>
    <w:rsid w:val="00BD6111"/>
    <w:rsid w:val="00BD7338"/>
    <w:rsid w:val="00BD75D3"/>
    <w:rsid w:val="00BD7867"/>
    <w:rsid w:val="00BE0A70"/>
    <w:rsid w:val="00BE13E3"/>
    <w:rsid w:val="00BE1843"/>
    <w:rsid w:val="00BE38B1"/>
    <w:rsid w:val="00BE3C75"/>
    <w:rsid w:val="00BE4884"/>
    <w:rsid w:val="00BE559E"/>
    <w:rsid w:val="00BE645E"/>
    <w:rsid w:val="00BE77FE"/>
    <w:rsid w:val="00BE7B37"/>
    <w:rsid w:val="00BF0A52"/>
    <w:rsid w:val="00BF4AC0"/>
    <w:rsid w:val="00BF4D46"/>
    <w:rsid w:val="00BF5785"/>
    <w:rsid w:val="00BF5DFA"/>
    <w:rsid w:val="00BF607A"/>
    <w:rsid w:val="00BF63D5"/>
    <w:rsid w:val="00BF6F9C"/>
    <w:rsid w:val="00BF72C2"/>
    <w:rsid w:val="00C004F0"/>
    <w:rsid w:val="00C00933"/>
    <w:rsid w:val="00C00CFF"/>
    <w:rsid w:val="00C013F6"/>
    <w:rsid w:val="00C02A51"/>
    <w:rsid w:val="00C03445"/>
    <w:rsid w:val="00C04B59"/>
    <w:rsid w:val="00C056AC"/>
    <w:rsid w:val="00C05713"/>
    <w:rsid w:val="00C05B29"/>
    <w:rsid w:val="00C06CCE"/>
    <w:rsid w:val="00C07147"/>
    <w:rsid w:val="00C07DAB"/>
    <w:rsid w:val="00C104C3"/>
    <w:rsid w:val="00C10DEA"/>
    <w:rsid w:val="00C11C23"/>
    <w:rsid w:val="00C11C3D"/>
    <w:rsid w:val="00C13C37"/>
    <w:rsid w:val="00C14332"/>
    <w:rsid w:val="00C1493F"/>
    <w:rsid w:val="00C14A7C"/>
    <w:rsid w:val="00C173F7"/>
    <w:rsid w:val="00C20A27"/>
    <w:rsid w:val="00C20A2D"/>
    <w:rsid w:val="00C20BAE"/>
    <w:rsid w:val="00C20DA4"/>
    <w:rsid w:val="00C20FFE"/>
    <w:rsid w:val="00C21231"/>
    <w:rsid w:val="00C21F0D"/>
    <w:rsid w:val="00C220EE"/>
    <w:rsid w:val="00C25CB9"/>
    <w:rsid w:val="00C25F06"/>
    <w:rsid w:val="00C25F3E"/>
    <w:rsid w:val="00C263BE"/>
    <w:rsid w:val="00C2729E"/>
    <w:rsid w:val="00C273D6"/>
    <w:rsid w:val="00C27B2A"/>
    <w:rsid w:val="00C31994"/>
    <w:rsid w:val="00C32004"/>
    <w:rsid w:val="00C329CF"/>
    <w:rsid w:val="00C32EF6"/>
    <w:rsid w:val="00C32F0B"/>
    <w:rsid w:val="00C33160"/>
    <w:rsid w:val="00C344A7"/>
    <w:rsid w:val="00C34632"/>
    <w:rsid w:val="00C36875"/>
    <w:rsid w:val="00C36C03"/>
    <w:rsid w:val="00C37197"/>
    <w:rsid w:val="00C37984"/>
    <w:rsid w:val="00C402BA"/>
    <w:rsid w:val="00C41780"/>
    <w:rsid w:val="00C42239"/>
    <w:rsid w:val="00C42406"/>
    <w:rsid w:val="00C45ABB"/>
    <w:rsid w:val="00C46498"/>
    <w:rsid w:val="00C466D9"/>
    <w:rsid w:val="00C47CDA"/>
    <w:rsid w:val="00C50B01"/>
    <w:rsid w:val="00C5106B"/>
    <w:rsid w:val="00C52D6F"/>
    <w:rsid w:val="00C53FCA"/>
    <w:rsid w:val="00C5418B"/>
    <w:rsid w:val="00C559FE"/>
    <w:rsid w:val="00C565D4"/>
    <w:rsid w:val="00C60675"/>
    <w:rsid w:val="00C606D3"/>
    <w:rsid w:val="00C61600"/>
    <w:rsid w:val="00C62947"/>
    <w:rsid w:val="00C6337F"/>
    <w:rsid w:val="00C635A2"/>
    <w:rsid w:val="00C63D6A"/>
    <w:rsid w:val="00C63F1F"/>
    <w:rsid w:val="00C64069"/>
    <w:rsid w:val="00C64301"/>
    <w:rsid w:val="00C64E46"/>
    <w:rsid w:val="00C6520E"/>
    <w:rsid w:val="00C656E8"/>
    <w:rsid w:val="00C65AAF"/>
    <w:rsid w:val="00C65B07"/>
    <w:rsid w:val="00C65B6F"/>
    <w:rsid w:val="00C662B4"/>
    <w:rsid w:val="00C665E8"/>
    <w:rsid w:val="00C66B8C"/>
    <w:rsid w:val="00C674F3"/>
    <w:rsid w:val="00C711D5"/>
    <w:rsid w:val="00C717C1"/>
    <w:rsid w:val="00C729EC"/>
    <w:rsid w:val="00C72F39"/>
    <w:rsid w:val="00C76184"/>
    <w:rsid w:val="00C76567"/>
    <w:rsid w:val="00C77645"/>
    <w:rsid w:val="00C80023"/>
    <w:rsid w:val="00C804C6"/>
    <w:rsid w:val="00C81F44"/>
    <w:rsid w:val="00C837F4"/>
    <w:rsid w:val="00C850ED"/>
    <w:rsid w:val="00C85C1F"/>
    <w:rsid w:val="00C85CFD"/>
    <w:rsid w:val="00C8735A"/>
    <w:rsid w:val="00C878EE"/>
    <w:rsid w:val="00C9052F"/>
    <w:rsid w:val="00C91921"/>
    <w:rsid w:val="00C9209A"/>
    <w:rsid w:val="00C92B11"/>
    <w:rsid w:val="00C93839"/>
    <w:rsid w:val="00C94520"/>
    <w:rsid w:val="00C9555D"/>
    <w:rsid w:val="00C95BFA"/>
    <w:rsid w:val="00C96689"/>
    <w:rsid w:val="00C97488"/>
    <w:rsid w:val="00C97FE9"/>
    <w:rsid w:val="00CA3163"/>
    <w:rsid w:val="00CA46AE"/>
    <w:rsid w:val="00CA52A8"/>
    <w:rsid w:val="00CA5B21"/>
    <w:rsid w:val="00CA5B34"/>
    <w:rsid w:val="00CA5C09"/>
    <w:rsid w:val="00CB1021"/>
    <w:rsid w:val="00CB1256"/>
    <w:rsid w:val="00CB19C4"/>
    <w:rsid w:val="00CB233F"/>
    <w:rsid w:val="00CB2401"/>
    <w:rsid w:val="00CB3140"/>
    <w:rsid w:val="00CB5823"/>
    <w:rsid w:val="00CB7217"/>
    <w:rsid w:val="00CC0244"/>
    <w:rsid w:val="00CC1584"/>
    <w:rsid w:val="00CC1EE5"/>
    <w:rsid w:val="00CC521A"/>
    <w:rsid w:val="00CC5898"/>
    <w:rsid w:val="00CC5D33"/>
    <w:rsid w:val="00CC5D4C"/>
    <w:rsid w:val="00CC6D2F"/>
    <w:rsid w:val="00CC711F"/>
    <w:rsid w:val="00CC756A"/>
    <w:rsid w:val="00CC7963"/>
    <w:rsid w:val="00CD04D4"/>
    <w:rsid w:val="00CD0F57"/>
    <w:rsid w:val="00CD1725"/>
    <w:rsid w:val="00CD1C3B"/>
    <w:rsid w:val="00CD1E5C"/>
    <w:rsid w:val="00CD2318"/>
    <w:rsid w:val="00CD23E9"/>
    <w:rsid w:val="00CD4FE0"/>
    <w:rsid w:val="00CD5C3D"/>
    <w:rsid w:val="00CD645D"/>
    <w:rsid w:val="00CD783C"/>
    <w:rsid w:val="00CE0BAF"/>
    <w:rsid w:val="00CE0CF4"/>
    <w:rsid w:val="00CE10C0"/>
    <w:rsid w:val="00CE1146"/>
    <w:rsid w:val="00CE12B2"/>
    <w:rsid w:val="00CE24E7"/>
    <w:rsid w:val="00CE2E3B"/>
    <w:rsid w:val="00CE3671"/>
    <w:rsid w:val="00CE3716"/>
    <w:rsid w:val="00CE51A9"/>
    <w:rsid w:val="00CE62DD"/>
    <w:rsid w:val="00CF04C9"/>
    <w:rsid w:val="00CF05D4"/>
    <w:rsid w:val="00CF2BD0"/>
    <w:rsid w:val="00CF3B26"/>
    <w:rsid w:val="00CF3E35"/>
    <w:rsid w:val="00CF4C68"/>
    <w:rsid w:val="00CF707D"/>
    <w:rsid w:val="00CF7743"/>
    <w:rsid w:val="00CF79FC"/>
    <w:rsid w:val="00CF7DBB"/>
    <w:rsid w:val="00D01248"/>
    <w:rsid w:val="00D013B4"/>
    <w:rsid w:val="00D0154B"/>
    <w:rsid w:val="00D01DF3"/>
    <w:rsid w:val="00D02D2E"/>
    <w:rsid w:val="00D0343B"/>
    <w:rsid w:val="00D035DE"/>
    <w:rsid w:val="00D05F77"/>
    <w:rsid w:val="00D06883"/>
    <w:rsid w:val="00D06940"/>
    <w:rsid w:val="00D069A7"/>
    <w:rsid w:val="00D06E5C"/>
    <w:rsid w:val="00D06E5E"/>
    <w:rsid w:val="00D10A92"/>
    <w:rsid w:val="00D1165A"/>
    <w:rsid w:val="00D1210D"/>
    <w:rsid w:val="00D13618"/>
    <w:rsid w:val="00D13F7C"/>
    <w:rsid w:val="00D14AFA"/>
    <w:rsid w:val="00D165D2"/>
    <w:rsid w:val="00D17591"/>
    <w:rsid w:val="00D20D0D"/>
    <w:rsid w:val="00D2186E"/>
    <w:rsid w:val="00D21D51"/>
    <w:rsid w:val="00D22B66"/>
    <w:rsid w:val="00D25BEA"/>
    <w:rsid w:val="00D25EE2"/>
    <w:rsid w:val="00D26EFA"/>
    <w:rsid w:val="00D27620"/>
    <w:rsid w:val="00D30828"/>
    <w:rsid w:val="00D315AA"/>
    <w:rsid w:val="00D32F70"/>
    <w:rsid w:val="00D34494"/>
    <w:rsid w:val="00D3669A"/>
    <w:rsid w:val="00D36B19"/>
    <w:rsid w:val="00D37D04"/>
    <w:rsid w:val="00D40FCC"/>
    <w:rsid w:val="00D41154"/>
    <w:rsid w:val="00D41693"/>
    <w:rsid w:val="00D417C3"/>
    <w:rsid w:val="00D421C7"/>
    <w:rsid w:val="00D42774"/>
    <w:rsid w:val="00D428D7"/>
    <w:rsid w:val="00D4347C"/>
    <w:rsid w:val="00D43CFB"/>
    <w:rsid w:val="00D443E5"/>
    <w:rsid w:val="00D446F0"/>
    <w:rsid w:val="00D47174"/>
    <w:rsid w:val="00D4783D"/>
    <w:rsid w:val="00D47919"/>
    <w:rsid w:val="00D510DB"/>
    <w:rsid w:val="00D51EA4"/>
    <w:rsid w:val="00D5309C"/>
    <w:rsid w:val="00D539AC"/>
    <w:rsid w:val="00D5421B"/>
    <w:rsid w:val="00D562D6"/>
    <w:rsid w:val="00D56678"/>
    <w:rsid w:val="00D57BC4"/>
    <w:rsid w:val="00D60F5C"/>
    <w:rsid w:val="00D611D9"/>
    <w:rsid w:val="00D6231D"/>
    <w:rsid w:val="00D640A3"/>
    <w:rsid w:val="00D654C1"/>
    <w:rsid w:val="00D666D2"/>
    <w:rsid w:val="00D671EB"/>
    <w:rsid w:val="00D707C2"/>
    <w:rsid w:val="00D70E4D"/>
    <w:rsid w:val="00D723C5"/>
    <w:rsid w:val="00D729CA"/>
    <w:rsid w:val="00D73B8D"/>
    <w:rsid w:val="00D751DF"/>
    <w:rsid w:val="00D76C45"/>
    <w:rsid w:val="00D77E9E"/>
    <w:rsid w:val="00D80532"/>
    <w:rsid w:val="00D826F5"/>
    <w:rsid w:val="00D8377F"/>
    <w:rsid w:val="00D84003"/>
    <w:rsid w:val="00D84B9D"/>
    <w:rsid w:val="00D84D8B"/>
    <w:rsid w:val="00D87AB3"/>
    <w:rsid w:val="00D87B6A"/>
    <w:rsid w:val="00D87C80"/>
    <w:rsid w:val="00D902CF"/>
    <w:rsid w:val="00D919A8"/>
    <w:rsid w:val="00D91C65"/>
    <w:rsid w:val="00D92695"/>
    <w:rsid w:val="00D938D0"/>
    <w:rsid w:val="00D94634"/>
    <w:rsid w:val="00D949D1"/>
    <w:rsid w:val="00D94E9F"/>
    <w:rsid w:val="00D9515A"/>
    <w:rsid w:val="00D9641E"/>
    <w:rsid w:val="00D96568"/>
    <w:rsid w:val="00D96F87"/>
    <w:rsid w:val="00D970FB"/>
    <w:rsid w:val="00D97E15"/>
    <w:rsid w:val="00DA1232"/>
    <w:rsid w:val="00DA2E04"/>
    <w:rsid w:val="00DA377F"/>
    <w:rsid w:val="00DA4E66"/>
    <w:rsid w:val="00DA5564"/>
    <w:rsid w:val="00DA6453"/>
    <w:rsid w:val="00DA69DC"/>
    <w:rsid w:val="00DA7490"/>
    <w:rsid w:val="00DA7576"/>
    <w:rsid w:val="00DB12B9"/>
    <w:rsid w:val="00DB1348"/>
    <w:rsid w:val="00DB1822"/>
    <w:rsid w:val="00DB2675"/>
    <w:rsid w:val="00DB2CC4"/>
    <w:rsid w:val="00DB32F1"/>
    <w:rsid w:val="00DB3A50"/>
    <w:rsid w:val="00DB3CB0"/>
    <w:rsid w:val="00DB4529"/>
    <w:rsid w:val="00DB45C2"/>
    <w:rsid w:val="00DB5DDA"/>
    <w:rsid w:val="00DC1048"/>
    <w:rsid w:val="00DC1B84"/>
    <w:rsid w:val="00DC2CB1"/>
    <w:rsid w:val="00DC2D7F"/>
    <w:rsid w:val="00DC3477"/>
    <w:rsid w:val="00DC3CCB"/>
    <w:rsid w:val="00DC5C1A"/>
    <w:rsid w:val="00DC5E6D"/>
    <w:rsid w:val="00DC60DF"/>
    <w:rsid w:val="00DC668D"/>
    <w:rsid w:val="00DD069E"/>
    <w:rsid w:val="00DD0964"/>
    <w:rsid w:val="00DD1785"/>
    <w:rsid w:val="00DD197C"/>
    <w:rsid w:val="00DD21A0"/>
    <w:rsid w:val="00DD274C"/>
    <w:rsid w:val="00DD2A19"/>
    <w:rsid w:val="00DD2CFE"/>
    <w:rsid w:val="00DD3205"/>
    <w:rsid w:val="00DD3744"/>
    <w:rsid w:val="00DD450B"/>
    <w:rsid w:val="00DD47DD"/>
    <w:rsid w:val="00DD4A9E"/>
    <w:rsid w:val="00DD5523"/>
    <w:rsid w:val="00DD59B3"/>
    <w:rsid w:val="00DD6981"/>
    <w:rsid w:val="00DD699D"/>
    <w:rsid w:val="00DD74E1"/>
    <w:rsid w:val="00DE0A35"/>
    <w:rsid w:val="00DE1199"/>
    <w:rsid w:val="00DE255D"/>
    <w:rsid w:val="00DE5C5B"/>
    <w:rsid w:val="00DE6AEF"/>
    <w:rsid w:val="00DE7678"/>
    <w:rsid w:val="00DF06AB"/>
    <w:rsid w:val="00DF1572"/>
    <w:rsid w:val="00DF2200"/>
    <w:rsid w:val="00DF3528"/>
    <w:rsid w:val="00DF5666"/>
    <w:rsid w:val="00DF5D8F"/>
    <w:rsid w:val="00DF6325"/>
    <w:rsid w:val="00DF712C"/>
    <w:rsid w:val="00DF72B8"/>
    <w:rsid w:val="00DF79B1"/>
    <w:rsid w:val="00E00717"/>
    <w:rsid w:val="00E01ED7"/>
    <w:rsid w:val="00E0297C"/>
    <w:rsid w:val="00E043F4"/>
    <w:rsid w:val="00E05496"/>
    <w:rsid w:val="00E0683E"/>
    <w:rsid w:val="00E07809"/>
    <w:rsid w:val="00E07F7E"/>
    <w:rsid w:val="00E111CA"/>
    <w:rsid w:val="00E12173"/>
    <w:rsid w:val="00E12BFA"/>
    <w:rsid w:val="00E13500"/>
    <w:rsid w:val="00E13C0E"/>
    <w:rsid w:val="00E13DE9"/>
    <w:rsid w:val="00E14353"/>
    <w:rsid w:val="00E14E1D"/>
    <w:rsid w:val="00E15747"/>
    <w:rsid w:val="00E166E0"/>
    <w:rsid w:val="00E16D53"/>
    <w:rsid w:val="00E17D20"/>
    <w:rsid w:val="00E200E0"/>
    <w:rsid w:val="00E2016B"/>
    <w:rsid w:val="00E205A9"/>
    <w:rsid w:val="00E216BF"/>
    <w:rsid w:val="00E2191E"/>
    <w:rsid w:val="00E21A9E"/>
    <w:rsid w:val="00E23768"/>
    <w:rsid w:val="00E2385B"/>
    <w:rsid w:val="00E23E61"/>
    <w:rsid w:val="00E24956"/>
    <w:rsid w:val="00E25120"/>
    <w:rsid w:val="00E255F4"/>
    <w:rsid w:val="00E257AB"/>
    <w:rsid w:val="00E2686E"/>
    <w:rsid w:val="00E3222F"/>
    <w:rsid w:val="00E32EC2"/>
    <w:rsid w:val="00E334E8"/>
    <w:rsid w:val="00E33C59"/>
    <w:rsid w:val="00E35BF2"/>
    <w:rsid w:val="00E36302"/>
    <w:rsid w:val="00E36508"/>
    <w:rsid w:val="00E36FD2"/>
    <w:rsid w:val="00E37A08"/>
    <w:rsid w:val="00E37E4B"/>
    <w:rsid w:val="00E40AC9"/>
    <w:rsid w:val="00E429F6"/>
    <w:rsid w:val="00E42A19"/>
    <w:rsid w:val="00E42B3C"/>
    <w:rsid w:val="00E436A8"/>
    <w:rsid w:val="00E43A32"/>
    <w:rsid w:val="00E43CE0"/>
    <w:rsid w:val="00E44FC7"/>
    <w:rsid w:val="00E458F4"/>
    <w:rsid w:val="00E459E2"/>
    <w:rsid w:val="00E47054"/>
    <w:rsid w:val="00E477D0"/>
    <w:rsid w:val="00E47A00"/>
    <w:rsid w:val="00E5103E"/>
    <w:rsid w:val="00E512AE"/>
    <w:rsid w:val="00E52112"/>
    <w:rsid w:val="00E526B6"/>
    <w:rsid w:val="00E53020"/>
    <w:rsid w:val="00E54360"/>
    <w:rsid w:val="00E548C8"/>
    <w:rsid w:val="00E55060"/>
    <w:rsid w:val="00E5542E"/>
    <w:rsid w:val="00E55583"/>
    <w:rsid w:val="00E557E0"/>
    <w:rsid w:val="00E559BB"/>
    <w:rsid w:val="00E55EF1"/>
    <w:rsid w:val="00E56A6A"/>
    <w:rsid w:val="00E572C0"/>
    <w:rsid w:val="00E6071E"/>
    <w:rsid w:val="00E60FB5"/>
    <w:rsid w:val="00E618FB"/>
    <w:rsid w:val="00E61AD9"/>
    <w:rsid w:val="00E61D81"/>
    <w:rsid w:val="00E625FA"/>
    <w:rsid w:val="00E64479"/>
    <w:rsid w:val="00E655C1"/>
    <w:rsid w:val="00E658CF"/>
    <w:rsid w:val="00E65A21"/>
    <w:rsid w:val="00E65FAC"/>
    <w:rsid w:val="00E66069"/>
    <w:rsid w:val="00E66333"/>
    <w:rsid w:val="00E673B3"/>
    <w:rsid w:val="00E67EFB"/>
    <w:rsid w:val="00E702F8"/>
    <w:rsid w:val="00E707A1"/>
    <w:rsid w:val="00E713C9"/>
    <w:rsid w:val="00E74E0C"/>
    <w:rsid w:val="00E74F25"/>
    <w:rsid w:val="00E75B52"/>
    <w:rsid w:val="00E80AF2"/>
    <w:rsid w:val="00E821EB"/>
    <w:rsid w:val="00E82DD3"/>
    <w:rsid w:val="00E82F4A"/>
    <w:rsid w:val="00E84046"/>
    <w:rsid w:val="00E846D7"/>
    <w:rsid w:val="00E84967"/>
    <w:rsid w:val="00E86DC1"/>
    <w:rsid w:val="00E872CB"/>
    <w:rsid w:val="00E874D7"/>
    <w:rsid w:val="00E9086A"/>
    <w:rsid w:val="00E90E44"/>
    <w:rsid w:val="00E90E77"/>
    <w:rsid w:val="00E91E6B"/>
    <w:rsid w:val="00E94F9E"/>
    <w:rsid w:val="00E9589D"/>
    <w:rsid w:val="00E961E6"/>
    <w:rsid w:val="00E96D8A"/>
    <w:rsid w:val="00E96E39"/>
    <w:rsid w:val="00EA0A8F"/>
    <w:rsid w:val="00EA0ECC"/>
    <w:rsid w:val="00EA1A54"/>
    <w:rsid w:val="00EA3A4A"/>
    <w:rsid w:val="00EA3A65"/>
    <w:rsid w:val="00EA3D29"/>
    <w:rsid w:val="00EA4261"/>
    <w:rsid w:val="00EA4946"/>
    <w:rsid w:val="00EA503A"/>
    <w:rsid w:val="00EA7C80"/>
    <w:rsid w:val="00EB1E90"/>
    <w:rsid w:val="00EB45A5"/>
    <w:rsid w:val="00EB4E61"/>
    <w:rsid w:val="00EB6499"/>
    <w:rsid w:val="00EB7286"/>
    <w:rsid w:val="00EB7C3F"/>
    <w:rsid w:val="00EB7ED5"/>
    <w:rsid w:val="00EC0122"/>
    <w:rsid w:val="00EC01EE"/>
    <w:rsid w:val="00EC0375"/>
    <w:rsid w:val="00EC19F5"/>
    <w:rsid w:val="00EC1F9D"/>
    <w:rsid w:val="00EC2122"/>
    <w:rsid w:val="00EC286F"/>
    <w:rsid w:val="00EC454E"/>
    <w:rsid w:val="00EC4DA3"/>
    <w:rsid w:val="00EC62A3"/>
    <w:rsid w:val="00EC658B"/>
    <w:rsid w:val="00EC74A6"/>
    <w:rsid w:val="00EC782D"/>
    <w:rsid w:val="00EC7FDF"/>
    <w:rsid w:val="00ED0E4A"/>
    <w:rsid w:val="00ED1EE8"/>
    <w:rsid w:val="00ED2700"/>
    <w:rsid w:val="00ED4471"/>
    <w:rsid w:val="00ED4A88"/>
    <w:rsid w:val="00ED6B0F"/>
    <w:rsid w:val="00ED766D"/>
    <w:rsid w:val="00EE0775"/>
    <w:rsid w:val="00EE0DA9"/>
    <w:rsid w:val="00EE266C"/>
    <w:rsid w:val="00EE2900"/>
    <w:rsid w:val="00EE2F4A"/>
    <w:rsid w:val="00EE36E7"/>
    <w:rsid w:val="00EE374C"/>
    <w:rsid w:val="00EE3B0A"/>
    <w:rsid w:val="00EE3B84"/>
    <w:rsid w:val="00EE3EBA"/>
    <w:rsid w:val="00EE4115"/>
    <w:rsid w:val="00EE626B"/>
    <w:rsid w:val="00EE6C1F"/>
    <w:rsid w:val="00EE74AD"/>
    <w:rsid w:val="00EE7A9A"/>
    <w:rsid w:val="00EF04E9"/>
    <w:rsid w:val="00EF23C5"/>
    <w:rsid w:val="00EF34F4"/>
    <w:rsid w:val="00EF4CA0"/>
    <w:rsid w:val="00EF551F"/>
    <w:rsid w:val="00F0045C"/>
    <w:rsid w:val="00F01355"/>
    <w:rsid w:val="00F024FB"/>
    <w:rsid w:val="00F02975"/>
    <w:rsid w:val="00F0354D"/>
    <w:rsid w:val="00F04577"/>
    <w:rsid w:val="00F04D9C"/>
    <w:rsid w:val="00F06718"/>
    <w:rsid w:val="00F068BA"/>
    <w:rsid w:val="00F073DA"/>
    <w:rsid w:val="00F075DB"/>
    <w:rsid w:val="00F07822"/>
    <w:rsid w:val="00F10A2A"/>
    <w:rsid w:val="00F10F59"/>
    <w:rsid w:val="00F11D6D"/>
    <w:rsid w:val="00F12205"/>
    <w:rsid w:val="00F12C8E"/>
    <w:rsid w:val="00F13EC5"/>
    <w:rsid w:val="00F14F38"/>
    <w:rsid w:val="00F163FF"/>
    <w:rsid w:val="00F16400"/>
    <w:rsid w:val="00F16A61"/>
    <w:rsid w:val="00F16F04"/>
    <w:rsid w:val="00F21974"/>
    <w:rsid w:val="00F21B50"/>
    <w:rsid w:val="00F21E35"/>
    <w:rsid w:val="00F21E6E"/>
    <w:rsid w:val="00F22AC5"/>
    <w:rsid w:val="00F22D82"/>
    <w:rsid w:val="00F238E0"/>
    <w:rsid w:val="00F23E26"/>
    <w:rsid w:val="00F23F7C"/>
    <w:rsid w:val="00F25165"/>
    <w:rsid w:val="00F260B6"/>
    <w:rsid w:val="00F2692D"/>
    <w:rsid w:val="00F278AF"/>
    <w:rsid w:val="00F32677"/>
    <w:rsid w:val="00F32B85"/>
    <w:rsid w:val="00F33321"/>
    <w:rsid w:val="00F36595"/>
    <w:rsid w:val="00F37E4F"/>
    <w:rsid w:val="00F41149"/>
    <w:rsid w:val="00F4206A"/>
    <w:rsid w:val="00F450F8"/>
    <w:rsid w:val="00F452B4"/>
    <w:rsid w:val="00F45F4E"/>
    <w:rsid w:val="00F50517"/>
    <w:rsid w:val="00F50551"/>
    <w:rsid w:val="00F5190E"/>
    <w:rsid w:val="00F525FE"/>
    <w:rsid w:val="00F541A2"/>
    <w:rsid w:val="00F541D0"/>
    <w:rsid w:val="00F54ABF"/>
    <w:rsid w:val="00F550B7"/>
    <w:rsid w:val="00F55D73"/>
    <w:rsid w:val="00F57E36"/>
    <w:rsid w:val="00F60643"/>
    <w:rsid w:val="00F6122B"/>
    <w:rsid w:val="00F62F17"/>
    <w:rsid w:val="00F634A6"/>
    <w:rsid w:val="00F635B2"/>
    <w:rsid w:val="00F6366E"/>
    <w:rsid w:val="00F67241"/>
    <w:rsid w:val="00F6731C"/>
    <w:rsid w:val="00F67B09"/>
    <w:rsid w:val="00F7038E"/>
    <w:rsid w:val="00F71B8D"/>
    <w:rsid w:val="00F747D1"/>
    <w:rsid w:val="00F76C3B"/>
    <w:rsid w:val="00F77C49"/>
    <w:rsid w:val="00F80A64"/>
    <w:rsid w:val="00F81C74"/>
    <w:rsid w:val="00F82B84"/>
    <w:rsid w:val="00F82C83"/>
    <w:rsid w:val="00F84259"/>
    <w:rsid w:val="00F851BD"/>
    <w:rsid w:val="00F853F6"/>
    <w:rsid w:val="00F86102"/>
    <w:rsid w:val="00F86125"/>
    <w:rsid w:val="00F874C6"/>
    <w:rsid w:val="00F87514"/>
    <w:rsid w:val="00F911C5"/>
    <w:rsid w:val="00F91C48"/>
    <w:rsid w:val="00F92CB7"/>
    <w:rsid w:val="00F93039"/>
    <w:rsid w:val="00F935FF"/>
    <w:rsid w:val="00F93D44"/>
    <w:rsid w:val="00F93F44"/>
    <w:rsid w:val="00F949AF"/>
    <w:rsid w:val="00F96D2C"/>
    <w:rsid w:val="00F96F3A"/>
    <w:rsid w:val="00F9714E"/>
    <w:rsid w:val="00F97F39"/>
    <w:rsid w:val="00FA0235"/>
    <w:rsid w:val="00FA0591"/>
    <w:rsid w:val="00FA0B29"/>
    <w:rsid w:val="00FA0CC0"/>
    <w:rsid w:val="00FA186A"/>
    <w:rsid w:val="00FA2497"/>
    <w:rsid w:val="00FA253F"/>
    <w:rsid w:val="00FA356A"/>
    <w:rsid w:val="00FA5C77"/>
    <w:rsid w:val="00FA6241"/>
    <w:rsid w:val="00FA7179"/>
    <w:rsid w:val="00FA75F7"/>
    <w:rsid w:val="00FB1388"/>
    <w:rsid w:val="00FB2B97"/>
    <w:rsid w:val="00FB3616"/>
    <w:rsid w:val="00FB4DBE"/>
    <w:rsid w:val="00FB67C5"/>
    <w:rsid w:val="00FB6E5B"/>
    <w:rsid w:val="00FC0B51"/>
    <w:rsid w:val="00FC17AC"/>
    <w:rsid w:val="00FC1D06"/>
    <w:rsid w:val="00FC30C1"/>
    <w:rsid w:val="00FC347F"/>
    <w:rsid w:val="00FC44FA"/>
    <w:rsid w:val="00FC5167"/>
    <w:rsid w:val="00FC58BF"/>
    <w:rsid w:val="00FC590B"/>
    <w:rsid w:val="00FC5A0B"/>
    <w:rsid w:val="00FC62AC"/>
    <w:rsid w:val="00FC6734"/>
    <w:rsid w:val="00FC6D93"/>
    <w:rsid w:val="00FC6EF7"/>
    <w:rsid w:val="00FD0C3F"/>
    <w:rsid w:val="00FD42D3"/>
    <w:rsid w:val="00FD4EF4"/>
    <w:rsid w:val="00FD5CF6"/>
    <w:rsid w:val="00FD5FFC"/>
    <w:rsid w:val="00FD66E7"/>
    <w:rsid w:val="00FD75E0"/>
    <w:rsid w:val="00FD7777"/>
    <w:rsid w:val="00FE0EB8"/>
    <w:rsid w:val="00FE11B0"/>
    <w:rsid w:val="00FE18D7"/>
    <w:rsid w:val="00FE2622"/>
    <w:rsid w:val="00FE3210"/>
    <w:rsid w:val="00FE35AD"/>
    <w:rsid w:val="00FE5E13"/>
    <w:rsid w:val="00FE66CC"/>
    <w:rsid w:val="00FF002D"/>
    <w:rsid w:val="00FF0600"/>
    <w:rsid w:val="00FF0F84"/>
    <w:rsid w:val="00FF13FC"/>
    <w:rsid w:val="00FF18C8"/>
    <w:rsid w:val="00FF1FB1"/>
    <w:rsid w:val="00FF2F0C"/>
    <w:rsid w:val="00FF2FFA"/>
    <w:rsid w:val="00FF356D"/>
    <w:rsid w:val="00FF5951"/>
    <w:rsid w:val="00FF5D58"/>
    <w:rsid w:val="00FF66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9628E"/>
  <w15:docId w15:val="{FB4469EB-C05D-481F-A833-CADCEACA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5FAC"/>
  </w:style>
  <w:style w:type="paragraph" w:styleId="Nagwek1">
    <w:name w:val="heading 1"/>
    <w:basedOn w:val="Normalny"/>
    <w:next w:val="Normalny"/>
    <w:link w:val="Nagwek1Znak"/>
    <w:uiPriority w:val="9"/>
    <w:qFormat/>
    <w:rsid w:val="00B813F9"/>
    <w:pPr>
      <w:keepNext/>
      <w:keepLines/>
      <w:numPr>
        <w:numId w:val="1"/>
      </w:numPr>
      <w:spacing w:before="240" w:after="0" w:line="360" w:lineRule="auto"/>
      <w:outlineLvl w:val="0"/>
    </w:pPr>
    <w:rPr>
      <w:rFonts w:ascii="Calibri" w:eastAsiaTheme="majorEastAsia" w:hAnsi="Calibri" w:cstheme="majorBidi"/>
      <w:b/>
      <w:sz w:val="24"/>
      <w:szCs w:val="32"/>
    </w:rPr>
  </w:style>
  <w:style w:type="paragraph" w:styleId="Nagwek2">
    <w:name w:val="heading 2"/>
    <w:basedOn w:val="Normalny"/>
    <w:next w:val="Normalny"/>
    <w:link w:val="Nagwek2Znak"/>
    <w:uiPriority w:val="9"/>
    <w:semiHidden/>
    <w:unhideWhenUsed/>
    <w:qFormat/>
    <w:rsid w:val="009A7A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F365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semiHidden/>
    <w:unhideWhenUsed/>
    <w:qFormat/>
    <w:rsid w:val="0067007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reambuła,Akapit z listą numerowaną,Podsis rysunku,lp1,Bullet List,FooterText,numbered,Paragraphe de liste1,Bulletr List Paragraph,列出段落,列出段落1,List Paragraph21,Listeafsnit1,Parágrafo da Lista1,Párrafo de lista1,リスト段落1,Bullet list,L1"/>
    <w:basedOn w:val="Normalny"/>
    <w:link w:val="AkapitzlistZnak"/>
    <w:qFormat/>
    <w:rsid w:val="0081126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AE17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172E"/>
  </w:style>
  <w:style w:type="paragraph" w:styleId="Stopka">
    <w:name w:val="footer"/>
    <w:basedOn w:val="Normalny"/>
    <w:link w:val="StopkaZnak"/>
    <w:uiPriority w:val="99"/>
    <w:unhideWhenUsed/>
    <w:rsid w:val="00AE17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172E"/>
  </w:style>
  <w:style w:type="paragraph" w:customStyle="1" w:styleId="xmsonormal">
    <w:name w:val="x_msonormal"/>
    <w:basedOn w:val="Normalny"/>
    <w:rsid w:val="00DF06A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DF06AB"/>
    <w:rPr>
      <w:color w:val="0000FF"/>
      <w:u w:val="single"/>
    </w:rPr>
  </w:style>
  <w:style w:type="paragraph" w:customStyle="1" w:styleId="xxmsonormal">
    <w:name w:val="x_xmsonormal"/>
    <w:basedOn w:val="Normalny"/>
    <w:rsid w:val="00DF06A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AF7082"/>
    <w:rPr>
      <w:rFonts w:ascii="Calibri" w:eastAsiaTheme="majorEastAsia" w:hAnsi="Calibri" w:cstheme="majorBidi"/>
      <w:b/>
      <w:sz w:val="24"/>
      <w:szCs w:val="32"/>
    </w:rPr>
  </w:style>
  <w:style w:type="character" w:customStyle="1" w:styleId="Teksttreci4">
    <w:name w:val="Tekst treści (4)_"/>
    <w:basedOn w:val="Domylnaczcionkaakapitu"/>
    <w:link w:val="Teksttreci40"/>
    <w:rsid w:val="00F450F8"/>
    <w:rPr>
      <w:rFonts w:ascii="Tahoma" w:eastAsia="Tahoma" w:hAnsi="Tahoma" w:cs="Tahoma"/>
      <w:b/>
      <w:bCs/>
      <w:sz w:val="17"/>
      <w:szCs w:val="17"/>
      <w:shd w:val="clear" w:color="auto" w:fill="FFFFFF"/>
    </w:rPr>
  </w:style>
  <w:style w:type="character" w:customStyle="1" w:styleId="Nagwek30">
    <w:name w:val="Nagłówek #3_"/>
    <w:basedOn w:val="Domylnaczcionkaakapitu"/>
    <w:link w:val="Nagwek31"/>
    <w:rsid w:val="00F450F8"/>
    <w:rPr>
      <w:rFonts w:ascii="Tahoma" w:eastAsia="Tahoma" w:hAnsi="Tahoma" w:cs="Tahoma"/>
      <w:b/>
      <w:bCs/>
      <w:sz w:val="17"/>
      <w:szCs w:val="17"/>
      <w:shd w:val="clear" w:color="auto" w:fill="FFFFFF"/>
    </w:rPr>
  </w:style>
  <w:style w:type="character" w:customStyle="1" w:styleId="Teksttreci2">
    <w:name w:val="Tekst treści (2)_"/>
    <w:basedOn w:val="Domylnaczcionkaakapitu"/>
    <w:link w:val="Teksttreci20"/>
    <w:rsid w:val="00F450F8"/>
    <w:rPr>
      <w:rFonts w:ascii="Tahoma" w:eastAsia="Tahoma" w:hAnsi="Tahoma" w:cs="Tahoma"/>
      <w:sz w:val="18"/>
      <w:szCs w:val="18"/>
      <w:shd w:val="clear" w:color="auto" w:fill="FFFFFF"/>
    </w:rPr>
  </w:style>
  <w:style w:type="character" w:customStyle="1" w:styleId="PogrubienieTeksttreci285pt">
    <w:name w:val="Pogrubienie;Tekst treści (2) + 8;5 pt"/>
    <w:basedOn w:val="Teksttreci2"/>
    <w:rsid w:val="00F450F8"/>
    <w:rPr>
      <w:rFonts w:ascii="Tahoma" w:eastAsia="Tahoma" w:hAnsi="Tahoma" w:cs="Tahoma"/>
      <w:b/>
      <w:bCs/>
      <w:color w:val="000000"/>
      <w:spacing w:val="0"/>
      <w:w w:val="100"/>
      <w:position w:val="0"/>
      <w:sz w:val="17"/>
      <w:szCs w:val="17"/>
      <w:shd w:val="clear" w:color="auto" w:fill="FFFFFF"/>
      <w:lang w:val="pl-PL" w:eastAsia="pl-PL" w:bidi="pl-PL"/>
    </w:rPr>
  </w:style>
  <w:style w:type="character" w:customStyle="1" w:styleId="Teksttreci49ptBezpogrubienia">
    <w:name w:val="Tekst treści (4) + 9 pt;Bez pogrubienia"/>
    <w:basedOn w:val="Teksttreci4"/>
    <w:rsid w:val="00F450F8"/>
    <w:rPr>
      <w:rFonts w:ascii="Tahoma" w:eastAsia="Tahoma" w:hAnsi="Tahoma" w:cs="Tahoma"/>
      <w:b/>
      <w:bCs/>
      <w:color w:val="000000"/>
      <w:spacing w:val="0"/>
      <w:w w:val="100"/>
      <w:position w:val="0"/>
      <w:sz w:val="18"/>
      <w:szCs w:val="18"/>
      <w:shd w:val="clear" w:color="auto" w:fill="FFFFFF"/>
      <w:lang w:val="pl-PL" w:eastAsia="pl-PL" w:bidi="pl-PL"/>
    </w:rPr>
  </w:style>
  <w:style w:type="paragraph" w:customStyle="1" w:styleId="Teksttreci40">
    <w:name w:val="Tekst treści (4)"/>
    <w:basedOn w:val="Normalny"/>
    <w:link w:val="Teksttreci4"/>
    <w:rsid w:val="00F450F8"/>
    <w:pPr>
      <w:widowControl w:val="0"/>
      <w:shd w:val="clear" w:color="auto" w:fill="FFFFFF"/>
      <w:spacing w:after="420" w:line="0" w:lineRule="atLeast"/>
      <w:ind w:hanging="480"/>
      <w:jc w:val="right"/>
    </w:pPr>
    <w:rPr>
      <w:rFonts w:ascii="Tahoma" w:eastAsia="Tahoma" w:hAnsi="Tahoma" w:cs="Tahoma"/>
      <w:b/>
      <w:bCs/>
      <w:sz w:val="17"/>
      <w:szCs w:val="17"/>
    </w:rPr>
  </w:style>
  <w:style w:type="paragraph" w:customStyle="1" w:styleId="Nagwek31">
    <w:name w:val="Nagłówek #3"/>
    <w:basedOn w:val="Normalny"/>
    <w:link w:val="Nagwek30"/>
    <w:rsid w:val="00F450F8"/>
    <w:pPr>
      <w:widowControl w:val="0"/>
      <w:shd w:val="clear" w:color="auto" w:fill="FFFFFF"/>
      <w:spacing w:before="420" w:after="0" w:line="313" w:lineRule="exact"/>
      <w:ind w:hanging="660"/>
      <w:outlineLvl w:val="2"/>
    </w:pPr>
    <w:rPr>
      <w:rFonts w:ascii="Tahoma" w:eastAsia="Tahoma" w:hAnsi="Tahoma" w:cs="Tahoma"/>
      <w:b/>
      <w:bCs/>
      <w:sz w:val="17"/>
      <w:szCs w:val="17"/>
    </w:rPr>
  </w:style>
  <w:style w:type="paragraph" w:customStyle="1" w:styleId="Teksttreci20">
    <w:name w:val="Tekst treści (2)"/>
    <w:basedOn w:val="Normalny"/>
    <w:link w:val="Teksttreci2"/>
    <w:rsid w:val="00F450F8"/>
    <w:pPr>
      <w:widowControl w:val="0"/>
      <w:shd w:val="clear" w:color="auto" w:fill="FFFFFF"/>
      <w:spacing w:before="300" w:after="0" w:line="317" w:lineRule="exact"/>
      <w:ind w:hanging="500"/>
      <w:jc w:val="both"/>
    </w:pPr>
    <w:rPr>
      <w:rFonts w:ascii="Tahoma" w:eastAsia="Tahoma" w:hAnsi="Tahoma" w:cs="Tahoma"/>
      <w:sz w:val="18"/>
      <w:szCs w:val="18"/>
    </w:rPr>
  </w:style>
  <w:style w:type="character" w:customStyle="1" w:styleId="Teksttreci6">
    <w:name w:val="Tekst treści (6)_"/>
    <w:basedOn w:val="Domylnaczcionkaakapitu"/>
    <w:link w:val="Teksttreci60"/>
    <w:rsid w:val="00AF7082"/>
    <w:rPr>
      <w:rFonts w:ascii="Calibri" w:eastAsia="Calibri" w:hAnsi="Calibri" w:cs="Calibri"/>
      <w:shd w:val="clear" w:color="auto" w:fill="FFFFFF"/>
    </w:rPr>
  </w:style>
  <w:style w:type="character" w:customStyle="1" w:styleId="Teksttreci25pt">
    <w:name w:val="Tekst treści (2) + 5 pt"/>
    <w:basedOn w:val="Teksttreci2"/>
    <w:rsid w:val="00AF7082"/>
    <w:rPr>
      <w:rFonts w:ascii="Tahoma" w:eastAsia="Tahoma" w:hAnsi="Tahoma" w:cs="Tahoma"/>
      <w:b w:val="0"/>
      <w:bCs w:val="0"/>
      <w:i w:val="0"/>
      <w:iCs w:val="0"/>
      <w:smallCaps w:val="0"/>
      <w:strike w:val="0"/>
      <w:color w:val="000000"/>
      <w:spacing w:val="0"/>
      <w:w w:val="100"/>
      <w:position w:val="0"/>
      <w:sz w:val="10"/>
      <w:szCs w:val="10"/>
      <w:u w:val="none"/>
      <w:shd w:val="clear" w:color="auto" w:fill="FFFFFF"/>
      <w:lang w:val="pl-PL" w:eastAsia="pl-PL" w:bidi="pl-PL"/>
    </w:rPr>
  </w:style>
  <w:style w:type="paragraph" w:customStyle="1" w:styleId="Teksttreci60">
    <w:name w:val="Tekst treści (6)"/>
    <w:basedOn w:val="Normalny"/>
    <w:link w:val="Teksttreci6"/>
    <w:rsid w:val="00AF7082"/>
    <w:pPr>
      <w:widowControl w:val="0"/>
      <w:shd w:val="clear" w:color="auto" w:fill="FFFFFF"/>
      <w:spacing w:after="0" w:line="317" w:lineRule="exact"/>
    </w:pPr>
    <w:rPr>
      <w:rFonts w:ascii="Calibri" w:eastAsia="Calibri" w:hAnsi="Calibri" w:cs="Calibri"/>
    </w:rPr>
  </w:style>
  <w:style w:type="character" w:customStyle="1" w:styleId="Teksttreci7">
    <w:name w:val="Tekst treści (7)_"/>
    <w:basedOn w:val="Domylnaczcionkaakapitu"/>
    <w:link w:val="Teksttreci70"/>
    <w:rsid w:val="00216F3E"/>
    <w:rPr>
      <w:rFonts w:ascii="Calibri" w:eastAsia="Calibri" w:hAnsi="Calibri" w:cs="Calibri"/>
      <w:i/>
      <w:iCs/>
      <w:sz w:val="20"/>
      <w:szCs w:val="20"/>
      <w:shd w:val="clear" w:color="auto" w:fill="FFFFFF"/>
    </w:rPr>
  </w:style>
  <w:style w:type="paragraph" w:customStyle="1" w:styleId="Teksttreci70">
    <w:name w:val="Tekst treści (7)"/>
    <w:basedOn w:val="Normalny"/>
    <w:link w:val="Teksttreci7"/>
    <w:rsid w:val="00216F3E"/>
    <w:pPr>
      <w:widowControl w:val="0"/>
      <w:shd w:val="clear" w:color="auto" w:fill="FFFFFF"/>
      <w:spacing w:after="300" w:line="317" w:lineRule="exact"/>
      <w:ind w:hanging="440"/>
      <w:jc w:val="both"/>
    </w:pPr>
    <w:rPr>
      <w:rFonts w:ascii="Calibri" w:eastAsia="Calibri" w:hAnsi="Calibri" w:cs="Calibri"/>
      <w:i/>
      <w:iCs/>
      <w:sz w:val="20"/>
      <w:szCs w:val="20"/>
    </w:rPr>
  </w:style>
  <w:style w:type="character" w:customStyle="1" w:styleId="Nagweklubstopka">
    <w:name w:val="Nagłówek lub stopka_"/>
    <w:basedOn w:val="Domylnaczcionkaakapitu"/>
    <w:link w:val="Nagweklubstopka0"/>
    <w:rsid w:val="006D29B0"/>
    <w:rPr>
      <w:rFonts w:ascii="Tahoma" w:eastAsia="Tahoma" w:hAnsi="Tahoma" w:cs="Tahoma"/>
      <w:sz w:val="15"/>
      <w:szCs w:val="15"/>
      <w:shd w:val="clear" w:color="auto" w:fill="FFFFFF"/>
    </w:rPr>
  </w:style>
  <w:style w:type="paragraph" w:customStyle="1" w:styleId="Nagweklubstopka0">
    <w:name w:val="Nagłówek lub stopka"/>
    <w:basedOn w:val="Normalny"/>
    <w:link w:val="Nagweklubstopka"/>
    <w:rsid w:val="006D29B0"/>
    <w:pPr>
      <w:widowControl w:val="0"/>
      <w:shd w:val="clear" w:color="auto" w:fill="FFFFFF"/>
      <w:spacing w:after="0" w:line="0" w:lineRule="atLeast"/>
      <w:jc w:val="center"/>
    </w:pPr>
    <w:rPr>
      <w:rFonts w:ascii="Tahoma" w:eastAsia="Tahoma" w:hAnsi="Tahoma" w:cs="Tahoma"/>
      <w:sz w:val="15"/>
      <w:szCs w:val="15"/>
    </w:rPr>
  </w:style>
  <w:style w:type="character" w:styleId="Odwoaniedokomentarza">
    <w:name w:val="annotation reference"/>
    <w:basedOn w:val="Domylnaczcionkaakapitu"/>
    <w:uiPriority w:val="99"/>
    <w:semiHidden/>
    <w:unhideWhenUsed/>
    <w:rsid w:val="009205B0"/>
    <w:rPr>
      <w:sz w:val="16"/>
      <w:szCs w:val="16"/>
    </w:rPr>
  </w:style>
  <w:style w:type="paragraph" w:styleId="Tekstkomentarza">
    <w:name w:val="annotation text"/>
    <w:basedOn w:val="Normalny"/>
    <w:link w:val="TekstkomentarzaZnak"/>
    <w:uiPriority w:val="99"/>
    <w:unhideWhenUsed/>
    <w:rsid w:val="009205B0"/>
    <w:pPr>
      <w:spacing w:line="240" w:lineRule="auto"/>
    </w:pPr>
    <w:rPr>
      <w:sz w:val="20"/>
      <w:szCs w:val="20"/>
    </w:rPr>
  </w:style>
  <w:style w:type="character" w:customStyle="1" w:styleId="TekstkomentarzaZnak">
    <w:name w:val="Tekst komentarza Znak"/>
    <w:basedOn w:val="Domylnaczcionkaakapitu"/>
    <w:link w:val="Tekstkomentarza"/>
    <w:uiPriority w:val="99"/>
    <w:rsid w:val="009205B0"/>
    <w:rPr>
      <w:sz w:val="20"/>
      <w:szCs w:val="20"/>
    </w:rPr>
  </w:style>
  <w:style w:type="paragraph" w:styleId="Tematkomentarza">
    <w:name w:val="annotation subject"/>
    <w:basedOn w:val="Tekstkomentarza"/>
    <w:next w:val="Tekstkomentarza"/>
    <w:link w:val="TematkomentarzaZnak"/>
    <w:uiPriority w:val="99"/>
    <w:semiHidden/>
    <w:unhideWhenUsed/>
    <w:rsid w:val="009205B0"/>
    <w:rPr>
      <w:b/>
      <w:bCs/>
    </w:rPr>
  </w:style>
  <w:style w:type="character" w:customStyle="1" w:styleId="TematkomentarzaZnak">
    <w:name w:val="Temat komentarza Znak"/>
    <w:basedOn w:val="TekstkomentarzaZnak"/>
    <w:link w:val="Tematkomentarza"/>
    <w:uiPriority w:val="99"/>
    <w:semiHidden/>
    <w:rsid w:val="009205B0"/>
    <w:rPr>
      <w:b/>
      <w:bCs/>
      <w:sz w:val="20"/>
      <w:szCs w:val="20"/>
    </w:rPr>
  </w:style>
  <w:style w:type="paragraph" w:styleId="Tekstdymka">
    <w:name w:val="Balloon Text"/>
    <w:basedOn w:val="Normalny"/>
    <w:link w:val="TekstdymkaZnak"/>
    <w:uiPriority w:val="99"/>
    <w:semiHidden/>
    <w:unhideWhenUsed/>
    <w:rsid w:val="009205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05B0"/>
    <w:rPr>
      <w:rFonts w:ascii="Segoe UI" w:hAnsi="Segoe UI" w:cs="Segoe UI"/>
      <w:sz w:val="18"/>
      <w:szCs w:val="18"/>
    </w:rPr>
  </w:style>
  <w:style w:type="character" w:customStyle="1" w:styleId="Teksttreci2PogrubienieKursywa">
    <w:name w:val="Tekst treści (2) + Pogrubienie;Kursywa"/>
    <w:basedOn w:val="Teksttreci2"/>
    <w:rsid w:val="00962C8C"/>
    <w:rPr>
      <w:rFonts w:ascii="Calibri" w:eastAsia="Calibri" w:hAnsi="Calibri" w:cs="Calibri"/>
      <w:b/>
      <w:bCs/>
      <w:i/>
      <w:iCs/>
      <w:smallCaps w:val="0"/>
      <w:strike w:val="0"/>
      <w:color w:val="000000"/>
      <w:spacing w:val="0"/>
      <w:w w:val="100"/>
      <w:position w:val="0"/>
      <w:sz w:val="20"/>
      <w:szCs w:val="20"/>
      <w:u w:val="none"/>
      <w:shd w:val="clear" w:color="auto" w:fill="FFFFFF"/>
      <w:lang w:val="pl-PL" w:eastAsia="pl-PL" w:bidi="pl-PL"/>
    </w:rPr>
  </w:style>
  <w:style w:type="character" w:customStyle="1" w:styleId="Teksttreci2Kursywa">
    <w:name w:val="Tekst treści (2) + Kursywa"/>
    <w:basedOn w:val="Teksttreci2"/>
    <w:rsid w:val="004F2162"/>
    <w:rPr>
      <w:rFonts w:ascii="Calibri" w:eastAsia="Calibri" w:hAnsi="Calibri" w:cs="Calibri"/>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6Bezkursywy">
    <w:name w:val="Tekst treści (6) + Bez kursywy"/>
    <w:basedOn w:val="Teksttreci6"/>
    <w:rsid w:val="004F2162"/>
    <w:rPr>
      <w:rFonts w:ascii="Calibri" w:eastAsia="Calibri" w:hAnsi="Calibri" w:cs="Calibri"/>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6PogrubienieBezkursywy">
    <w:name w:val="Tekst treści (6) + Pogrubienie;Bez kursywy"/>
    <w:basedOn w:val="Teksttreci6"/>
    <w:rsid w:val="004F2162"/>
    <w:rPr>
      <w:rFonts w:ascii="Calibri" w:eastAsia="Calibri" w:hAnsi="Calibri" w:cs="Calibri"/>
      <w:b/>
      <w:bCs/>
      <w:i/>
      <w:iCs/>
      <w:smallCaps w:val="0"/>
      <w:strike w:val="0"/>
      <w:color w:val="000000"/>
      <w:spacing w:val="0"/>
      <w:w w:val="100"/>
      <w:position w:val="0"/>
      <w:sz w:val="20"/>
      <w:szCs w:val="20"/>
      <w:u w:val="none"/>
      <w:shd w:val="clear" w:color="auto" w:fill="FFFFFF"/>
      <w:lang w:val="pl-PL" w:eastAsia="pl-PL" w:bidi="pl-PL"/>
    </w:rPr>
  </w:style>
  <w:style w:type="character" w:customStyle="1" w:styleId="Teksttreci2Pogrubienie">
    <w:name w:val="Tekst treści (2) + Pogrubienie"/>
    <w:basedOn w:val="Teksttreci2"/>
    <w:rsid w:val="004F2162"/>
    <w:rPr>
      <w:rFonts w:ascii="Calibri" w:eastAsia="Calibri" w:hAnsi="Calibri" w:cs="Calibri"/>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2Maelitery">
    <w:name w:val="Tekst treści (2) + Małe litery"/>
    <w:basedOn w:val="Teksttreci2"/>
    <w:rsid w:val="004F2162"/>
    <w:rPr>
      <w:rFonts w:ascii="Calibri" w:eastAsia="Calibri" w:hAnsi="Calibri" w:cs="Calibri"/>
      <w:b w:val="0"/>
      <w:bCs w:val="0"/>
      <w:i w:val="0"/>
      <w:iCs w:val="0"/>
      <w:smallCaps/>
      <w:strike w:val="0"/>
      <w:color w:val="000000"/>
      <w:spacing w:val="0"/>
      <w:w w:val="100"/>
      <w:position w:val="0"/>
      <w:sz w:val="20"/>
      <w:szCs w:val="20"/>
      <w:u w:val="none"/>
      <w:shd w:val="clear" w:color="auto" w:fill="FFFFFF"/>
      <w:lang w:val="pl-PL" w:eastAsia="pl-PL" w:bidi="pl-PL"/>
    </w:rPr>
  </w:style>
  <w:style w:type="character" w:customStyle="1" w:styleId="Teksttreci2PogrubienieKursywaMaelitery">
    <w:name w:val="Tekst treści (2) + Pogrubienie;Kursywa;Małe litery"/>
    <w:basedOn w:val="Teksttreci2"/>
    <w:rsid w:val="004F2162"/>
    <w:rPr>
      <w:rFonts w:ascii="Calibri" w:eastAsia="Calibri" w:hAnsi="Calibri" w:cs="Calibri"/>
      <w:b/>
      <w:bCs/>
      <w:i/>
      <w:iCs/>
      <w:smallCaps/>
      <w:strike w:val="0"/>
      <w:color w:val="000000"/>
      <w:spacing w:val="0"/>
      <w:w w:val="100"/>
      <w:position w:val="0"/>
      <w:sz w:val="20"/>
      <w:szCs w:val="20"/>
      <w:u w:val="none"/>
      <w:shd w:val="clear" w:color="auto" w:fill="FFFFFF"/>
      <w:lang w:val="pl-PL" w:eastAsia="pl-PL" w:bidi="pl-PL"/>
    </w:rPr>
  </w:style>
  <w:style w:type="character" w:customStyle="1" w:styleId="Teksttreci295ptOdstpy0pt">
    <w:name w:val="Tekst treści (2) + 9;5 pt;Odstępy 0 pt"/>
    <w:basedOn w:val="Teksttreci2"/>
    <w:rsid w:val="0008132F"/>
    <w:rPr>
      <w:rFonts w:ascii="Calibri" w:eastAsia="Calibri" w:hAnsi="Calibri" w:cs="Calibri"/>
      <w:b w:val="0"/>
      <w:bCs w:val="0"/>
      <w:i w:val="0"/>
      <w:iCs w:val="0"/>
      <w:smallCaps w:val="0"/>
      <w:strike w:val="0"/>
      <w:color w:val="000000"/>
      <w:spacing w:val="-10"/>
      <w:w w:val="100"/>
      <w:position w:val="0"/>
      <w:sz w:val="19"/>
      <w:szCs w:val="19"/>
      <w:u w:val="none"/>
      <w:shd w:val="clear" w:color="auto" w:fill="FFFFFF"/>
      <w:lang w:val="pl-PL" w:eastAsia="pl-PL" w:bidi="pl-PL"/>
    </w:rPr>
  </w:style>
  <w:style w:type="numbering" w:customStyle="1" w:styleId="Styl1">
    <w:name w:val="Styl1"/>
    <w:uiPriority w:val="99"/>
    <w:rsid w:val="00B82BF5"/>
    <w:pPr>
      <w:numPr>
        <w:numId w:val="5"/>
      </w:numPr>
    </w:pPr>
  </w:style>
  <w:style w:type="numbering" w:customStyle="1" w:styleId="Styl2">
    <w:name w:val="Styl2"/>
    <w:uiPriority w:val="99"/>
    <w:rsid w:val="00B82BF5"/>
    <w:pPr>
      <w:numPr>
        <w:numId w:val="6"/>
      </w:numPr>
    </w:pPr>
  </w:style>
  <w:style w:type="numbering" w:customStyle="1" w:styleId="Styl3">
    <w:name w:val="Styl3"/>
    <w:uiPriority w:val="99"/>
    <w:rsid w:val="00B82BF5"/>
    <w:pPr>
      <w:numPr>
        <w:numId w:val="7"/>
      </w:numPr>
    </w:pPr>
  </w:style>
  <w:style w:type="numbering" w:customStyle="1" w:styleId="Styl4">
    <w:name w:val="Styl4"/>
    <w:uiPriority w:val="99"/>
    <w:rsid w:val="00B82BF5"/>
    <w:pPr>
      <w:numPr>
        <w:numId w:val="8"/>
      </w:numPr>
    </w:pPr>
  </w:style>
  <w:style w:type="character" w:customStyle="1" w:styleId="Teksttreci8">
    <w:name w:val="Tekst treści (8)_"/>
    <w:basedOn w:val="Domylnaczcionkaakapitu"/>
    <w:link w:val="Teksttreci80"/>
    <w:rsid w:val="001C39F1"/>
    <w:rPr>
      <w:rFonts w:ascii="Calibri" w:eastAsia="Calibri" w:hAnsi="Calibri" w:cs="Calibri"/>
      <w:sz w:val="16"/>
      <w:szCs w:val="16"/>
      <w:shd w:val="clear" w:color="auto" w:fill="FFFFFF"/>
    </w:rPr>
  </w:style>
  <w:style w:type="character" w:customStyle="1" w:styleId="Teksttreci895pt">
    <w:name w:val="Tekst treści (8) + 9;5 pt"/>
    <w:basedOn w:val="Teksttreci8"/>
    <w:rsid w:val="001C39F1"/>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17">
    <w:name w:val="Nagłówek #1 (7)_"/>
    <w:basedOn w:val="Domylnaczcionkaakapitu"/>
    <w:link w:val="Nagwek170"/>
    <w:rsid w:val="001C39F1"/>
    <w:rPr>
      <w:rFonts w:ascii="Calibri" w:eastAsia="Calibri" w:hAnsi="Calibri" w:cs="Calibri"/>
      <w:sz w:val="20"/>
      <w:szCs w:val="20"/>
      <w:shd w:val="clear" w:color="auto" w:fill="FFFFFF"/>
    </w:rPr>
  </w:style>
  <w:style w:type="paragraph" w:customStyle="1" w:styleId="Teksttreci80">
    <w:name w:val="Tekst treści (8)"/>
    <w:basedOn w:val="Normalny"/>
    <w:link w:val="Teksttreci8"/>
    <w:rsid w:val="001C39F1"/>
    <w:pPr>
      <w:widowControl w:val="0"/>
      <w:shd w:val="clear" w:color="auto" w:fill="FFFFFF"/>
      <w:spacing w:after="0" w:line="367" w:lineRule="exact"/>
      <w:jc w:val="both"/>
    </w:pPr>
    <w:rPr>
      <w:rFonts w:ascii="Calibri" w:eastAsia="Calibri" w:hAnsi="Calibri" w:cs="Calibri"/>
      <w:sz w:val="16"/>
      <w:szCs w:val="16"/>
    </w:rPr>
  </w:style>
  <w:style w:type="paragraph" w:customStyle="1" w:styleId="Nagwek170">
    <w:name w:val="Nagłówek #1 (7)"/>
    <w:basedOn w:val="Normalny"/>
    <w:link w:val="Nagwek17"/>
    <w:rsid w:val="001C39F1"/>
    <w:pPr>
      <w:widowControl w:val="0"/>
      <w:shd w:val="clear" w:color="auto" w:fill="FFFFFF"/>
      <w:spacing w:after="660" w:line="367" w:lineRule="exact"/>
      <w:jc w:val="both"/>
      <w:outlineLvl w:val="0"/>
    </w:pPr>
    <w:rPr>
      <w:rFonts w:ascii="Calibri" w:eastAsia="Calibri" w:hAnsi="Calibri" w:cs="Calibri"/>
      <w:sz w:val="20"/>
      <w:szCs w:val="20"/>
    </w:rPr>
  </w:style>
  <w:style w:type="table" w:styleId="Tabela-Siatka">
    <w:name w:val="Table Grid"/>
    <w:basedOn w:val="Standardowy"/>
    <w:uiPriority w:val="39"/>
    <w:rsid w:val="00E0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Preambuła Znak,Akapit z listą numerowaną Znak,Podsis rysunku Znak,lp1 Znak,Bullet List Znak,FooterText Znak,numbered Znak,Paragraphe de liste1 Znak,Bulletr List Paragraph Znak,列出段落 Znak,列出段落1 Znak,List Paragraph21 Znak,リスト段落1 Znak"/>
    <w:link w:val="Akapitzlist"/>
    <w:qFormat/>
    <w:rsid w:val="00E05496"/>
    <w:rPr>
      <w:rFonts w:ascii="Times New Roman" w:eastAsia="Times New Roman" w:hAnsi="Times New Roman" w:cs="Times New Roman"/>
      <w:sz w:val="24"/>
      <w:szCs w:val="24"/>
      <w:lang w:eastAsia="pl-PL"/>
    </w:rPr>
  </w:style>
  <w:style w:type="character" w:customStyle="1" w:styleId="Teksttreci10">
    <w:name w:val="Tekst treści (10)_"/>
    <w:basedOn w:val="Domylnaczcionkaakapitu"/>
    <w:link w:val="Teksttreci100"/>
    <w:rsid w:val="002653D8"/>
    <w:rPr>
      <w:rFonts w:ascii="Calibri" w:eastAsia="Calibri" w:hAnsi="Calibri" w:cs="Calibri"/>
      <w:spacing w:val="50"/>
      <w:sz w:val="19"/>
      <w:szCs w:val="19"/>
      <w:shd w:val="clear" w:color="auto" w:fill="FFFFFF"/>
    </w:rPr>
  </w:style>
  <w:style w:type="character" w:customStyle="1" w:styleId="Teksttreci11">
    <w:name w:val="Tekst treści (11)_"/>
    <w:basedOn w:val="Domylnaczcionkaakapitu"/>
    <w:link w:val="Teksttreci110"/>
    <w:rsid w:val="002653D8"/>
    <w:rPr>
      <w:rFonts w:ascii="Calibri" w:eastAsia="Calibri" w:hAnsi="Calibri" w:cs="Calibri"/>
      <w:spacing w:val="50"/>
      <w:sz w:val="19"/>
      <w:szCs w:val="19"/>
      <w:shd w:val="clear" w:color="auto" w:fill="FFFFFF"/>
    </w:rPr>
  </w:style>
  <w:style w:type="paragraph" w:customStyle="1" w:styleId="Teksttreci100">
    <w:name w:val="Tekst treści (10)"/>
    <w:basedOn w:val="Normalny"/>
    <w:link w:val="Teksttreci10"/>
    <w:rsid w:val="002653D8"/>
    <w:pPr>
      <w:widowControl w:val="0"/>
      <w:shd w:val="clear" w:color="auto" w:fill="FFFFFF"/>
      <w:spacing w:after="0" w:line="364" w:lineRule="exact"/>
    </w:pPr>
    <w:rPr>
      <w:rFonts w:ascii="Calibri" w:eastAsia="Calibri" w:hAnsi="Calibri" w:cs="Calibri"/>
      <w:spacing w:val="50"/>
      <w:sz w:val="19"/>
      <w:szCs w:val="19"/>
    </w:rPr>
  </w:style>
  <w:style w:type="paragraph" w:customStyle="1" w:styleId="Teksttreci110">
    <w:name w:val="Tekst treści (11)"/>
    <w:basedOn w:val="Normalny"/>
    <w:link w:val="Teksttreci11"/>
    <w:rsid w:val="002653D8"/>
    <w:pPr>
      <w:widowControl w:val="0"/>
      <w:shd w:val="clear" w:color="auto" w:fill="FFFFFF"/>
      <w:spacing w:after="0" w:line="364" w:lineRule="exact"/>
    </w:pPr>
    <w:rPr>
      <w:rFonts w:ascii="Calibri" w:eastAsia="Calibri" w:hAnsi="Calibri" w:cs="Calibri"/>
      <w:spacing w:val="50"/>
      <w:sz w:val="19"/>
      <w:szCs w:val="19"/>
    </w:rPr>
  </w:style>
  <w:style w:type="character" w:customStyle="1" w:styleId="Teksttreci12">
    <w:name w:val="Tekst treści (12)_"/>
    <w:basedOn w:val="Domylnaczcionkaakapitu"/>
    <w:link w:val="Teksttreci120"/>
    <w:rsid w:val="002653D8"/>
    <w:rPr>
      <w:rFonts w:ascii="Calibri" w:eastAsia="Calibri" w:hAnsi="Calibri" w:cs="Calibri"/>
      <w:spacing w:val="40"/>
      <w:sz w:val="19"/>
      <w:szCs w:val="19"/>
      <w:shd w:val="clear" w:color="auto" w:fill="FFFFFF"/>
    </w:rPr>
  </w:style>
  <w:style w:type="paragraph" w:customStyle="1" w:styleId="Teksttreci120">
    <w:name w:val="Tekst treści (12)"/>
    <w:basedOn w:val="Normalny"/>
    <w:link w:val="Teksttreci12"/>
    <w:rsid w:val="002653D8"/>
    <w:pPr>
      <w:widowControl w:val="0"/>
      <w:shd w:val="clear" w:color="auto" w:fill="FFFFFF"/>
      <w:spacing w:after="0" w:line="364" w:lineRule="exact"/>
    </w:pPr>
    <w:rPr>
      <w:rFonts w:ascii="Calibri" w:eastAsia="Calibri" w:hAnsi="Calibri" w:cs="Calibri"/>
      <w:spacing w:val="40"/>
      <w:sz w:val="19"/>
      <w:szCs w:val="19"/>
    </w:rPr>
  </w:style>
  <w:style w:type="character" w:customStyle="1" w:styleId="Nagweklubstopka2">
    <w:name w:val="Nagłówek lub stopka (2)_"/>
    <w:basedOn w:val="Domylnaczcionkaakapitu"/>
    <w:link w:val="Nagweklubstopka20"/>
    <w:rsid w:val="002653D8"/>
    <w:rPr>
      <w:rFonts w:ascii="Calibri" w:eastAsia="Calibri" w:hAnsi="Calibri" w:cs="Calibri"/>
      <w:sz w:val="20"/>
      <w:szCs w:val="20"/>
      <w:shd w:val="clear" w:color="auto" w:fill="FFFFFF"/>
    </w:rPr>
  </w:style>
  <w:style w:type="paragraph" w:customStyle="1" w:styleId="Nagweklubstopka20">
    <w:name w:val="Nagłówek lub stopka (2)"/>
    <w:basedOn w:val="Normalny"/>
    <w:link w:val="Nagweklubstopka2"/>
    <w:rsid w:val="002653D8"/>
    <w:pPr>
      <w:widowControl w:val="0"/>
      <w:shd w:val="clear" w:color="auto" w:fill="FFFFFF"/>
      <w:spacing w:after="0" w:line="0" w:lineRule="atLeast"/>
      <w:jc w:val="right"/>
    </w:pPr>
    <w:rPr>
      <w:rFonts w:ascii="Calibri" w:eastAsia="Calibri" w:hAnsi="Calibri" w:cs="Calibri"/>
      <w:sz w:val="20"/>
      <w:szCs w:val="20"/>
    </w:rPr>
  </w:style>
  <w:style w:type="character" w:customStyle="1" w:styleId="Teksttreci13">
    <w:name w:val="Tekst treści (13)_"/>
    <w:basedOn w:val="Domylnaczcionkaakapitu"/>
    <w:link w:val="Teksttreci130"/>
    <w:rsid w:val="00E23768"/>
    <w:rPr>
      <w:rFonts w:ascii="Calibri" w:eastAsia="Calibri" w:hAnsi="Calibri" w:cs="Calibri"/>
      <w:spacing w:val="50"/>
      <w:sz w:val="19"/>
      <w:szCs w:val="19"/>
      <w:shd w:val="clear" w:color="auto" w:fill="FFFFFF"/>
    </w:rPr>
  </w:style>
  <w:style w:type="character" w:customStyle="1" w:styleId="Teksttreci13TrebuchetMSOdstpy0pt">
    <w:name w:val="Tekst treści (13) + Trebuchet MS;Odstępy 0 pt"/>
    <w:basedOn w:val="Teksttreci13"/>
    <w:rsid w:val="00E23768"/>
    <w:rPr>
      <w:rFonts w:ascii="Trebuchet MS" w:eastAsia="Trebuchet MS" w:hAnsi="Trebuchet MS" w:cs="Trebuchet MS"/>
      <w:b/>
      <w:bCs/>
      <w:color w:val="000000"/>
      <w:spacing w:val="0"/>
      <w:w w:val="100"/>
      <w:position w:val="0"/>
      <w:sz w:val="19"/>
      <w:szCs w:val="19"/>
      <w:shd w:val="clear" w:color="auto" w:fill="FFFFFF"/>
      <w:lang w:val="pl-PL" w:eastAsia="pl-PL" w:bidi="pl-PL"/>
    </w:rPr>
  </w:style>
  <w:style w:type="character" w:customStyle="1" w:styleId="Teksttreci13Odstpy0pt">
    <w:name w:val="Tekst treści (13) + Odstępy 0 pt"/>
    <w:basedOn w:val="Teksttreci13"/>
    <w:rsid w:val="00E23768"/>
    <w:rPr>
      <w:rFonts w:ascii="Calibri" w:eastAsia="Calibri" w:hAnsi="Calibri" w:cs="Calibri"/>
      <w:b/>
      <w:bCs/>
      <w:color w:val="000000"/>
      <w:spacing w:val="0"/>
      <w:w w:val="100"/>
      <w:position w:val="0"/>
      <w:sz w:val="19"/>
      <w:szCs w:val="19"/>
      <w:shd w:val="clear" w:color="auto" w:fill="FFFFFF"/>
      <w:lang w:val="pl-PL" w:eastAsia="pl-PL" w:bidi="pl-PL"/>
    </w:rPr>
  </w:style>
  <w:style w:type="paragraph" w:customStyle="1" w:styleId="Teksttreci130">
    <w:name w:val="Tekst treści (13)"/>
    <w:basedOn w:val="Normalny"/>
    <w:link w:val="Teksttreci13"/>
    <w:rsid w:val="00E23768"/>
    <w:pPr>
      <w:widowControl w:val="0"/>
      <w:shd w:val="clear" w:color="auto" w:fill="FFFFFF"/>
      <w:spacing w:before="60" w:after="0" w:line="367" w:lineRule="exact"/>
    </w:pPr>
    <w:rPr>
      <w:rFonts w:ascii="Calibri" w:eastAsia="Calibri" w:hAnsi="Calibri" w:cs="Calibri"/>
      <w:spacing w:val="50"/>
      <w:sz w:val="19"/>
      <w:szCs w:val="19"/>
    </w:rPr>
  </w:style>
  <w:style w:type="character" w:styleId="Tekstzastpczy">
    <w:name w:val="Placeholder Text"/>
    <w:basedOn w:val="Domylnaczcionkaakapitu"/>
    <w:uiPriority w:val="99"/>
    <w:semiHidden/>
    <w:rsid w:val="0051448F"/>
    <w:rPr>
      <w:color w:val="808080"/>
    </w:rPr>
  </w:style>
  <w:style w:type="character" w:customStyle="1" w:styleId="highlight">
    <w:name w:val="highlight"/>
    <w:basedOn w:val="Domylnaczcionkaakapitu"/>
    <w:rsid w:val="005047E7"/>
  </w:style>
  <w:style w:type="character" w:customStyle="1" w:styleId="Nierozpoznanawzmianka1">
    <w:name w:val="Nierozpoznana wzmianka1"/>
    <w:basedOn w:val="Domylnaczcionkaakapitu"/>
    <w:uiPriority w:val="99"/>
    <w:semiHidden/>
    <w:unhideWhenUsed/>
    <w:rsid w:val="00E42A19"/>
    <w:rPr>
      <w:color w:val="605E5C"/>
      <w:shd w:val="clear" w:color="auto" w:fill="E1DFDD"/>
    </w:rPr>
  </w:style>
  <w:style w:type="character" w:styleId="Pogrubienie">
    <w:name w:val="Strong"/>
    <w:basedOn w:val="Domylnaczcionkaakapitu"/>
    <w:uiPriority w:val="22"/>
    <w:qFormat/>
    <w:rsid w:val="000D1CCB"/>
    <w:rPr>
      <w:b/>
      <w:bCs/>
    </w:rPr>
  </w:style>
  <w:style w:type="paragraph" w:customStyle="1" w:styleId="Default">
    <w:name w:val="Default"/>
    <w:rsid w:val="00FA6241"/>
    <w:pPr>
      <w:autoSpaceDE w:val="0"/>
      <w:autoSpaceDN w:val="0"/>
      <w:adjustRightInd w:val="0"/>
      <w:spacing w:after="0" w:line="240" w:lineRule="auto"/>
    </w:pPr>
    <w:rPr>
      <w:rFonts w:ascii="Arial" w:hAnsi="Arial" w:cs="Arial"/>
      <w:color w:val="000000"/>
      <w:sz w:val="24"/>
      <w:szCs w:val="24"/>
    </w:rPr>
  </w:style>
  <w:style w:type="paragraph" w:customStyle="1" w:styleId="ZnakZnak">
    <w:name w:val="Znak Znak"/>
    <w:basedOn w:val="Normalny"/>
    <w:rsid w:val="009C2EBF"/>
    <w:pPr>
      <w:spacing w:after="0" w:line="360" w:lineRule="auto"/>
      <w:jc w:val="both"/>
    </w:pPr>
    <w:rPr>
      <w:rFonts w:ascii="Verdana" w:eastAsia="Times New Roman" w:hAnsi="Verdana" w:cs="Times New Roman"/>
      <w:sz w:val="20"/>
      <w:szCs w:val="20"/>
      <w:lang w:eastAsia="pl-PL"/>
    </w:rPr>
  </w:style>
  <w:style w:type="table" w:customStyle="1" w:styleId="Tabela-Siatka1">
    <w:name w:val="Tabela - Siatka1"/>
    <w:basedOn w:val="Standardowy"/>
    <w:next w:val="Tabela-Siatka"/>
    <w:uiPriority w:val="59"/>
    <w:rsid w:val="009C2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473D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73DA7"/>
    <w:rPr>
      <w:sz w:val="20"/>
      <w:szCs w:val="20"/>
    </w:rPr>
  </w:style>
  <w:style w:type="character" w:styleId="Odwoanieprzypisukocowego">
    <w:name w:val="endnote reference"/>
    <w:basedOn w:val="Domylnaczcionkaakapitu"/>
    <w:uiPriority w:val="99"/>
    <w:semiHidden/>
    <w:unhideWhenUsed/>
    <w:rsid w:val="00473DA7"/>
    <w:rPr>
      <w:vertAlign w:val="superscript"/>
    </w:rPr>
  </w:style>
  <w:style w:type="paragraph" w:styleId="NormalnyWeb">
    <w:name w:val="Normal (Web)"/>
    <w:basedOn w:val="Normalny"/>
    <w:uiPriority w:val="99"/>
    <w:unhideWhenUsed/>
    <w:rsid w:val="000561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F36595"/>
    <w:rPr>
      <w:rFonts w:asciiTheme="majorHAnsi" w:eastAsiaTheme="majorEastAsia" w:hAnsiTheme="majorHAnsi" w:cstheme="majorBidi"/>
      <w:color w:val="243F60" w:themeColor="accent1" w:themeShade="7F"/>
      <w:sz w:val="24"/>
      <w:szCs w:val="24"/>
    </w:rPr>
  </w:style>
  <w:style w:type="paragraph" w:styleId="Cytatintensywny">
    <w:name w:val="Intense Quote"/>
    <w:basedOn w:val="Normalny"/>
    <w:next w:val="Normalny"/>
    <w:link w:val="CytatintensywnyZnak"/>
    <w:uiPriority w:val="30"/>
    <w:qFormat/>
    <w:rsid w:val="00AA172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ytatintensywnyZnak">
    <w:name w:val="Cytat intensywny Znak"/>
    <w:basedOn w:val="Domylnaczcionkaakapitu"/>
    <w:link w:val="Cytatintensywny"/>
    <w:uiPriority w:val="30"/>
    <w:rsid w:val="00AA1728"/>
    <w:rPr>
      <w:i/>
      <w:iCs/>
      <w:color w:val="4F81BD" w:themeColor="accent1"/>
    </w:rPr>
  </w:style>
  <w:style w:type="character" w:customStyle="1" w:styleId="Nagwek2Znak">
    <w:name w:val="Nagłówek 2 Znak"/>
    <w:basedOn w:val="Domylnaczcionkaakapitu"/>
    <w:link w:val="Nagwek2"/>
    <w:uiPriority w:val="9"/>
    <w:rsid w:val="009A7A48"/>
    <w:rPr>
      <w:rFonts w:asciiTheme="majorHAnsi" w:eastAsiaTheme="majorEastAsia" w:hAnsiTheme="majorHAnsi" w:cstheme="majorBidi"/>
      <w:color w:val="365F91" w:themeColor="accent1" w:themeShade="BF"/>
      <w:sz w:val="26"/>
      <w:szCs w:val="26"/>
    </w:rPr>
  </w:style>
  <w:style w:type="character" w:customStyle="1" w:styleId="Nagwek4Znak">
    <w:name w:val="Nagłówek 4 Znak"/>
    <w:basedOn w:val="Domylnaczcionkaakapitu"/>
    <w:link w:val="Nagwek4"/>
    <w:uiPriority w:val="9"/>
    <w:semiHidden/>
    <w:rsid w:val="0067007B"/>
    <w:rPr>
      <w:rFonts w:asciiTheme="majorHAnsi" w:eastAsiaTheme="majorEastAsia" w:hAnsiTheme="majorHAnsi" w:cstheme="majorBidi"/>
      <w:i/>
      <w:iCs/>
      <w:color w:val="365F91" w:themeColor="accent1" w:themeShade="BF"/>
    </w:rPr>
  </w:style>
  <w:style w:type="character" w:customStyle="1" w:styleId="Nierozpoznanawzmianka2">
    <w:name w:val="Nierozpoznana wzmianka2"/>
    <w:basedOn w:val="Domylnaczcionkaakapitu"/>
    <w:uiPriority w:val="99"/>
    <w:semiHidden/>
    <w:unhideWhenUsed/>
    <w:rsid w:val="000A0E5F"/>
    <w:rPr>
      <w:color w:val="605E5C"/>
      <w:shd w:val="clear" w:color="auto" w:fill="E1DFDD"/>
    </w:rPr>
  </w:style>
  <w:style w:type="paragraph" w:styleId="Tekstprzypisudolnego">
    <w:name w:val="footnote text"/>
    <w:basedOn w:val="Normalny"/>
    <w:link w:val="TekstprzypisudolnegoZnak"/>
    <w:uiPriority w:val="99"/>
    <w:semiHidden/>
    <w:unhideWhenUsed/>
    <w:rsid w:val="00B563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56397"/>
    <w:rPr>
      <w:sz w:val="20"/>
      <w:szCs w:val="20"/>
    </w:rPr>
  </w:style>
  <w:style w:type="character" w:styleId="Odwoanieprzypisudolnego">
    <w:name w:val="footnote reference"/>
    <w:basedOn w:val="Domylnaczcionkaakapitu"/>
    <w:uiPriority w:val="99"/>
    <w:semiHidden/>
    <w:unhideWhenUsed/>
    <w:rsid w:val="00B56397"/>
    <w:rPr>
      <w:vertAlign w:val="superscript"/>
    </w:rPr>
  </w:style>
  <w:style w:type="paragraph" w:styleId="Bezodstpw">
    <w:name w:val="No Spacing"/>
    <w:link w:val="BezodstpwZnak"/>
    <w:uiPriority w:val="1"/>
    <w:qFormat/>
    <w:rsid w:val="002F1006"/>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BezodstpwZnak">
    <w:name w:val="Bez odstępów Znak"/>
    <w:basedOn w:val="Domylnaczcionkaakapitu"/>
    <w:link w:val="Bezodstpw"/>
    <w:uiPriority w:val="1"/>
    <w:locked/>
    <w:rsid w:val="002F1006"/>
    <w:rPr>
      <w:rFonts w:ascii="Times New Roman" w:eastAsia="Arial Unicode MS" w:hAnsi="Times New Roman" w:cs="Mangal"/>
      <w:kern w:val="1"/>
      <w:sz w:val="24"/>
      <w:szCs w:val="21"/>
      <w:lang w:eastAsia="hi-IN" w:bidi="hi-IN"/>
    </w:rPr>
  </w:style>
  <w:style w:type="character" w:customStyle="1" w:styleId="Nierozpoznanawzmianka3">
    <w:name w:val="Nierozpoznana wzmianka3"/>
    <w:basedOn w:val="Domylnaczcionkaakapitu"/>
    <w:uiPriority w:val="99"/>
    <w:semiHidden/>
    <w:unhideWhenUsed/>
    <w:rsid w:val="006526F3"/>
    <w:rPr>
      <w:color w:val="605E5C"/>
      <w:shd w:val="clear" w:color="auto" w:fill="E1DFDD"/>
    </w:rPr>
  </w:style>
  <w:style w:type="paragraph" w:customStyle="1" w:styleId="Akapitzlist1">
    <w:name w:val="Akapit z listą1"/>
    <w:basedOn w:val="Normalny"/>
    <w:rsid w:val="005978B2"/>
    <w:pPr>
      <w:ind w:left="720"/>
    </w:pPr>
    <w:rPr>
      <w:rFonts w:ascii="Calibri" w:eastAsia="Times New Roman" w:hAnsi="Calibri" w:cs="Times New Roman"/>
    </w:rPr>
  </w:style>
  <w:style w:type="paragraph" w:customStyle="1" w:styleId="PKTpunkt">
    <w:name w:val="PKT – punkt"/>
    <w:uiPriority w:val="13"/>
    <w:qFormat/>
    <w:rsid w:val="005978B2"/>
    <w:pPr>
      <w:spacing w:after="0" w:line="360" w:lineRule="auto"/>
      <w:ind w:left="510" w:hanging="510"/>
      <w:jc w:val="both"/>
    </w:pPr>
    <w:rPr>
      <w:rFonts w:ascii="Times" w:eastAsiaTheme="minorEastAsia" w:hAnsi="Times" w:cs="Arial"/>
      <w:bCs/>
      <w:sz w:val="24"/>
      <w:szCs w:val="20"/>
      <w:lang w:eastAsia="pl-PL"/>
    </w:rPr>
  </w:style>
  <w:style w:type="character" w:customStyle="1" w:styleId="normaltextrun">
    <w:name w:val="normaltextrun"/>
    <w:basedOn w:val="Domylnaczcionkaakapitu"/>
    <w:rsid w:val="00EF04E9"/>
  </w:style>
  <w:style w:type="character" w:customStyle="1" w:styleId="eop">
    <w:name w:val="eop"/>
    <w:basedOn w:val="Domylnaczcionkaakapitu"/>
    <w:rsid w:val="00EF04E9"/>
  </w:style>
  <w:style w:type="character" w:styleId="Wyrnienieintensywne">
    <w:name w:val="Intense Emphasis"/>
    <w:basedOn w:val="Domylnaczcionkaakapitu"/>
    <w:uiPriority w:val="21"/>
    <w:qFormat/>
    <w:rsid w:val="005262E1"/>
    <w:rPr>
      <w:i/>
      <w:iCs/>
      <w:color w:val="4F81BD" w:themeColor="accent1"/>
    </w:rPr>
  </w:style>
  <w:style w:type="character" w:styleId="Nierozpoznanawzmianka">
    <w:name w:val="Unresolved Mention"/>
    <w:basedOn w:val="Domylnaczcionkaakapitu"/>
    <w:uiPriority w:val="99"/>
    <w:semiHidden/>
    <w:unhideWhenUsed/>
    <w:rsid w:val="0064721E"/>
    <w:rPr>
      <w:color w:val="605E5C"/>
      <w:shd w:val="clear" w:color="auto" w:fill="E1DFDD"/>
    </w:rPr>
  </w:style>
  <w:style w:type="character" w:customStyle="1" w:styleId="whitespace-normal">
    <w:name w:val="whitespace-normal"/>
    <w:basedOn w:val="Domylnaczcionkaakapitu"/>
    <w:rsid w:val="00F550B7"/>
  </w:style>
  <w:style w:type="paragraph" w:styleId="Poprawka">
    <w:name w:val="Revision"/>
    <w:hidden/>
    <w:uiPriority w:val="99"/>
    <w:semiHidden/>
    <w:rsid w:val="003C4B55"/>
    <w:pPr>
      <w:spacing w:after="0" w:line="240" w:lineRule="auto"/>
    </w:pPr>
  </w:style>
  <w:style w:type="paragraph" w:customStyle="1" w:styleId="paragraph">
    <w:name w:val="paragraph"/>
    <w:basedOn w:val="Normalny"/>
    <w:rsid w:val="0057388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isselectedend">
    <w:name w:val="isselectedend"/>
    <w:basedOn w:val="Normalny"/>
    <w:rsid w:val="00077412"/>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Styl21">
    <w:name w:val="Styl21"/>
    <w:uiPriority w:val="99"/>
    <w:rsid w:val="00A77E2D"/>
  </w:style>
  <w:style w:type="numbering" w:customStyle="1" w:styleId="Styl31">
    <w:name w:val="Styl31"/>
    <w:uiPriority w:val="99"/>
    <w:rsid w:val="00A77E2D"/>
  </w:style>
  <w:style w:type="character" w:customStyle="1" w:styleId="inqyif">
    <w:name w:val="inqyif"/>
    <w:basedOn w:val="Domylnaczcionkaakapitu"/>
    <w:rsid w:val="002901F7"/>
  </w:style>
  <w:style w:type="table" w:customStyle="1" w:styleId="Tabela-Siatka2">
    <w:name w:val="Tabela - Siatka2"/>
    <w:basedOn w:val="Standardowy"/>
    <w:next w:val="Tabela-Siatka"/>
    <w:uiPriority w:val="59"/>
    <w:rsid w:val="001D6CB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wz-1">
    <w:name w:val="siwz-1"/>
    <w:basedOn w:val="Nagwek1"/>
    <w:link w:val="siwz-1Znak"/>
    <w:autoRedefine/>
    <w:qFormat/>
    <w:rsid w:val="00B46E77"/>
    <w:pPr>
      <w:numPr>
        <w:numId w:val="0"/>
      </w:numPr>
      <w:tabs>
        <w:tab w:val="left" w:pos="426"/>
      </w:tabs>
      <w:spacing w:before="120" w:after="60" w:line="264" w:lineRule="auto"/>
      <w:jc w:val="both"/>
    </w:pPr>
    <w:rPr>
      <w:rFonts w:ascii="Arial" w:hAnsi="Arial"/>
      <w:bCs/>
      <w:sz w:val="16"/>
      <w:szCs w:val="16"/>
      <w:lang w:eastAsia="pl-PL"/>
    </w:rPr>
  </w:style>
  <w:style w:type="character" w:customStyle="1" w:styleId="siwz-1Znak">
    <w:name w:val="siwz-1 Znak"/>
    <w:basedOn w:val="Domylnaczcionkaakapitu"/>
    <w:link w:val="siwz-1"/>
    <w:rsid w:val="00B46E77"/>
    <w:rPr>
      <w:rFonts w:ascii="Arial" w:eastAsiaTheme="majorEastAsia" w:hAnsi="Arial" w:cstheme="majorBidi"/>
      <w:b/>
      <w:bCs/>
      <w:sz w:val="16"/>
      <w:szCs w:val="16"/>
      <w:lang w:eastAsia="pl-PL"/>
    </w:rPr>
  </w:style>
  <w:style w:type="paragraph" w:customStyle="1" w:styleId="Compact">
    <w:name w:val="Compact"/>
    <w:basedOn w:val="Tekstpodstawowy"/>
    <w:qFormat/>
    <w:rsid w:val="001A3063"/>
    <w:pPr>
      <w:spacing w:before="36" w:after="36" w:line="240" w:lineRule="auto"/>
    </w:pPr>
    <w:rPr>
      <w:rFonts w:eastAsiaTheme="minorEastAsia"/>
      <w:sz w:val="24"/>
      <w:szCs w:val="24"/>
      <w:lang w:val="en-US" w:eastAsia="zh-CN"/>
    </w:rPr>
  </w:style>
  <w:style w:type="paragraph" w:styleId="Tekstpodstawowy">
    <w:name w:val="Body Text"/>
    <w:basedOn w:val="Normalny"/>
    <w:link w:val="TekstpodstawowyZnak"/>
    <w:uiPriority w:val="99"/>
    <w:semiHidden/>
    <w:unhideWhenUsed/>
    <w:rsid w:val="001A3063"/>
    <w:pPr>
      <w:spacing w:after="120"/>
    </w:pPr>
  </w:style>
  <w:style w:type="character" w:customStyle="1" w:styleId="TekstpodstawowyZnak">
    <w:name w:val="Tekst podstawowy Znak"/>
    <w:basedOn w:val="Domylnaczcionkaakapitu"/>
    <w:link w:val="Tekstpodstawowy"/>
    <w:uiPriority w:val="99"/>
    <w:semiHidden/>
    <w:rsid w:val="001A3063"/>
  </w:style>
  <w:style w:type="character" w:styleId="Uwydatnienie">
    <w:name w:val="Emphasis"/>
    <w:basedOn w:val="Domylnaczcionkaakapitu"/>
    <w:uiPriority w:val="20"/>
    <w:qFormat/>
    <w:rsid w:val="007F7D4A"/>
    <w:rPr>
      <w:i/>
      <w:iCs/>
    </w:rPr>
  </w:style>
  <w:style w:type="character" w:customStyle="1" w:styleId="alb-s">
    <w:name w:val="a_lb-s"/>
    <w:basedOn w:val="Domylnaczcionkaakapitu"/>
    <w:rsid w:val="007F7D4A"/>
  </w:style>
  <w:style w:type="paragraph" w:customStyle="1" w:styleId="pf0">
    <w:name w:val="pf0"/>
    <w:basedOn w:val="Normalny"/>
    <w:rsid w:val="00B02EC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02ECC"/>
    <w:rPr>
      <w:rFonts w:ascii="Segoe UI" w:hAnsi="Segoe UI" w:cs="Segoe UI" w:hint="default"/>
      <w:sz w:val="18"/>
      <w:szCs w:val="18"/>
    </w:rPr>
  </w:style>
  <w:style w:type="paragraph" w:styleId="Tekstpodstawowy3">
    <w:name w:val="Body Text 3"/>
    <w:basedOn w:val="Normalny"/>
    <w:link w:val="Tekstpodstawowy3Znak"/>
    <w:uiPriority w:val="99"/>
    <w:unhideWhenUsed/>
    <w:rsid w:val="001C50F3"/>
    <w:pPr>
      <w:widowControl w:val="0"/>
      <w:suppressAutoHyphens/>
      <w:spacing w:after="120" w:line="240" w:lineRule="auto"/>
    </w:pPr>
    <w:rPr>
      <w:rFonts w:ascii="Times New Roman" w:eastAsia="Arial Unicode MS" w:hAnsi="Times New Roman" w:cs="Mangal"/>
      <w:kern w:val="1"/>
      <w:sz w:val="16"/>
      <w:szCs w:val="14"/>
      <w:lang w:eastAsia="hi-IN" w:bidi="hi-IN"/>
    </w:rPr>
  </w:style>
  <w:style w:type="character" w:customStyle="1" w:styleId="Tekstpodstawowy3Znak">
    <w:name w:val="Tekst podstawowy 3 Znak"/>
    <w:basedOn w:val="Domylnaczcionkaakapitu"/>
    <w:link w:val="Tekstpodstawowy3"/>
    <w:uiPriority w:val="99"/>
    <w:rsid w:val="001C50F3"/>
    <w:rPr>
      <w:rFonts w:ascii="Times New Roman" w:eastAsia="Arial Unicode MS" w:hAnsi="Times New Roman"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26">
      <w:bodyDiv w:val="1"/>
      <w:marLeft w:val="0"/>
      <w:marRight w:val="0"/>
      <w:marTop w:val="0"/>
      <w:marBottom w:val="0"/>
      <w:divBdr>
        <w:top w:val="none" w:sz="0" w:space="0" w:color="auto"/>
        <w:left w:val="none" w:sz="0" w:space="0" w:color="auto"/>
        <w:bottom w:val="none" w:sz="0" w:space="0" w:color="auto"/>
        <w:right w:val="none" w:sz="0" w:space="0" w:color="auto"/>
      </w:divBdr>
    </w:div>
    <w:div w:id="103573236">
      <w:bodyDiv w:val="1"/>
      <w:marLeft w:val="0"/>
      <w:marRight w:val="0"/>
      <w:marTop w:val="0"/>
      <w:marBottom w:val="0"/>
      <w:divBdr>
        <w:top w:val="none" w:sz="0" w:space="0" w:color="auto"/>
        <w:left w:val="none" w:sz="0" w:space="0" w:color="auto"/>
        <w:bottom w:val="none" w:sz="0" w:space="0" w:color="auto"/>
        <w:right w:val="none" w:sz="0" w:space="0" w:color="auto"/>
      </w:divBdr>
    </w:div>
    <w:div w:id="112554605">
      <w:bodyDiv w:val="1"/>
      <w:marLeft w:val="0"/>
      <w:marRight w:val="0"/>
      <w:marTop w:val="0"/>
      <w:marBottom w:val="0"/>
      <w:divBdr>
        <w:top w:val="none" w:sz="0" w:space="0" w:color="auto"/>
        <w:left w:val="none" w:sz="0" w:space="0" w:color="auto"/>
        <w:bottom w:val="none" w:sz="0" w:space="0" w:color="auto"/>
        <w:right w:val="none" w:sz="0" w:space="0" w:color="auto"/>
      </w:divBdr>
    </w:div>
    <w:div w:id="137235044">
      <w:bodyDiv w:val="1"/>
      <w:marLeft w:val="0"/>
      <w:marRight w:val="0"/>
      <w:marTop w:val="0"/>
      <w:marBottom w:val="0"/>
      <w:divBdr>
        <w:top w:val="none" w:sz="0" w:space="0" w:color="auto"/>
        <w:left w:val="none" w:sz="0" w:space="0" w:color="auto"/>
        <w:bottom w:val="none" w:sz="0" w:space="0" w:color="auto"/>
        <w:right w:val="none" w:sz="0" w:space="0" w:color="auto"/>
      </w:divBdr>
    </w:div>
    <w:div w:id="186531465">
      <w:bodyDiv w:val="1"/>
      <w:marLeft w:val="0"/>
      <w:marRight w:val="0"/>
      <w:marTop w:val="0"/>
      <w:marBottom w:val="0"/>
      <w:divBdr>
        <w:top w:val="none" w:sz="0" w:space="0" w:color="auto"/>
        <w:left w:val="none" w:sz="0" w:space="0" w:color="auto"/>
        <w:bottom w:val="none" w:sz="0" w:space="0" w:color="auto"/>
        <w:right w:val="none" w:sz="0" w:space="0" w:color="auto"/>
      </w:divBdr>
    </w:div>
    <w:div w:id="212468481">
      <w:bodyDiv w:val="1"/>
      <w:marLeft w:val="0"/>
      <w:marRight w:val="0"/>
      <w:marTop w:val="0"/>
      <w:marBottom w:val="0"/>
      <w:divBdr>
        <w:top w:val="none" w:sz="0" w:space="0" w:color="auto"/>
        <w:left w:val="none" w:sz="0" w:space="0" w:color="auto"/>
        <w:bottom w:val="none" w:sz="0" w:space="0" w:color="auto"/>
        <w:right w:val="none" w:sz="0" w:space="0" w:color="auto"/>
      </w:divBdr>
    </w:div>
    <w:div w:id="228855154">
      <w:bodyDiv w:val="1"/>
      <w:marLeft w:val="0"/>
      <w:marRight w:val="0"/>
      <w:marTop w:val="0"/>
      <w:marBottom w:val="0"/>
      <w:divBdr>
        <w:top w:val="none" w:sz="0" w:space="0" w:color="auto"/>
        <w:left w:val="none" w:sz="0" w:space="0" w:color="auto"/>
        <w:bottom w:val="none" w:sz="0" w:space="0" w:color="auto"/>
        <w:right w:val="none" w:sz="0" w:space="0" w:color="auto"/>
      </w:divBdr>
    </w:div>
    <w:div w:id="238711599">
      <w:bodyDiv w:val="1"/>
      <w:marLeft w:val="0"/>
      <w:marRight w:val="0"/>
      <w:marTop w:val="0"/>
      <w:marBottom w:val="0"/>
      <w:divBdr>
        <w:top w:val="none" w:sz="0" w:space="0" w:color="auto"/>
        <w:left w:val="none" w:sz="0" w:space="0" w:color="auto"/>
        <w:bottom w:val="none" w:sz="0" w:space="0" w:color="auto"/>
        <w:right w:val="none" w:sz="0" w:space="0" w:color="auto"/>
      </w:divBdr>
    </w:div>
    <w:div w:id="244612439">
      <w:bodyDiv w:val="1"/>
      <w:marLeft w:val="0"/>
      <w:marRight w:val="0"/>
      <w:marTop w:val="0"/>
      <w:marBottom w:val="0"/>
      <w:divBdr>
        <w:top w:val="none" w:sz="0" w:space="0" w:color="auto"/>
        <w:left w:val="none" w:sz="0" w:space="0" w:color="auto"/>
        <w:bottom w:val="none" w:sz="0" w:space="0" w:color="auto"/>
        <w:right w:val="none" w:sz="0" w:space="0" w:color="auto"/>
      </w:divBdr>
    </w:div>
    <w:div w:id="279997715">
      <w:bodyDiv w:val="1"/>
      <w:marLeft w:val="0"/>
      <w:marRight w:val="0"/>
      <w:marTop w:val="0"/>
      <w:marBottom w:val="0"/>
      <w:divBdr>
        <w:top w:val="none" w:sz="0" w:space="0" w:color="auto"/>
        <w:left w:val="none" w:sz="0" w:space="0" w:color="auto"/>
        <w:bottom w:val="none" w:sz="0" w:space="0" w:color="auto"/>
        <w:right w:val="none" w:sz="0" w:space="0" w:color="auto"/>
      </w:divBdr>
    </w:div>
    <w:div w:id="322244538">
      <w:bodyDiv w:val="1"/>
      <w:marLeft w:val="0"/>
      <w:marRight w:val="0"/>
      <w:marTop w:val="0"/>
      <w:marBottom w:val="0"/>
      <w:divBdr>
        <w:top w:val="none" w:sz="0" w:space="0" w:color="auto"/>
        <w:left w:val="none" w:sz="0" w:space="0" w:color="auto"/>
        <w:bottom w:val="none" w:sz="0" w:space="0" w:color="auto"/>
        <w:right w:val="none" w:sz="0" w:space="0" w:color="auto"/>
      </w:divBdr>
    </w:div>
    <w:div w:id="393626552">
      <w:bodyDiv w:val="1"/>
      <w:marLeft w:val="0"/>
      <w:marRight w:val="0"/>
      <w:marTop w:val="0"/>
      <w:marBottom w:val="0"/>
      <w:divBdr>
        <w:top w:val="none" w:sz="0" w:space="0" w:color="auto"/>
        <w:left w:val="none" w:sz="0" w:space="0" w:color="auto"/>
        <w:bottom w:val="none" w:sz="0" w:space="0" w:color="auto"/>
        <w:right w:val="none" w:sz="0" w:space="0" w:color="auto"/>
      </w:divBdr>
    </w:div>
    <w:div w:id="423572650">
      <w:bodyDiv w:val="1"/>
      <w:marLeft w:val="0"/>
      <w:marRight w:val="0"/>
      <w:marTop w:val="0"/>
      <w:marBottom w:val="0"/>
      <w:divBdr>
        <w:top w:val="none" w:sz="0" w:space="0" w:color="auto"/>
        <w:left w:val="none" w:sz="0" w:space="0" w:color="auto"/>
        <w:bottom w:val="none" w:sz="0" w:space="0" w:color="auto"/>
        <w:right w:val="none" w:sz="0" w:space="0" w:color="auto"/>
      </w:divBdr>
    </w:div>
    <w:div w:id="429739886">
      <w:bodyDiv w:val="1"/>
      <w:marLeft w:val="0"/>
      <w:marRight w:val="0"/>
      <w:marTop w:val="0"/>
      <w:marBottom w:val="0"/>
      <w:divBdr>
        <w:top w:val="none" w:sz="0" w:space="0" w:color="auto"/>
        <w:left w:val="none" w:sz="0" w:space="0" w:color="auto"/>
        <w:bottom w:val="none" w:sz="0" w:space="0" w:color="auto"/>
        <w:right w:val="none" w:sz="0" w:space="0" w:color="auto"/>
      </w:divBdr>
    </w:div>
    <w:div w:id="439687994">
      <w:bodyDiv w:val="1"/>
      <w:marLeft w:val="0"/>
      <w:marRight w:val="0"/>
      <w:marTop w:val="0"/>
      <w:marBottom w:val="0"/>
      <w:divBdr>
        <w:top w:val="none" w:sz="0" w:space="0" w:color="auto"/>
        <w:left w:val="none" w:sz="0" w:space="0" w:color="auto"/>
        <w:bottom w:val="none" w:sz="0" w:space="0" w:color="auto"/>
        <w:right w:val="none" w:sz="0" w:space="0" w:color="auto"/>
      </w:divBdr>
    </w:div>
    <w:div w:id="471866912">
      <w:bodyDiv w:val="1"/>
      <w:marLeft w:val="0"/>
      <w:marRight w:val="0"/>
      <w:marTop w:val="0"/>
      <w:marBottom w:val="0"/>
      <w:divBdr>
        <w:top w:val="none" w:sz="0" w:space="0" w:color="auto"/>
        <w:left w:val="none" w:sz="0" w:space="0" w:color="auto"/>
        <w:bottom w:val="none" w:sz="0" w:space="0" w:color="auto"/>
        <w:right w:val="none" w:sz="0" w:space="0" w:color="auto"/>
      </w:divBdr>
    </w:div>
    <w:div w:id="511800788">
      <w:bodyDiv w:val="1"/>
      <w:marLeft w:val="0"/>
      <w:marRight w:val="0"/>
      <w:marTop w:val="0"/>
      <w:marBottom w:val="0"/>
      <w:divBdr>
        <w:top w:val="none" w:sz="0" w:space="0" w:color="auto"/>
        <w:left w:val="none" w:sz="0" w:space="0" w:color="auto"/>
        <w:bottom w:val="none" w:sz="0" w:space="0" w:color="auto"/>
        <w:right w:val="none" w:sz="0" w:space="0" w:color="auto"/>
      </w:divBdr>
      <w:divsChild>
        <w:div w:id="87117540">
          <w:marLeft w:val="0"/>
          <w:marRight w:val="0"/>
          <w:marTop w:val="0"/>
          <w:marBottom w:val="0"/>
          <w:divBdr>
            <w:top w:val="none" w:sz="0" w:space="0" w:color="auto"/>
            <w:left w:val="none" w:sz="0" w:space="0" w:color="auto"/>
            <w:bottom w:val="none" w:sz="0" w:space="0" w:color="auto"/>
            <w:right w:val="none" w:sz="0" w:space="0" w:color="auto"/>
          </w:divBdr>
          <w:divsChild>
            <w:div w:id="1060444218">
              <w:marLeft w:val="0"/>
              <w:marRight w:val="0"/>
              <w:marTop w:val="0"/>
              <w:marBottom w:val="0"/>
              <w:divBdr>
                <w:top w:val="none" w:sz="0" w:space="0" w:color="auto"/>
                <w:left w:val="none" w:sz="0" w:space="0" w:color="auto"/>
                <w:bottom w:val="none" w:sz="0" w:space="0" w:color="auto"/>
                <w:right w:val="none" w:sz="0" w:space="0" w:color="auto"/>
              </w:divBdr>
              <w:divsChild>
                <w:div w:id="670525669">
                  <w:marLeft w:val="0"/>
                  <w:marRight w:val="0"/>
                  <w:marTop w:val="0"/>
                  <w:marBottom w:val="0"/>
                  <w:divBdr>
                    <w:top w:val="none" w:sz="0" w:space="0" w:color="auto"/>
                    <w:left w:val="none" w:sz="0" w:space="0" w:color="auto"/>
                    <w:bottom w:val="none" w:sz="0" w:space="0" w:color="auto"/>
                    <w:right w:val="none" w:sz="0" w:space="0" w:color="auto"/>
                  </w:divBdr>
                  <w:divsChild>
                    <w:div w:id="1472088420">
                      <w:marLeft w:val="0"/>
                      <w:marRight w:val="0"/>
                      <w:marTop w:val="0"/>
                      <w:marBottom w:val="0"/>
                      <w:divBdr>
                        <w:top w:val="none" w:sz="0" w:space="0" w:color="auto"/>
                        <w:left w:val="none" w:sz="0" w:space="0" w:color="auto"/>
                        <w:bottom w:val="none" w:sz="0" w:space="0" w:color="auto"/>
                        <w:right w:val="none" w:sz="0" w:space="0" w:color="auto"/>
                      </w:divBdr>
                      <w:divsChild>
                        <w:div w:id="913976125">
                          <w:marLeft w:val="0"/>
                          <w:marRight w:val="0"/>
                          <w:marTop w:val="0"/>
                          <w:marBottom w:val="0"/>
                          <w:divBdr>
                            <w:top w:val="none" w:sz="0" w:space="0" w:color="auto"/>
                            <w:left w:val="none" w:sz="0" w:space="0" w:color="auto"/>
                            <w:bottom w:val="none" w:sz="0" w:space="0" w:color="auto"/>
                            <w:right w:val="none" w:sz="0" w:space="0" w:color="auto"/>
                          </w:divBdr>
                          <w:divsChild>
                            <w:div w:id="122463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17254">
      <w:bodyDiv w:val="1"/>
      <w:marLeft w:val="0"/>
      <w:marRight w:val="0"/>
      <w:marTop w:val="0"/>
      <w:marBottom w:val="0"/>
      <w:divBdr>
        <w:top w:val="none" w:sz="0" w:space="0" w:color="auto"/>
        <w:left w:val="none" w:sz="0" w:space="0" w:color="auto"/>
        <w:bottom w:val="none" w:sz="0" w:space="0" w:color="auto"/>
        <w:right w:val="none" w:sz="0" w:space="0" w:color="auto"/>
      </w:divBdr>
    </w:div>
    <w:div w:id="610819534">
      <w:bodyDiv w:val="1"/>
      <w:marLeft w:val="0"/>
      <w:marRight w:val="0"/>
      <w:marTop w:val="0"/>
      <w:marBottom w:val="0"/>
      <w:divBdr>
        <w:top w:val="none" w:sz="0" w:space="0" w:color="auto"/>
        <w:left w:val="none" w:sz="0" w:space="0" w:color="auto"/>
        <w:bottom w:val="none" w:sz="0" w:space="0" w:color="auto"/>
        <w:right w:val="none" w:sz="0" w:space="0" w:color="auto"/>
      </w:divBdr>
    </w:div>
    <w:div w:id="617374545">
      <w:bodyDiv w:val="1"/>
      <w:marLeft w:val="0"/>
      <w:marRight w:val="0"/>
      <w:marTop w:val="0"/>
      <w:marBottom w:val="0"/>
      <w:divBdr>
        <w:top w:val="none" w:sz="0" w:space="0" w:color="auto"/>
        <w:left w:val="none" w:sz="0" w:space="0" w:color="auto"/>
        <w:bottom w:val="none" w:sz="0" w:space="0" w:color="auto"/>
        <w:right w:val="none" w:sz="0" w:space="0" w:color="auto"/>
      </w:divBdr>
    </w:div>
    <w:div w:id="667750512">
      <w:bodyDiv w:val="1"/>
      <w:marLeft w:val="0"/>
      <w:marRight w:val="0"/>
      <w:marTop w:val="0"/>
      <w:marBottom w:val="0"/>
      <w:divBdr>
        <w:top w:val="none" w:sz="0" w:space="0" w:color="auto"/>
        <w:left w:val="none" w:sz="0" w:space="0" w:color="auto"/>
        <w:bottom w:val="none" w:sz="0" w:space="0" w:color="auto"/>
        <w:right w:val="none" w:sz="0" w:space="0" w:color="auto"/>
      </w:divBdr>
    </w:div>
    <w:div w:id="684476150">
      <w:bodyDiv w:val="1"/>
      <w:marLeft w:val="0"/>
      <w:marRight w:val="0"/>
      <w:marTop w:val="0"/>
      <w:marBottom w:val="0"/>
      <w:divBdr>
        <w:top w:val="none" w:sz="0" w:space="0" w:color="auto"/>
        <w:left w:val="none" w:sz="0" w:space="0" w:color="auto"/>
        <w:bottom w:val="none" w:sz="0" w:space="0" w:color="auto"/>
        <w:right w:val="none" w:sz="0" w:space="0" w:color="auto"/>
      </w:divBdr>
    </w:div>
    <w:div w:id="756250593">
      <w:bodyDiv w:val="1"/>
      <w:marLeft w:val="0"/>
      <w:marRight w:val="0"/>
      <w:marTop w:val="0"/>
      <w:marBottom w:val="0"/>
      <w:divBdr>
        <w:top w:val="none" w:sz="0" w:space="0" w:color="auto"/>
        <w:left w:val="none" w:sz="0" w:space="0" w:color="auto"/>
        <w:bottom w:val="none" w:sz="0" w:space="0" w:color="auto"/>
        <w:right w:val="none" w:sz="0" w:space="0" w:color="auto"/>
      </w:divBdr>
    </w:div>
    <w:div w:id="817041226">
      <w:bodyDiv w:val="1"/>
      <w:marLeft w:val="0"/>
      <w:marRight w:val="0"/>
      <w:marTop w:val="0"/>
      <w:marBottom w:val="0"/>
      <w:divBdr>
        <w:top w:val="none" w:sz="0" w:space="0" w:color="auto"/>
        <w:left w:val="none" w:sz="0" w:space="0" w:color="auto"/>
        <w:bottom w:val="none" w:sz="0" w:space="0" w:color="auto"/>
        <w:right w:val="none" w:sz="0" w:space="0" w:color="auto"/>
      </w:divBdr>
    </w:div>
    <w:div w:id="895624872">
      <w:bodyDiv w:val="1"/>
      <w:marLeft w:val="0"/>
      <w:marRight w:val="0"/>
      <w:marTop w:val="0"/>
      <w:marBottom w:val="0"/>
      <w:divBdr>
        <w:top w:val="none" w:sz="0" w:space="0" w:color="auto"/>
        <w:left w:val="none" w:sz="0" w:space="0" w:color="auto"/>
        <w:bottom w:val="none" w:sz="0" w:space="0" w:color="auto"/>
        <w:right w:val="none" w:sz="0" w:space="0" w:color="auto"/>
      </w:divBdr>
    </w:div>
    <w:div w:id="1009059249">
      <w:bodyDiv w:val="1"/>
      <w:marLeft w:val="0"/>
      <w:marRight w:val="0"/>
      <w:marTop w:val="0"/>
      <w:marBottom w:val="0"/>
      <w:divBdr>
        <w:top w:val="none" w:sz="0" w:space="0" w:color="auto"/>
        <w:left w:val="none" w:sz="0" w:space="0" w:color="auto"/>
        <w:bottom w:val="none" w:sz="0" w:space="0" w:color="auto"/>
        <w:right w:val="none" w:sz="0" w:space="0" w:color="auto"/>
      </w:divBdr>
    </w:div>
    <w:div w:id="1014845722">
      <w:bodyDiv w:val="1"/>
      <w:marLeft w:val="0"/>
      <w:marRight w:val="0"/>
      <w:marTop w:val="0"/>
      <w:marBottom w:val="0"/>
      <w:divBdr>
        <w:top w:val="none" w:sz="0" w:space="0" w:color="auto"/>
        <w:left w:val="none" w:sz="0" w:space="0" w:color="auto"/>
        <w:bottom w:val="none" w:sz="0" w:space="0" w:color="auto"/>
        <w:right w:val="none" w:sz="0" w:space="0" w:color="auto"/>
      </w:divBdr>
    </w:div>
    <w:div w:id="1107428315">
      <w:bodyDiv w:val="1"/>
      <w:marLeft w:val="0"/>
      <w:marRight w:val="0"/>
      <w:marTop w:val="0"/>
      <w:marBottom w:val="0"/>
      <w:divBdr>
        <w:top w:val="none" w:sz="0" w:space="0" w:color="auto"/>
        <w:left w:val="none" w:sz="0" w:space="0" w:color="auto"/>
        <w:bottom w:val="none" w:sz="0" w:space="0" w:color="auto"/>
        <w:right w:val="none" w:sz="0" w:space="0" w:color="auto"/>
      </w:divBdr>
    </w:div>
    <w:div w:id="1195339535">
      <w:bodyDiv w:val="1"/>
      <w:marLeft w:val="0"/>
      <w:marRight w:val="0"/>
      <w:marTop w:val="0"/>
      <w:marBottom w:val="0"/>
      <w:divBdr>
        <w:top w:val="none" w:sz="0" w:space="0" w:color="auto"/>
        <w:left w:val="none" w:sz="0" w:space="0" w:color="auto"/>
        <w:bottom w:val="none" w:sz="0" w:space="0" w:color="auto"/>
        <w:right w:val="none" w:sz="0" w:space="0" w:color="auto"/>
      </w:divBdr>
    </w:div>
    <w:div w:id="1220894458">
      <w:bodyDiv w:val="1"/>
      <w:marLeft w:val="0"/>
      <w:marRight w:val="0"/>
      <w:marTop w:val="0"/>
      <w:marBottom w:val="0"/>
      <w:divBdr>
        <w:top w:val="none" w:sz="0" w:space="0" w:color="auto"/>
        <w:left w:val="none" w:sz="0" w:space="0" w:color="auto"/>
        <w:bottom w:val="none" w:sz="0" w:space="0" w:color="auto"/>
        <w:right w:val="none" w:sz="0" w:space="0" w:color="auto"/>
      </w:divBdr>
      <w:divsChild>
        <w:div w:id="41446872">
          <w:marLeft w:val="0"/>
          <w:marRight w:val="0"/>
          <w:marTop w:val="0"/>
          <w:marBottom w:val="240"/>
          <w:divBdr>
            <w:top w:val="none" w:sz="0" w:space="0" w:color="auto"/>
            <w:left w:val="none" w:sz="0" w:space="0" w:color="auto"/>
            <w:bottom w:val="none" w:sz="0" w:space="0" w:color="auto"/>
            <w:right w:val="none" w:sz="0" w:space="0" w:color="auto"/>
          </w:divBdr>
          <w:divsChild>
            <w:div w:id="1692686182">
              <w:marLeft w:val="0"/>
              <w:marRight w:val="0"/>
              <w:marTop w:val="72"/>
              <w:marBottom w:val="0"/>
              <w:divBdr>
                <w:top w:val="none" w:sz="0" w:space="0" w:color="auto"/>
                <w:left w:val="none" w:sz="0" w:space="0" w:color="auto"/>
                <w:bottom w:val="none" w:sz="0" w:space="0" w:color="auto"/>
                <w:right w:val="none" w:sz="0" w:space="0" w:color="auto"/>
              </w:divBdr>
              <w:divsChild>
                <w:div w:id="1983146956">
                  <w:marLeft w:val="360"/>
                  <w:marRight w:val="0"/>
                  <w:marTop w:val="72"/>
                  <w:marBottom w:val="72"/>
                  <w:divBdr>
                    <w:top w:val="none" w:sz="0" w:space="0" w:color="auto"/>
                    <w:left w:val="none" w:sz="0" w:space="0" w:color="auto"/>
                    <w:bottom w:val="none" w:sz="0" w:space="0" w:color="auto"/>
                    <w:right w:val="none" w:sz="0" w:space="0" w:color="auto"/>
                  </w:divBdr>
                  <w:divsChild>
                    <w:div w:id="1459375022">
                      <w:marLeft w:val="0"/>
                      <w:marRight w:val="0"/>
                      <w:marTop w:val="0"/>
                      <w:marBottom w:val="0"/>
                      <w:divBdr>
                        <w:top w:val="none" w:sz="0" w:space="0" w:color="auto"/>
                        <w:left w:val="none" w:sz="0" w:space="0" w:color="auto"/>
                        <w:bottom w:val="none" w:sz="0" w:space="0" w:color="auto"/>
                        <w:right w:val="none" w:sz="0" w:space="0" w:color="auto"/>
                      </w:divBdr>
                    </w:div>
                  </w:divsChild>
                </w:div>
                <w:div w:id="2026206716">
                  <w:marLeft w:val="360"/>
                  <w:marRight w:val="0"/>
                  <w:marTop w:val="0"/>
                  <w:marBottom w:val="72"/>
                  <w:divBdr>
                    <w:top w:val="none" w:sz="0" w:space="0" w:color="auto"/>
                    <w:left w:val="none" w:sz="0" w:space="0" w:color="auto"/>
                    <w:bottom w:val="none" w:sz="0" w:space="0" w:color="auto"/>
                    <w:right w:val="none" w:sz="0" w:space="0" w:color="auto"/>
                  </w:divBdr>
                  <w:divsChild>
                    <w:div w:id="134180538">
                      <w:marLeft w:val="0"/>
                      <w:marRight w:val="0"/>
                      <w:marTop w:val="0"/>
                      <w:marBottom w:val="0"/>
                      <w:divBdr>
                        <w:top w:val="none" w:sz="0" w:space="0" w:color="auto"/>
                        <w:left w:val="none" w:sz="0" w:space="0" w:color="auto"/>
                        <w:bottom w:val="none" w:sz="0" w:space="0" w:color="auto"/>
                        <w:right w:val="none" w:sz="0" w:space="0" w:color="auto"/>
                      </w:divBdr>
                    </w:div>
                  </w:divsChild>
                </w:div>
                <w:div w:id="549732456">
                  <w:marLeft w:val="360"/>
                  <w:marRight w:val="0"/>
                  <w:marTop w:val="0"/>
                  <w:marBottom w:val="72"/>
                  <w:divBdr>
                    <w:top w:val="none" w:sz="0" w:space="0" w:color="auto"/>
                    <w:left w:val="none" w:sz="0" w:space="0" w:color="auto"/>
                    <w:bottom w:val="none" w:sz="0" w:space="0" w:color="auto"/>
                    <w:right w:val="none" w:sz="0" w:space="0" w:color="auto"/>
                  </w:divBdr>
                  <w:divsChild>
                    <w:div w:id="163676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511">
          <w:marLeft w:val="0"/>
          <w:marRight w:val="0"/>
          <w:marTop w:val="0"/>
          <w:marBottom w:val="240"/>
          <w:divBdr>
            <w:top w:val="none" w:sz="0" w:space="0" w:color="auto"/>
            <w:left w:val="none" w:sz="0" w:space="0" w:color="auto"/>
            <w:bottom w:val="none" w:sz="0" w:space="0" w:color="auto"/>
            <w:right w:val="none" w:sz="0" w:space="0" w:color="auto"/>
          </w:divBdr>
          <w:divsChild>
            <w:div w:id="852649812">
              <w:marLeft w:val="0"/>
              <w:marRight w:val="0"/>
              <w:marTop w:val="0"/>
              <w:marBottom w:val="0"/>
              <w:divBdr>
                <w:top w:val="none" w:sz="0" w:space="0" w:color="auto"/>
                <w:left w:val="none" w:sz="0" w:space="0" w:color="auto"/>
                <w:bottom w:val="none" w:sz="0" w:space="0" w:color="auto"/>
                <w:right w:val="none" w:sz="0" w:space="0" w:color="auto"/>
              </w:divBdr>
            </w:div>
            <w:div w:id="419103380">
              <w:marLeft w:val="0"/>
              <w:marRight w:val="0"/>
              <w:marTop w:val="72"/>
              <w:marBottom w:val="0"/>
              <w:divBdr>
                <w:top w:val="none" w:sz="0" w:space="0" w:color="auto"/>
                <w:left w:val="none" w:sz="0" w:space="0" w:color="auto"/>
                <w:bottom w:val="none" w:sz="0" w:space="0" w:color="auto"/>
                <w:right w:val="none" w:sz="0" w:space="0" w:color="auto"/>
              </w:divBdr>
              <w:divsChild>
                <w:div w:id="436564830">
                  <w:marLeft w:val="0"/>
                  <w:marRight w:val="0"/>
                  <w:marTop w:val="0"/>
                  <w:marBottom w:val="0"/>
                  <w:divBdr>
                    <w:top w:val="none" w:sz="0" w:space="0" w:color="auto"/>
                    <w:left w:val="none" w:sz="0" w:space="0" w:color="auto"/>
                    <w:bottom w:val="none" w:sz="0" w:space="0" w:color="auto"/>
                    <w:right w:val="none" w:sz="0" w:space="0" w:color="auto"/>
                  </w:divBdr>
                </w:div>
              </w:divsChild>
            </w:div>
            <w:div w:id="631710059">
              <w:marLeft w:val="0"/>
              <w:marRight w:val="0"/>
              <w:marTop w:val="72"/>
              <w:marBottom w:val="0"/>
              <w:divBdr>
                <w:top w:val="none" w:sz="0" w:space="0" w:color="auto"/>
                <w:left w:val="none" w:sz="0" w:space="0" w:color="auto"/>
                <w:bottom w:val="none" w:sz="0" w:space="0" w:color="auto"/>
                <w:right w:val="none" w:sz="0" w:space="0" w:color="auto"/>
              </w:divBdr>
              <w:divsChild>
                <w:div w:id="1943609572">
                  <w:marLeft w:val="0"/>
                  <w:marRight w:val="0"/>
                  <w:marTop w:val="0"/>
                  <w:marBottom w:val="0"/>
                  <w:divBdr>
                    <w:top w:val="none" w:sz="0" w:space="0" w:color="auto"/>
                    <w:left w:val="none" w:sz="0" w:space="0" w:color="auto"/>
                    <w:bottom w:val="none" w:sz="0" w:space="0" w:color="auto"/>
                    <w:right w:val="none" w:sz="0" w:space="0" w:color="auto"/>
                  </w:divBdr>
                </w:div>
                <w:div w:id="304043312">
                  <w:marLeft w:val="360"/>
                  <w:marRight w:val="0"/>
                  <w:marTop w:val="72"/>
                  <w:marBottom w:val="72"/>
                  <w:divBdr>
                    <w:top w:val="none" w:sz="0" w:space="0" w:color="auto"/>
                    <w:left w:val="none" w:sz="0" w:space="0" w:color="auto"/>
                    <w:bottom w:val="none" w:sz="0" w:space="0" w:color="auto"/>
                    <w:right w:val="none" w:sz="0" w:space="0" w:color="auto"/>
                  </w:divBdr>
                  <w:divsChild>
                    <w:div w:id="1800612490">
                      <w:marLeft w:val="0"/>
                      <w:marRight w:val="0"/>
                      <w:marTop w:val="0"/>
                      <w:marBottom w:val="0"/>
                      <w:divBdr>
                        <w:top w:val="none" w:sz="0" w:space="0" w:color="auto"/>
                        <w:left w:val="none" w:sz="0" w:space="0" w:color="auto"/>
                        <w:bottom w:val="none" w:sz="0" w:space="0" w:color="auto"/>
                        <w:right w:val="none" w:sz="0" w:space="0" w:color="auto"/>
                      </w:divBdr>
                    </w:div>
                  </w:divsChild>
                </w:div>
                <w:div w:id="958877631">
                  <w:marLeft w:val="360"/>
                  <w:marRight w:val="0"/>
                  <w:marTop w:val="0"/>
                  <w:marBottom w:val="72"/>
                  <w:divBdr>
                    <w:top w:val="none" w:sz="0" w:space="0" w:color="auto"/>
                    <w:left w:val="none" w:sz="0" w:space="0" w:color="auto"/>
                    <w:bottom w:val="none" w:sz="0" w:space="0" w:color="auto"/>
                    <w:right w:val="none" w:sz="0" w:space="0" w:color="auto"/>
                  </w:divBdr>
                  <w:divsChild>
                    <w:div w:id="606080359">
                      <w:marLeft w:val="0"/>
                      <w:marRight w:val="0"/>
                      <w:marTop w:val="0"/>
                      <w:marBottom w:val="0"/>
                      <w:divBdr>
                        <w:top w:val="none" w:sz="0" w:space="0" w:color="auto"/>
                        <w:left w:val="none" w:sz="0" w:space="0" w:color="auto"/>
                        <w:bottom w:val="none" w:sz="0" w:space="0" w:color="auto"/>
                        <w:right w:val="none" w:sz="0" w:space="0" w:color="auto"/>
                      </w:divBdr>
                    </w:div>
                  </w:divsChild>
                </w:div>
                <w:div w:id="342589333">
                  <w:marLeft w:val="360"/>
                  <w:marRight w:val="0"/>
                  <w:marTop w:val="0"/>
                  <w:marBottom w:val="72"/>
                  <w:divBdr>
                    <w:top w:val="none" w:sz="0" w:space="0" w:color="auto"/>
                    <w:left w:val="none" w:sz="0" w:space="0" w:color="auto"/>
                    <w:bottom w:val="none" w:sz="0" w:space="0" w:color="auto"/>
                    <w:right w:val="none" w:sz="0" w:space="0" w:color="auto"/>
                  </w:divBdr>
                  <w:divsChild>
                    <w:div w:id="1635327402">
                      <w:marLeft w:val="0"/>
                      <w:marRight w:val="0"/>
                      <w:marTop w:val="0"/>
                      <w:marBottom w:val="0"/>
                      <w:divBdr>
                        <w:top w:val="none" w:sz="0" w:space="0" w:color="auto"/>
                        <w:left w:val="none" w:sz="0" w:space="0" w:color="auto"/>
                        <w:bottom w:val="none" w:sz="0" w:space="0" w:color="auto"/>
                        <w:right w:val="none" w:sz="0" w:space="0" w:color="auto"/>
                      </w:divBdr>
                    </w:div>
                    <w:div w:id="1636641273">
                      <w:marLeft w:val="360"/>
                      <w:marRight w:val="0"/>
                      <w:marTop w:val="0"/>
                      <w:marBottom w:val="0"/>
                      <w:divBdr>
                        <w:top w:val="none" w:sz="0" w:space="0" w:color="auto"/>
                        <w:left w:val="none" w:sz="0" w:space="0" w:color="auto"/>
                        <w:bottom w:val="none" w:sz="0" w:space="0" w:color="auto"/>
                        <w:right w:val="none" w:sz="0" w:space="0" w:color="auto"/>
                      </w:divBdr>
                      <w:divsChild>
                        <w:div w:id="488713812">
                          <w:marLeft w:val="0"/>
                          <w:marRight w:val="0"/>
                          <w:marTop w:val="0"/>
                          <w:marBottom w:val="0"/>
                          <w:divBdr>
                            <w:top w:val="none" w:sz="0" w:space="0" w:color="auto"/>
                            <w:left w:val="none" w:sz="0" w:space="0" w:color="auto"/>
                            <w:bottom w:val="none" w:sz="0" w:space="0" w:color="auto"/>
                            <w:right w:val="none" w:sz="0" w:space="0" w:color="auto"/>
                          </w:divBdr>
                        </w:div>
                      </w:divsChild>
                    </w:div>
                    <w:div w:id="735860057">
                      <w:marLeft w:val="360"/>
                      <w:marRight w:val="0"/>
                      <w:marTop w:val="0"/>
                      <w:marBottom w:val="0"/>
                      <w:divBdr>
                        <w:top w:val="none" w:sz="0" w:space="0" w:color="auto"/>
                        <w:left w:val="none" w:sz="0" w:space="0" w:color="auto"/>
                        <w:bottom w:val="none" w:sz="0" w:space="0" w:color="auto"/>
                        <w:right w:val="none" w:sz="0" w:space="0" w:color="auto"/>
                      </w:divBdr>
                      <w:divsChild>
                        <w:div w:id="1482313494">
                          <w:marLeft w:val="0"/>
                          <w:marRight w:val="0"/>
                          <w:marTop w:val="0"/>
                          <w:marBottom w:val="0"/>
                          <w:divBdr>
                            <w:top w:val="none" w:sz="0" w:space="0" w:color="auto"/>
                            <w:left w:val="none" w:sz="0" w:space="0" w:color="auto"/>
                            <w:bottom w:val="none" w:sz="0" w:space="0" w:color="auto"/>
                            <w:right w:val="none" w:sz="0" w:space="0" w:color="auto"/>
                          </w:divBdr>
                        </w:div>
                      </w:divsChild>
                    </w:div>
                    <w:div w:id="1330521214">
                      <w:marLeft w:val="360"/>
                      <w:marRight w:val="0"/>
                      <w:marTop w:val="0"/>
                      <w:marBottom w:val="0"/>
                      <w:divBdr>
                        <w:top w:val="none" w:sz="0" w:space="0" w:color="auto"/>
                        <w:left w:val="none" w:sz="0" w:space="0" w:color="auto"/>
                        <w:bottom w:val="none" w:sz="0" w:space="0" w:color="auto"/>
                        <w:right w:val="none" w:sz="0" w:space="0" w:color="auto"/>
                      </w:divBdr>
                      <w:divsChild>
                        <w:div w:id="138644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601912">
              <w:marLeft w:val="0"/>
              <w:marRight w:val="0"/>
              <w:marTop w:val="72"/>
              <w:marBottom w:val="0"/>
              <w:divBdr>
                <w:top w:val="none" w:sz="0" w:space="0" w:color="auto"/>
                <w:left w:val="none" w:sz="0" w:space="0" w:color="auto"/>
                <w:bottom w:val="none" w:sz="0" w:space="0" w:color="auto"/>
                <w:right w:val="none" w:sz="0" w:space="0" w:color="auto"/>
              </w:divBdr>
              <w:divsChild>
                <w:div w:id="224419851">
                  <w:marLeft w:val="0"/>
                  <w:marRight w:val="0"/>
                  <w:marTop w:val="0"/>
                  <w:marBottom w:val="0"/>
                  <w:divBdr>
                    <w:top w:val="none" w:sz="0" w:space="0" w:color="auto"/>
                    <w:left w:val="none" w:sz="0" w:space="0" w:color="auto"/>
                    <w:bottom w:val="none" w:sz="0" w:space="0" w:color="auto"/>
                    <w:right w:val="none" w:sz="0" w:space="0" w:color="auto"/>
                  </w:divBdr>
                </w:div>
                <w:div w:id="683019551">
                  <w:marLeft w:val="360"/>
                  <w:marRight w:val="0"/>
                  <w:marTop w:val="72"/>
                  <w:marBottom w:val="72"/>
                  <w:divBdr>
                    <w:top w:val="none" w:sz="0" w:space="0" w:color="auto"/>
                    <w:left w:val="none" w:sz="0" w:space="0" w:color="auto"/>
                    <w:bottom w:val="none" w:sz="0" w:space="0" w:color="auto"/>
                    <w:right w:val="none" w:sz="0" w:space="0" w:color="auto"/>
                  </w:divBdr>
                  <w:divsChild>
                    <w:div w:id="405493090">
                      <w:marLeft w:val="0"/>
                      <w:marRight w:val="0"/>
                      <w:marTop w:val="0"/>
                      <w:marBottom w:val="0"/>
                      <w:divBdr>
                        <w:top w:val="none" w:sz="0" w:space="0" w:color="auto"/>
                        <w:left w:val="none" w:sz="0" w:space="0" w:color="auto"/>
                        <w:bottom w:val="none" w:sz="0" w:space="0" w:color="auto"/>
                        <w:right w:val="none" w:sz="0" w:space="0" w:color="auto"/>
                      </w:divBdr>
                    </w:div>
                  </w:divsChild>
                </w:div>
                <w:div w:id="420295084">
                  <w:marLeft w:val="360"/>
                  <w:marRight w:val="0"/>
                  <w:marTop w:val="0"/>
                  <w:marBottom w:val="72"/>
                  <w:divBdr>
                    <w:top w:val="none" w:sz="0" w:space="0" w:color="auto"/>
                    <w:left w:val="none" w:sz="0" w:space="0" w:color="auto"/>
                    <w:bottom w:val="none" w:sz="0" w:space="0" w:color="auto"/>
                    <w:right w:val="none" w:sz="0" w:space="0" w:color="auto"/>
                  </w:divBdr>
                  <w:divsChild>
                    <w:div w:id="1581408076">
                      <w:marLeft w:val="0"/>
                      <w:marRight w:val="0"/>
                      <w:marTop w:val="0"/>
                      <w:marBottom w:val="0"/>
                      <w:divBdr>
                        <w:top w:val="none" w:sz="0" w:space="0" w:color="auto"/>
                        <w:left w:val="none" w:sz="0" w:space="0" w:color="auto"/>
                        <w:bottom w:val="none" w:sz="0" w:space="0" w:color="auto"/>
                        <w:right w:val="none" w:sz="0" w:space="0" w:color="auto"/>
                      </w:divBdr>
                    </w:div>
                  </w:divsChild>
                </w:div>
                <w:div w:id="672803903">
                  <w:marLeft w:val="360"/>
                  <w:marRight w:val="0"/>
                  <w:marTop w:val="0"/>
                  <w:marBottom w:val="72"/>
                  <w:divBdr>
                    <w:top w:val="none" w:sz="0" w:space="0" w:color="auto"/>
                    <w:left w:val="none" w:sz="0" w:space="0" w:color="auto"/>
                    <w:bottom w:val="none" w:sz="0" w:space="0" w:color="auto"/>
                    <w:right w:val="none" w:sz="0" w:space="0" w:color="auto"/>
                  </w:divBdr>
                  <w:divsChild>
                    <w:div w:id="65688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72636">
          <w:marLeft w:val="0"/>
          <w:marRight w:val="0"/>
          <w:marTop w:val="0"/>
          <w:marBottom w:val="240"/>
          <w:divBdr>
            <w:top w:val="none" w:sz="0" w:space="0" w:color="auto"/>
            <w:left w:val="none" w:sz="0" w:space="0" w:color="auto"/>
            <w:bottom w:val="none" w:sz="0" w:space="0" w:color="auto"/>
            <w:right w:val="none" w:sz="0" w:space="0" w:color="auto"/>
          </w:divBdr>
          <w:divsChild>
            <w:div w:id="4787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30421">
      <w:bodyDiv w:val="1"/>
      <w:marLeft w:val="0"/>
      <w:marRight w:val="0"/>
      <w:marTop w:val="0"/>
      <w:marBottom w:val="0"/>
      <w:divBdr>
        <w:top w:val="none" w:sz="0" w:space="0" w:color="auto"/>
        <w:left w:val="none" w:sz="0" w:space="0" w:color="auto"/>
        <w:bottom w:val="none" w:sz="0" w:space="0" w:color="auto"/>
        <w:right w:val="none" w:sz="0" w:space="0" w:color="auto"/>
      </w:divBdr>
    </w:div>
    <w:div w:id="1273396895">
      <w:bodyDiv w:val="1"/>
      <w:marLeft w:val="0"/>
      <w:marRight w:val="0"/>
      <w:marTop w:val="0"/>
      <w:marBottom w:val="0"/>
      <w:divBdr>
        <w:top w:val="none" w:sz="0" w:space="0" w:color="auto"/>
        <w:left w:val="none" w:sz="0" w:space="0" w:color="auto"/>
        <w:bottom w:val="none" w:sz="0" w:space="0" w:color="auto"/>
        <w:right w:val="none" w:sz="0" w:space="0" w:color="auto"/>
      </w:divBdr>
    </w:div>
    <w:div w:id="1280525950">
      <w:bodyDiv w:val="1"/>
      <w:marLeft w:val="0"/>
      <w:marRight w:val="0"/>
      <w:marTop w:val="0"/>
      <w:marBottom w:val="0"/>
      <w:divBdr>
        <w:top w:val="none" w:sz="0" w:space="0" w:color="auto"/>
        <w:left w:val="none" w:sz="0" w:space="0" w:color="auto"/>
        <w:bottom w:val="none" w:sz="0" w:space="0" w:color="auto"/>
        <w:right w:val="none" w:sz="0" w:space="0" w:color="auto"/>
      </w:divBdr>
    </w:div>
    <w:div w:id="1297373597">
      <w:bodyDiv w:val="1"/>
      <w:marLeft w:val="0"/>
      <w:marRight w:val="0"/>
      <w:marTop w:val="0"/>
      <w:marBottom w:val="0"/>
      <w:divBdr>
        <w:top w:val="none" w:sz="0" w:space="0" w:color="auto"/>
        <w:left w:val="none" w:sz="0" w:space="0" w:color="auto"/>
        <w:bottom w:val="none" w:sz="0" w:space="0" w:color="auto"/>
        <w:right w:val="none" w:sz="0" w:space="0" w:color="auto"/>
      </w:divBdr>
      <w:divsChild>
        <w:div w:id="1074738885">
          <w:marLeft w:val="0"/>
          <w:marRight w:val="0"/>
          <w:marTop w:val="0"/>
          <w:marBottom w:val="0"/>
          <w:divBdr>
            <w:top w:val="none" w:sz="0" w:space="0" w:color="auto"/>
            <w:left w:val="none" w:sz="0" w:space="0" w:color="auto"/>
            <w:bottom w:val="none" w:sz="0" w:space="0" w:color="auto"/>
            <w:right w:val="none" w:sz="0" w:space="0" w:color="auto"/>
          </w:divBdr>
          <w:divsChild>
            <w:div w:id="120658267">
              <w:marLeft w:val="0"/>
              <w:marRight w:val="0"/>
              <w:marTop w:val="0"/>
              <w:marBottom w:val="0"/>
              <w:divBdr>
                <w:top w:val="none" w:sz="0" w:space="0" w:color="auto"/>
                <w:left w:val="none" w:sz="0" w:space="0" w:color="auto"/>
                <w:bottom w:val="none" w:sz="0" w:space="0" w:color="auto"/>
                <w:right w:val="none" w:sz="0" w:space="0" w:color="auto"/>
              </w:divBdr>
              <w:divsChild>
                <w:div w:id="22099552">
                  <w:marLeft w:val="0"/>
                  <w:marRight w:val="0"/>
                  <w:marTop w:val="0"/>
                  <w:marBottom w:val="0"/>
                  <w:divBdr>
                    <w:top w:val="none" w:sz="0" w:space="0" w:color="auto"/>
                    <w:left w:val="none" w:sz="0" w:space="0" w:color="auto"/>
                    <w:bottom w:val="none" w:sz="0" w:space="0" w:color="auto"/>
                    <w:right w:val="none" w:sz="0" w:space="0" w:color="auto"/>
                  </w:divBdr>
                  <w:divsChild>
                    <w:div w:id="1971857451">
                      <w:marLeft w:val="0"/>
                      <w:marRight w:val="0"/>
                      <w:marTop w:val="0"/>
                      <w:marBottom w:val="0"/>
                      <w:divBdr>
                        <w:top w:val="none" w:sz="0" w:space="0" w:color="auto"/>
                        <w:left w:val="none" w:sz="0" w:space="0" w:color="auto"/>
                        <w:bottom w:val="none" w:sz="0" w:space="0" w:color="auto"/>
                        <w:right w:val="none" w:sz="0" w:space="0" w:color="auto"/>
                      </w:divBdr>
                      <w:divsChild>
                        <w:div w:id="1512835346">
                          <w:marLeft w:val="0"/>
                          <w:marRight w:val="0"/>
                          <w:marTop w:val="0"/>
                          <w:marBottom w:val="0"/>
                          <w:divBdr>
                            <w:top w:val="none" w:sz="0" w:space="0" w:color="auto"/>
                            <w:left w:val="none" w:sz="0" w:space="0" w:color="auto"/>
                            <w:bottom w:val="none" w:sz="0" w:space="0" w:color="auto"/>
                            <w:right w:val="none" w:sz="0" w:space="0" w:color="auto"/>
                          </w:divBdr>
                          <w:divsChild>
                            <w:div w:id="685984976">
                              <w:marLeft w:val="0"/>
                              <w:marRight w:val="0"/>
                              <w:marTop w:val="0"/>
                              <w:marBottom w:val="0"/>
                              <w:divBdr>
                                <w:top w:val="none" w:sz="0" w:space="0" w:color="auto"/>
                                <w:left w:val="none" w:sz="0" w:space="0" w:color="auto"/>
                                <w:bottom w:val="none" w:sz="0" w:space="0" w:color="auto"/>
                                <w:right w:val="none" w:sz="0" w:space="0" w:color="auto"/>
                              </w:divBdr>
                              <w:divsChild>
                                <w:div w:id="1234119470">
                                  <w:marLeft w:val="0"/>
                                  <w:marRight w:val="0"/>
                                  <w:marTop w:val="0"/>
                                  <w:marBottom w:val="0"/>
                                  <w:divBdr>
                                    <w:top w:val="none" w:sz="0" w:space="0" w:color="auto"/>
                                    <w:left w:val="none" w:sz="0" w:space="0" w:color="auto"/>
                                    <w:bottom w:val="none" w:sz="0" w:space="0" w:color="auto"/>
                                    <w:right w:val="none" w:sz="0" w:space="0" w:color="auto"/>
                                  </w:divBdr>
                                  <w:divsChild>
                                    <w:div w:id="260797206">
                                      <w:marLeft w:val="0"/>
                                      <w:marRight w:val="0"/>
                                      <w:marTop w:val="0"/>
                                      <w:marBottom w:val="0"/>
                                      <w:divBdr>
                                        <w:top w:val="none" w:sz="0" w:space="0" w:color="auto"/>
                                        <w:left w:val="none" w:sz="0" w:space="0" w:color="auto"/>
                                        <w:bottom w:val="none" w:sz="0" w:space="0" w:color="auto"/>
                                        <w:right w:val="none" w:sz="0" w:space="0" w:color="auto"/>
                                      </w:divBdr>
                                      <w:divsChild>
                                        <w:div w:id="209150022">
                                          <w:marLeft w:val="0"/>
                                          <w:marRight w:val="0"/>
                                          <w:marTop w:val="0"/>
                                          <w:marBottom w:val="0"/>
                                          <w:divBdr>
                                            <w:top w:val="none" w:sz="0" w:space="0" w:color="auto"/>
                                            <w:left w:val="none" w:sz="0" w:space="0" w:color="auto"/>
                                            <w:bottom w:val="none" w:sz="0" w:space="0" w:color="auto"/>
                                            <w:right w:val="none" w:sz="0" w:space="0" w:color="auto"/>
                                          </w:divBdr>
                                          <w:divsChild>
                                            <w:div w:id="301547164">
                                              <w:marLeft w:val="0"/>
                                              <w:marRight w:val="0"/>
                                              <w:marTop w:val="0"/>
                                              <w:marBottom w:val="0"/>
                                              <w:divBdr>
                                                <w:top w:val="none" w:sz="0" w:space="0" w:color="auto"/>
                                                <w:left w:val="none" w:sz="0" w:space="0" w:color="auto"/>
                                                <w:bottom w:val="none" w:sz="0" w:space="0" w:color="auto"/>
                                                <w:right w:val="none" w:sz="0" w:space="0" w:color="auto"/>
                                              </w:divBdr>
                                              <w:divsChild>
                                                <w:div w:id="1783265248">
                                                  <w:marLeft w:val="0"/>
                                                  <w:marRight w:val="0"/>
                                                  <w:marTop w:val="0"/>
                                                  <w:marBottom w:val="300"/>
                                                  <w:divBdr>
                                                    <w:top w:val="none" w:sz="0" w:space="0" w:color="auto"/>
                                                    <w:left w:val="none" w:sz="0" w:space="0" w:color="auto"/>
                                                    <w:bottom w:val="none" w:sz="0" w:space="0" w:color="auto"/>
                                                    <w:right w:val="none" w:sz="0" w:space="0" w:color="auto"/>
                                                  </w:divBdr>
                                                  <w:divsChild>
                                                    <w:div w:id="127093668">
                                                      <w:marLeft w:val="0"/>
                                                      <w:marRight w:val="0"/>
                                                      <w:marTop w:val="0"/>
                                                      <w:marBottom w:val="0"/>
                                                      <w:divBdr>
                                                        <w:top w:val="none" w:sz="0" w:space="0" w:color="auto"/>
                                                        <w:left w:val="none" w:sz="0" w:space="0" w:color="auto"/>
                                                        <w:bottom w:val="none" w:sz="0" w:space="0" w:color="auto"/>
                                                        <w:right w:val="none" w:sz="0" w:space="0" w:color="auto"/>
                                                      </w:divBdr>
                                                    </w:div>
                                                  </w:divsChild>
                                                </w:div>
                                                <w:div w:id="952444858">
                                                  <w:marLeft w:val="0"/>
                                                  <w:marRight w:val="0"/>
                                                  <w:marTop w:val="0"/>
                                                  <w:marBottom w:val="0"/>
                                                  <w:divBdr>
                                                    <w:top w:val="none" w:sz="0" w:space="0" w:color="auto"/>
                                                    <w:left w:val="none" w:sz="0" w:space="0" w:color="auto"/>
                                                    <w:bottom w:val="none" w:sz="0" w:space="0" w:color="auto"/>
                                                    <w:right w:val="none" w:sz="0" w:space="0" w:color="auto"/>
                                                  </w:divBdr>
                                                  <w:divsChild>
                                                    <w:div w:id="19971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737296">
          <w:marLeft w:val="0"/>
          <w:marRight w:val="0"/>
          <w:marTop w:val="0"/>
          <w:marBottom w:val="0"/>
          <w:divBdr>
            <w:top w:val="none" w:sz="0" w:space="0" w:color="auto"/>
            <w:left w:val="none" w:sz="0" w:space="0" w:color="auto"/>
            <w:bottom w:val="none" w:sz="0" w:space="0" w:color="auto"/>
            <w:right w:val="none" w:sz="0" w:space="0" w:color="auto"/>
          </w:divBdr>
          <w:divsChild>
            <w:div w:id="1666081318">
              <w:marLeft w:val="0"/>
              <w:marRight w:val="0"/>
              <w:marTop w:val="0"/>
              <w:marBottom w:val="0"/>
              <w:divBdr>
                <w:top w:val="none" w:sz="0" w:space="0" w:color="auto"/>
                <w:left w:val="none" w:sz="0" w:space="0" w:color="auto"/>
                <w:bottom w:val="none" w:sz="0" w:space="0" w:color="auto"/>
                <w:right w:val="none" w:sz="0" w:space="0" w:color="auto"/>
              </w:divBdr>
              <w:divsChild>
                <w:div w:id="407310043">
                  <w:marLeft w:val="0"/>
                  <w:marRight w:val="0"/>
                  <w:marTop w:val="0"/>
                  <w:marBottom w:val="0"/>
                  <w:divBdr>
                    <w:top w:val="none" w:sz="0" w:space="0" w:color="auto"/>
                    <w:left w:val="none" w:sz="0" w:space="0" w:color="auto"/>
                    <w:bottom w:val="none" w:sz="0" w:space="0" w:color="auto"/>
                    <w:right w:val="none" w:sz="0" w:space="0" w:color="auto"/>
                  </w:divBdr>
                  <w:divsChild>
                    <w:div w:id="1295522491">
                      <w:marLeft w:val="0"/>
                      <w:marRight w:val="0"/>
                      <w:marTop w:val="0"/>
                      <w:marBottom w:val="0"/>
                      <w:divBdr>
                        <w:top w:val="none" w:sz="0" w:space="0" w:color="auto"/>
                        <w:left w:val="none" w:sz="0" w:space="0" w:color="auto"/>
                        <w:bottom w:val="none" w:sz="0" w:space="0" w:color="auto"/>
                        <w:right w:val="none" w:sz="0" w:space="0" w:color="auto"/>
                      </w:divBdr>
                      <w:divsChild>
                        <w:div w:id="696977153">
                          <w:marLeft w:val="0"/>
                          <w:marRight w:val="0"/>
                          <w:marTop w:val="0"/>
                          <w:marBottom w:val="0"/>
                          <w:divBdr>
                            <w:top w:val="none" w:sz="0" w:space="0" w:color="auto"/>
                            <w:left w:val="none" w:sz="0" w:space="0" w:color="auto"/>
                            <w:bottom w:val="none" w:sz="0" w:space="0" w:color="auto"/>
                            <w:right w:val="none" w:sz="0" w:space="0" w:color="auto"/>
                          </w:divBdr>
                          <w:divsChild>
                            <w:div w:id="1602495592">
                              <w:marLeft w:val="0"/>
                              <w:marRight w:val="0"/>
                              <w:marTop w:val="0"/>
                              <w:marBottom w:val="0"/>
                              <w:divBdr>
                                <w:top w:val="none" w:sz="0" w:space="0" w:color="auto"/>
                                <w:left w:val="none" w:sz="0" w:space="0" w:color="auto"/>
                                <w:bottom w:val="none" w:sz="0" w:space="0" w:color="auto"/>
                                <w:right w:val="none" w:sz="0" w:space="0" w:color="auto"/>
                              </w:divBdr>
                              <w:divsChild>
                                <w:div w:id="1972595398">
                                  <w:marLeft w:val="0"/>
                                  <w:marRight w:val="0"/>
                                  <w:marTop w:val="0"/>
                                  <w:marBottom w:val="0"/>
                                  <w:divBdr>
                                    <w:top w:val="none" w:sz="0" w:space="0" w:color="auto"/>
                                    <w:left w:val="none" w:sz="0" w:space="0" w:color="auto"/>
                                    <w:bottom w:val="none" w:sz="0" w:space="0" w:color="auto"/>
                                    <w:right w:val="none" w:sz="0" w:space="0" w:color="auto"/>
                                  </w:divBdr>
                                  <w:divsChild>
                                    <w:div w:id="8221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000033">
          <w:marLeft w:val="0"/>
          <w:marRight w:val="0"/>
          <w:marTop w:val="0"/>
          <w:marBottom w:val="0"/>
          <w:divBdr>
            <w:top w:val="none" w:sz="0" w:space="0" w:color="auto"/>
            <w:left w:val="none" w:sz="0" w:space="0" w:color="auto"/>
            <w:bottom w:val="none" w:sz="0" w:space="0" w:color="auto"/>
            <w:right w:val="none" w:sz="0" w:space="0" w:color="auto"/>
          </w:divBdr>
          <w:divsChild>
            <w:div w:id="762725299">
              <w:marLeft w:val="0"/>
              <w:marRight w:val="0"/>
              <w:marTop w:val="0"/>
              <w:marBottom w:val="0"/>
              <w:divBdr>
                <w:top w:val="none" w:sz="0" w:space="0" w:color="auto"/>
                <w:left w:val="none" w:sz="0" w:space="0" w:color="auto"/>
                <w:bottom w:val="none" w:sz="0" w:space="0" w:color="auto"/>
                <w:right w:val="none" w:sz="0" w:space="0" w:color="auto"/>
              </w:divBdr>
              <w:divsChild>
                <w:div w:id="1347831721">
                  <w:marLeft w:val="0"/>
                  <w:marRight w:val="0"/>
                  <w:marTop w:val="0"/>
                  <w:marBottom w:val="0"/>
                  <w:divBdr>
                    <w:top w:val="none" w:sz="0" w:space="0" w:color="auto"/>
                    <w:left w:val="none" w:sz="0" w:space="0" w:color="auto"/>
                    <w:bottom w:val="none" w:sz="0" w:space="0" w:color="auto"/>
                    <w:right w:val="none" w:sz="0" w:space="0" w:color="auto"/>
                  </w:divBdr>
                  <w:divsChild>
                    <w:div w:id="2035155139">
                      <w:marLeft w:val="0"/>
                      <w:marRight w:val="0"/>
                      <w:marTop w:val="0"/>
                      <w:marBottom w:val="0"/>
                      <w:divBdr>
                        <w:top w:val="none" w:sz="0" w:space="0" w:color="auto"/>
                        <w:left w:val="none" w:sz="0" w:space="0" w:color="auto"/>
                        <w:bottom w:val="none" w:sz="0" w:space="0" w:color="auto"/>
                        <w:right w:val="none" w:sz="0" w:space="0" w:color="auto"/>
                      </w:divBdr>
                      <w:divsChild>
                        <w:div w:id="1992975767">
                          <w:marLeft w:val="0"/>
                          <w:marRight w:val="0"/>
                          <w:marTop w:val="0"/>
                          <w:marBottom w:val="0"/>
                          <w:divBdr>
                            <w:top w:val="none" w:sz="0" w:space="0" w:color="auto"/>
                            <w:left w:val="none" w:sz="0" w:space="0" w:color="auto"/>
                            <w:bottom w:val="none" w:sz="0" w:space="0" w:color="auto"/>
                            <w:right w:val="none" w:sz="0" w:space="0" w:color="auto"/>
                          </w:divBdr>
                          <w:divsChild>
                            <w:div w:id="560486302">
                              <w:marLeft w:val="0"/>
                              <w:marRight w:val="0"/>
                              <w:marTop w:val="0"/>
                              <w:marBottom w:val="0"/>
                              <w:divBdr>
                                <w:top w:val="none" w:sz="0" w:space="0" w:color="auto"/>
                                <w:left w:val="none" w:sz="0" w:space="0" w:color="auto"/>
                                <w:bottom w:val="none" w:sz="0" w:space="0" w:color="auto"/>
                                <w:right w:val="none" w:sz="0" w:space="0" w:color="auto"/>
                              </w:divBdr>
                              <w:divsChild>
                                <w:div w:id="1274361390">
                                  <w:marLeft w:val="0"/>
                                  <w:marRight w:val="0"/>
                                  <w:marTop w:val="0"/>
                                  <w:marBottom w:val="0"/>
                                  <w:divBdr>
                                    <w:top w:val="none" w:sz="0" w:space="0" w:color="auto"/>
                                    <w:left w:val="none" w:sz="0" w:space="0" w:color="auto"/>
                                    <w:bottom w:val="none" w:sz="0" w:space="0" w:color="auto"/>
                                    <w:right w:val="none" w:sz="0" w:space="0" w:color="auto"/>
                                  </w:divBdr>
                                  <w:divsChild>
                                    <w:div w:id="73108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6476614">
      <w:bodyDiv w:val="1"/>
      <w:marLeft w:val="0"/>
      <w:marRight w:val="0"/>
      <w:marTop w:val="0"/>
      <w:marBottom w:val="0"/>
      <w:divBdr>
        <w:top w:val="none" w:sz="0" w:space="0" w:color="auto"/>
        <w:left w:val="none" w:sz="0" w:space="0" w:color="auto"/>
        <w:bottom w:val="none" w:sz="0" w:space="0" w:color="auto"/>
        <w:right w:val="none" w:sz="0" w:space="0" w:color="auto"/>
      </w:divBdr>
    </w:div>
    <w:div w:id="1333289784">
      <w:bodyDiv w:val="1"/>
      <w:marLeft w:val="0"/>
      <w:marRight w:val="0"/>
      <w:marTop w:val="0"/>
      <w:marBottom w:val="0"/>
      <w:divBdr>
        <w:top w:val="none" w:sz="0" w:space="0" w:color="auto"/>
        <w:left w:val="none" w:sz="0" w:space="0" w:color="auto"/>
        <w:bottom w:val="none" w:sz="0" w:space="0" w:color="auto"/>
        <w:right w:val="none" w:sz="0" w:space="0" w:color="auto"/>
      </w:divBdr>
      <w:divsChild>
        <w:div w:id="684670316">
          <w:marLeft w:val="0"/>
          <w:marRight w:val="0"/>
          <w:marTop w:val="0"/>
          <w:marBottom w:val="0"/>
          <w:divBdr>
            <w:top w:val="none" w:sz="0" w:space="0" w:color="auto"/>
            <w:left w:val="none" w:sz="0" w:space="0" w:color="auto"/>
            <w:bottom w:val="none" w:sz="0" w:space="0" w:color="auto"/>
            <w:right w:val="none" w:sz="0" w:space="0" w:color="auto"/>
          </w:divBdr>
          <w:divsChild>
            <w:div w:id="403071874">
              <w:marLeft w:val="0"/>
              <w:marRight w:val="0"/>
              <w:marTop w:val="0"/>
              <w:marBottom w:val="0"/>
              <w:divBdr>
                <w:top w:val="none" w:sz="0" w:space="0" w:color="auto"/>
                <w:left w:val="none" w:sz="0" w:space="0" w:color="auto"/>
                <w:bottom w:val="none" w:sz="0" w:space="0" w:color="auto"/>
                <w:right w:val="none" w:sz="0" w:space="0" w:color="auto"/>
              </w:divBdr>
              <w:divsChild>
                <w:div w:id="145823860">
                  <w:marLeft w:val="0"/>
                  <w:marRight w:val="0"/>
                  <w:marTop w:val="0"/>
                  <w:marBottom w:val="0"/>
                  <w:divBdr>
                    <w:top w:val="none" w:sz="0" w:space="0" w:color="auto"/>
                    <w:left w:val="none" w:sz="0" w:space="0" w:color="auto"/>
                    <w:bottom w:val="none" w:sz="0" w:space="0" w:color="auto"/>
                    <w:right w:val="none" w:sz="0" w:space="0" w:color="auto"/>
                  </w:divBdr>
                  <w:divsChild>
                    <w:div w:id="1232429416">
                      <w:marLeft w:val="0"/>
                      <w:marRight w:val="0"/>
                      <w:marTop w:val="0"/>
                      <w:marBottom w:val="0"/>
                      <w:divBdr>
                        <w:top w:val="none" w:sz="0" w:space="0" w:color="auto"/>
                        <w:left w:val="none" w:sz="0" w:space="0" w:color="auto"/>
                        <w:bottom w:val="none" w:sz="0" w:space="0" w:color="auto"/>
                        <w:right w:val="none" w:sz="0" w:space="0" w:color="auto"/>
                      </w:divBdr>
                      <w:divsChild>
                        <w:div w:id="20986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10333">
          <w:marLeft w:val="0"/>
          <w:marRight w:val="0"/>
          <w:marTop w:val="0"/>
          <w:marBottom w:val="0"/>
          <w:divBdr>
            <w:top w:val="none" w:sz="0" w:space="0" w:color="auto"/>
            <w:left w:val="none" w:sz="0" w:space="0" w:color="auto"/>
            <w:bottom w:val="none" w:sz="0" w:space="0" w:color="auto"/>
            <w:right w:val="none" w:sz="0" w:space="0" w:color="auto"/>
          </w:divBdr>
          <w:divsChild>
            <w:div w:id="1673750850">
              <w:marLeft w:val="0"/>
              <w:marRight w:val="0"/>
              <w:marTop w:val="0"/>
              <w:marBottom w:val="0"/>
              <w:divBdr>
                <w:top w:val="none" w:sz="0" w:space="0" w:color="auto"/>
                <w:left w:val="none" w:sz="0" w:space="0" w:color="auto"/>
                <w:bottom w:val="none" w:sz="0" w:space="0" w:color="auto"/>
                <w:right w:val="none" w:sz="0" w:space="0" w:color="auto"/>
              </w:divBdr>
            </w:div>
            <w:div w:id="525559867">
              <w:marLeft w:val="0"/>
              <w:marRight w:val="0"/>
              <w:marTop w:val="0"/>
              <w:marBottom w:val="0"/>
              <w:divBdr>
                <w:top w:val="none" w:sz="0" w:space="0" w:color="auto"/>
                <w:left w:val="none" w:sz="0" w:space="0" w:color="auto"/>
                <w:bottom w:val="none" w:sz="0" w:space="0" w:color="auto"/>
                <w:right w:val="none" w:sz="0" w:space="0" w:color="auto"/>
              </w:divBdr>
              <w:divsChild>
                <w:div w:id="509149645">
                  <w:marLeft w:val="0"/>
                  <w:marRight w:val="0"/>
                  <w:marTop w:val="0"/>
                  <w:marBottom w:val="0"/>
                  <w:divBdr>
                    <w:top w:val="none" w:sz="0" w:space="0" w:color="auto"/>
                    <w:left w:val="none" w:sz="0" w:space="0" w:color="auto"/>
                    <w:bottom w:val="none" w:sz="0" w:space="0" w:color="auto"/>
                    <w:right w:val="none" w:sz="0" w:space="0" w:color="auto"/>
                  </w:divBdr>
                </w:div>
              </w:divsChild>
            </w:div>
            <w:div w:id="1342851340">
              <w:marLeft w:val="0"/>
              <w:marRight w:val="0"/>
              <w:marTop w:val="0"/>
              <w:marBottom w:val="0"/>
              <w:divBdr>
                <w:top w:val="none" w:sz="0" w:space="0" w:color="auto"/>
                <w:left w:val="none" w:sz="0" w:space="0" w:color="auto"/>
                <w:bottom w:val="none" w:sz="0" w:space="0" w:color="auto"/>
                <w:right w:val="none" w:sz="0" w:space="0" w:color="auto"/>
              </w:divBdr>
              <w:divsChild>
                <w:div w:id="9806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41121">
      <w:bodyDiv w:val="1"/>
      <w:marLeft w:val="0"/>
      <w:marRight w:val="0"/>
      <w:marTop w:val="0"/>
      <w:marBottom w:val="0"/>
      <w:divBdr>
        <w:top w:val="none" w:sz="0" w:space="0" w:color="auto"/>
        <w:left w:val="none" w:sz="0" w:space="0" w:color="auto"/>
        <w:bottom w:val="none" w:sz="0" w:space="0" w:color="auto"/>
        <w:right w:val="none" w:sz="0" w:space="0" w:color="auto"/>
      </w:divBdr>
    </w:div>
    <w:div w:id="1386686908">
      <w:bodyDiv w:val="1"/>
      <w:marLeft w:val="0"/>
      <w:marRight w:val="0"/>
      <w:marTop w:val="0"/>
      <w:marBottom w:val="0"/>
      <w:divBdr>
        <w:top w:val="none" w:sz="0" w:space="0" w:color="auto"/>
        <w:left w:val="none" w:sz="0" w:space="0" w:color="auto"/>
        <w:bottom w:val="none" w:sz="0" w:space="0" w:color="auto"/>
        <w:right w:val="none" w:sz="0" w:space="0" w:color="auto"/>
      </w:divBdr>
    </w:div>
    <w:div w:id="1416633043">
      <w:bodyDiv w:val="1"/>
      <w:marLeft w:val="0"/>
      <w:marRight w:val="0"/>
      <w:marTop w:val="0"/>
      <w:marBottom w:val="0"/>
      <w:divBdr>
        <w:top w:val="none" w:sz="0" w:space="0" w:color="auto"/>
        <w:left w:val="none" w:sz="0" w:space="0" w:color="auto"/>
        <w:bottom w:val="none" w:sz="0" w:space="0" w:color="auto"/>
        <w:right w:val="none" w:sz="0" w:space="0" w:color="auto"/>
      </w:divBdr>
    </w:div>
    <w:div w:id="1439985800">
      <w:bodyDiv w:val="1"/>
      <w:marLeft w:val="0"/>
      <w:marRight w:val="0"/>
      <w:marTop w:val="0"/>
      <w:marBottom w:val="0"/>
      <w:divBdr>
        <w:top w:val="none" w:sz="0" w:space="0" w:color="auto"/>
        <w:left w:val="none" w:sz="0" w:space="0" w:color="auto"/>
        <w:bottom w:val="none" w:sz="0" w:space="0" w:color="auto"/>
        <w:right w:val="none" w:sz="0" w:space="0" w:color="auto"/>
      </w:divBdr>
    </w:div>
    <w:div w:id="1440371401">
      <w:bodyDiv w:val="1"/>
      <w:marLeft w:val="0"/>
      <w:marRight w:val="0"/>
      <w:marTop w:val="0"/>
      <w:marBottom w:val="0"/>
      <w:divBdr>
        <w:top w:val="none" w:sz="0" w:space="0" w:color="auto"/>
        <w:left w:val="none" w:sz="0" w:space="0" w:color="auto"/>
        <w:bottom w:val="none" w:sz="0" w:space="0" w:color="auto"/>
        <w:right w:val="none" w:sz="0" w:space="0" w:color="auto"/>
      </w:divBdr>
    </w:div>
    <w:div w:id="1656911792">
      <w:bodyDiv w:val="1"/>
      <w:marLeft w:val="0"/>
      <w:marRight w:val="0"/>
      <w:marTop w:val="0"/>
      <w:marBottom w:val="0"/>
      <w:divBdr>
        <w:top w:val="none" w:sz="0" w:space="0" w:color="auto"/>
        <w:left w:val="none" w:sz="0" w:space="0" w:color="auto"/>
        <w:bottom w:val="none" w:sz="0" w:space="0" w:color="auto"/>
        <w:right w:val="none" w:sz="0" w:space="0" w:color="auto"/>
      </w:divBdr>
    </w:div>
    <w:div w:id="1721590688">
      <w:bodyDiv w:val="1"/>
      <w:marLeft w:val="0"/>
      <w:marRight w:val="0"/>
      <w:marTop w:val="0"/>
      <w:marBottom w:val="0"/>
      <w:divBdr>
        <w:top w:val="none" w:sz="0" w:space="0" w:color="auto"/>
        <w:left w:val="none" w:sz="0" w:space="0" w:color="auto"/>
        <w:bottom w:val="none" w:sz="0" w:space="0" w:color="auto"/>
        <w:right w:val="none" w:sz="0" w:space="0" w:color="auto"/>
      </w:divBdr>
    </w:div>
    <w:div w:id="1775323359">
      <w:bodyDiv w:val="1"/>
      <w:marLeft w:val="0"/>
      <w:marRight w:val="0"/>
      <w:marTop w:val="0"/>
      <w:marBottom w:val="0"/>
      <w:divBdr>
        <w:top w:val="none" w:sz="0" w:space="0" w:color="auto"/>
        <w:left w:val="none" w:sz="0" w:space="0" w:color="auto"/>
        <w:bottom w:val="none" w:sz="0" w:space="0" w:color="auto"/>
        <w:right w:val="none" w:sz="0" w:space="0" w:color="auto"/>
      </w:divBdr>
      <w:divsChild>
        <w:div w:id="556091973">
          <w:marLeft w:val="0"/>
          <w:marRight w:val="0"/>
          <w:marTop w:val="0"/>
          <w:marBottom w:val="0"/>
          <w:divBdr>
            <w:top w:val="none" w:sz="0" w:space="0" w:color="auto"/>
            <w:left w:val="none" w:sz="0" w:space="0" w:color="auto"/>
            <w:bottom w:val="none" w:sz="0" w:space="0" w:color="auto"/>
            <w:right w:val="none" w:sz="0" w:space="0" w:color="auto"/>
          </w:divBdr>
        </w:div>
        <w:div w:id="643124971">
          <w:marLeft w:val="0"/>
          <w:marRight w:val="0"/>
          <w:marTop w:val="0"/>
          <w:marBottom w:val="0"/>
          <w:divBdr>
            <w:top w:val="none" w:sz="0" w:space="0" w:color="auto"/>
            <w:left w:val="none" w:sz="0" w:space="0" w:color="auto"/>
            <w:bottom w:val="none" w:sz="0" w:space="0" w:color="auto"/>
            <w:right w:val="none" w:sz="0" w:space="0" w:color="auto"/>
          </w:divBdr>
        </w:div>
        <w:div w:id="714237020">
          <w:marLeft w:val="0"/>
          <w:marRight w:val="0"/>
          <w:marTop w:val="0"/>
          <w:marBottom w:val="0"/>
          <w:divBdr>
            <w:top w:val="none" w:sz="0" w:space="0" w:color="auto"/>
            <w:left w:val="none" w:sz="0" w:space="0" w:color="auto"/>
            <w:bottom w:val="none" w:sz="0" w:space="0" w:color="auto"/>
            <w:right w:val="none" w:sz="0" w:space="0" w:color="auto"/>
          </w:divBdr>
        </w:div>
        <w:div w:id="827793209">
          <w:marLeft w:val="0"/>
          <w:marRight w:val="0"/>
          <w:marTop w:val="0"/>
          <w:marBottom w:val="0"/>
          <w:divBdr>
            <w:top w:val="none" w:sz="0" w:space="0" w:color="auto"/>
            <w:left w:val="none" w:sz="0" w:space="0" w:color="auto"/>
            <w:bottom w:val="none" w:sz="0" w:space="0" w:color="auto"/>
            <w:right w:val="none" w:sz="0" w:space="0" w:color="auto"/>
          </w:divBdr>
        </w:div>
        <w:div w:id="914556217">
          <w:marLeft w:val="0"/>
          <w:marRight w:val="0"/>
          <w:marTop w:val="0"/>
          <w:marBottom w:val="0"/>
          <w:divBdr>
            <w:top w:val="none" w:sz="0" w:space="0" w:color="auto"/>
            <w:left w:val="none" w:sz="0" w:space="0" w:color="auto"/>
            <w:bottom w:val="none" w:sz="0" w:space="0" w:color="auto"/>
            <w:right w:val="none" w:sz="0" w:space="0" w:color="auto"/>
          </w:divBdr>
        </w:div>
        <w:div w:id="999456544">
          <w:marLeft w:val="0"/>
          <w:marRight w:val="0"/>
          <w:marTop w:val="0"/>
          <w:marBottom w:val="0"/>
          <w:divBdr>
            <w:top w:val="none" w:sz="0" w:space="0" w:color="auto"/>
            <w:left w:val="none" w:sz="0" w:space="0" w:color="auto"/>
            <w:bottom w:val="none" w:sz="0" w:space="0" w:color="auto"/>
            <w:right w:val="none" w:sz="0" w:space="0" w:color="auto"/>
          </w:divBdr>
        </w:div>
        <w:div w:id="1318460826">
          <w:marLeft w:val="0"/>
          <w:marRight w:val="0"/>
          <w:marTop w:val="0"/>
          <w:marBottom w:val="0"/>
          <w:divBdr>
            <w:top w:val="none" w:sz="0" w:space="0" w:color="auto"/>
            <w:left w:val="none" w:sz="0" w:space="0" w:color="auto"/>
            <w:bottom w:val="none" w:sz="0" w:space="0" w:color="auto"/>
            <w:right w:val="none" w:sz="0" w:space="0" w:color="auto"/>
          </w:divBdr>
        </w:div>
        <w:div w:id="1606887394">
          <w:marLeft w:val="0"/>
          <w:marRight w:val="0"/>
          <w:marTop w:val="0"/>
          <w:marBottom w:val="0"/>
          <w:divBdr>
            <w:top w:val="none" w:sz="0" w:space="0" w:color="auto"/>
            <w:left w:val="none" w:sz="0" w:space="0" w:color="auto"/>
            <w:bottom w:val="none" w:sz="0" w:space="0" w:color="auto"/>
            <w:right w:val="none" w:sz="0" w:space="0" w:color="auto"/>
          </w:divBdr>
          <w:divsChild>
            <w:div w:id="447815725">
              <w:marLeft w:val="0"/>
              <w:marRight w:val="0"/>
              <w:marTop w:val="0"/>
              <w:marBottom w:val="0"/>
              <w:divBdr>
                <w:top w:val="none" w:sz="0" w:space="0" w:color="auto"/>
                <w:left w:val="none" w:sz="0" w:space="0" w:color="auto"/>
                <w:bottom w:val="none" w:sz="0" w:space="0" w:color="auto"/>
                <w:right w:val="none" w:sz="0" w:space="0" w:color="auto"/>
              </w:divBdr>
            </w:div>
          </w:divsChild>
        </w:div>
        <w:div w:id="1771655011">
          <w:marLeft w:val="0"/>
          <w:marRight w:val="0"/>
          <w:marTop w:val="0"/>
          <w:marBottom w:val="0"/>
          <w:divBdr>
            <w:top w:val="none" w:sz="0" w:space="0" w:color="auto"/>
            <w:left w:val="none" w:sz="0" w:space="0" w:color="auto"/>
            <w:bottom w:val="none" w:sz="0" w:space="0" w:color="auto"/>
            <w:right w:val="none" w:sz="0" w:space="0" w:color="auto"/>
          </w:divBdr>
        </w:div>
      </w:divsChild>
    </w:div>
    <w:div w:id="1799448017">
      <w:bodyDiv w:val="1"/>
      <w:marLeft w:val="0"/>
      <w:marRight w:val="0"/>
      <w:marTop w:val="0"/>
      <w:marBottom w:val="0"/>
      <w:divBdr>
        <w:top w:val="none" w:sz="0" w:space="0" w:color="auto"/>
        <w:left w:val="none" w:sz="0" w:space="0" w:color="auto"/>
        <w:bottom w:val="none" w:sz="0" w:space="0" w:color="auto"/>
        <w:right w:val="none" w:sz="0" w:space="0" w:color="auto"/>
      </w:divBdr>
    </w:div>
    <w:div w:id="1839274614">
      <w:bodyDiv w:val="1"/>
      <w:marLeft w:val="0"/>
      <w:marRight w:val="0"/>
      <w:marTop w:val="0"/>
      <w:marBottom w:val="0"/>
      <w:divBdr>
        <w:top w:val="none" w:sz="0" w:space="0" w:color="auto"/>
        <w:left w:val="none" w:sz="0" w:space="0" w:color="auto"/>
        <w:bottom w:val="none" w:sz="0" w:space="0" w:color="auto"/>
        <w:right w:val="none" w:sz="0" w:space="0" w:color="auto"/>
      </w:divBdr>
    </w:div>
    <w:div w:id="1868910590">
      <w:bodyDiv w:val="1"/>
      <w:marLeft w:val="0"/>
      <w:marRight w:val="0"/>
      <w:marTop w:val="0"/>
      <w:marBottom w:val="0"/>
      <w:divBdr>
        <w:top w:val="none" w:sz="0" w:space="0" w:color="auto"/>
        <w:left w:val="none" w:sz="0" w:space="0" w:color="auto"/>
        <w:bottom w:val="none" w:sz="0" w:space="0" w:color="auto"/>
        <w:right w:val="none" w:sz="0" w:space="0" w:color="auto"/>
      </w:divBdr>
    </w:div>
    <w:div w:id="1909071610">
      <w:bodyDiv w:val="1"/>
      <w:marLeft w:val="0"/>
      <w:marRight w:val="0"/>
      <w:marTop w:val="0"/>
      <w:marBottom w:val="0"/>
      <w:divBdr>
        <w:top w:val="none" w:sz="0" w:space="0" w:color="auto"/>
        <w:left w:val="none" w:sz="0" w:space="0" w:color="auto"/>
        <w:bottom w:val="none" w:sz="0" w:space="0" w:color="auto"/>
        <w:right w:val="none" w:sz="0" w:space="0" w:color="auto"/>
      </w:divBdr>
    </w:div>
    <w:div w:id="1920090900">
      <w:bodyDiv w:val="1"/>
      <w:marLeft w:val="0"/>
      <w:marRight w:val="0"/>
      <w:marTop w:val="0"/>
      <w:marBottom w:val="0"/>
      <w:divBdr>
        <w:top w:val="none" w:sz="0" w:space="0" w:color="auto"/>
        <w:left w:val="none" w:sz="0" w:space="0" w:color="auto"/>
        <w:bottom w:val="none" w:sz="0" w:space="0" w:color="auto"/>
        <w:right w:val="none" w:sz="0" w:space="0" w:color="auto"/>
      </w:divBdr>
      <w:divsChild>
        <w:div w:id="259526966">
          <w:marLeft w:val="0"/>
          <w:marRight w:val="0"/>
          <w:marTop w:val="0"/>
          <w:marBottom w:val="0"/>
          <w:divBdr>
            <w:top w:val="none" w:sz="0" w:space="0" w:color="auto"/>
            <w:left w:val="none" w:sz="0" w:space="0" w:color="auto"/>
            <w:bottom w:val="none" w:sz="0" w:space="0" w:color="auto"/>
            <w:right w:val="none" w:sz="0" w:space="0" w:color="auto"/>
          </w:divBdr>
          <w:divsChild>
            <w:div w:id="1960839829">
              <w:marLeft w:val="0"/>
              <w:marRight w:val="0"/>
              <w:marTop w:val="0"/>
              <w:marBottom w:val="0"/>
              <w:divBdr>
                <w:top w:val="none" w:sz="0" w:space="0" w:color="auto"/>
                <w:left w:val="none" w:sz="0" w:space="0" w:color="auto"/>
                <w:bottom w:val="none" w:sz="0" w:space="0" w:color="auto"/>
                <w:right w:val="none" w:sz="0" w:space="0" w:color="auto"/>
              </w:divBdr>
              <w:divsChild>
                <w:div w:id="2119717453">
                  <w:marLeft w:val="0"/>
                  <w:marRight w:val="0"/>
                  <w:marTop w:val="0"/>
                  <w:marBottom w:val="0"/>
                  <w:divBdr>
                    <w:top w:val="none" w:sz="0" w:space="0" w:color="auto"/>
                    <w:left w:val="none" w:sz="0" w:space="0" w:color="auto"/>
                    <w:bottom w:val="none" w:sz="0" w:space="0" w:color="auto"/>
                    <w:right w:val="none" w:sz="0" w:space="0" w:color="auto"/>
                  </w:divBdr>
                  <w:divsChild>
                    <w:div w:id="629701767">
                      <w:marLeft w:val="0"/>
                      <w:marRight w:val="0"/>
                      <w:marTop w:val="0"/>
                      <w:marBottom w:val="0"/>
                      <w:divBdr>
                        <w:top w:val="none" w:sz="0" w:space="0" w:color="auto"/>
                        <w:left w:val="none" w:sz="0" w:space="0" w:color="auto"/>
                        <w:bottom w:val="none" w:sz="0" w:space="0" w:color="auto"/>
                        <w:right w:val="none" w:sz="0" w:space="0" w:color="auto"/>
                      </w:divBdr>
                      <w:divsChild>
                        <w:div w:id="10440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515533">
          <w:marLeft w:val="0"/>
          <w:marRight w:val="0"/>
          <w:marTop w:val="0"/>
          <w:marBottom w:val="0"/>
          <w:divBdr>
            <w:top w:val="none" w:sz="0" w:space="0" w:color="auto"/>
            <w:left w:val="none" w:sz="0" w:space="0" w:color="auto"/>
            <w:bottom w:val="none" w:sz="0" w:space="0" w:color="auto"/>
            <w:right w:val="none" w:sz="0" w:space="0" w:color="auto"/>
          </w:divBdr>
          <w:divsChild>
            <w:div w:id="1127745258">
              <w:marLeft w:val="0"/>
              <w:marRight w:val="0"/>
              <w:marTop w:val="0"/>
              <w:marBottom w:val="0"/>
              <w:divBdr>
                <w:top w:val="none" w:sz="0" w:space="0" w:color="auto"/>
                <w:left w:val="none" w:sz="0" w:space="0" w:color="auto"/>
                <w:bottom w:val="none" w:sz="0" w:space="0" w:color="auto"/>
                <w:right w:val="none" w:sz="0" w:space="0" w:color="auto"/>
              </w:divBdr>
            </w:div>
            <w:div w:id="2136830830">
              <w:marLeft w:val="0"/>
              <w:marRight w:val="0"/>
              <w:marTop w:val="0"/>
              <w:marBottom w:val="0"/>
              <w:divBdr>
                <w:top w:val="none" w:sz="0" w:space="0" w:color="auto"/>
                <w:left w:val="none" w:sz="0" w:space="0" w:color="auto"/>
                <w:bottom w:val="none" w:sz="0" w:space="0" w:color="auto"/>
                <w:right w:val="none" w:sz="0" w:space="0" w:color="auto"/>
              </w:divBdr>
              <w:divsChild>
                <w:div w:id="1255939724">
                  <w:marLeft w:val="0"/>
                  <w:marRight w:val="0"/>
                  <w:marTop w:val="0"/>
                  <w:marBottom w:val="0"/>
                  <w:divBdr>
                    <w:top w:val="none" w:sz="0" w:space="0" w:color="auto"/>
                    <w:left w:val="none" w:sz="0" w:space="0" w:color="auto"/>
                    <w:bottom w:val="none" w:sz="0" w:space="0" w:color="auto"/>
                    <w:right w:val="none" w:sz="0" w:space="0" w:color="auto"/>
                  </w:divBdr>
                </w:div>
              </w:divsChild>
            </w:div>
            <w:div w:id="514923196">
              <w:marLeft w:val="0"/>
              <w:marRight w:val="0"/>
              <w:marTop w:val="0"/>
              <w:marBottom w:val="0"/>
              <w:divBdr>
                <w:top w:val="none" w:sz="0" w:space="0" w:color="auto"/>
                <w:left w:val="none" w:sz="0" w:space="0" w:color="auto"/>
                <w:bottom w:val="none" w:sz="0" w:space="0" w:color="auto"/>
                <w:right w:val="none" w:sz="0" w:space="0" w:color="auto"/>
              </w:divBdr>
              <w:divsChild>
                <w:div w:id="15462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24777">
      <w:bodyDiv w:val="1"/>
      <w:marLeft w:val="0"/>
      <w:marRight w:val="0"/>
      <w:marTop w:val="0"/>
      <w:marBottom w:val="0"/>
      <w:divBdr>
        <w:top w:val="none" w:sz="0" w:space="0" w:color="auto"/>
        <w:left w:val="none" w:sz="0" w:space="0" w:color="auto"/>
        <w:bottom w:val="none" w:sz="0" w:space="0" w:color="auto"/>
        <w:right w:val="none" w:sz="0" w:space="0" w:color="auto"/>
      </w:divBdr>
    </w:div>
    <w:div w:id="2044935874">
      <w:bodyDiv w:val="1"/>
      <w:marLeft w:val="0"/>
      <w:marRight w:val="0"/>
      <w:marTop w:val="0"/>
      <w:marBottom w:val="0"/>
      <w:divBdr>
        <w:top w:val="none" w:sz="0" w:space="0" w:color="auto"/>
        <w:left w:val="none" w:sz="0" w:space="0" w:color="auto"/>
        <w:bottom w:val="none" w:sz="0" w:space="0" w:color="auto"/>
        <w:right w:val="none" w:sz="0" w:space="0" w:color="auto"/>
      </w:divBdr>
    </w:div>
    <w:div w:id="213243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mowienia@orpeg.gov.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bip.orpeg.gov.pl/zgloszenia-wewnetrzne/" TargetMode="External"/><Relationship Id="rId17" Type="http://schemas.openxmlformats.org/officeDocument/2006/relationships/hyperlink" Target="mailto:faktury@orpeg.gov.pl" TargetMode="External"/><Relationship Id="rId2" Type="http://schemas.openxmlformats.org/officeDocument/2006/relationships/numbering" Target="numbering.xml"/><Relationship Id="rId16" Type="http://schemas.openxmlformats.org/officeDocument/2006/relationships/hyperlink" Target="mailto:faktury@orpeg.gov.pl" TargetMode="External"/><Relationship Id="rId20" Type="http://schemas.openxmlformats.org/officeDocument/2006/relationships/hyperlink" Target="mailto:iod@orpeg.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faktury@orpeg.gov.pl"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bip.orpeg.gov.pl/zgloszenia-wewnetrzn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zamowienia@orpeg.gov.pl" TargetMode="External"/><Relationship Id="rId2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A33FF-61F5-4E61-9B7A-601838337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61</Pages>
  <Words>19284</Words>
  <Characters>115708</Characters>
  <Application>Microsoft Office Word</Application>
  <DocSecurity>0</DocSecurity>
  <Lines>964</Lines>
  <Paragraphs>269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Rybska</dc:creator>
  <cp:keywords/>
  <dc:description/>
  <cp:lastModifiedBy>Paulina Rybska</cp:lastModifiedBy>
  <cp:revision>23</cp:revision>
  <dcterms:created xsi:type="dcterms:W3CDTF">2026-09-10T09:49:00Z</dcterms:created>
  <dcterms:modified xsi:type="dcterms:W3CDTF">2026-09-10T10:41:00Z</dcterms:modified>
</cp:coreProperties>
</file>