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2CF7" w14:textId="754A09DA" w:rsidR="00AD7AF0" w:rsidRPr="00146C14" w:rsidRDefault="00054097" w:rsidP="00F93039">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146C14">
        <w:rPr>
          <w:rFonts w:asciiTheme="minorHAnsi" w:hAnsiTheme="minorHAnsi" w:cstheme="minorHAnsi"/>
          <w:b w:val="0"/>
          <w:sz w:val="20"/>
          <w:szCs w:val="20"/>
          <w:lang w:eastAsia="pl-PL" w:bidi="pl-PL"/>
        </w:rPr>
        <w:t>Warszawa, dnia</w:t>
      </w:r>
      <w:r w:rsidR="0070511C" w:rsidRPr="00146C14">
        <w:rPr>
          <w:rFonts w:asciiTheme="minorHAnsi" w:hAnsiTheme="minorHAnsi" w:cstheme="minorHAnsi"/>
          <w:b w:val="0"/>
          <w:sz w:val="20"/>
          <w:szCs w:val="20"/>
          <w:lang w:eastAsia="pl-PL" w:bidi="pl-PL"/>
        </w:rPr>
        <w:t xml:space="preserve"> </w:t>
      </w:r>
      <w:r w:rsidR="007502CB">
        <w:rPr>
          <w:rFonts w:asciiTheme="minorHAnsi" w:hAnsiTheme="minorHAnsi" w:cstheme="minorHAnsi"/>
          <w:b w:val="0"/>
          <w:sz w:val="20"/>
          <w:szCs w:val="20"/>
          <w:lang w:eastAsia="pl-PL" w:bidi="pl-PL"/>
        </w:rPr>
        <w:t>21</w:t>
      </w:r>
      <w:r w:rsidR="0061777B">
        <w:rPr>
          <w:rFonts w:asciiTheme="minorHAnsi" w:hAnsiTheme="minorHAnsi" w:cstheme="minorHAnsi"/>
          <w:b w:val="0"/>
          <w:sz w:val="20"/>
          <w:szCs w:val="20"/>
          <w:lang w:eastAsia="pl-PL" w:bidi="pl-PL"/>
        </w:rPr>
        <w:t xml:space="preserve"> maja</w:t>
      </w:r>
      <w:r w:rsidR="0051433C">
        <w:rPr>
          <w:rFonts w:asciiTheme="minorHAnsi" w:hAnsiTheme="minorHAnsi" w:cstheme="minorHAnsi"/>
          <w:b w:val="0"/>
          <w:sz w:val="20"/>
          <w:szCs w:val="20"/>
          <w:lang w:eastAsia="pl-PL" w:bidi="pl-PL"/>
        </w:rPr>
        <w:t xml:space="preserve"> 2026 r.</w:t>
      </w:r>
    </w:p>
    <w:p w14:paraId="2595024F" w14:textId="2E4C37EB" w:rsidR="005E7464" w:rsidRPr="00146C14" w:rsidRDefault="005361BF" w:rsidP="00F93039">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ZAPYTANIE OFERTOWE</w:t>
      </w:r>
    </w:p>
    <w:p w14:paraId="00571CC2" w14:textId="1C2CD644" w:rsidR="00742F75" w:rsidRPr="00146C14" w:rsidRDefault="00742F75" w:rsidP="00F93039">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26297B31" w:rsidR="00671284" w:rsidRPr="00146C14" w:rsidRDefault="00230A2B" w:rsidP="00F93039">
      <w:pPr>
        <w:spacing w:after="0" w:line="320" w:lineRule="atLeast"/>
        <w:jc w:val="both"/>
        <w:rPr>
          <w:rFonts w:eastAsia="Tahoma" w:cstheme="minorHAnsi"/>
          <w:sz w:val="20"/>
          <w:szCs w:val="20"/>
          <w:lang w:eastAsia="pl-PL" w:bidi="pl-PL"/>
        </w:rPr>
      </w:pPr>
      <w:r w:rsidRPr="00146C14">
        <w:rPr>
          <w:rFonts w:eastAsia="Tahoma" w:cstheme="minorHAnsi"/>
          <w:b/>
          <w:bCs/>
          <w:sz w:val="20"/>
          <w:szCs w:val="20"/>
          <w:lang w:eastAsia="pl-PL" w:bidi="pl-PL"/>
        </w:rPr>
        <w:t>Ośrodek Rozwoju Polskiej Edukacji za Granicą</w:t>
      </w:r>
      <w:r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 xml:space="preserve">dalej ORPEG) </w:t>
      </w:r>
      <w:r w:rsidR="007A7A77" w:rsidRPr="00146C14">
        <w:rPr>
          <w:rFonts w:eastAsia="Tahoma" w:cstheme="minorHAnsi"/>
          <w:sz w:val="20"/>
          <w:szCs w:val="20"/>
          <w:lang w:eastAsia="pl-PL" w:bidi="pl-PL"/>
        </w:rPr>
        <w:t>w ramach</w:t>
      </w:r>
      <w:r w:rsidR="00D02D2E" w:rsidRPr="00146C14">
        <w:rPr>
          <w:rFonts w:eastAsia="Tahoma" w:cstheme="minorHAnsi"/>
          <w:sz w:val="20"/>
          <w:szCs w:val="20"/>
          <w:lang w:eastAsia="pl-PL" w:bidi="pl-PL"/>
        </w:rPr>
        <w:t xml:space="preserve"> organizacji</w:t>
      </w:r>
      <w:r w:rsidR="007A7A77" w:rsidRPr="00146C14">
        <w:rPr>
          <w:rFonts w:eastAsia="Tahoma" w:cstheme="minorHAnsi"/>
          <w:sz w:val="20"/>
          <w:szCs w:val="20"/>
          <w:lang w:eastAsia="pl-PL" w:bidi="pl-PL"/>
        </w:rPr>
        <w:t xml:space="preserve"> </w:t>
      </w:r>
      <w:r w:rsidR="007A7A77" w:rsidRPr="00146C14">
        <w:rPr>
          <w:rFonts w:eastAsia="Tahoma" w:cstheme="minorHAnsi"/>
          <w:b/>
          <w:bCs/>
          <w:sz w:val="20"/>
          <w:szCs w:val="20"/>
          <w:lang w:eastAsia="pl-PL" w:bidi="pl-PL"/>
        </w:rPr>
        <w:t>Akademii Edukacji Poloni</w:t>
      </w:r>
      <w:r w:rsidR="00567C21" w:rsidRPr="00146C14">
        <w:rPr>
          <w:rFonts w:eastAsia="Tahoma" w:cstheme="minorHAnsi"/>
          <w:b/>
          <w:bCs/>
          <w:sz w:val="20"/>
          <w:szCs w:val="20"/>
          <w:lang w:eastAsia="pl-PL" w:bidi="pl-PL"/>
        </w:rPr>
        <w:t>jnej</w:t>
      </w:r>
      <w:r w:rsidR="007A7A77" w:rsidRPr="00146C14">
        <w:rPr>
          <w:rFonts w:eastAsia="Tahoma" w:cstheme="minorHAnsi"/>
          <w:sz w:val="20"/>
          <w:szCs w:val="20"/>
          <w:lang w:eastAsia="pl-PL" w:bidi="pl-PL"/>
        </w:rPr>
        <w:t xml:space="preserve"> </w:t>
      </w:r>
      <w:r w:rsidR="00997896" w:rsidRPr="00146C14">
        <w:rPr>
          <w:rFonts w:eastAsia="Tahoma" w:cstheme="minorHAnsi"/>
          <w:b/>
          <w:bCs/>
          <w:sz w:val="20"/>
          <w:szCs w:val="20"/>
          <w:lang w:eastAsia="pl-PL" w:bidi="pl-PL"/>
        </w:rPr>
        <w:t>202</w:t>
      </w:r>
      <w:r w:rsidR="00B311F3" w:rsidRPr="00146C14">
        <w:rPr>
          <w:rFonts w:eastAsia="Tahoma" w:cstheme="minorHAnsi"/>
          <w:b/>
          <w:bCs/>
          <w:sz w:val="20"/>
          <w:szCs w:val="20"/>
          <w:lang w:eastAsia="pl-PL" w:bidi="pl-PL"/>
        </w:rPr>
        <w:t>6</w:t>
      </w:r>
      <w:r w:rsidR="00997896" w:rsidRPr="00146C14">
        <w:rPr>
          <w:rFonts w:eastAsia="Tahoma" w:cstheme="minorHAnsi"/>
          <w:sz w:val="20"/>
          <w:szCs w:val="20"/>
          <w:lang w:eastAsia="pl-PL" w:bidi="pl-PL"/>
        </w:rPr>
        <w:t xml:space="preserve"> </w:t>
      </w:r>
      <w:r w:rsidR="007A7A77" w:rsidRPr="00146C14">
        <w:rPr>
          <w:rFonts w:eastAsia="Tahoma" w:cstheme="minorHAnsi"/>
          <w:sz w:val="20"/>
          <w:szCs w:val="20"/>
          <w:lang w:eastAsia="pl-PL" w:bidi="pl-PL"/>
        </w:rPr>
        <w:t xml:space="preserve">(dalej: Akademii) </w:t>
      </w:r>
      <w:r w:rsidR="00671284" w:rsidRPr="00146C14">
        <w:rPr>
          <w:rFonts w:eastAsia="Tahoma" w:cstheme="minorHAnsi"/>
          <w:sz w:val="20"/>
          <w:szCs w:val="20"/>
          <w:lang w:eastAsia="pl-PL" w:bidi="pl-PL"/>
        </w:rPr>
        <w:t>poszukuje Wykonaw</w:t>
      </w:r>
      <w:r w:rsidR="00D970FB" w:rsidRPr="00146C14">
        <w:rPr>
          <w:rFonts w:eastAsia="Tahoma" w:cstheme="minorHAnsi"/>
          <w:sz w:val="20"/>
          <w:szCs w:val="20"/>
          <w:lang w:eastAsia="pl-PL" w:bidi="pl-PL"/>
        </w:rPr>
        <w:t>cy</w:t>
      </w:r>
      <w:r w:rsidRPr="00146C14">
        <w:rPr>
          <w:rFonts w:eastAsia="Tahoma" w:cstheme="minorHAnsi"/>
          <w:sz w:val="20"/>
          <w:szCs w:val="20"/>
          <w:lang w:eastAsia="pl-PL" w:bidi="pl-PL"/>
        </w:rPr>
        <w:t xml:space="preserve">, który </w:t>
      </w:r>
      <w:r w:rsidR="00671284" w:rsidRPr="00146C14">
        <w:rPr>
          <w:rFonts w:eastAsia="Tahoma" w:cstheme="minorHAnsi"/>
          <w:sz w:val="20"/>
          <w:szCs w:val="20"/>
          <w:lang w:eastAsia="pl-PL" w:bidi="pl-PL"/>
        </w:rPr>
        <w:t>przygotuj</w:t>
      </w:r>
      <w:r w:rsidR="00D970FB" w:rsidRPr="00146C14">
        <w:rPr>
          <w:rFonts w:eastAsia="Tahoma" w:cstheme="minorHAnsi"/>
          <w:sz w:val="20"/>
          <w:szCs w:val="20"/>
          <w:lang w:eastAsia="pl-PL" w:bidi="pl-PL"/>
        </w:rPr>
        <w:t>e</w:t>
      </w:r>
      <w:r w:rsidR="000A0E39" w:rsidRPr="00146C14">
        <w:rPr>
          <w:rFonts w:eastAsia="Tahoma" w:cstheme="minorHAnsi"/>
          <w:sz w:val="20"/>
          <w:szCs w:val="20"/>
          <w:lang w:eastAsia="pl-PL" w:bidi="pl-PL"/>
        </w:rPr>
        <w:t xml:space="preserve"> materiały</w:t>
      </w:r>
      <w:r w:rsidR="00464C96"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i</w:t>
      </w:r>
      <w:r w:rsidR="00464C96"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przeprowadz</w:t>
      </w:r>
      <w:r w:rsidR="00D970FB" w:rsidRPr="00146C14">
        <w:rPr>
          <w:rFonts w:eastAsia="Tahoma" w:cstheme="minorHAnsi"/>
          <w:sz w:val="20"/>
          <w:szCs w:val="20"/>
          <w:lang w:eastAsia="pl-PL" w:bidi="pl-PL"/>
        </w:rPr>
        <w:t>i</w:t>
      </w:r>
      <w:r w:rsidR="00671284" w:rsidRPr="00146C14">
        <w:rPr>
          <w:rFonts w:eastAsia="Tahoma" w:cstheme="minorHAnsi"/>
          <w:sz w:val="20"/>
          <w:szCs w:val="20"/>
          <w:lang w:eastAsia="pl-PL" w:bidi="pl-PL"/>
        </w:rPr>
        <w:t xml:space="preserve"> spotkania online</w:t>
      </w:r>
      <w:r w:rsidR="006D7725" w:rsidRPr="00146C14">
        <w:rPr>
          <w:rFonts w:eastAsia="Tahoma" w:cstheme="minorHAnsi"/>
          <w:sz w:val="20"/>
          <w:szCs w:val="20"/>
          <w:lang w:eastAsia="pl-PL" w:bidi="pl-PL"/>
        </w:rPr>
        <w:t xml:space="preserve"> (</w:t>
      </w:r>
      <w:r w:rsidR="00400DDB" w:rsidRPr="00146C14">
        <w:rPr>
          <w:rFonts w:eastAsia="Tahoma" w:cstheme="minorHAnsi"/>
          <w:sz w:val="20"/>
          <w:szCs w:val="20"/>
          <w:lang w:eastAsia="pl-PL" w:bidi="pl-PL"/>
        </w:rPr>
        <w:t>dalej:</w:t>
      </w:r>
      <w:r w:rsidR="00910A8E" w:rsidRPr="00146C14">
        <w:rPr>
          <w:rFonts w:eastAsia="Tahoma" w:cstheme="minorHAnsi"/>
          <w:sz w:val="20"/>
          <w:szCs w:val="20"/>
          <w:lang w:eastAsia="pl-PL" w:bidi="pl-PL"/>
        </w:rPr>
        <w:t xml:space="preserve"> </w:t>
      </w:r>
      <w:r w:rsidR="006D7725" w:rsidRPr="00146C14">
        <w:rPr>
          <w:rFonts w:eastAsia="Tahoma" w:cstheme="minorHAnsi"/>
          <w:sz w:val="20"/>
          <w:szCs w:val="20"/>
          <w:lang w:eastAsia="pl-PL" w:bidi="pl-PL"/>
        </w:rPr>
        <w:t>webinar</w:t>
      </w:r>
      <w:r w:rsidR="00E90E77" w:rsidRPr="00146C14">
        <w:rPr>
          <w:rFonts w:eastAsia="Tahoma" w:cstheme="minorHAnsi"/>
          <w:sz w:val="20"/>
          <w:szCs w:val="20"/>
          <w:lang w:eastAsia="pl-PL" w:bidi="pl-PL"/>
        </w:rPr>
        <w:t>ia</w:t>
      </w:r>
      <w:r w:rsidR="006D7725" w:rsidRPr="00146C14">
        <w:rPr>
          <w:rFonts w:eastAsia="Tahoma" w:cstheme="minorHAnsi"/>
          <w:sz w:val="20"/>
          <w:szCs w:val="20"/>
          <w:lang w:eastAsia="pl-PL" w:bidi="pl-PL"/>
        </w:rPr>
        <w:t>)</w:t>
      </w:r>
      <w:r w:rsidR="00671284" w:rsidRPr="00146C14">
        <w:rPr>
          <w:rFonts w:eastAsia="Tahoma" w:cstheme="minorHAnsi"/>
          <w:sz w:val="20"/>
          <w:szCs w:val="20"/>
          <w:lang w:eastAsia="pl-PL" w:bidi="pl-PL"/>
        </w:rPr>
        <w:t xml:space="preserve"> wspierające nauczycieli polonijnych w pracy dydaktycznej.</w:t>
      </w:r>
    </w:p>
    <w:p w14:paraId="2B8B5001" w14:textId="3B4B800B" w:rsidR="008E7B84" w:rsidRPr="00146C14" w:rsidRDefault="008E7B84" w:rsidP="00F93039">
      <w:pPr>
        <w:spacing w:after="0" w:line="320" w:lineRule="atLeast"/>
        <w:jc w:val="both"/>
        <w:rPr>
          <w:rFonts w:eastAsia="Tahoma" w:cstheme="minorHAnsi"/>
          <w:sz w:val="20"/>
          <w:szCs w:val="20"/>
          <w:lang w:eastAsia="pl-PL" w:bidi="pl-PL"/>
        </w:rPr>
      </w:pPr>
    </w:p>
    <w:p w14:paraId="197A47EB" w14:textId="75E34E62" w:rsidR="00EC19F5" w:rsidRPr="00146C14" w:rsidRDefault="00EC19F5"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Podział na części:</w:t>
      </w:r>
    </w:p>
    <w:p w14:paraId="34F53492" w14:textId="610C8309" w:rsidR="00EC19F5" w:rsidRPr="00146C14" w:rsidRDefault="00EC19F5" w:rsidP="00F93039">
      <w:pPr>
        <w:pStyle w:val="Teksttreci20"/>
        <w:numPr>
          <w:ilvl w:val="0"/>
          <w:numId w:val="4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Przedmiot zamówienia podzielony jest na</w:t>
      </w:r>
      <w:r w:rsidR="00E459E2" w:rsidRPr="00146C14">
        <w:rPr>
          <w:rFonts w:asciiTheme="minorHAnsi" w:hAnsiTheme="minorHAnsi" w:cstheme="minorHAnsi"/>
          <w:sz w:val="20"/>
          <w:szCs w:val="20"/>
        </w:rPr>
        <w:t xml:space="preserve"> </w:t>
      </w:r>
      <w:r w:rsidR="002D505A">
        <w:rPr>
          <w:rFonts w:asciiTheme="minorHAnsi" w:hAnsiTheme="minorHAnsi" w:cstheme="minorHAnsi"/>
          <w:sz w:val="20"/>
          <w:szCs w:val="20"/>
        </w:rPr>
        <w:t>2</w:t>
      </w:r>
      <w:r w:rsidRPr="00146C14">
        <w:rPr>
          <w:rFonts w:asciiTheme="minorHAnsi" w:hAnsiTheme="minorHAnsi" w:cstheme="minorHAnsi"/>
          <w:sz w:val="20"/>
          <w:szCs w:val="20"/>
        </w:rPr>
        <w:t xml:space="preserve"> moduł</w:t>
      </w:r>
      <w:r w:rsidR="002D505A">
        <w:rPr>
          <w:rFonts w:asciiTheme="minorHAnsi" w:hAnsiTheme="minorHAnsi" w:cstheme="minorHAnsi"/>
          <w:sz w:val="20"/>
          <w:szCs w:val="20"/>
        </w:rPr>
        <w:t>y</w:t>
      </w:r>
      <w:r w:rsidRPr="00146C14">
        <w:rPr>
          <w:rFonts w:asciiTheme="minorHAnsi" w:hAnsiTheme="minorHAnsi" w:cstheme="minorHAnsi"/>
          <w:sz w:val="20"/>
          <w:szCs w:val="20"/>
        </w:rPr>
        <w:t xml:space="preserve"> tematyczn</w:t>
      </w:r>
      <w:r w:rsidR="002D505A">
        <w:rPr>
          <w:rFonts w:asciiTheme="minorHAnsi" w:hAnsiTheme="minorHAnsi" w:cstheme="minorHAnsi"/>
          <w:sz w:val="20"/>
          <w:szCs w:val="20"/>
        </w:rPr>
        <w:t>e</w:t>
      </w:r>
      <w:r w:rsidRPr="00146C14">
        <w:rPr>
          <w:rFonts w:asciiTheme="minorHAnsi" w:hAnsiTheme="minorHAnsi" w:cstheme="minorHAnsi"/>
          <w:sz w:val="20"/>
          <w:szCs w:val="20"/>
        </w:rPr>
        <w:t>.</w:t>
      </w:r>
    </w:p>
    <w:p w14:paraId="2C430DD3" w14:textId="583FF89F" w:rsidR="00EC19F5" w:rsidRPr="00146C14" w:rsidRDefault="00EC19F5" w:rsidP="00F93039">
      <w:pPr>
        <w:pStyle w:val="Teksttreci20"/>
        <w:numPr>
          <w:ilvl w:val="0"/>
          <w:numId w:val="4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Każdy moduł stanowi odrębną część zamówienia.</w:t>
      </w:r>
    </w:p>
    <w:p w14:paraId="5A7C0B4C" w14:textId="07951537" w:rsidR="00EC19F5" w:rsidRPr="00247555" w:rsidRDefault="00EC19F5" w:rsidP="00F93039">
      <w:pPr>
        <w:pStyle w:val="Teksttreci20"/>
        <w:numPr>
          <w:ilvl w:val="0"/>
          <w:numId w:val="45"/>
        </w:numPr>
        <w:shd w:val="clear" w:color="auto" w:fill="auto"/>
        <w:tabs>
          <w:tab w:val="left" w:pos="426"/>
        </w:tabs>
        <w:spacing w:before="0" w:line="320" w:lineRule="atLeast"/>
        <w:rPr>
          <w:rFonts w:ascii="Calibri" w:hAnsi="Calibri" w:cs="Calibri"/>
          <w:sz w:val="20"/>
          <w:szCs w:val="20"/>
          <w:lang w:eastAsia="pl-PL" w:bidi="pl-PL"/>
        </w:rPr>
      </w:pPr>
      <w:r w:rsidRPr="00146C14">
        <w:rPr>
          <w:rFonts w:asciiTheme="minorHAnsi" w:hAnsiTheme="minorHAnsi" w:cstheme="minorHAnsi"/>
          <w:sz w:val="20"/>
          <w:szCs w:val="20"/>
        </w:rPr>
        <w:t xml:space="preserve">Jeden Wykonawca może złożyć ofertę na </w:t>
      </w:r>
      <w:r w:rsidR="00247555">
        <w:rPr>
          <w:rFonts w:asciiTheme="minorHAnsi" w:hAnsiTheme="minorHAnsi" w:cstheme="minorHAnsi"/>
          <w:sz w:val="20"/>
          <w:szCs w:val="20"/>
        </w:rPr>
        <w:t xml:space="preserve">jeden lub dwa moduły. </w:t>
      </w:r>
      <w:r w:rsidR="00247555" w:rsidRPr="00247555">
        <w:rPr>
          <w:rFonts w:ascii="Calibri" w:hAnsi="Calibri" w:cs="Calibri"/>
          <w:sz w:val="20"/>
          <w:szCs w:val="20"/>
        </w:rPr>
        <w:t>Nie dopuszcza się składania ofert obejmujących wyłącznie pojedyncze tematy realizowane w ramach danego modułu.</w:t>
      </w:r>
    </w:p>
    <w:p w14:paraId="79A76043" w14:textId="175A4530" w:rsidR="00EC19F5" w:rsidRPr="00146C14" w:rsidRDefault="00230A2B"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46C14">
        <w:rPr>
          <w:rFonts w:asciiTheme="minorHAnsi" w:hAnsiTheme="minorHAnsi" w:cstheme="minorHAnsi"/>
          <w:b/>
          <w:sz w:val="20"/>
          <w:szCs w:val="20"/>
          <w:lang w:eastAsia="pl-PL" w:bidi="pl-PL"/>
        </w:rPr>
        <w:t>Termin realizacji zamówienia</w:t>
      </w:r>
      <w:r w:rsidR="00E94F9E" w:rsidRPr="00146C14">
        <w:rPr>
          <w:rFonts w:asciiTheme="minorHAnsi" w:hAnsiTheme="minorHAnsi" w:cstheme="minorHAnsi"/>
          <w:sz w:val="20"/>
          <w:szCs w:val="20"/>
          <w:lang w:eastAsia="pl-PL" w:bidi="pl-PL"/>
        </w:rPr>
        <w:t>:</w:t>
      </w:r>
    </w:p>
    <w:p w14:paraId="07117EA0" w14:textId="353BD2EB" w:rsidR="005E0BC6" w:rsidRPr="00146C14" w:rsidRDefault="00E90E77"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Webinaria</w:t>
      </w:r>
      <w:r w:rsidR="005E0BC6" w:rsidRPr="00146C14">
        <w:rPr>
          <w:rFonts w:asciiTheme="minorHAnsi" w:hAnsiTheme="minorHAnsi" w:cstheme="minorHAnsi"/>
          <w:sz w:val="20"/>
          <w:szCs w:val="20"/>
        </w:rPr>
        <w:t xml:space="preserve"> wraz z pozostałymi obowiązkami wynikającymi z przedmiotu zamówienia realizowane będą w</w:t>
      </w:r>
      <w:r w:rsidR="00464C96" w:rsidRPr="00146C14">
        <w:rPr>
          <w:rFonts w:asciiTheme="minorHAnsi" w:hAnsiTheme="minorHAnsi" w:cstheme="minorHAnsi"/>
          <w:sz w:val="20"/>
          <w:szCs w:val="20"/>
        </w:rPr>
        <w:t xml:space="preserve"> </w:t>
      </w:r>
      <w:r w:rsidR="005E0BC6" w:rsidRPr="00146C14">
        <w:rPr>
          <w:rFonts w:asciiTheme="minorHAnsi" w:hAnsiTheme="minorHAnsi" w:cstheme="minorHAnsi"/>
          <w:sz w:val="20"/>
          <w:szCs w:val="20"/>
        </w:rPr>
        <w:t xml:space="preserve">okresie od </w:t>
      </w:r>
      <w:r w:rsidR="00972F65" w:rsidRPr="00146C14">
        <w:rPr>
          <w:rFonts w:asciiTheme="minorHAnsi" w:hAnsiTheme="minorHAnsi" w:cstheme="minorHAnsi"/>
          <w:sz w:val="20"/>
          <w:szCs w:val="20"/>
        </w:rPr>
        <w:t>dnia podpisania umowy</w:t>
      </w:r>
      <w:r w:rsidR="00464C96" w:rsidRPr="00146C14">
        <w:rPr>
          <w:rFonts w:asciiTheme="minorHAnsi" w:hAnsiTheme="minorHAnsi" w:cstheme="minorHAnsi"/>
          <w:sz w:val="20"/>
          <w:szCs w:val="20"/>
        </w:rPr>
        <w:t xml:space="preserve"> </w:t>
      </w:r>
      <w:r w:rsidR="005E0BC6" w:rsidRPr="00146C14">
        <w:rPr>
          <w:rFonts w:asciiTheme="minorHAnsi" w:hAnsiTheme="minorHAnsi" w:cstheme="minorHAnsi"/>
          <w:sz w:val="20"/>
          <w:szCs w:val="20"/>
        </w:rPr>
        <w:t>do</w:t>
      </w:r>
      <w:r w:rsidR="00464C96" w:rsidRPr="00146C14">
        <w:rPr>
          <w:rFonts w:asciiTheme="minorHAnsi" w:hAnsiTheme="minorHAnsi" w:cstheme="minorHAnsi"/>
          <w:sz w:val="20"/>
          <w:szCs w:val="20"/>
        </w:rPr>
        <w:t xml:space="preserve"> </w:t>
      </w:r>
      <w:r w:rsidR="00C37984" w:rsidRPr="00146C14">
        <w:rPr>
          <w:rFonts w:asciiTheme="minorHAnsi" w:hAnsiTheme="minorHAnsi" w:cstheme="minorHAnsi"/>
          <w:sz w:val="20"/>
          <w:szCs w:val="20"/>
        </w:rPr>
        <w:t xml:space="preserve">30 listopada </w:t>
      </w:r>
      <w:r w:rsidR="00E9086A" w:rsidRPr="00146C14">
        <w:rPr>
          <w:rFonts w:asciiTheme="minorHAnsi" w:hAnsiTheme="minorHAnsi" w:cstheme="minorHAnsi"/>
          <w:sz w:val="20"/>
          <w:szCs w:val="20"/>
        </w:rPr>
        <w:t>202</w:t>
      </w:r>
      <w:r w:rsidR="00D51EA4" w:rsidRPr="00146C14">
        <w:rPr>
          <w:rFonts w:asciiTheme="minorHAnsi" w:hAnsiTheme="minorHAnsi" w:cstheme="minorHAnsi"/>
          <w:sz w:val="20"/>
          <w:szCs w:val="20"/>
        </w:rPr>
        <w:t>6</w:t>
      </w:r>
      <w:r w:rsidR="00FF5D58" w:rsidRPr="00146C14">
        <w:rPr>
          <w:rFonts w:asciiTheme="minorHAnsi" w:hAnsiTheme="minorHAnsi" w:cstheme="minorHAnsi"/>
          <w:sz w:val="20"/>
          <w:szCs w:val="20"/>
        </w:rPr>
        <w:t xml:space="preserve"> </w:t>
      </w:r>
      <w:r w:rsidRPr="00146C14">
        <w:rPr>
          <w:rFonts w:asciiTheme="minorHAnsi" w:hAnsiTheme="minorHAnsi" w:cstheme="minorHAnsi"/>
          <w:sz w:val="20"/>
          <w:szCs w:val="20"/>
        </w:rPr>
        <w:t>r</w:t>
      </w:r>
      <w:r w:rsidR="005E0BC6" w:rsidRPr="00146C14">
        <w:rPr>
          <w:rFonts w:asciiTheme="minorHAnsi" w:hAnsiTheme="minorHAnsi" w:cstheme="minorHAnsi"/>
          <w:sz w:val="20"/>
          <w:szCs w:val="20"/>
        </w:rPr>
        <w:t>.</w:t>
      </w:r>
    </w:p>
    <w:p w14:paraId="46F88935" w14:textId="1E5136D9" w:rsidR="00EC19F5" w:rsidRPr="00146C14" w:rsidRDefault="00EC19F5"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zaproponuje w ofercie terminy prowadzenia poszczególnych webinar</w:t>
      </w:r>
      <w:r w:rsidR="00760DE2" w:rsidRPr="00146C14">
        <w:rPr>
          <w:rFonts w:asciiTheme="minorHAnsi" w:hAnsiTheme="minorHAnsi" w:cstheme="minorHAnsi"/>
          <w:sz w:val="20"/>
          <w:szCs w:val="20"/>
        </w:rPr>
        <w:t>i</w:t>
      </w:r>
      <w:r w:rsidRPr="00146C14">
        <w:rPr>
          <w:rFonts w:asciiTheme="minorHAnsi" w:hAnsiTheme="minorHAnsi" w:cstheme="minorHAnsi"/>
          <w:sz w:val="20"/>
          <w:szCs w:val="20"/>
        </w:rPr>
        <w:t xml:space="preserve">ów. </w:t>
      </w:r>
    </w:p>
    <w:p w14:paraId="2C5269B4" w14:textId="7DF2D92D" w:rsidR="005C177F" w:rsidRPr="00146C14" w:rsidRDefault="005C177F"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Terminy realizacji poszczególnych webinar</w:t>
      </w:r>
      <w:r w:rsidR="00760DE2" w:rsidRPr="00146C14">
        <w:rPr>
          <w:rFonts w:asciiTheme="minorHAnsi" w:hAnsiTheme="minorHAnsi" w:cstheme="minorHAnsi"/>
          <w:sz w:val="20"/>
          <w:szCs w:val="20"/>
        </w:rPr>
        <w:t>i</w:t>
      </w:r>
      <w:r w:rsidRPr="00146C14">
        <w:rPr>
          <w:rFonts w:asciiTheme="minorHAnsi" w:hAnsiTheme="minorHAnsi" w:cstheme="minorHAnsi"/>
          <w:sz w:val="20"/>
          <w:szCs w:val="20"/>
        </w:rPr>
        <w:t xml:space="preserve">ów nie mogą się pokrywać. </w:t>
      </w:r>
    </w:p>
    <w:p w14:paraId="22F39A1C" w14:textId="78EAF56A" w:rsidR="00030EA2" w:rsidRPr="00146C14" w:rsidRDefault="005E0BC6"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Konkretne terminy</w:t>
      </w:r>
      <w:r w:rsidR="00E96D8A" w:rsidRPr="00146C14">
        <w:rPr>
          <w:rFonts w:asciiTheme="minorHAnsi" w:hAnsiTheme="minorHAnsi" w:cstheme="minorHAnsi"/>
          <w:sz w:val="20"/>
          <w:szCs w:val="20"/>
        </w:rPr>
        <w:t xml:space="preserve"> webinar</w:t>
      </w:r>
      <w:r w:rsidR="00E90E77" w:rsidRPr="00146C14">
        <w:rPr>
          <w:rFonts w:asciiTheme="minorHAnsi" w:hAnsiTheme="minorHAnsi" w:cstheme="minorHAnsi"/>
          <w:sz w:val="20"/>
          <w:szCs w:val="20"/>
        </w:rPr>
        <w:t>i</w:t>
      </w:r>
      <w:r w:rsidR="00E96D8A" w:rsidRPr="00146C14">
        <w:rPr>
          <w:rFonts w:asciiTheme="minorHAnsi" w:hAnsiTheme="minorHAnsi" w:cstheme="minorHAnsi"/>
          <w:sz w:val="20"/>
          <w:szCs w:val="20"/>
        </w:rPr>
        <w:t>ów</w:t>
      </w:r>
      <w:r w:rsidRPr="00146C14">
        <w:rPr>
          <w:rFonts w:asciiTheme="minorHAnsi" w:hAnsiTheme="minorHAnsi" w:cstheme="minorHAnsi"/>
          <w:sz w:val="20"/>
          <w:szCs w:val="20"/>
        </w:rPr>
        <w:t xml:space="preserve"> </w:t>
      </w:r>
      <w:r w:rsidR="004E3C30" w:rsidRPr="00146C14">
        <w:rPr>
          <w:rFonts w:asciiTheme="minorHAnsi" w:hAnsiTheme="minorHAnsi" w:cstheme="minorHAnsi"/>
          <w:sz w:val="20"/>
          <w:szCs w:val="20"/>
        </w:rPr>
        <w:t>zostaną uzgodnione</w:t>
      </w:r>
      <w:r w:rsidRPr="00146C14">
        <w:rPr>
          <w:rFonts w:asciiTheme="minorHAnsi" w:hAnsiTheme="minorHAnsi" w:cstheme="minorHAnsi"/>
          <w:sz w:val="20"/>
          <w:szCs w:val="20"/>
        </w:rPr>
        <w:t xml:space="preserve"> po</w:t>
      </w:r>
      <w:r w:rsidR="004E3C30" w:rsidRPr="00146C14">
        <w:rPr>
          <w:rFonts w:asciiTheme="minorHAnsi" w:hAnsiTheme="minorHAnsi" w:cstheme="minorHAnsi"/>
          <w:sz w:val="20"/>
          <w:szCs w:val="20"/>
        </w:rPr>
        <w:t xml:space="preserve">między Zamawiającym i Wykonawcą </w:t>
      </w:r>
      <w:r w:rsidR="001B78D5" w:rsidRPr="00146C14">
        <w:rPr>
          <w:rFonts w:asciiTheme="minorHAnsi" w:hAnsiTheme="minorHAnsi" w:cstheme="minorHAnsi"/>
          <w:sz w:val="20"/>
          <w:szCs w:val="20"/>
        </w:rPr>
        <w:t>w terminie do</w:t>
      </w:r>
      <w:r w:rsidR="00464C96" w:rsidRPr="00146C14">
        <w:rPr>
          <w:rFonts w:asciiTheme="minorHAnsi" w:hAnsiTheme="minorHAnsi" w:cstheme="minorHAnsi"/>
          <w:sz w:val="20"/>
          <w:szCs w:val="20"/>
        </w:rPr>
        <w:t xml:space="preserve"> </w:t>
      </w:r>
      <w:r w:rsidR="001B78D5" w:rsidRPr="00146C14">
        <w:rPr>
          <w:rFonts w:asciiTheme="minorHAnsi" w:hAnsiTheme="minorHAnsi" w:cstheme="minorHAnsi"/>
          <w:sz w:val="20"/>
          <w:szCs w:val="20"/>
        </w:rPr>
        <w:t>10 dni od dnia zwarcia umowy. Zamawiający dopuszcza możliwość zmiany ustalonych terminów po</w:t>
      </w:r>
      <w:r w:rsidR="00464C96" w:rsidRPr="00146C14">
        <w:rPr>
          <w:rFonts w:asciiTheme="minorHAnsi" w:hAnsiTheme="minorHAnsi" w:cstheme="minorHAnsi"/>
          <w:sz w:val="20"/>
          <w:szCs w:val="20"/>
        </w:rPr>
        <w:t> </w:t>
      </w:r>
      <w:r w:rsidR="001B78D5" w:rsidRPr="00146C14">
        <w:rPr>
          <w:rFonts w:asciiTheme="minorHAnsi" w:hAnsiTheme="minorHAnsi" w:cstheme="minorHAnsi"/>
          <w:sz w:val="20"/>
          <w:szCs w:val="20"/>
        </w:rPr>
        <w:t xml:space="preserve">ich uzgodnieniu pod warunkiem wyrażenia zgody przez obie strony. </w:t>
      </w:r>
    </w:p>
    <w:p w14:paraId="5F6F91AE" w14:textId="411E024A" w:rsidR="00962C8C" w:rsidRPr="00146C14" w:rsidRDefault="00962C8C"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lang w:eastAsia="pl-PL" w:bidi="pl-PL"/>
        </w:rPr>
        <w:t>Grupa docelowa:</w:t>
      </w:r>
    </w:p>
    <w:p w14:paraId="5634B77F" w14:textId="6FEE33A4" w:rsidR="00962C8C" w:rsidRPr="00146C14" w:rsidRDefault="00962C8C"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Nauczyciele </w:t>
      </w:r>
      <w:r w:rsidR="00704DCF" w:rsidRPr="00146C14">
        <w:rPr>
          <w:rFonts w:asciiTheme="minorHAnsi" w:hAnsiTheme="minorHAnsi" w:cstheme="minorHAnsi"/>
          <w:sz w:val="20"/>
          <w:szCs w:val="20"/>
        </w:rPr>
        <w:t>języka polskiego,</w:t>
      </w:r>
      <w:r w:rsidR="0057597A" w:rsidRPr="00146C14">
        <w:rPr>
          <w:rFonts w:asciiTheme="minorHAnsi" w:hAnsiTheme="minorHAnsi" w:cstheme="minorHAnsi"/>
          <w:sz w:val="20"/>
          <w:szCs w:val="20"/>
        </w:rPr>
        <w:t xml:space="preserve"> historii, geografii</w:t>
      </w:r>
      <w:r w:rsidR="007A4049" w:rsidRPr="00146C14">
        <w:rPr>
          <w:rFonts w:asciiTheme="minorHAnsi" w:hAnsiTheme="minorHAnsi" w:cstheme="minorHAnsi"/>
          <w:sz w:val="20"/>
          <w:szCs w:val="20"/>
        </w:rPr>
        <w:t>, kultury polskiej i innych przedmiotów nauczanych w</w:t>
      </w:r>
      <w:r w:rsidR="003C2952" w:rsidRPr="00146C14">
        <w:rPr>
          <w:rFonts w:asciiTheme="minorHAnsi" w:hAnsiTheme="minorHAnsi" w:cstheme="minorHAnsi"/>
          <w:sz w:val="20"/>
          <w:szCs w:val="20"/>
        </w:rPr>
        <w:t> </w:t>
      </w:r>
      <w:r w:rsidR="007A4049" w:rsidRPr="00146C14">
        <w:rPr>
          <w:rFonts w:asciiTheme="minorHAnsi" w:hAnsiTheme="minorHAnsi" w:cstheme="minorHAnsi"/>
          <w:sz w:val="20"/>
          <w:szCs w:val="20"/>
        </w:rPr>
        <w:t xml:space="preserve">języku polskim </w:t>
      </w:r>
      <w:r w:rsidRPr="00146C14">
        <w:rPr>
          <w:rFonts w:asciiTheme="minorHAnsi" w:hAnsiTheme="minorHAnsi" w:cstheme="minorHAnsi"/>
          <w:sz w:val="20"/>
          <w:szCs w:val="20"/>
        </w:rPr>
        <w:t xml:space="preserve">pracujący </w:t>
      </w:r>
      <w:r w:rsidR="00B93CD0" w:rsidRPr="00146C14">
        <w:rPr>
          <w:rFonts w:asciiTheme="minorHAnsi" w:hAnsiTheme="minorHAnsi" w:cstheme="minorHAnsi"/>
          <w:sz w:val="20"/>
          <w:szCs w:val="20"/>
        </w:rPr>
        <w:t>w</w:t>
      </w:r>
      <w:r w:rsidR="00EE7A9A" w:rsidRPr="00146C14">
        <w:rPr>
          <w:rFonts w:asciiTheme="minorHAnsi" w:hAnsiTheme="minorHAnsi" w:cstheme="minorHAnsi"/>
          <w:sz w:val="20"/>
          <w:szCs w:val="20"/>
        </w:rPr>
        <w:t>śród Polonii i Polaków zamieszkałych za granicą</w:t>
      </w:r>
      <w:r w:rsidR="007A3DD8" w:rsidRPr="00146C14">
        <w:rPr>
          <w:rFonts w:asciiTheme="minorHAnsi" w:hAnsiTheme="minorHAnsi" w:cstheme="minorHAnsi"/>
          <w:sz w:val="20"/>
          <w:szCs w:val="20"/>
        </w:rPr>
        <w:t xml:space="preserve">, </w:t>
      </w:r>
      <w:r w:rsidR="0006387B" w:rsidRPr="00146C14">
        <w:rPr>
          <w:rFonts w:asciiTheme="minorHAnsi" w:hAnsiTheme="minorHAnsi" w:cstheme="minorHAnsi"/>
          <w:sz w:val="20"/>
          <w:szCs w:val="20"/>
          <w:shd w:val="clear" w:color="auto" w:fill="FFFFFF"/>
        </w:rPr>
        <w:t>osoby działające</w:t>
      </w:r>
      <w:r w:rsidR="00464C96" w:rsidRPr="00146C14">
        <w:rPr>
          <w:rFonts w:asciiTheme="minorHAnsi" w:hAnsiTheme="minorHAnsi" w:cstheme="minorHAnsi"/>
          <w:sz w:val="20"/>
          <w:szCs w:val="20"/>
          <w:shd w:val="clear" w:color="auto" w:fill="FFFFFF"/>
        </w:rPr>
        <w:t xml:space="preserve"> </w:t>
      </w:r>
      <w:r w:rsidR="0006387B" w:rsidRPr="00146C14">
        <w:rPr>
          <w:rFonts w:asciiTheme="minorHAnsi" w:hAnsiTheme="minorHAnsi" w:cstheme="minorHAnsi"/>
          <w:sz w:val="20"/>
          <w:szCs w:val="20"/>
          <w:shd w:val="clear" w:color="auto" w:fill="FFFFFF"/>
        </w:rPr>
        <w:t>na rzecz oświaty polskiej, polonijnej i</w:t>
      </w:r>
      <w:r w:rsidR="00464C96" w:rsidRPr="00146C14">
        <w:rPr>
          <w:rFonts w:asciiTheme="minorHAnsi" w:hAnsiTheme="minorHAnsi" w:cstheme="minorHAnsi"/>
          <w:sz w:val="20"/>
          <w:szCs w:val="20"/>
          <w:shd w:val="clear" w:color="auto" w:fill="FFFFFF"/>
        </w:rPr>
        <w:t> </w:t>
      </w:r>
      <w:r w:rsidR="0006387B" w:rsidRPr="00146C14">
        <w:rPr>
          <w:rFonts w:asciiTheme="minorHAnsi" w:hAnsiTheme="minorHAnsi" w:cstheme="minorHAnsi"/>
          <w:sz w:val="20"/>
          <w:szCs w:val="20"/>
          <w:shd w:val="clear" w:color="auto" w:fill="FFFFFF"/>
        </w:rPr>
        <w:t>polskojęzycznej za granicą</w:t>
      </w:r>
      <w:r w:rsidR="0006387B" w:rsidRPr="00146C14" w:rsidDel="0006387B">
        <w:rPr>
          <w:rFonts w:asciiTheme="minorHAnsi" w:hAnsiTheme="minorHAnsi" w:cstheme="minorHAnsi"/>
          <w:sz w:val="20"/>
          <w:szCs w:val="20"/>
        </w:rPr>
        <w:t xml:space="preserve"> </w:t>
      </w:r>
      <w:r w:rsidR="007A3DD8" w:rsidRPr="00146C14">
        <w:rPr>
          <w:rFonts w:asciiTheme="minorHAnsi" w:hAnsiTheme="minorHAnsi" w:cstheme="minorHAnsi"/>
          <w:sz w:val="20"/>
          <w:szCs w:val="20"/>
        </w:rPr>
        <w:t>wspierający placówki oświatowe na</w:t>
      </w:r>
      <w:r w:rsidR="00464C96" w:rsidRPr="00146C14">
        <w:rPr>
          <w:rFonts w:asciiTheme="minorHAnsi" w:hAnsiTheme="minorHAnsi" w:cstheme="minorHAnsi"/>
          <w:sz w:val="20"/>
          <w:szCs w:val="20"/>
        </w:rPr>
        <w:t xml:space="preserve"> </w:t>
      </w:r>
      <w:r w:rsidR="007A3DD8" w:rsidRPr="00146C14">
        <w:rPr>
          <w:rFonts w:asciiTheme="minorHAnsi" w:hAnsiTheme="minorHAnsi" w:cstheme="minorHAnsi"/>
          <w:sz w:val="20"/>
          <w:szCs w:val="20"/>
        </w:rPr>
        <w:t>świecie.</w:t>
      </w:r>
    </w:p>
    <w:p w14:paraId="50DD2067" w14:textId="6947FCBA" w:rsidR="001B12FB" w:rsidRPr="00146C14" w:rsidRDefault="001B12FB"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Zamawiający </w:t>
      </w:r>
      <w:r w:rsidR="006911B2" w:rsidRPr="00146C14">
        <w:rPr>
          <w:rFonts w:asciiTheme="minorHAnsi" w:hAnsiTheme="minorHAnsi" w:cstheme="minorHAnsi"/>
          <w:sz w:val="20"/>
          <w:szCs w:val="20"/>
        </w:rPr>
        <w:t xml:space="preserve">ustala </w:t>
      </w:r>
      <w:r w:rsidRPr="00146C14">
        <w:rPr>
          <w:rFonts w:asciiTheme="minorHAnsi" w:hAnsiTheme="minorHAnsi" w:cstheme="minorHAnsi"/>
          <w:sz w:val="20"/>
          <w:szCs w:val="20"/>
        </w:rPr>
        <w:t>maksymaln</w:t>
      </w:r>
      <w:r w:rsidR="00D970FB" w:rsidRPr="00146C14">
        <w:rPr>
          <w:rFonts w:asciiTheme="minorHAnsi" w:hAnsiTheme="minorHAnsi" w:cstheme="minorHAnsi"/>
          <w:sz w:val="20"/>
          <w:szCs w:val="20"/>
        </w:rPr>
        <w:t>ą</w:t>
      </w:r>
      <w:r w:rsidRPr="00146C14">
        <w:rPr>
          <w:rFonts w:asciiTheme="minorHAnsi" w:hAnsiTheme="minorHAnsi" w:cstheme="minorHAnsi"/>
          <w:sz w:val="20"/>
          <w:szCs w:val="20"/>
        </w:rPr>
        <w:t xml:space="preserve"> liczbę uczestników każdego </w:t>
      </w:r>
      <w:r w:rsidR="00622783" w:rsidRPr="00146C14">
        <w:rPr>
          <w:rFonts w:asciiTheme="minorHAnsi" w:hAnsiTheme="minorHAnsi" w:cstheme="minorHAnsi"/>
          <w:sz w:val="20"/>
          <w:szCs w:val="20"/>
        </w:rPr>
        <w:t>webinar</w:t>
      </w:r>
      <w:r w:rsidR="00E90E77" w:rsidRPr="00146C14">
        <w:rPr>
          <w:rFonts w:asciiTheme="minorHAnsi" w:hAnsiTheme="minorHAnsi" w:cstheme="minorHAnsi"/>
          <w:sz w:val="20"/>
          <w:szCs w:val="20"/>
        </w:rPr>
        <w:t>i</w:t>
      </w:r>
      <w:r w:rsidR="00622783" w:rsidRPr="00146C14">
        <w:rPr>
          <w:rFonts w:asciiTheme="minorHAnsi" w:hAnsiTheme="minorHAnsi" w:cstheme="minorHAnsi"/>
          <w:sz w:val="20"/>
          <w:szCs w:val="20"/>
        </w:rPr>
        <w:t>u</w:t>
      </w:r>
      <w:r w:rsidR="00E90E77" w:rsidRPr="00146C14">
        <w:rPr>
          <w:rFonts w:asciiTheme="minorHAnsi" w:hAnsiTheme="minorHAnsi" w:cstheme="minorHAnsi"/>
          <w:sz w:val="20"/>
          <w:szCs w:val="20"/>
        </w:rPr>
        <w:t>m</w:t>
      </w:r>
      <w:r w:rsidRPr="00146C14">
        <w:rPr>
          <w:rFonts w:asciiTheme="minorHAnsi" w:hAnsiTheme="minorHAnsi" w:cstheme="minorHAnsi"/>
          <w:sz w:val="20"/>
          <w:szCs w:val="20"/>
        </w:rPr>
        <w:t xml:space="preserve"> na</w:t>
      </w:r>
      <w:r w:rsidR="00746495" w:rsidRPr="00146C14">
        <w:rPr>
          <w:rFonts w:asciiTheme="minorHAnsi" w:hAnsiTheme="minorHAnsi" w:cstheme="minorHAnsi"/>
          <w:sz w:val="20"/>
          <w:szCs w:val="20"/>
        </w:rPr>
        <w:t xml:space="preserve"> </w:t>
      </w:r>
      <w:r w:rsidR="006911B2" w:rsidRPr="00146C14">
        <w:rPr>
          <w:rFonts w:asciiTheme="minorHAnsi" w:hAnsiTheme="minorHAnsi" w:cstheme="minorHAnsi"/>
          <w:sz w:val="20"/>
          <w:szCs w:val="20"/>
        </w:rPr>
        <w:t xml:space="preserve">poziomie </w:t>
      </w:r>
      <w:r w:rsidRPr="00146C14">
        <w:rPr>
          <w:rFonts w:asciiTheme="minorHAnsi" w:hAnsiTheme="minorHAnsi" w:cstheme="minorHAnsi"/>
          <w:sz w:val="20"/>
          <w:szCs w:val="20"/>
        </w:rPr>
        <w:t>200 osób.</w:t>
      </w:r>
    </w:p>
    <w:p w14:paraId="2A0D02B6" w14:textId="4B1C8336" w:rsidR="001B12FB" w:rsidRPr="00146C14" w:rsidRDefault="001B12FB"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Uwaga: </w:t>
      </w:r>
      <w:r w:rsidR="00464C96" w:rsidRPr="00146C14">
        <w:rPr>
          <w:rFonts w:asciiTheme="minorHAnsi" w:hAnsiTheme="minorHAnsi" w:cstheme="minorHAnsi"/>
          <w:sz w:val="20"/>
          <w:szCs w:val="20"/>
        </w:rPr>
        <w:t>N</w:t>
      </w:r>
      <w:r w:rsidRPr="00146C14">
        <w:rPr>
          <w:rFonts w:asciiTheme="minorHAnsi" w:hAnsiTheme="minorHAnsi" w:cstheme="minorHAnsi"/>
          <w:sz w:val="20"/>
          <w:szCs w:val="20"/>
        </w:rPr>
        <w:t>a dzień ogłoszenia postępowania Zamawiający nie</w:t>
      </w:r>
      <w:r w:rsidR="00436187" w:rsidRPr="00146C14">
        <w:rPr>
          <w:rFonts w:asciiTheme="minorHAnsi" w:hAnsiTheme="minorHAnsi" w:cstheme="minorHAnsi"/>
          <w:sz w:val="20"/>
          <w:szCs w:val="20"/>
        </w:rPr>
        <w:t xml:space="preserve"> dysponuje informacją</w:t>
      </w:r>
      <w:r w:rsidR="00821E63" w:rsidRPr="00146C14">
        <w:rPr>
          <w:rFonts w:asciiTheme="minorHAnsi" w:hAnsiTheme="minorHAnsi" w:cstheme="minorHAnsi"/>
          <w:sz w:val="20"/>
          <w:szCs w:val="20"/>
        </w:rPr>
        <w:t xml:space="preserve"> dotyczącą przewidywanej liczby uczestników.</w:t>
      </w:r>
    </w:p>
    <w:p w14:paraId="1A305B24" w14:textId="7C575D6F" w:rsidR="00AA7474" w:rsidRPr="00146C14" w:rsidRDefault="00AA747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146C14">
        <w:rPr>
          <w:rFonts w:asciiTheme="minorHAnsi" w:hAnsiTheme="minorHAnsi" w:cstheme="minorHAnsi"/>
          <w:b/>
          <w:sz w:val="20"/>
          <w:szCs w:val="20"/>
        </w:rPr>
        <w:t>Tematyka webinar</w:t>
      </w:r>
      <w:r w:rsidR="00E90E77" w:rsidRPr="00146C14">
        <w:rPr>
          <w:rFonts w:asciiTheme="minorHAnsi" w:hAnsiTheme="minorHAnsi" w:cstheme="minorHAnsi"/>
          <w:b/>
          <w:sz w:val="20"/>
          <w:szCs w:val="20"/>
        </w:rPr>
        <w:t>i</w:t>
      </w:r>
      <w:r w:rsidRPr="00146C14">
        <w:rPr>
          <w:rFonts w:asciiTheme="minorHAnsi" w:hAnsiTheme="minorHAnsi" w:cstheme="minorHAnsi"/>
          <w:b/>
          <w:sz w:val="20"/>
          <w:szCs w:val="20"/>
        </w:rPr>
        <w:t>ów</w:t>
      </w:r>
      <w:r w:rsidR="00F16F04" w:rsidRPr="00146C14">
        <w:rPr>
          <w:rFonts w:asciiTheme="minorHAnsi" w:hAnsiTheme="minorHAnsi" w:cstheme="minorHAnsi"/>
          <w:b/>
          <w:sz w:val="20"/>
          <w:szCs w:val="20"/>
        </w:rPr>
        <w:t>:</w:t>
      </w:r>
    </w:p>
    <w:p w14:paraId="6C2DCDBE" w14:textId="38CABB10" w:rsidR="00D87B6A" w:rsidRPr="00146C14" w:rsidRDefault="00D87B6A"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Zamawiający wskazuje </w:t>
      </w:r>
      <w:r w:rsidR="00247555">
        <w:rPr>
          <w:rFonts w:asciiTheme="minorHAnsi" w:hAnsiTheme="minorHAnsi" w:cstheme="minorHAnsi"/>
          <w:sz w:val="20"/>
          <w:szCs w:val="20"/>
        </w:rPr>
        <w:t>2</w:t>
      </w:r>
      <w:r w:rsidR="003C0DE8" w:rsidRPr="00146C14">
        <w:rPr>
          <w:rFonts w:asciiTheme="minorHAnsi" w:hAnsiTheme="minorHAnsi" w:cstheme="minorHAnsi"/>
          <w:sz w:val="20"/>
          <w:szCs w:val="20"/>
        </w:rPr>
        <w:t xml:space="preserve"> </w:t>
      </w:r>
      <w:r w:rsidRPr="00146C14">
        <w:rPr>
          <w:rFonts w:asciiTheme="minorHAnsi" w:hAnsiTheme="minorHAnsi" w:cstheme="minorHAnsi"/>
          <w:sz w:val="20"/>
          <w:szCs w:val="20"/>
        </w:rPr>
        <w:t>moduł</w:t>
      </w:r>
      <w:r w:rsidR="00247555">
        <w:rPr>
          <w:rFonts w:asciiTheme="minorHAnsi" w:hAnsiTheme="minorHAnsi" w:cstheme="minorHAnsi"/>
          <w:sz w:val="20"/>
          <w:szCs w:val="20"/>
        </w:rPr>
        <w:t>y</w:t>
      </w:r>
      <w:r w:rsidR="007A3DD8" w:rsidRPr="00146C14">
        <w:rPr>
          <w:rFonts w:asciiTheme="minorHAnsi" w:hAnsiTheme="minorHAnsi" w:cstheme="minorHAnsi"/>
          <w:sz w:val="20"/>
          <w:szCs w:val="20"/>
        </w:rPr>
        <w:t xml:space="preserve"> tematyczn</w:t>
      </w:r>
      <w:r w:rsidR="00247555">
        <w:rPr>
          <w:rFonts w:asciiTheme="minorHAnsi" w:hAnsiTheme="minorHAnsi" w:cstheme="minorHAnsi"/>
          <w:sz w:val="20"/>
          <w:szCs w:val="20"/>
        </w:rPr>
        <w:t>e</w:t>
      </w:r>
      <w:r w:rsidR="002007E2" w:rsidRPr="00146C14">
        <w:rPr>
          <w:rFonts w:asciiTheme="minorHAnsi" w:hAnsiTheme="minorHAnsi" w:cstheme="minorHAnsi"/>
          <w:sz w:val="20"/>
          <w:szCs w:val="20"/>
        </w:rPr>
        <w:t>.</w:t>
      </w:r>
    </w:p>
    <w:tbl>
      <w:tblPr>
        <w:tblStyle w:val="Tabela-Siatka"/>
        <w:tblW w:w="0" w:type="auto"/>
        <w:tblInd w:w="720" w:type="dxa"/>
        <w:tblLook w:val="04A0" w:firstRow="1" w:lastRow="0" w:firstColumn="1" w:lastColumn="0" w:noHBand="0" w:noVBand="1"/>
      </w:tblPr>
      <w:tblGrid>
        <w:gridCol w:w="1317"/>
        <w:gridCol w:w="877"/>
        <w:gridCol w:w="878"/>
      </w:tblGrid>
      <w:tr w:rsidR="00043565" w:rsidRPr="00146C14" w14:paraId="3DEBD54D" w14:textId="77777777" w:rsidTr="00C25F06">
        <w:tc>
          <w:tcPr>
            <w:tcW w:w="1317" w:type="dxa"/>
          </w:tcPr>
          <w:p w14:paraId="5F4C6D7D" w14:textId="77777777"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p>
        </w:tc>
        <w:tc>
          <w:tcPr>
            <w:tcW w:w="877" w:type="dxa"/>
          </w:tcPr>
          <w:p w14:paraId="4E2E9FE6" w14:textId="77777777"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 xml:space="preserve">Moduł </w:t>
            </w:r>
          </w:p>
          <w:p w14:paraId="12114209" w14:textId="55F25EE0"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I</w:t>
            </w:r>
          </w:p>
        </w:tc>
        <w:tc>
          <w:tcPr>
            <w:tcW w:w="878" w:type="dxa"/>
          </w:tcPr>
          <w:p w14:paraId="3B1EFCC8" w14:textId="6D1A825F"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II</w:t>
            </w:r>
          </w:p>
        </w:tc>
      </w:tr>
      <w:tr w:rsidR="00043565" w:rsidRPr="00146C14" w14:paraId="24AD86B9" w14:textId="77777777" w:rsidTr="00C25F06">
        <w:tc>
          <w:tcPr>
            <w:tcW w:w="1317" w:type="dxa"/>
          </w:tcPr>
          <w:p w14:paraId="03D022B7" w14:textId="77777777"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Liczba zamawianych</w:t>
            </w:r>
          </w:p>
          <w:p w14:paraId="1B62C783" w14:textId="54005191"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webinariów</w:t>
            </w:r>
          </w:p>
        </w:tc>
        <w:tc>
          <w:tcPr>
            <w:tcW w:w="877" w:type="dxa"/>
          </w:tcPr>
          <w:p w14:paraId="378CAC94" w14:textId="0EF3E1F7"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2AC58840" w14:textId="032F7F55" w:rsidR="00043565" w:rsidRPr="00146C14" w:rsidRDefault="00043565"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r>
    </w:tbl>
    <w:p w14:paraId="197387E5" w14:textId="77777777" w:rsidR="009A3F31" w:rsidRPr="00146C14" w:rsidRDefault="009A3F31" w:rsidP="00F93039">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6C25360D" w14:textId="4817419D" w:rsidR="00CE12B2" w:rsidRPr="00146C14" w:rsidRDefault="00CE12B2"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Zamawiający zastrzega sobie prawo do wyboru pojedynczych tematów</w:t>
      </w:r>
      <w:r w:rsidR="007223E2" w:rsidRPr="00146C14">
        <w:rPr>
          <w:rFonts w:asciiTheme="minorHAnsi" w:hAnsiTheme="minorHAnsi" w:cstheme="minorHAnsi"/>
          <w:sz w:val="20"/>
          <w:szCs w:val="20"/>
        </w:rPr>
        <w:t>, np. jeden temat od jednego Wykonawcy.</w:t>
      </w:r>
    </w:p>
    <w:p w14:paraId="176D320E" w14:textId="52EA64E3" w:rsidR="007A5F7C" w:rsidRPr="00146C14" w:rsidRDefault="009612EB"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Wykonawca</w:t>
      </w:r>
      <w:r w:rsidR="00AA7474" w:rsidRPr="00146C14">
        <w:rPr>
          <w:rFonts w:asciiTheme="minorHAnsi" w:hAnsiTheme="minorHAnsi" w:cstheme="minorHAnsi"/>
          <w:sz w:val="20"/>
          <w:szCs w:val="20"/>
        </w:rPr>
        <w:t xml:space="preserve"> przedstawi wraz z ofertą propozycję </w:t>
      </w:r>
      <w:r w:rsidRPr="00146C14">
        <w:rPr>
          <w:rFonts w:asciiTheme="minorHAnsi" w:hAnsiTheme="minorHAnsi" w:cstheme="minorHAnsi"/>
          <w:sz w:val="20"/>
          <w:szCs w:val="20"/>
        </w:rPr>
        <w:t>tematów do</w:t>
      </w:r>
      <w:r w:rsidR="004D0B26" w:rsidRPr="00146C14">
        <w:rPr>
          <w:rFonts w:asciiTheme="minorHAnsi" w:hAnsiTheme="minorHAnsi" w:cstheme="minorHAnsi"/>
          <w:sz w:val="20"/>
          <w:szCs w:val="20"/>
        </w:rPr>
        <w:t xml:space="preserve"> każdego z</w:t>
      </w:r>
      <w:r w:rsidRPr="00146C14">
        <w:rPr>
          <w:rFonts w:asciiTheme="minorHAnsi" w:hAnsiTheme="minorHAnsi" w:cstheme="minorHAnsi"/>
          <w:sz w:val="20"/>
          <w:szCs w:val="20"/>
        </w:rPr>
        <w:t xml:space="preserve"> </w:t>
      </w:r>
      <w:r w:rsidR="007A3DD8" w:rsidRPr="00146C14">
        <w:rPr>
          <w:rFonts w:asciiTheme="minorHAnsi" w:hAnsiTheme="minorHAnsi" w:cstheme="minorHAnsi"/>
          <w:sz w:val="20"/>
          <w:szCs w:val="20"/>
        </w:rPr>
        <w:t>modułów</w:t>
      </w:r>
      <w:r w:rsidR="00043565">
        <w:rPr>
          <w:rFonts w:asciiTheme="minorHAnsi" w:hAnsiTheme="minorHAnsi" w:cstheme="minorHAnsi"/>
          <w:sz w:val="20"/>
          <w:szCs w:val="20"/>
        </w:rPr>
        <w:t xml:space="preserve"> </w:t>
      </w:r>
      <w:r w:rsidR="007A3DD8" w:rsidRPr="00146C14">
        <w:rPr>
          <w:rFonts w:asciiTheme="minorHAnsi" w:hAnsiTheme="minorHAnsi" w:cstheme="minorHAnsi"/>
          <w:sz w:val="20"/>
          <w:szCs w:val="20"/>
        </w:rPr>
        <w:t>z krótkim opisem zakresu tematycznego zaproponowanych tematów</w:t>
      </w:r>
      <w:r w:rsidR="00F36595" w:rsidRPr="00146C14">
        <w:rPr>
          <w:rFonts w:asciiTheme="minorHAnsi" w:hAnsiTheme="minorHAnsi" w:cstheme="minorHAnsi"/>
          <w:sz w:val="20"/>
          <w:szCs w:val="20"/>
        </w:rPr>
        <w:t>.</w:t>
      </w:r>
    </w:p>
    <w:p w14:paraId="577A0ECB" w14:textId="0A2B0F27" w:rsidR="00910C04" w:rsidRPr="00146C14" w:rsidRDefault="0013753E"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Zakres tematyczny i metodyka webinar</w:t>
      </w:r>
      <w:r w:rsidR="00E90E77" w:rsidRPr="00146C14">
        <w:rPr>
          <w:rFonts w:asciiTheme="minorHAnsi" w:hAnsiTheme="minorHAnsi" w:cstheme="minorHAnsi"/>
          <w:sz w:val="20"/>
          <w:szCs w:val="20"/>
        </w:rPr>
        <w:t>i</w:t>
      </w:r>
      <w:r w:rsidRPr="00146C14">
        <w:rPr>
          <w:rFonts w:asciiTheme="minorHAnsi" w:hAnsiTheme="minorHAnsi" w:cstheme="minorHAnsi"/>
          <w:sz w:val="20"/>
          <w:szCs w:val="20"/>
        </w:rPr>
        <w:t>u</w:t>
      </w:r>
      <w:r w:rsidR="00E90E77" w:rsidRPr="00146C14">
        <w:rPr>
          <w:rFonts w:asciiTheme="minorHAnsi" w:hAnsiTheme="minorHAnsi" w:cstheme="minorHAnsi"/>
          <w:sz w:val="20"/>
          <w:szCs w:val="20"/>
        </w:rPr>
        <w:t>m</w:t>
      </w:r>
      <w:r w:rsidRPr="00146C14">
        <w:rPr>
          <w:rFonts w:asciiTheme="minorHAnsi" w:hAnsiTheme="minorHAnsi" w:cstheme="minorHAnsi"/>
          <w:sz w:val="20"/>
          <w:szCs w:val="20"/>
        </w:rPr>
        <w:t xml:space="preserve"> muszą</w:t>
      </w:r>
      <w:r w:rsidR="00910C04" w:rsidRPr="00146C14">
        <w:rPr>
          <w:rFonts w:asciiTheme="minorHAnsi" w:hAnsiTheme="minorHAnsi" w:cstheme="minorHAnsi"/>
          <w:sz w:val="20"/>
          <w:szCs w:val="20"/>
        </w:rPr>
        <w:t xml:space="preserve"> odwoływać się do edukacji polonijnej</w:t>
      </w:r>
      <w:r w:rsidR="00B30B91" w:rsidRPr="00146C14">
        <w:rPr>
          <w:rFonts w:asciiTheme="minorHAnsi" w:hAnsiTheme="minorHAnsi" w:cstheme="minorHAnsi"/>
          <w:sz w:val="20"/>
          <w:szCs w:val="20"/>
        </w:rPr>
        <w:t xml:space="preserve">, mieć </w:t>
      </w:r>
      <w:r w:rsidR="00FF5D58" w:rsidRPr="00146C14">
        <w:rPr>
          <w:rFonts w:asciiTheme="minorHAnsi" w:hAnsiTheme="minorHAnsi" w:cstheme="minorHAnsi"/>
          <w:sz w:val="20"/>
          <w:szCs w:val="20"/>
        </w:rPr>
        <w:t>na uwadze</w:t>
      </w:r>
      <w:r w:rsidR="00B30B91" w:rsidRPr="00146C14">
        <w:rPr>
          <w:rFonts w:asciiTheme="minorHAnsi" w:hAnsiTheme="minorHAnsi" w:cstheme="minorHAnsi"/>
          <w:sz w:val="20"/>
          <w:szCs w:val="20"/>
        </w:rPr>
        <w:t xml:space="preserve"> specyfikę pracy w szkole polonijnej, brać pod uwagę </w:t>
      </w:r>
      <w:r w:rsidR="00F36595" w:rsidRPr="00146C14">
        <w:rPr>
          <w:rFonts w:asciiTheme="minorHAnsi" w:hAnsiTheme="minorHAnsi" w:cstheme="minorHAnsi"/>
          <w:sz w:val="20"/>
          <w:szCs w:val="20"/>
        </w:rPr>
        <w:t xml:space="preserve">aktualne </w:t>
      </w:r>
      <w:r w:rsidR="00B30B91" w:rsidRPr="00146C14">
        <w:rPr>
          <w:rFonts w:asciiTheme="minorHAnsi" w:hAnsiTheme="minorHAnsi" w:cstheme="minorHAnsi"/>
          <w:sz w:val="20"/>
          <w:szCs w:val="20"/>
        </w:rPr>
        <w:t>ramy kształcenia uzupełniającego oraz podstawę programową dla szkół polonijnych</w:t>
      </w:r>
      <w:r w:rsidR="00F36595" w:rsidRPr="00146C14">
        <w:rPr>
          <w:rFonts w:asciiTheme="minorHAnsi" w:hAnsiTheme="minorHAnsi" w:cstheme="minorHAnsi"/>
          <w:sz w:val="20"/>
          <w:szCs w:val="20"/>
        </w:rPr>
        <w:t>.</w:t>
      </w:r>
    </w:p>
    <w:p w14:paraId="3DFC5B86" w14:textId="498D3802" w:rsidR="00D87B6A" w:rsidRPr="00146C14" w:rsidRDefault="00D87B6A"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lastRenderedPageBreak/>
        <w:t>Zamawiający zastrzega sobie możliwość wpływania na tematy webinar</w:t>
      </w:r>
      <w:r w:rsidR="00E90E77" w:rsidRPr="00146C14">
        <w:rPr>
          <w:rFonts w:asciiTheme="minorHAnsi" w:hAnsiTheme="minorHAnsi" w:cstheme="minorHAnsi"/>
          <w:sz w:val="20"/>
          <w:szCs w:val="20"/>
        </w:rPr>
        <w:t>i</w:t>
      </w:r>
      <w:r w:rsidRPr="00146C14">
        <w:rPr>
          <w:rFonts w:asciiTheme="minorHAnsi" w:hAnsiTheme="minorHAnsi" w:cstheme="minorHAnsi"/>
          <w:sz w:val="20"/>
          <w:szCs w:val="20"/>
        </w:rPr>
        <w:t>ów poprzez zgłoszenie uwag 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zakresie np. rozszerzenia, uszczegółowienia, wskazania priorytetów w zakresie tematów wybranych przez siebie do realizacji.</w:t>
      </w:r>
    </w:p>
    <w:p w14:paraId="4FC3A412" w14:textId="4339755B" w:rsidR="00E54360" w:rsidRPr="00146C14" w:rsidRDefault="00E54360"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bookmarkStart w:id="0" w:name="_Hlk72733545"/>
      <w:r w:rsidRPr="00146C14">
        <w:rPr>
          <w:rFonts w:asciiTheme="minorHAnsi" w:hAnsiTheme="minorHAnsi" w:cstheme="minorHAnsi"/>
          <w:sz w:val="20"/>
          <w:szCs w:val="20"/>
        </w:rPr>
        <w:t>Zakres tematyczny poszczególnych modułów:</w:t>
      </w:r>
    </w:p>
    <w:p w14:paraId="2FBD405F" w14:textId="24359539" w:rsidR="00555B49" w:rsidRPr="00555B49" w:rsidRDefault="00555B49" w:rsidP="00F93039">
      <w:pPr>
        <w:widowControl w:val="0"/>
        <w:numPr>
          <w:ilvl w:val="0"/>
          <w:numId w:val="69"/>
        </w:numPr>
        <w:tabs>
          <w:tab w:val="left" w:pos="426"/>
        </w:tabs>
        <w:spacing w:after="0" w:line="320" w:lineRule="atLeast"/>
        <w:jc w:val="both"/>
        <w:rPr>
          <w:rFonts w:eastAsia="Tahoma" w:cstheme="minorHAnsi"/>
          <w:sz w:val="20"/>
          <w:szCs w:val="20"/>
        </w:rPr>
      </w:pPr>
      <w:bookmarkStart w:id="1" w:name="_Hlk157501436"/>
      <w:r w:rsidRPr="00555B49">
        <w:rPr>
          <w:rFonts w:eastAsia="Tahoma" w:cstheme="minorHAnsi"/>
          <w:b/>
          <w:sz w:val="20"/>
          <w:szCs w:val="20"/>
        </w:rPr>
        <w:t>I moduł – 5 webinariów</w:t>
      </w:r>
    </w:p>
    <w:p w14:paraId="0A5B4B91" w14:textId="71559B22" w:rsidR="00555B49" w:rsidRPr="00555B49" w:rsidRDefault="00555B49" w:rsidP="00F93039">
      <w:pPr>
        <w:spacing w:after="0" w:line="320" w:lineRule="atLeast"/>
        <w:jc w:val="both"/>
        <w:rPr>
          <w:rFonts w:cstheme="minorHAnsi"/>
          <w:b/>
          <w:bCs/>
          <w:i/>
          <w:sz w:val="20"/>
          <w:szCs w:val="20"/>
        </w:rPr>
      </w:pPr>
      <w:r>
        <w:rPr>
          <w:rFonts w:cstheme="minorHAnsi"/>
          <w:b/>
          <w:bCs/>
          <w:i/>
          <w:sz w:val="20"/>
          <w:szCs w:val="20"/>
        </w:rPr>
        <w:t>Współczesna dydaktyka i metodyka nauczania/uczenia się w edukacji wczesnoszkolnej, oddziałach dziecięcych i przedszkolnych języka polskiego w szkole polonijnej.</w:t>
      </w:r>
    </w:p>
    <w:p w14:paraId="4947AB32" w14:textId="03A328E3" w:rsidR="0092588A" w:rsidRPr="00146C14" w:rsidRDefault="008B28ED" w:rsidP="00F93039">
      <w:pPr>
        <w:shd w:val="clear" w:color="auto" w:fill="FFFFFF"/>
        <w:spacing w:after="0" w:line="320" w:lineRule="atLeast"/>
        <w:ind w:right="-2"/>
        <w:jc w:val="both"/>
        <w:rPr>
          <w:rFonts w:eastAsia="Times New Roman" w:cstheme="minorHAnsi"/>
          <w:sz w:val="20"/>
          <w:szCs w:val="20"/>
          <w:lang w:eastAsia="pl-PL"/>
        </w:rPr>
      </w:pPr>
      <w:r w:rsidRPr="00146C14">
        <w:rPr>
          <w:rFonts w:cstheme="minorHAnsi"/>
          <w:sz w:val="20"/>
          <w:szCs w:val="20"/>
        </w:rPr>
        <w:t>Blok szkoleniowy powinien zawierać zagadnieni</w:t>
      </w:r>
      <w:r w:rsidR="004E3388" w:rsidRPr="00146C14">
        <w:rPr>
          <w:rFonts w:cstheme="minorHAnsi"/>
          <w:sz w:val="20"/>
          <w:szCs w:val="20"/>
        </w:rPr>
        <w:t>a</w:t>
      </w:r>
      <w:r w:rsidRPr="00146C14">
        <w:rPr>
          <w:rFonts w:cstheme="minorHAnsi"/>
          <w:sz w:val="20"/>
          <w:szCs w:val="20"/>
        </w:rPr>
        <w:t xml:space="preserve"> z zakresu współczesnej dydaktyki i metodyki nauczania języka polskiego w edukacji wczesnoszkolnej, przedszkolnej i w oddziałach dziecięcych w szkołach polonijnych</w:t>
      </w:r>
      <w:r w:rsidR="00C656E8" w:rsidRPr="00146C14">
        <w:rPr>
          <w:rFonts w:cstheme="minorHAnsi"/>
          <w:sz w:val="20"/>
          <w:szCs w:val="20"/>
        </w:rPr>
        <w:t>.</w:t>
      </w:r>
      <w:r w:rsidRPr="00146C14">
        <w:rPr>
          <w:rFonts w:cstheme="minorHAnsi"/>
          <w:sz w:val="20"/>
          <w:szCs w:val="20"/>
        </w:rPr>
        <w:t xml:space="preserve"> </w:t>
      </w:r>
      <w:r w:rsidR="00C656E8" w:rsidRPr="00146C14">
        <w:rPr>
          <w:rFonts w:cstheme="minorHAnsi"/>
          <w:sz w:val="20"/>
          <w:szCs w:val="20"/>
        </w:rPr>
        <w:t>Szkolenia mają na celu</w:t>
      </w:r>
      <w:r w:rsidR="0092588A" w:rsidRPr="00146C14">
        <w:rPr>
          <w:rFonts w:cstheme="minorHAnsi"/>
          <w:sz w:val="20"/>
          <w:szCs w:val="20"/>
        </w:rPr>
        <w:t xml:space="preserve"> rozwijanie kompetencji dydaktycznych nauczycieli w zakresie nauczania języka polskiego jako języka odziedziczonego lub drugiego, z uwzględnieniem specyfiki rozwoju dziecka oraz warunków edukacji poza granicami kraju.</w:t>
      </w:r>
      <w:r w:rsidR="0092588A" w:rsidRPr="00146C14">
        <w:rPr>
          <w:rFonts w:eastAsia="Times New Roman" w:cstheme="minorHAnsi"/>
          <w:sz w:val="20"/>
          <w:szCs w:val="20"/>
          <w:lang w:eastAsia="pl-PL"/>
        </w:rPr>
        <w:t xml:space="preserve"> </w:t>
      </w:r>
    </w:p>
    <w:p w14:paraId="55A43245" w14:textId="77777777" w:rsidR="00EA0A8F"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Zakres tematyczny modułu obejmuje w szczególności:</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rozwijanie podstawowych sprawności językowych dzieci (słuchanie, mówienie, czytanie i pisanie) poprzez codzienne sytuacje komunikacyjne, zabawy językowe oraz pracę z krótkimi tekstami</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 xml:space="preserve">wykorzystanie zabawy, ruchu oraz </w:t>
      </w:r>
      <w:proofErr w:type="spellStart"/>
      <w:r w:rsidRPr="00F024FB">
        <w:rPr>
          <w:rFonts w:eastAsia="Times New Roman" w:cstheme="minorHAnsi"/>
          <w:sz w:val="20"/>
          <w:szCs w:val="20"/>
          <w:lang w:eastAsia="pl-PL"/>
        </w:rPr>
        <w:t>multisensoryki</w:t>
      </w:r>
      <w:proofErr w:type="spellEnd"/>
      <w:r w:rsidRPr="00F024FB">
        <w:rPr>
          <w:rFonts w:eastAsia="Times New Roman" w:cstheme="minorHAnsi"/>
          <w:sz w:val="20"/>
          <w:szCs w:val="20"/>
          <w:lang w:eastAsia="pl-PL"/>
        </w:rPr>
        <w:t xml:space="preserve"> jako kluczowych elementów procesu uczenia się na I etapie edukacyjnym, w tym stosowanie metod aktywizujących, gier językowych i elementów dramy</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aktywne i angażujące metody nauki czytania i pisania, dostosowane do zróżnicowanych kompetencji językowych uczniów polonijnych</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wykorzystanie najnowszej literatury dziecięcej (6</w:t>
      </w:r>
      <w:r w:rsidR="00EA0A8F" w:rsidRPr="00146C14">
        <w:rPr>
          <w:rFonts w:eastAsia="Times New Roman" w:cstheme="minorHAnsi"/>
          <w:sz w:val="20"/>
          <w:szCs w:val="20"/>
          <w:lang w:eastAsia="pl-PL"/>
        </w:rPr>
        <w:t>-</w:t>
      </w:r>
      <w:r w:rsidRPr="00F024FB">
        <w:rPr>
          <w:rFonts w:eastAsia="Times New Roman" w:cstheme="minorHAnsi"/>
          <w:sz w:val="20"/>
          <w:szCs w:val="20"/>
          <w:lang w:eastAsia="pl-PL"/>
        </w:rPr>
        <w:t>10 lat) w procesie dydaktycznym, w tym dobór tekstów oraz ich praktyczne zastosowanie w pracy z uczniami</w:t>
      </w:r>
      <w:r w:rsidR="00EA0A8F" w:rsidRPr="00146C14">
        <w:rPr>
          <w:rFonts w:eastAsia="Times New Roman" w:cstheme="minorHAnsi"/>
          <w:sz w:val="20"/>
          <w:szCs w:val="20"/>
          <w:lang w:eastAsia="pl-PL"/>
        </w:rPr>
        <w:t xml:space="preserve">; </w:t>
      </w:r>
      <w:r w:rsidRPr="00F024FB">
        <w:rPr>
          <w:rFonts w:eastAsia="Times New Roman" w:cstheme="minorHAnsi"/>
          <w:sz w:val="20"/>
          <w:szCs w:val="20"/>
          <w:lang w:eastAsia="pl-PL"/>
        </w:rPr>
        <w:t xml:space="preserve">nowoczesne podejścia do ewaluacji postępów dziecka, oparte na obserwacji, informacji zwrotnej oraz narzędziach wspierających rozwój (np. portfolio językowe), z uwzględnieniem potrzeby budowania motywacji i poczucia bezpieczeństwa językowego. </w:t>
      </w:r>
    </w:p>
    <w:p w14:paraId="1A05D9DF" w14:textId="1C98B826" w:rsidR="00EA0A8F"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 xml:space="preserve">Szkolenia </w:t>
      </w:r>
      <w:r w:rsidR="00EA0A8F" w:rsidRPr="00146C14">
        <w:rPr>
          <w:rFonts w:eastAsia="Times New Roman" w:cstheme="minorHAnsi"/>
          <w:sz w:val="20"/>
          <w:szCs w:val="20"/>
          <w:lang w:eastAsia="pl-PL"/>
        </w:rPr>
        <w:t>powinny</w:t>
      </w:r>
      <w:r w:rsidRPr="00F024FB">
        <w:rPr>
          <w:rFonts w:eastAsia="Times New Roman" w:cstheme="minorHAnsi"/>
          <w:sz w:val="20"/>
          <w:szCs w:val="20"/>
          <w:lang w:eastAsia="pl-PL"/>
        </w:rPr>
        <w:t xml:space="preserve"> uwzględniać specyfikę funkcjonowania edukacji polonijnej na etapie wczesnoszkolnym i</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przedszkolnym, w szczególności zróżnicowany poziom kompetencji językowych dzieci, ich funkcjonowanie w</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środowisku dwujęzycznym oraz ograniczony kontakt z językiem polskim poza zajęciami.</w:t>
      </w:r>
    </w:p>
    <w:p w14:paraId="1CAAF709" w14:textId="1752AEA2" w:rsidR="00ED766D"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Każde szkolenie powinno być realizowane w formie interaktywnego webinarium, łączącego elementy wykładu z</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 xml:space="preserve">prezentacją dobrych praktyk oraz umożliwiającego aktywny udział uczestników. Treści szkoleniowe </w:t>
      </w:r>
      <w:r w:rsidR="001F455A" w:rsidRPr="00146C14">
        <w:rPr>
          <w:rFonts w:eastAsia="Times New Roman" w:cstheme="minorHAnsi"/>
          <w:sz w:val="20"/>
          <w:szCs w:val="20"/>
          <w:lang w:eastAsia="pl-PL"/>
        </w:rPr>
        <w:t>powinny</w:t>
      </w:r>
      <w:r w:rsidRPr="00F024FB">
        <w:rPr>
          <w:rFonts w:eastAsia="Times New Roman" w:cstheme="minorHAnsi"/>
          <w:sz w:val="20"/>
          <w:szCs w:val="20"/>
          <w:lang w:eastAsia="pl-PL"/>
        </w:rPr>
        <w:t xml:space="preserve"> wspierać rozwój kompetencji językowych dzieci w sposób dostosowany do ich wieku i potrzeb rozwojowych, sprzyjać budowaniu pozytywnego nastawienia do nauki języka polskiego oraz wzmacniać motywację i poczucie bezpieczeństwa językowego uczniów.</w:t>
      </w:r>
    </w:p>
    <w:p w14:paraId="6954C520" w14:textId="0FBEBDE9" w:rsidR="00682D3D" w:rsidRDefault="00DD3744" w:rsidP="00F93039">
      <w:pPr>
        <w:shd w:val="clear" w:color="auto" w:fill="FFFFFF"/>
        <w:spacing w:after="0" w:line="320" w:lineRule="atLeast"/>
        <w:ind w:right="-2"/>
        <w:jc w:val="both"/>
        <w:rPr>
          <w:rFonts w:eastAsia="Times New Roman" w:cstheme="minorHAnsi"/>
          <w:sz w:val="20"/>
          <w:szCs w:val="20"/>
          <w:lang w:eastAsia="pl-PL"/>
        </w:rPr>
      </w:pPr>
      <w:r w:rsidRPr="00146C14">
        <w:rPr>
          <w:rFonts w:eastAsia="Times New Roman" w:cstheme="minorHAnsi"/>
          <w:sz w:val="20"/>
          <w:szCs w:val="20"/>
          <w:lang w:eastAsia="pl-PL"/>
        </w:rPr>
        <w:t>Prezentowane treści powinny uwzględniać</w:t>
      </w:r>
      <w:r w:rsidR="00682D3D" w:rsidRPr="00F024FB">
        <w:rPr>
          <w:rFonts w:eastAsia="Times New Roman" w:cstheme="minorHAnsi"/>
          <w:sz w:val="20"/>
          <w:szCs w:val="20"/>
          <w:lang w:eastAsia="pl-PL"/>
        </w:rPr>
        <w:t xml:space="preserve"> komponent praktyczn</w:t>
      </w:r>
      <w:r w:rsidRPr="00146C14">
        <w:rPr>
          <w:rFonts w:eastAsia="Times New Roman" w:cstheme="minorHAnsi"/>
          <w:sz w:val="20"/>
          <w:szCs w:val="20"/>
          <w:lang w:eastAsia="pl-PL"/>
        </w:rPr>
        <w:t>y</w:t>
      </w:r>
      <w:r w:rsidR="00682D3D" w:rsidRPr="00F024FB">
        <w:rPr>
          <w:rFonts w:eastAsia="Times New Roman" w:cstheme="minorHAnsi"/>
          <w:sz w:val="20"/>
          <w:szCs w:val="20"/>
          <w:lang w:eastAsia="pl-PL"/>
        </w:rPr>
        <w:t>, obejmując</w:t>
      </w:r>
      <w:r w:rsidRPr="00146C14">
        <w:rPr>
          <w:rFonts w:eastAsia="Times New Roman" w:cstheme="minorHAnsi"/>
          <w:sz w:val="20"/>
          <w:szCs w:val="20"/>
          <w:lang w:eastAsia="pl-PL"/>
        </w:rPr>
        <w:t>y</w:t>
      </w:r>
      <w:r w:rsidR="00682D3D" w:rsidRPr="00F024FB">
        <w:rPr>
          <w:rFonts w:eastAsia="Times New Roman" w:cstheme="minorHAnsi"/>
          <w:sz w:val="20"/>
          <w:szCs w:val="20"/>
          <w:lang w:eastAsia="pl-PL"/>
        </w:rPr>
        <w:t xml:space="preserve"> autorskie scenariusze zajęć opracowane z wykorzystaniem metod aktywizujących, propozycje ćwiczeń i zabaw językowych, przykłady materiałów dydaktycznych oraz narzędzia możliwe do bezpośredniego zastosowania w pracy z dziećmi.</w:t>
      </w:r>
    </w:p>
    <w:p w14:paraId="044AEE59" w14:textId="67C40246" w:rsidR="00753048" w:rsidRPr="00307F04" w:rsidRDefault="00753048" w:rsidP="00F93039">
      <w:pPr>
        <w:widowControl w:val="0"/>
        <w:numPr>
          <w:ilvl w:val="0"/>
          <w:numId w:val="69"/>
        </w:numPr>
        <w:tabs>
          <w:tab w:val="left" w:pos="426"/>
        </w:tabs>
        <w:spacing w:after="0" w:line="320" w:lineRule="atLeast"/>
        <w:jc w:val="both"/>
        <w:rPr>
          <w:rFonts w:eastAsia="Tahoma" w:cstheme="minorHAnsi"/>
          <w:sz w:val="20"/>
          <w:szCs w:val="20"/>
        </w:rPr>
      </w:pPr>
      <w:r>
        <w:rPr>
          <w:rFonts w:eastAsia="Tahoma" w:cstheme="minorHAnsi"/>
          <w:b/>
          <w:sz w:val="20"/>
          <w:szCs w:val="20"/>
        </w:rPr>
        <w:t>II</w:t>
      </w:r>
      <w:r w:rsidRPr="00307F04">
        <w:rPr>
          <w:rFonts w:eastAsia="Tahoma" w:cstheme="minorHAnsi"/>
          <w:b/>
          <w:sz w:val="20"/>
          <w:szCs w:val="20"/>
        </w:rPr>
        <w:t xml:space="preserve"> moduł – 5 webinariów</w:t>
      </w:r>
    </w:p>
    <w:p w14:paraId="5B41852C" w14:textId="3FBA3B13" w:rsidR="00753048" w:rsidRDefault="00753048" w:rsidP="00F93039">
      <w:pPr>
        <w:spacing w:after="0" w:line="320" w:lineRule="atLeast"/>
        <w:jc w:val="both"/>
        <w:rPr>
          <w:rFonts w:eastAsia="Times New Roman" w:cstheme="minorHAnsi"/>
          <w:sz w:val="20"/>
          <w:szCs w:val="20"/>
          <w:lang w:eastAsia="pl-PL"/>
        </w:rPr>
      </w:pPr>
      <w:r w:rsidRPr="00753048">
        <w:rPr>
          <w:rFonts w:cstheme="minorHAnsi"/>
          <w:b/>
          <w:bCs/>
          <w:i/>
          <w:iCs/>
          <w:sz w:val="20"/>
          <w:szCs w:val="20"/>
        </w:rPr>
        <w:t xml:space="preserve">Profilaktyka i wspomaganie dzieci </w:t>
      </w:r>
      <w:proofErr w:type="gramStart"/>
      <w:r w:rsidRPr="00753048">
        <w:rPr>
          <w:rFonts w:cstheme="minorHAnsi"/>
          <w:b/>
          <w:bCs/>
          <w:i/>
          <w:iCs/>
          <w:sz w:val="20"/>
          <w:szCs w:val="20"/>
        </w:rPr>
        <w:t>dwujęzycznych  z</w:t>
      </w:r>
      <w:proofErr w:type="gramEnd"/>
      <w:r w:rsidRPr="00753048">
        <w:rPr>
          <w:rFonts w:cstheme="minorHAnsi"/>
          <w:b/>
          <w:bCs/>
          <w:i/>
          <w:iCs/>
          <w:sz w:val="20"/>
          <w:szCs w:val="20"/>
        </w:rPr>
        <w:t xml:space="preserve"> trudnościami logopedycznymi.</w:t>
      </w:r>
    </w:p>
    <w:p w14:paraId="38AB3058" w14:textId="1914457A" w:rsidR="00836347" w:rsidRPr="00146C14" w:rsidRDefault="00836347" w:rsidP="00F93039">
      <w:pPr>
        <w:spacing w:after="0" w:line="320" w:lineRule="atLeast"/>
        <w:jc w:val="both"/>
        <w:rPr>
          <w:rFonts w:eastAsia="Times New Roman" w:cstheme="minorHAnsi"/>
          <w:sz w:val="20"/>
          <w:szCs w:val="20"/>
          <w:lang w:eastAsia="pl-PL"/>
        </w:rPr>
      </w:pPr>
      <w:r w:rsidRPr="00836347">
        <w:rPr>
          <w:rFonts w:eastAsia="Times New Roman" w:cstheme="minorHAnsi"/>
          <w:sz w:val="20"/>
          <w:szCs w:val="20"/>
          <w:lang w:eastAsia="pl-PL"/>
        </w:rPr>
        <w:t>Blok szkoleniowy powinien obejmować zagadnienia związane z profilaktyką oraz wspomaganiem rozwoju mowy i języka u dzieci dwujęzycznych z trudnościami logopedycznymi, z uwzględnieniem specyfiki funkcjonowania uczniów w środowisku polonijnym.</w:t>
      </w:r>
      <w:r w:rsidRPr="00146C14">
        <w:rPr>
          <w:rFonts w:eastAsia="Times New Roman" w:cstheme="minorHAnsi"/>
          <w:sz w:val="20"/>
          <w:szCs w:val="20"/>
          <w:lang w:eastAsia="pl-PL"/>
        </w:rPr>
        <w:t xml:space="preserve"> </w:t>
      </w:r>
      <w:r w:rsidRPr="00836347">
        <w:rPr>
          <w:rFonts w:eastAsia="Times New Roman" w:cstheme="minorHAnsi"/>
          <w:sz w:val="20"/>
          <w:szCs w:val="20"/>
          <w:lang w:eastAsia="pl-PL"/>
        </w:rPr>
        <w:t>Celem</w:t>
      </w:r>
      <w:r w:rsidRPr="00146C14">
        <w:rPr>
          <w:rFonts w:eastAsia="Times New Roman" w:cstheme="minorHAnsi"/>
          <w:sz w:val="20"/>
          <w:szCs w:val="20"/>
          <w:lang w:eastAsia="pl-PL"/>
        </w:rPr>
        <w:t xml:space="preserve"> szkoleń</w:t>
      </w:r>
      <w:r w:rsidRPr="00836347">
        <w:rPr>
          <w:rFonts w:eastAsia="Times New Roman" w:cstheme="minorHAnsi"/>
          <w:sz w:val="20"/>
          <w:szCs w:val="20"/>
          <w:lang w:eastAsia="pl-PL"/>
        </w:rPr>
        <w:t xml:space="preserve"> jest podniesienie kompetencji uczestników w zakresie rozpoznawania, diagnozowania oraz skutecznego wspierania dzieci dwujęzycznych z trudnościami logopedycznymi, z uwzględnieniem specyfiki ich rozwoju językowego w warunkach wielojęzyczności.</w:t>
      </w:r>
    </w:p>
    <w:p w14:paraId="6B03468E" w14:textId="310AE0B5"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Zakres tematyczny modułu obejmuje w szczególności:</w:t>
      </w:r>
      <w:r w:rsidR="00AB7CCD" w:rsidRPr="00146C14">
        <w:rPr>
          <w:rFonts w:eastAsia="Times New Roman" w:cstheme="minorHAnsi"/>
          <w:sz w:val="20"/>
          <w:szCs w:val="20"/>
          <w:lang w:eastAsia="pl-PL"/>
        </w:rPr>
        <w:t xml:space="preserve"> </w:t>
      </w:r>
      <w:r w:rsidRPr="005C328C">
        <w:rPr>
          <w:rFonts w:eastAsia="Times New Roman" w:cstheme="minorHAnsi"/>
          <w:sz w:val="20"/>
          <w:szCs w:val="20"/>
          <w:lang w:eastAsia="pl-PL"/>
        </w:rPr>
        <w:t xml:space="preserve">charakterystykę trudności logopedycznych występujących u dzieci dwujęzycznych, w tym zaburzeń artykulacyjnych, fonologicznych, leksykalnych i gramatycznych oraz </w:t>
      </w:r>
      <w:r w:rsidRPr="005C328C">
        <w:rPr>
          <w:rFonts w:eastAsia="Times New Roman" w:cstheme="minorHAnsi"/>
          <w:sz w:val="20"/>
          <w:szCs w:val="20"/>
          <w:lang w:eastAsia="pl-PL"/>
        </w:rPr>
        <w:lastRenderedPageBreak/>
        <w:t>opóźnionego rozwoju mowy</w:t>
      </w:r>
      <w:r w:rsidR="00D41693" w:rsidRPr="00146C14">
        <w:rPr>
          <w:rFonts w:eastAsia="Times New Roman" w:cstheme="minorHAnsi"/>
          <w:sz w:val="20"/>
          <w:szCs w:val="20"/>
          <w:lang w:eastAsia="pl-PL"/>
        </w:rPr>
        <w:t xml:space="preserve">; </w:t>
      </w:r>
      <w:r w:rsidRPr="005C328C">
        <w:rPr>
          <w:rFonts w:eastAsia="Times New Roman" w:cstheme="minorHAnsi"/>
          <w:sz w:val="20"/>
          <w:szCs w:val="20"/>
          <w:lang w:eastAsia="pl-PL"/>
        </w:rPr>
        <w:t>zasady prowadzenia rzetelnej diagnozy logopedycznej w kontekście dwujęzyczności, z uwzględnieniem wykorzystania adekwatnych narzędzi diagnostycznych oraz znaczenia wywiadu z rodzicami</w:t>
      </w:r>
      <w:r w:rsidR="00382E0E" w:rsidRPr="00146C14">
        <w:rPr>
          <w:rFonts w:eastAsia="Times New Roman" w:cstheme="minorHAnsi"/>
          <w:sz w:val="20"/>
          <w:szCs w:val="20"/>
          <w:lang w:eastAsia="pl-PL"/>
        </w:rPr>
        <w:t xml:space="preserve">; </w:t>
      </w:r>
      <w:r w:rsidRPr="005C328C">
        <w:rPr>
          <w:rFonts w:eastAsia="Times New Roman" w:cstheme="minorHAnsi"/>
          <w:sz w:val="20"/>
          <w:szCs w:val="20"/>
          <w:lang w:eastAsia="pl-PL"/>
        </w:rPr>
        <w:t>działania profilaktyczne wspierające rozwój językowy dzieci dwujęzycznych, w tym rolę środowiska rodzinnego i edukacyjnego oraz strategie wspierania dwujęzyczności</w:t>
      </w:r>
      <w:r w:rsidR="00382E0E" w:rsidRPr="00146C14">
        <w:rPr>
          <w:rFonts w:eastAsia="Times New Roman" w:cstheme="minorHAnsi"/>
          <w:sz w:val="20"/>
          <w:szCs w:val="20"/>
          <w:lang w:eastAsia="pl-PL"/>
        </w:rPr>
        <w:t xml:space="preserve">; </w:t>
      </w:r>
      <w:r w:rsidRPr="005C328C">
        <w:rPr>
          <w:rFonts w:eastAsia="Times New Roman" w:cstheme="minorHAnsi"/>
          <w:sz w:val="20"/>
          <w:szCs w:val="20"/>
          <w:lang w:eastAsia="pl-PL"/>
        </w:rPr>
        <w:t xml:space="preserve">metody i formy wspomagania logopedycznego możliwe do zastosowania w warunkach szkoły polonijnej, w tym ćwiczenia rozwijające artykulację, fonologię, słownictwo i gramatykę, z wykorzystaniem metod aktywizujących i </w:t>
      </w:r>
      <w:proofErr w:type="spellStart"/>
      <w:r w:rsidRPr="005C328C">
        <w:rPr>
          <w:rFonts w:eastAsia="Times New Roman" w:cstheme="minorHAnsi"/>
          <w:sz w:val="20"/>
          <w:szCs w:val="20"/>
          <w:lang w:eastAsia="pl-PL"/>
        </w:rPr>
        <w:t>multisensorycznych</w:t>
      </w:r>
      <w:proofErr w:type="spellEnd"/>
      <w:r w:rsidR="001422BC" w:rsidRPr="00146C14">
        <w:rPr>
          <w:rFonts w:eastAsia="Times New Roman" w:cstheme="minorHAnsi"/>
          <w:sz w:val="20"/>
          <w:szCs w:val="20"/>
          <w:lang w:eastAsia="pl-PL"/>
        </w:rPr>
        <w:t xml:space="preserve">; </w:t>
      </w:r>
      <w:r w:rsidRPr="005C328C">
        <w:rPr>
          <w:rFonts w:eastAsia="Times New Roman" w:cstheme="minorHAnsi"/>
          <w:sz w:val="20"/>
          <w:szCs w:val="20"/>
          <w:lang w:eastAsia="pl-PL"/>
        </w:rPr>
        <w:t xml:space="preserve">zasady współpracy nauczycieli, logopedów oraz rodziców w procesie wspierania dziecka. </w:t>
      </w:r>
    </w:p>
    <w:p w14:paraId="77B6B808" w14:textId="4D78F7BB"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 xml:space="preserve">Szkolenia </w:t>
      </w:r>
      <w:r w:rsidR="00A456A8">
        <w:rPr>
          <w:rFonts w:eastAsia="Times New Roman" w:cstheme="minorHAnsi"/>
          <w:sz w:val="20"/>
          <w:szCs w:val="20"/>
          <w:lang w:eastAsia="pl-PL"/>
        </w:rPr>
        <w:t>powinny</w:t>
      </w:r>
      <w:r w:rsidRPr="005C328C">
        <w:rPr>
          <w:rFonts w:eastAsia="Times New Roman" w:cstheme="minorHAnsi"/>
          <w:sz w:val="20"/>
          <w:szCs w:val="20"/>
          <w:lang w:eastAsia="pl-PL"/>
        </w:rPr>
        <w:t xml:space="preserve"> uwzględniać specyfikę funkcjonowania dzieci dwujęzycznych, w tym zróżnicowany poziom kompetencji językowych, wpływ środowiska językowego oraz ograniczony czas kontaktu z językiem polskim.</w:t>
      </w:r>
    </w:p>
    <w:p w14:paraId="37BF1440" w14:textId="7FDAEC3B"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Każde szkolenie powinno być realizowane w formie interaktywnego webinarium, łączącego elementy wykładu z</w:t>
      </w:r>
      <w:r w:rsidR="00F41149" w:rsidRPr="00146C14">
        <w:rPr>
          <w:rFonts w:eastAsia="Times New Roman" w:cstheme="minorHAnsi"/>
          <w:sz w:val="20"/>
          <w:szCs w:val="20"/>
          <w:lang w:eastAsia="pl-PL"/>
        </w:rPr>
        <w:t> </w:t>
      </w:r>
      <w:r w:rsidRPr="005C328C">
        <w:rPr>
          <w:rFonts w:eastAsia="Times New Roman" w:cstheme="minorHAnsi"/>
          <w:sz w:val="20"/>
          <w:szCs w:val="20"/>
          <w:lang w:eastAsia="pl-PL"/>
        </w:rPr>
        <w:t>analizą przykładów oraz umożliwiającego aktywny udział uczestników.</w:t>
      </w:r>
    </w:p>
    <w:p w14:paraId="40313212" w14:textId="4F7DD650" w:rsidR="003C7FAF" w:rsidRPr="00146C14"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Prezentowane treści powinny mieć charakter praktyczny i obejmować w szczególności przykłady ćwiczeń i działań wspierających rozwój mowy i języka, propozycje pracy z dzieckiem w warunkach szkolnych i domowych, narzędzia wspomagające diagnozę oraz rekomendacje do współpracy z rodzicami i specjalistami.</w:t>
      </w:r>
    </w:p>
    <w:bookmarkEnd w:id="0"/>
    <w:bookmarkEnd w:id="1"/>
    <w:p w14:paraId="55A8A91C" w14:textId="71F7AAAB" w:rsidR="00962C8C" w:rsidRPr="00146C14" w:rsidRDefault="00962C8C"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146C14">
        <w:rPr>
          <w:rFonts w:asciiTheme="minorHAnsi" w:hAnsiTheme="minorHAnsi" w:cstheme="minorHAnsi"/>
          <w:b/>
          <w:sz w:val="20"/>
          <w:szCs w:val="20"/>
          <w:lang w:bidi="pl-PL"/>
        </w:rPr>
        <w:t>Przedmiot zamówienia:</w:t>
      </w:r>
      <w:r w:rsidR="00230A2B" w:rsidRPr="00146C14">
        <w:rPr>
          <w:rFonts w:asciiTheme="minorHAnsi" w:hAnsiTheme="minorHAnsi" w:cstheme="minorHAnsi"/>
          <w:sz w:val="20"/>
          <w:szCs w:val="20"/>
          <w:lang w:bidi="pl-PL"/>
        </w:rPr>
        <w:t xml:space="preserve"> </w:t>
      </w:r>
    </w:p>
    <w:p w14:paraId="5FCC277B" w14:textId="0E962B93" w:rsidR="0026506A" w:rsidRPr="00146C14" w:rsidRDefault="00E618FB"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146C14">
        <w:rPr>
          <w:rFonts w:asciiTheme="minorHAnsi" w:hAnsiTheme="minorHAnsi" w:cstheme="minorHAnsi"/>
          <w:sz w:val="20"/>
          <w:szCs w:val="20"/>
        </w:rPr>
        <w:t>Rekrutacja na webinaria</w:t>
      </w:r>
      <w:r w:rsidR="0026506A" w:rsidRPr="00146C14">
        <w:rPr>
          <w:rFonts w:asciiTheme="minorHAnsi" w:hAnsiTheme="minorHAnsi" w:cstheme="minorHAnsi"/>
          <w:sz w:val="20"/>
          <w:szCs w:val="20"/>
        </w:rPr>
        <w:t xml:space="preserve"> leży</w:t>
      </w:r>
      <w:r w:rsidR="00464C96" w:rsidRPr="00146C14">
        <w:rPr>
          <w:rFonts w:asciiTheme="minorHAnsi" w:hAnsiTheme="minorHAnsi" w:cstheme="minorHAnsi"/>
          <w:sz w:val="20"/>
          <w:szCs w:val="20"/>
        </w:rPr>
        <w:t xml:space="preserve"> </w:t>
      </w:r>
      <w:r w:rsidR="0026506A" w:rsidRPr="00146C14">
        <w:rPr>
          <w:rFonts w:asciiTheme="minorHAnsi" w:hAnsiTheme="minorHAnsi" w:cstheme="minorHAnsi"/>
          <w:sz w:val="20"/>
          <w:szCs w:val="20"/>
        </w:rPr>
        <w:t>po stronie Zamawiającego.</w:t>
      </w:r>
    </w:p>
    <w:p w14:paraId="41286D2C" w14:textId="3613212F" w:rsidR="00EE0DA9" w:rsidRPr="00146C14" w:rsidRDefault="004D2685"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Przedmiot zamówienia w zakresie każdego z webinar</w:t>
      </w:r>
      <w:r w:rsidR="00E618FB" w:rsidRPr="00146C14">
        <w:rPr>
          <w:rFonts w:asciiTheme="minorHAnsi" w:hAnsiTheme="minorHAnsi" w:cstheme="minorHAnsi"/>
          <w:sz w:val="20"/>
          <w:szCs w:val="20"/>
        </w:rPr>
        <w:t>i</w:t>
      </w:r>
      <w:r w:rsidRPr="00146C14">
        <w:rPr>
          <w:rFonts w:asciiTheme="minorHAnsi" w:hAnsiTheme="minorHAnsi" w:cstheme="minorHAnsi"/>
          <w:sz w:val="20"/>
          <w:szCs w:val="20"/>
        </w:rPr>
        <w:t>ów obejmuje</w:t>
      </w:r>
      <w:r w:rsidR="00043875" w:rsidRPr="00146C14">
        <w:rPr>
          <w:rFonts w:asciiTheme="minorHAnsi" w:hAnsiTheme="minorHAnsi" w:cstheme="minorHAnsi"/>
          <w:sz w:val="20"/>
          <w:szCs w:val="20"/>
        </w:rPr>
        <w:t>:</w:t>
      </w:r>
    </w:p>
    <w:p w14:paraId="5600EF82" w14:textId="77777777" w:rsidR="00A2516B" w:rsidRPr="00146C14" w:rsidRDefault="00D56678"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w:t>
      </w:r>
      <w:r w:rsidR="00EF23C5" w:rsidRPr="00146C14">
        <w:rPr>
          <w:rFonts w:asciiTheme="minorHAnsi" w:hAnsiTheme="minorHAnsi" w:cstheme="minorHAnsi"/>
          <w:sz w:val="20"/>
          <w:szCs w:val="20"/>
        </w:rPr>
        <w:t>rzygotowanie zakresu merytorycznego prowadzonego modułu /</w:t>
      </w:r>
      <w:r w:rsidR="00517171" w:rsidRPr="00146C14">
        <w:rPr>
          <w:rFonts w:asciiTheme="minorHAnsi" w:hAnsiTheme="minorHAnsi" w:cstheme="minorHAnsi"/>
          <w:sz w:val="20"/>
          <w:szCs w:val="20"/>
        </w:rPr>
        <w:t>S</w:t>
      </w:r>
      <w:r w:rsidR="00EF23C5" w:rsidRPr="00146C14">
        <w:rPr>
          <w:rFonts w:asciiTheme="minorHAnsi" w:hAnsiTheme="minorHAnsi" w:cstheme="minorHAnsi"/>
          <w:sz w:val="20"/>
          <w:szCs w:val="20"/>
        </w:rPr>
        <w:t xml:space="preserve">ylabusa/ </w:t>
      </w:r>
      <w:r w:rsidR="00A2516B" w:rsidRPr="00146C14">
        <w:rPr>
          <w:rFonts w:asciiTheme="minorHAnsi" w:hAnsiTheme="minorHAnsi" w:cstheme="minorHAnsi"/>
          <w:sz w:val="20"/>
          <w:szCs w:val="20"/>
        </w:rPr>
        <w:t>oraz przekazanie go Zamawiającemu w formie elektronicznej nie później niż w terminie 10 dni od dnia ustalenia tematów przewidzianych do realizacji;</w:t>
      </w:r>
    </w:p>
    <w:p w14:paraId="32471570" w14:textId="4986EB6C" w:rsidR="00C96689" w:rsidRPr="00146C14" w:rsidRDefault="00C96689"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przygotowanie dla każdego webinarium banera graficznego, niewymagającego wykorzystania specjalistycznego oprogramowania, ilustrującego tematykę szkolenia, zgodnie ze wzorem przekazanym przez </w:t>
      </w:r>
      <w:r w:rsidR="00F93039" w:rsidRPr="00146C14">
        <w:rPr>
          <w:rFonts w:asciiTheme="minorHAnsi" w:hAnsiTheme="minorHAnsi" w:cstheme="minorHAnsi"/>
          <w:sz w:val="20"/>
          <w:szCs w:val="20"/>
        </w:rPr>
        <w:t>Zamawiającego</w:t>
      </w:r>
      <w:r w:rsidRPr="00146C14">
        <w:rPr>
          <w:rFonts w:asciiTheme="minorHAnsi" w:hAnsiTheme="minorHAnsi" w:cstheme="minorHAnsi"/>
          <w:sz w:val="20"/>
          <w:szCs w:val="20"/>
        </w:rPr>
        <w:t xml:space="preserve"> oraz przekazanie go Zamawiającemu w formie elektronicznej nie później niż na 14 dni przed terminem realizacji danego webinarium</w:t>
      </w:r>
      <w:r w:rsidR="008B76D5" w:rsidRPr="00146C14">
        <w:rPr>
          <w:rFonts w:asciiTheme="minorHAnsi" w:hAnsiTheme="minorHAnsi" w:cstheme="minorHAnsi"/>
          <w:sz w:val="20"/>
          <w:szCs w:val="20"/>
        </w:rPr>
        <w:t>;</w:t>
      </w:r>
    </w:p>
    <w:p w14:paraId="102D8FDF" w14:textId="6E935BC1" w:rsidR="00015393" w:rsidRPr="00146C14" w:rsidRDefault="00015393"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krótkiego opisu zakresu merytorycznego webinarium, informującego o</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planowanym zakresie szkolenia potencjalnych uczestników, wraz z krótką notką o</w:t>
      </w:r>
      <w:r w:rsidR="00026933" w:rsidRPr="00146C14">
        <w:rPr>
          <w:rFonts w:asciiTheme="minorHAnsi" w:hAnsiTheme="minorHAnsi" w:cstheme="minorHAnsi"/>
          <w:sz w:val="20"/>
          <w:szCs w:val="20"/>
        </w:rPr>
        <w:t> </w:t>
      </w:r>
      <w:r w:rsidR="00F93039" w:rsidRPr="00146C14">
        <w:rPr>
          <w:rFonts w:asciiTheme="minorHAnsi" w:hAnsiTheme="minorHAnsi" w:cstheme="minorHAnsi"/>
          <w:sz w:val="20"/>
          <w:szCs w:val="20"/>
        </w:rPr>
        <w:t>prowadzącym</w:t>
      </w:r>
      <w:r w:rsidRPr="00146C14">
        <w:rPr>
          <w:rFonts w:asciiTheme="minorHAnsi" w:hAnsiTheme="minorHAnsi" w:cstheme="minorHAnsi"/>
          <w:sz w:val="20"/>
          <w:szCs w:val="20"/>
        </w:rPr>
        <w:t xml:space="preserve"> oraz przekazanie dokumentu Zamawiającemu w formie elektronicznej nie później niż na 14 dni przed terminem realizacji każdego webinarium;</w:t>
      </w:r>
    </w:p>
    <w:p w14:paraId="2884342D" w14:textId="2AEF32BD" w:rsidR="0063049D" w:rsidRPr="00146C14" w:rsidRDefault="0063049D"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materiałów szkoleniowych dla uczestników w postaci prezentacji w</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programie PowerPoint, w formatach .</w:t>
      </w:r>
      <w:proofErr w:type="spellStart"/>
      <w:r w:rsidRPr="00146C14">
        <w:rPr>
          <w:rFonts w:asciiTheme="minorHAnsi" w:hAnsiTheme="minorHAnsi" w:cstheme="minorHAnsi"/>
          <w:sz w:val="20"/>
          <w:szCs w:val="20"/>
        </w:rPr>
        <w:t>pptx</w:t>
      </w:r>
      <w:proofErr w:type="spellEnd"/>
      <w:r w:rsidRPr="00146C14">
        <w:rPr>
          <w:rFonts w:asciiTheme="minorHAnsi" w:hAnsiTheme="minorHAnsi" w:cstheme="minorHAnsi"/>
          <w:sz w:val="20"/>
          <w:szCs w:val="20"/>
        </w:rPr>
        <w:t xml:space="preserve"> oraz .pdf, zawierających logotypy ORPEG i</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Akademii;</w:t>
      </w:r>
    </w:p>
    <w:p w14:paraId="3C3A6633" w14:textId="77777777" w:rsidR="0050395C" w:rsidRPr="00146C14" w:rsidRDefault="0050395C"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zaprezentowanie uczestnikom podczas webinarium materiałów szkoleniowych, o których mowa powyżej;</w:t>
      </w:r>
    </w:p>
    <w:p w14:paraId="16BE6B75" w14:textId="77777777" w:rsidR="00373614" w:rsidRPr="00146C14" w:rsidRDefault="00373614"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przekazanie Zamawiającemu materiałów, o których mowa powyżej, w formie elektronicznej, niezwłocznie po zakończeniu webinarium, w dniu jego przeprowadzenia;</w:t>
      </w:r>
    </w:p>
    <w:p w14:paraId="6B3D13D8" w14:textId="77777777" w:rsidR="00267FFB" w:rsidRPr="00146C14" w:rsidRDefault="00267FFB"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linku do webinarium na platformie wybranej przez Wykonawcę, o której mowa w ust. 3, oraz przekazanie go Zamawiającemu nie później niż na 2 dni przed terminem rozpoczęcia webinarium;</w:t>
      </w:r>
    </w:p>
    <w:p w14:paraId="0DFF7AC7" w14:textId="471DA5F6" w:rsidR="00F50517" w:rsidRPr="00146C14" w:rsidRDefault="00F50517"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przeprowadzenie webinarium w wymiarze nie krótszym niż 90 minut i nie dłuższym niż 100 minut, z</w:t>
      </w:r>
      <w:r w:rsidR="007703C3">
        <w:rPr>
          <w:rFonts w:asciiTheme="minorHAnsi" w:hAnsiTheme="minorHAnsi" w:cstheme="minorHAnsi"/>
          <w:sz w:val="20"/>
          <w:szCs w:val="20"/>
        </w:rPr>
        <w:t> </w:t>
      </w:r>
      <w:r w:rsidRPr="00146C14">
        <w:rPr>
          <w:rFonts w:asciiTheme="minorHAnsi" w:hAnsiTheme="minorHAnsi" w:cstheme="minorHAnsi"/>
          <w:sz w:val="20"/>
          <w:szCs w:val="20"/>
        </w:rPr>
        <w:t>zastrzeżeniem, że w przypadku wystąpienia problemów technicznych (w</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szczególności awarii sprzętu lub nieprawidłowego udostępniania zasobów edukacyjnych, w tym multimedialnych), czas trwania webinarium ulega odpowiedniemu wydłużeniu o czas, w którym realizacja szkolenia była utrudniona lub niemożliwa;</w:t>
      </w:r>
    </w:p>
    <w:p w14:paraId="7CDAB9A5" w14:textId="77777777" w:rsidR="006624B0" w:rsidRPr="00146C14" w:rsidRDefault="000570C4"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lastRenderedPageBreak/>
        <w:t>nagranie webinarium, o którym mowa w pkt. 6</w:t>
      </w:r>
      <w:r w:rsidR="006624B0" w:rsidRPr="00146C14">
        <w:rPr>
          <w:rFonts w:asciiTheme="minorHAnsi" w:hAnsiTheme="minorHAnsi" w:cstheme="minorHAnsi"/>
          <w:sz w:val="20"/>
          <w:szCs w:val="20"/>
        </w:rPr>
        <w:t>,</w:t>
      </w:r>
      <w:r w:rsidRPr="00146C14">
        <w:rPr>
          <w:rFonts w:asciiTheme="minorHAnsi" w:hAnsiTheme="minorHAnsi" w:cstheme="minorHAnsi"/>
          <w:sz w:val="20"/>
          <w:szCs w:val="20"/>
        </w:rPr>
        <w:t xml:space="preserve"> oraz przekazanie nagrania Zamawiającemu w formie elektronicznej nie później niż w pierwszym dniu następującym po dniu jego przeprowadzenia; Zamawiający zastrzega sobie prawo do publikacji nagrania na swoim kanale YouTube oraz jego udostępnienia uczestnikom Akademii;</w:t>
      </w:r>
    </w:p>
    <w:p w14:paraId="21CA9AE8" w14:textId="77777777" w:rsidR="008B76D5" w:rsidRPr="00146C14" w:rsidRDefault="009C67FD"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przeprowadzenie ewaluacji każdego webinarium z wykorzystaniem ankiety ewaluacyjnej przekazanej przez Zamawiającego;</w:t>
      </w:r>
    </w:p>
    <w:p w14:paraId="38D5B5D1" w14:textId="325FDFAD" w:rsidR="00141152" w:rsidRPr="00146C14" w:rsidRDefault="00D5309C"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sporządzenie oraz przekazanie Zamawiającemu, w terminie do 10 dni roboczych, licząc od pierwszego dnia następującego po przeprowadzeniu webinarium, sprawozdania wraz z</w:t>
      </w:r>
      <w:r w:rsidR="00B34CCE" w:rsidRPr="00146C14">
        <w:rPr>
          <w:rFonts w:asciiTheme="minorHAnsi" w:hAnsiTheme="minorHAnsi" w:cstheme="minorHAnsi"/>
          <w:sz w:val="20"/>
          <w:szCs w:val="20"/>
        </w:rPr>
        <w:t> </w:t>
      </w:r>
      <w:r w:rsidRPr="00146C14">
        <w:rPr>
          <w:rFonts w:asciiTheme="minorHAnsi" w:hAnsiTheme="minorHAnsi" w:cstheme="minorHAnsi"/>
          <w:sz w:val="20"/>
          <w:szCs w:val="20"/>
        </w:rPr>
        <w:t>wynikami ewaluacji, zgodnie z wzorami obowiązującymi w ORPEG, w formie elektronicznej (plik edytowalny, np. w</w:t>
      </w:r>
      <w:r w:rsidR="007703C3">
        <w:rPr>
          <w:rFonts w:asciiTheme="minorHAnsi" w:hAnsiTheme="minorHAnsi" w:cstheme="minorHAnsi"/>
          <w:sz w:val="20"/>
          <w:szCs w:val="20"/>
        </w:rPr>
        <w:t> </w:t>
      </w:r>
      <w:r w:rsidRPr="00146C14">
        <w:rPr>
          <w:rFonts w:asciiTheme="minorHAnsi" w:hAnsiTheme="minorHAnsi" w:cstheme="minorHAnsi"/>
          <w:sz w:val="20"/>
          <w:szCs w:val="20"/>
        </w:rPr>
        <w:t>formacie .</w:t>
      </w:r>
      <w:proofErr w:type="spellStart"/>
      <w:r w:rsidRPr="00146C14">
        <w:rPr>
          <w:rFonts w:asciiTheme="minorHAnsi" w:hAnsiTheme="minorHAnsi" w:cstheme="minorHAnsi"/>
          <w:sz w:val="20"/>
          <w:szCs w:val="20"/>
        </w:rPr>
        <w:t>doc</w:t>
      </w:r>
      <w:proofErr w:type="spellEnd"/>
      <w:r w:rsidRPr="00146C14">
        <w:rPr>
          <w:rFonts w:asciiTheme="minorHAnsi" w:hAnsiTheme="minorHAnsi" w:cstheme="minorHAnsi"/>
          <w:sz w:val="20"/>
          <w:szCs w:val="20"/>
        </w:rPr>
        <w:t>/.</w:t>
      </w:r>
      <w:proofErr w:type="spellStart"/>
      <w:r w:rsidRPr="00146C14">
        <w:rPr>
          <w:rFonts w:asciiTheme="minorHAnsi" w:hAnsiTheme="minorHAnsi" w:cstheme="minorHAnsi"/>
          <w:sz w:val="20"/>
          <w:szCs w:val="20"/>
        </w:rPr>
        <w:t>docx</w:t>
      </w:r>
      <w:proofErr w:type="spellEnd"/>
      <w:r w:rsidRPr="00146C14">
        <w:rPr>
          <w:rFonts w:asciiTheme="minorHAnsi" w:hAnsiTheme="minorHAnsi" w:cstheme="minorHAnsi"/>
          <w:sz w:val="20"/>
          <w:szCs w:val="20"/>
        </w:rPr>
        <w:t xml:space="preserve">) oraz w wersji papierowej. </w:t>
      </w:r>
      <w:r w:rsidR="002408AB" w:rsidRPr="00146C14">
        <w:rPr>
          <w:rFonts w:asciiTheme="minorHAnsi" w:hAnsiTheme="minorHAnsi" w:cstheme="minorHAnsi"/>
          <w:sz w:val="20"/>
          <w:szCs w:val="20"/>
        </w:rPr>
        <w:t>W s</w:t>
      </w:r>
      <w:r w:rsidRPr="00146C14">
        <w:rPr>
          <w:rFonts w:asciiTheme="minorHAnsi" w:hAnsiTheme="minorHAnsi" w:cstheme="minorHAnsi"/>
          <w:sz w:val="20"/>
          <w:szCs w:val="20"/>
        </w:rPr>
        <w:t>prawozdani</w:t>
      </w:r>
      <w:r w:rsidR="002408AB" w:rsidRPr="00146C14">
        <w:rPr>
          <w:rFonts w:asciiTheme="minorHAnsi" w:hAnsiTheme="minorHAnsi" w:cstheme="minorHAnsi"/>
          <w:sz w:val="20"/>
          <w:szCs w:val="20"/>
        </w:rPr>
        <w:t>u</w:t>
      </w:r>
      <w:r w:rsidRPr="00146C14">
        <w:rPr>
          <w:rFonts w:asciiTheme="minorHAnsi" w:hAnsiTheme="minorHAnsi" w:cstheme="minorHAnsi"/>
          <w:sz w:val="20"/>
          <w:szCs w:val="20"/>
        </w:rPr>
        <w:t xml:space="preserve"> </w:t>
      </w:r>
      <w:r w:rsidR="002408AB" w:rsidRPr="00146C14">
        <w:rPr>
          <w:rFonts w:asciiTheme="minorHAnsi" w:hAnsiTheme="minorHAnsi" w:cstheme="minorHAnsi"/>
          <w:sz w:val="20"/>
          <w:szCs w:val="20"/>
        </w:rPr>
        <w:t>należy ująć</w:t>
      </w:r>
      <w:r w:rsidRPr="00146C14">
        <w:rPr>
          <w:rFonts w:asciiTheme="minorHAnsi" w:hAnsiTheme="minorHAnsi" w:cstheme="minorHAnsi"/>
          <w:sz w:val="20"/>
          <w:szCs w:val="20"/>
        </w:rPr>
        <w:t xml:space="preserve"> w szczególności: tytuł webinarium, imię i nazwisko osoby prowadzącej, termin realizacji</w:t>
      </w:r>
      <w:r w:rsidR="002408AB"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zakres tematyczny</w:t>
      </w:r>
      <w:r w:rsidR="008B76D5"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ocenę aktywności uczestników</w:t>
      </w:r>
      <w:r w:rsidR="008B76D5"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xml:space="preserve"> oraz wyniki standardowej ankiety ewaluacyjnej ORPEG wypełnianej przez uczestników webinarium.</w:t>
      </w:r>
    </w:p>
    <w:p w14:paraId="5055F658" w14:textId="44D18D3E" w:rsidR="00146C14" w:rsidRPr="00146C14" w:rsidRDefault="00F550B7"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Webinarium zostanie przeprowadzone na platformie </w:t>
      </w:r>
      <w:r w:rsidRPr="00146C14">
        <w:rPr>
          <w:rStyle w:val="whitespace-normal"/>
          <w:rFonts w:asciiTheme="minorHAnsi" w:hAnsiTheme="minorHAnsi" w:cstheme="minorHAnsi"/>
          <w:sz w:val="20"/>
          <w:szCs w:val="20"/>
        </w:rPr>
        <w:t xml:space="preserve">Microsoft </w:t>
      </w:r>
      <w:proofErr w:type="spellStart"/>
      <w:r w:rsidRPr="00146C14">
        <w:rPr>
          <w:rStyle w:val="whitespace-normal"/>
          <w:rFonts w:asciiTheme="minorHAnsi" w:hAnsiTheme="minorHAnsi" w:cstheme="minorHAnsi"/>
          <w:sz w:val="20"/>
          <w:szCs w:val="20"/>
        </w:rPr>
        <w:t>Teams</w:t>
      </w:r>
      <w:proofErr w:type="spellEnd"/>
      <w:r w:rsidRPr="00146C14">
        <w:rPr>
          <w:rFonts w:asciiTheme="minorHAnsi" w:hAnsiTheme="minorHAnsi" w:cstheme="minorHAnsi"/>
          <w:sz w:val="20"/>
          <w:szCs w:val="20"/>
        </w:rPr>
        <w:t xml:space="preserve"> lub innej zaproponowanej przez Wykonawcę, zaakceptowanej przez Zamawiającego i uzgodnionej z nim przed realizacją, dla maksymalnie 200 uczestników. Wskazana przez Wykonawcę platforma musi zapewniać swobodny dostęp dla każdego uczestnika posiadającego dostęp do Internetu, bez konieczności instalowania dodatkowego płatnego oprogramowania. Webinarium powinno mieć formę interaktywnego wykładu z</w:t>
      </w:r>
      <w:r w:rsidR="0087761C">
        <w:rPr>
          <w:rFonts w:asciiTheme="minorHAnsi" w:hAnsiTheme="minorHAnsi" w:cstheme="minorHAnsi"/>
          <w:sz w:val="20"/>
          <w:szCs w:val="20"/>
        </w:rPr>
        <w:t> </w:t>
      </w:r>
      <w:r w:rsidRPr="00146C14">
        <w:rPr>
          <w:rFonts w:asciiTheme="minorHAnsi" w:hAnsiTheme="minorHAnsi" w:cstheme="minorHAnsi"/>
          <w:sz w:val="20"/>
          <w:szCs w:val="20"/>
        </w:rPr>
        <w:t>prezentacją materiałów.</w:t>
      </w:r>
    </w:p>
    <w:p w14:paraId="23798D85" w14:textId="77777777" w:rsidR="0098448B" w:rsidRPr="0098448B" w:rsidRDefault="0098448B"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98448B">
        <w:rPr>
          <w:rFonts w:asciiTheme="minorHAnsi" w:hAnsiTheme="minorHAnsi" w:cstheme="minorHAnsi"/>
          <w:sz w:val="20"/>
          <w:szCs w:val="20"/>
        </w:rPr>
        <w:t xml:space="preserve">Nagranie webinarium będzie udostępnione uczestnikom Akademii za pośrednictwem kanału </w:t>
      </w:r>
      <w:r w:rsidRPr="0098448B">
        <w:rPr>
          <w:rStyle w:val="whitespace-normal"/>
          <w:rFonts w:asciiTheme="minorHAnsi" w:hAnsiTheme="minorHAnsi" w:cstheme="minorHAnsi"/>
          <w:sz w:val="20"/>
          <w:szCs w:val="20"/>
        </w:rPr>
        <w:t>YouTube</w:t>
      </w:r>
      <w:r w:rsidRPr="0098448B">
        <w:rPr>
          <w:rFonts w:asciiTheme="minorHAnsi" w:hAnsiTheme="minorHAnsi" w:cstheme="minorHAnsi"/>
          <w:sz w:val="20"/>
          <w:szCs w:val="20"/>
        </w:rPr>
        <w:t xml:space="preserve"> Zamawiającego.</w:t>
      </w:r>
    </w:p>
    <w:p w14:paraId="38173415" w14:textId="1CE54AF6" w:rsidR="004D2685" w:rsidRPr="00146C14" w:rsidRDefault="008A7112"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Osoba realizująca przedmiot zamówienia</w:t>
      </w:r>
      <w:r w:rsidR="009F03C1" w:rsidRPr="00146C14">
        <w:rPr>
          <w:rFonts w:asciiTheme="minorHAnsi" w:hAnsiTheme="minorHAnsi" w:cstheme="minorHAnsi"/>
          <w:sz w:val="20"/>
          <w:szCs w:val="20"/>
        </w:rPr>
        <w:t xml:space="preserve"> (Prowadzący)</w:t>
      </w:r>
      <w:r w:rsidRPr="00146C14">
        <w:rPr>
          <w:rFonts w:asciiTheme="minorHAnsi" w:hAnsiTheme="minorHAnsi" w:cstheme="minorHAnsi"/>
          <w:sz w:val="20"/>
          <w:szCs w:val="20"/>
        </w:rPr>
        <w:t>:</w:t>
      </w:r>
    </w:p>
    <w:p w14:paraId="4EB65EA5" w14:textId="6C1F71DC" w:rsidR="008A7112" w:rsidRPr="00146C14" w:rsidRDefault="009F03C1"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w:t>
      </w:r>
      <w:r w:rsidR="006A051F" w:rsidRPr="00146C14">
        <w:rPr>
          <w:rFonts w:asciiTheme="minorHAnsi" w:hAnsiTheme="minorHAnsi" w:cstheme="minorHAnsi"/>
          <w:sz w:val="20"/>
          <w:szCs w:val="20"/>
        </w:rPr>
        <w:t xml:space="preserve"> wskazuje</w:t>
      </w:r>
      <w:r w:rsidR="00F87514" w:rsidRPr="00146C14">
        <w:rPr>
          <w:rFonts w:asciiTheme="minorHAnsi" w:hAnsiTheme="minorHAnsi" w:cstheme="minorHAnsi"/>
          <w:sz w:val="20"/>
          <w:szCs w:val="20"/>
        </w:rPr>
        <w:t xml:space="preserve"> </w:t>
      </w:r>
      <w:r w:rsidR="006A051F" w:rsidRPr="00146C14">
        <w:rPr>
          <w:rFonts w:asciiTheme="minorHAnsi" w:hAnsiTheme="minorHAnsi" w:cstheme="minorHAnsi"/>
          <w:sz w:val="20"/>
          <w:szCs w:val="20"/>
        </w:rPr>
        <w:t>w załączniku do Formularza ofertowego Prowadzącego, który będzie realizował przedmiot zamówienie w zakresie danego webinar</w:t>
      </w:r>
      <w:r w:rsidR="00E618FB" w:rsidRPr="00146C14">
        <w:rPr>
          <w:rFonts w:asciiTheme="minorHAnsi" w:hAnsiTheme="minorHAnsi" w:cstheme="minorHAnsi"/>
          <w:sz w:val="20"/>
          <w:szCs w:val="20"/>
        </w:rPr>
        <w:t>i</w:t>
      </w:r>
      <w:r w:rsidR="006A051F" w:rsidRPr="00146C14">
        <w:rPr>
          <w:rFonts w:asciiTheme="minorHAnsi" w:hAnsiTheme="minorHAnsi" w:cstheme="minorHAnsi"/>
          <w:sz w:val="20"/>
          <w:szCs w:val="20"/>
        </w:rPr>
        <w:t>u</w:t>
      </w:r>
      <w:r w:rsidR="00E618FB" w:rsidRPr="00146C14">
        <w:rPr>
          <w:rFonts w:asciiTheme="minorHAnsi" w:hAnsiTheme="minorHAnsi" w:cstheme="minorHAnsi"/>
          <w:sz w:val="20"/>
          <w:szCs w:val="20"/>
        </w:rPr>
        <w:t>m</w:t>
      </w:r>
      <w:r w:rsidR="006A051F" w:rsidRPr="00146C14">
        <w:rPr>
          <w:rFonts w:asciiTheme="minorHAnsi" w:hAnsiTheme="minorHAnsi" w:cstheme="minorHAnsi"/>
          <w:sz w:val="20"/>
          <w:szCs w:val="20"/>
        </w:rPr>
        <w:t xml:space="preserve">. </w:t>
      </w:r>
    </w:p>
    <w:p w14:paraId="2FE267AA" w14:textId="77CA68EC" w:rsidR="006A051F" w:rsidRPr="00146C14" w:rsidRDefault="009F03C1"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Minimalne w</w:t>
      </w:r>
      <w:r w:rsidR="006A051F" w:rsidRPr="00146C14">
        <w:rPr>
          <w:rFonts w:asciiTheme="minorHAnsi" w:hAnsiTheme="minorHAnsi" w:cstheme="minorHAnsi"/>
          <w:sz w:val="20"/>
          <w:szCs w:val="20"/>
        </w:rPr>
        <w:t>ymagani</w:t>
      </w:r>
      <w:r w:rsidR="009637E5">
        <w:rPr>
          <w:rFonts w:asciiTheme="minorHAnsi" w:hAnsiTheme="minorHAnsi" w:cstheme="minorHAnsi"/>
          <w:sz w:val="20"/>
          <w:szCs w:val="20"/>
        </w:rPr>
        <w:t>a</w:t>
      </w:r>
      <w:r w:rsidR="006A051F" w:rsidRPr="00146C14">
        <w:rPr>
          <w:rFonts w:asciiTheme="minorHAnsi" w:hAnsiTheme="minorHAnsi" w:cstheme="minorHAnsi"/>
          <w:sz w:val="20"/>
          <w:szCs w:val="20"/>
        </w:rPr>
        <w:t xml:space="preserve"> wobec Prowadzącego zostały określone w </w:t>
      </w:r>
      <w:r w:rsidRPr="00146C14">
        <w:rPr>
          <w:rFonts w:asciiTheme="minorHAnsi" w:hAnsiTheme="minorHAnsi" w:cstheme="minorHAnsi"/>
          <w:sz w:val="20"/>
          <w:szCs w:val="20"/>
        </w:rPr>
        <w:t xml:space="preserve">pkt </w:t>
      </w:r>
      <w:r w:rsidR="006A051F" w:rsidRPr="00146C14">
        <w:rPr>
          <w:rFonts w:asciiTheme="minorHAnsi" w:hAnsiTheme="minorHAnsi" w:cstheme="minorHAnsi"/>
          <w:sz w:val="20"/>
          <w:szCs w:val="20"/>
        </w:rPr>
        <w:t>VI</w:t>
      </w:r>
      <w:r w:rsidRPr="00146C14">
        <w:rPr>
          <w:rFonts w:asciiTheme="minorHAnsi" w:hAnsiTheme="minorHAnsi" w:cstheme="minorHAnsi"/>
          <w:sz w:val="20"/>
          <w:szCs w:val="20"/>
        </w:rPr>
        <w:t>I</w:t>
      </w:r>
      <w:r w:rsidR="006A051F" w:rsidRPr="00146C14">
        <w:rPr>
          <w:rFonts w:asciiTheme="minorHAnsi" w:hAnsiTheme="minorHAnsi" w:cstheme="minorHAnsi"/>
          <w:sz w:val="20"/>
          <w:szCs w:val="20"/>
        </w:rPr>
        <w:t xml:space="preserve"> niniejszego zapytania</w:t>
      </w:r>
      <w:r w:rsidR="009637E5">
        <w:rPr>
          <w:rFonts w:asciiTheme="minorHAnsi" w:hAnsiTheme="minorHAnsi" w:cstheme="minorHAnsi"/>
          <w:sz w:val="20"/>
          <w:szCs w:val="20"/>
        </w:rPr>
        <w:t xml:space="preserve"> ofertowego</w:t>
      </w:r>
      <w:r w:rsidR="006A051F" w:rsidRPr="00146C14">
        <w:rPr>
          <w:rFonts w:asciiTheme="minorHAnsi" w:hAnsiTheme="minorHAnsi" w:cstheme="minorHAnsi"/>
          <w:sz w:val="20"/>
          <w:szCs w:val="20"/>
        </w:rPr>
        <w:t xml:space="preserve">. </w:t>
      </w:r>
    </w:p>
    <w:p w14:paraId="0B3A2A27" w14:textId="36910CE2" w:rsidR="006A051F" w:rsidRPr="00C11C3D" w:rsidRDefault="006A051F"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11C3D">
        <w:rPr>
          <w:rFonts w:asciiTheme="minorHAnsi" w:hAnsiTheme="minorHAnsi" w:cstheme="minorHAnsi"/>
          <w:sz w:val="20"/>
          <w:szCs w:val="20"/>
        </w:rPr>
        <w:t xml:space="preserve">Zamawiający dopuszcza możliwość zmiany Prowadzącego przed </w:t>
      </w:r>
      <w:r w:rsidR="008A5E15" w:rsidRPr="00C11C3D">
        <w:rPr>
          <w:rFonts w:asciiTheme="minorHAnsi" w:hAnsiTheme="minorHAnsi" w:cstheme="minorHAnsi"/>
          <w:sz w:val="20"/>
          <w:szCs w:val="20"/>
        </w:rPr>
        <w:t>rozpoczęciem realizacji danego</w:t>
      </w:r>
      <w:r w:rsidR="00464C96" w:rsidRPr="00C11C3D">
        <w:rPr>
          <w:rFonts w:asciiTheme="minorHAnsi" w:hAnsiTheme="minorHAnsi" w:cstheme="minorHAnsi"/>
          <w:sz w:val="20"/>
          <w:szCs w:val="20"/>
        </w:rPr>
        <w:t xml:space="preserve"> </w:t>
      </w:r>
      <w:r w:rsidR="008A5E15" w:rsidRPr="00C11C3D">
        <w:rPr>
          <w:rFonts w:asciiTheme="minorHAnsi" w:hAnsiTheme="minorHAnsi" w:cstheme="minorHAnsi"/>
          <w:sz w:val="20"/>
          <w:szCs w:val="20"/>
        </w:rPr>
        <w:t>tematu</w:t>
      </w:r>
      <w:r w:rsidR="00C6337F" w:rsidRPr="00C11C3D">
        <w:rPr>
          <w:rFonts w:asciiTheme="minorHAnsi" w:hAnsiTheme="minorHAnsi" w:cstheme="minorHAnsi"/>
          <w:sz w:val="20"/>
          <w:szCs w:val="20"/>
        </w:rPr>
        <w:t xml:space="preserve">, pod </w:t>
      </w:r>
      <w:r w:rsidR="00C11C3D" w:rsidRPr="00C11C3D">
        <w:rPr>
          <w:rFonts w:asciiTheme="minorHAnsi" w:hAnsiTheme="minorHAnsi" w:cstheme="minorHAnsi"/>
          <w:sz w:val="20"/>
          <w:szCs w:val="20"/>
        </w:rPr>
        <w:t>następującymi warunkami spełnionymi jednocześnie</w:t>
      </w:r>
      <w:r w:rsidR="0041722D" w:rsidRPr="00C11C3D">
        <w:rPr>
          <w:rFonts w:asciiTheme="minorHAnsi" w:hAnsiTheme="minorHAnsi" w:cstheme="minorHAnsi"/>
          <w:sz w:val="20"/>
          <w:szCs w:val="20"/>
        </w:rPr>
        <w:t>:</w:t>
      </w:r>
    </w:p>
    <w:p w14:paraId="0B567D7A" w14:textId="77777777" w:rsidR="00C11C3D" w:rsidRPr="00C11C3D" w:rsidRDefault="00C11C3D"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zmiana nie może dotyczyć osoby, której próbka nagrania była przedmiotem oceny w ramach kryteriów oceny ofert,</w:t>
      </w:r>
    </w:p>
    <w:p w14:paraId="3E4A7251" w14:textId="1C3A803E" w:rsidR="00DE7678" w:rsidRPr="00C11C3D" w:rsidRDefault="00DE7678"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Wykonawca wystąpi do Zamawiającego – w formie pisemnej lub za pośrednictwem poczty elektronicznej – z wnioskiem o wyrażenie zgody na zmianę Prowadzącego przed planowanym terminem zmiany, wraz z informacją o kwalifikacjach proponowanej osoby,</w:t>
      </w:r>
    </w:p>
    <w:p w14:paraId="741E8804" w14:textId="4572E4CC" w:rsidR="00F93039" w:rsidRPr="00B15E29" w:rsidRDefault="00407343"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osoba zastępująca posiada kwalifikacje nie niższe niż minimalne wymagania określone w</w:t>
      </w:r>
      <w:r w:rsidR="00F935FF">
        <w:rPr>
          <w:sz w:val="20"/>
          <w:szCs w:val="20"/>
        </w:rPr>
        <w:t> </w:t>
      </w:r>
      <w:r w:rsidRPr="00C11C3D">
        <w:rPr>
          <w:sz w:val="20"/>
          <w:szCs w:val="20"/>
        </w:rPr>
        <w:t>zapytaniu ofertowym.</w:t>
      </w:r>
    </w:p>
    <w:p w14:paraId="3E9896A7" w14:textId="77777777" w:rsidR="00203FC4" w:rsidRPr="00146C14" w:rsidRDefault="00203FC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46C14">
        <w:rPr>
          <w:rFonts w:asciiTheme="minorHAnsi" w:hAnsiTheme="minorHAnsi" w:cstheme="minorHAnsi"/>
          <w:b/>
          <w:sz w:val="20"/>
          <w:szCs w:val="20"/>
          <w:lang w:eastAsia="pl-PL" w:bidi="pl-PL"/>
        </w:rPr>
        <w:t>Inne:</w:t>
      </w:r>
      <w:r w:rsidRPr="00146C14">
        <w:rPr>
          <w:rFonts w:asciiTheme="minorHAnsi" w:hAnsiTheme="minorHAnsi" w:cstheme="minorHAnsi"/>
          <w:sz w:val="20"/>
          <w:szCs w:val="20"/>
          <w:lang w:eastAsia="pl-PL" w:bidi="pl-PL"/>
        </w:rPr>
        <w:t xml:space="preserve"> </w:t>
      </w:r>
    </w:p>
    <w:p w14:paraId="677905C0" w14:textId="2898EE53" w:rsidR="00EE2900" w:rsidRPr="000F5740" w:rsidRDefault="000F5740" w:rsidP="00F93039">
      <w:pPr>
        <w:pStyle w:val="Teksttreci20"/>
        <w:numPr>
          <w:ilvl w:val="0"/>
          <w:numId w:val="34"/>
        </w:numPr>
        <w:tabs>
          <w:tab w:val="left" w:pos="426"/>
        </w:tabs>
        <w:spacing w:before="0" w:line="320" w:lineRule="atLeast"/>
        <w:rPr>
          <w:rFonts w:asciiTheme="minorHAnsi" w:hAnsiTheme="minorHAnsi" w:cstheme="minorHAnsi"/>
          <w:sz w:val="20"/>
          <w:szCs w:val="20"/>
        </w:rPr>
      </w:pPr>
      <w:r w:rsidRPr="000F5740">
        <w:rPr>
          <w:rFonts w:asciiTheme="minorHAnsi" w:hAnsiTheme="minorHAnsi" w:cstheme="minorHAnsi"/>
          <w:sz w:val="20"/>
          <w:szCs w:val="20"/>
        </w:rPr>
        <w:t>Zamawiający będzie wymagał przeniesienia autorskich praw majątkowych oraz praw zależnych do wszystkich materiałów powstałych w ramach realizacji przedmiotu zamówienia, w tym materiałów audiowizualnych (webinariów), wraz z przeniesieniem prawa własności egzemplarzy tych materiałów, o</w:t>
      </w:r>
      <w:r>
        <w:rPr>
          <w:rFonts w:asciiTheme="minorHAnsi" w:hAnsiTheme="minorHAnsi" w:cstheme="minorHAnsi"/>
          <w:sz w:val="20"/>
          <w:szCs w:val="20"/>
        </w:rPr>
        <w:t> </w:t>
      </w:r>
      <w:r w:rsidRPr="000F5740">
        <w:rPr>
          <w:rFonts w:asciiTheme="minorHAnsi" w:hAnsiTheme="minorHAnsi" w:cstheme="minorHAnsi"/>
          <w:sz w:val="20"/>
          <w:szCs w:val="20"/>
        </w:rPr>
        <w:t xml:space="preserve">ile stanowią one utwór w rozumieniu ustawy o prawie autorskim i prawach pokrewnych. Przeniesienie praw obejmować będzie wszystkie pola eksploatacji określone w umowie, w tym również wyłączne prawo zezwalania na wykonywanie zależnych praw autorskich, w szczególności na dokonywanie </w:t>
      </w:r>
      <w:r w:rsidRPr="000F5740">
        <w:rPr>
          <w:rFonts w:asciiTheme="minorHAnsi" w:hAnsiTheme="minorHAnsi" w:cstheme="minorHAnsi"/>
          <w:sz w:val="20"/>
          <w:szCs w:val="20"/>
        </w:rPr>
        <w:lastRenderedPageBreak/>
        <w:t>opracowań, modyfikacji i przeróbek materiałów. Szczegółowe postanowienia w tym zakresie zostały określone w istotnych postanowieniach umowy stanowiących załącznik do niniejszego zapytania ofertowego.</w:t>
      </w:r>
    </w:p>
    <w:p w14:paraId="4D9D33AD" w14:textId="40C7CFE9" w:rsidR="00203FC4" w:rsidRPr="00DC1048" w:rsidRDefault="00DC1048" w:rsidP="00F93039">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DC1048">
        <w:rPr>
          <w:rFonts w:asciiTheme="minorHAnsi" w:hAnsiTheme="minorHAnsi" w:cstheme="minorHAnsi"/>
          <w:sz w:val="20"/>
          <w:szCs w:val="20"/>
        </w:rPr>
        <w:t>Korespondencja oraz bieżące ustalenia związane z realizacją przedmiotu zamówienia, w tym w</w:t>
      </w:r>
      <w:r>
        <w:rPr>
          <w:rFonts w:asciiTheme="minorHAnsi" w:hAnsiTheme="minorHAnsi" w:cstheme="minorHAnsi"/>
          <w:sz w:val="20"/>
          <w:szCs w:val="20"/>
        </w:rPr>
        <w:t> </w:t>
      </w:r>
      <w:r w:rsidRPr="00DC1048">
        <w:rPr>
          <w:rFonts w:asciiTheme="minorHAnsi" w:hAnsiTheme="minorHAnsi" w:cstheme="minorHAnsi"/>
          <w:sz w:val="20"/>
          <w:szCs w:val="20"/>
        </w:rPr>
        <w:t>szczególności dotyczące terminów webinariów (w tym ich ewentualnych zmian) oraz zakresu tematycznego, będą prowadzone drogą mailową z wykorzystaniem adresów wskazanych w umowie.</w:t>
      </w:r>
    </w:p>
    <w:p w14:paraId="65727F1D" w14:textId="77777777" w:rsidR="00C72F39" w:rsidRPr="00146C14" w:rsidRDefault="00C72F39" w:rsidP="00F93039">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bookmarkEnd w:id="2"/>
    <w:p w14:paraId="50EEBA92" w14:textId="51AE8A8F" w:rsidR="004F2162" w:rsidRPr="00146C14" w:rsidRDefault="004F216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 xml:space="preserve">Minimalne wymagania </w:t>
      </w:r>
    </w:p>
    <w:p w14:paraId="63270B1D" w14:textId="77777777" w:rsidR="00C32EF6" w:rsidRPr="00146C14" w:rsidRDefault="00C32EF6" w:rsidP="00F93039">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Minimalne wymagania wobec Wykonawcy</w:t>
      </w:r>
      <w:bookmarkStart w:id="3" w:name="_Hlk72734457"/>
      <w:r w:rsidRPr="00146C14">
        <w:rPr>
          <w:rFonts w:asciiTheme="minorHAnsi" w:hAnsiTheme="minorHAnsi" w:cstheme="minorHAnsi"/>
          <w:sz w:val="20"/>
          <w:szCs w:val="20"/>
        </w:rPr>
        <w:t>:</w:t>
      </w:r>
    </w:p>
    <w:p w14:paraId="3412C85B" w14:textId="23798747" w:rsidR="00DC3CCB" w:rsidRPr="00146C14" w:rsidRDefault="00C32EF6" w:rsidP="00F93039">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przeprowadzenie </w:t>
      </w:r>
      <w:r w:rsidR="002D134B" w:rsidRPr="00146C14">
        <w:rPr>
          <w:rFonts w:asciiTheme="minorHAnsi" w:hAnsiTheme="minorHAnsi" w:cstheme="minorHAnsi"/>
          <w:sz w:val="20"/>
          <w:szCs w:val="20"/>
        </w:rPr>
        <w:t>w ciągu ostatnich 5 lat minimum 50 godzin szkoleń</w:t>
      </w:r>
      <w:r w:rsidR="00E458F4" w:rsidRPr="00146C14">
        <w:rPr>
          <w:rFonts w:asciiTheme="minorHAnsi" w:hAnsiTheme="minorHAnsi" w:cstheme="minorHAnsi"/>
          <w:sz w:val="20"/>
          <w:szCs w:val="20"/>
        </w:rPr>
        <w:t xml:space="preserve"> dla nauczycieli</w:t>
      </w:r>
      <w:r w:rsidR="009C29AA">
        <w:rPr>
          <w:rFonts w:asciiTheme="minorHAnsi" w:hAnsiTheme="minorHAnsi" w:cstheme="minorHAnsi"/>
          <w:sz w:val="20"/>
          <w:szCs w:val="20"/>
        </w:rPr>
        <w:t>.</w:t>
      </w:r>
    </w:p>
    <w:p w14:paraId="30E20A5E" w14:textId="0FAD9B3B" w:rsidR="002D134B" w:rsidRPr="00146C14" w:rsidRDefault="00C32EF6" w:rsidP="00F93039">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Minimalne wymagania wobec Prowadzącego:</w:t>
      </w:r>
    </w:p>
    <w:bookmarkEnd w:id="3"/>
    <w:p w14:paraId="3762044A" w14:textId="3C317F67" w:rsidR="007223E2" w:rsidRPr="00146C14" w:rsidRDefault="00AE291C" w:rsidP="00F93039">
      <w:pPr>
        <w:pStyle w:val="Teksttreci20"/>
        <w:numPr>
          <w:ilvl w:val="0"/>
          <w:numId w:val="60"/>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w</w:t>
      </w:r>
      <w:r w:rsidR="007223E2" w:rsidRPr="00146C14">
        <w:rPr>
          <w:rFonts w:asciiTheme="minorHAnsi" w:hAnsiTheme="minorHAnsi" w:cstheme="minorHAnsi"/>
          <w:sz w:val="20"/>
          <w:szCs w:val="20"/>
        </w:rPr>
        <w:t xml:space="preserve">ykształcenie wyższe kierunkowe z </w:t>
      </w:r>
      <w:r w:rsidR="00C72F39" w:rsidRPr="00146C14">
        <w:rPr>
          <w:rFonts w:asciiTheme="minorHAnsi" w:hAnsiTheme="minorHAnsi" w:cstheme="minorHAnsi"/>
          <w:sz w:val="20"/>
          <w:szCs w:val="20"/>
        </w:rPr>
        <w:t>zakresu:</w:t>
      </w:r>
    </w:p>
    <w:p w14:paraId="5745DCB1" w14:textId="77777777" w:rsidR="00B24478" w:rsidRDefault="007223E2" w:rsidP="005B3D87">
      <w:pPr>
        <w:pStyle w:val="Teksttreci20"/>
        <w:numPr>
          <w:ilvl w:val="0"/>
          <w:numId w:val="59"/>
        </w:numPr>
        <w:tabs>
          <w:tab w:val="left" w:pos="426"/>
        </w:tabs>
        <w:spacing w:before="0" w:line="320" w:lineRule="atLeast"/>
        <w:rPr>
          <w:rFonts w:asciiTheme="minorHAnsi" w:hAnsiTheme="minorHAnsi" w:cstheme="minorHAnsi"/>
          <w:sz w:val="20"/>
          <w:szCs w:val="20"/>
        </w:rPr>
      </w:pPr>
      <w:r w:rsidRPr="00BD2F0C">
        <w:rPr>
          <w:rFonts w:asciiTheme="minorHAnsi" w:hAnsiTheme="minorHAnsi" w:cstheme="minorHAnsi"/>
          <w:sz w:val="20"/>
          <w:szCs w:val="20"/>
        </w:rPr>
        <w:t xml:space="preserve">dla części I – </w:t>
      </w:r>
      <w:r w:rsidR="00BD2F0C" w:rsidRPr="00CE0CF4">
        <w:rPr>
          <w:rFonts w:asciiTheme="minorHAnsi" w:hAnsiTheme="minorHAnsi" w:cstheme="minorHAnsi"/>
          <w:sz w:val="20"/>
          <w:szCs w:val="20"/>
        </w:rPr>
        <w:t>edukacja wczesnoszkolna,</w:t>
      </w:r>
      <w:r w:rsidR="00BD2F0C">
        <w:rPr>
          <w:rFonts w:asciiTheme="minorHAnsi" w:hAnsiTheme="minorHAnsi" w:cstheme="minorHAnsi"/>
          <w:sz w:val="20"/>
          <w:szCs w:val="20"/>
        </w:rPr>
        <w:t xml:space="preserve"> pedagogika,</w:t>
      </w:r>
      <w:r w:rsidR="00BD2F0C" w:rsidRPr="00CE0CF4">
        <w:rPr>
          <w:rFonts w:asciiTheme="minorHAnsi" w:hAnsiTheme="minorHAnsi" w:cstheme="minorHAnsi"/>
          <w:sz w:val="20"/>
          <w:szCs w:val="20"/>
        </w:rPr>
        <w:t xml:space="preserve"> filologia polska, glottodydaktyka</w:t>
      </w:r>
      <w:r w:rsidR="00BD2F0C">
        <w:rPr>
          <w:rFonts w:asciiTheme="minorHAnsi" w:hAnsiTheme="minorHAnsi" w:cstheme="minorHAnsi"/>
          <w:sz w:val="20"/>
          <w:szCs w:val="20"/>
        </w:rPr>
        <w:t xml:space="preserve"> lub nauki pedagogiczne. </w:t>
      </w:r>
      <w:r w:rsidR="00BD2F0C" w:rsidRPr="00CE0CF4">
        <w:rPr>
          <w:rFonts w:asciiTheme="minorHAnsi" w:hAnsiTheme="minorHAnsi" w:cstheme="minorHAnsi"/>
          <w:sz w:val="20"/>
          <w:szCs w:val="20"/>
        </w:rPr>
        <w:t xml:space="preserve"> </w:t>
      </w:r>
    </w:p>
    <w:p w14:paraId="0F7FD294" w14:textId="7489E26E" w:rsidR="00C92B11" w:rsidRDefault="00210EB0"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92B11">
        <w:rPr>
          <w:rFonts w:asciiTheme="minorHAnsi" w:hAnsiTheme="minorHAnsi" w:cstheme="minorHAnsi"/>
          <w:sz w:val="20"/>
          <w:szCs w:val="20"/>
        </w:rPr>
        <w:t xml:space="preserve">dla części II </w:t>
      </w:r>
      <w:r w:rsidR="000B6804" w:rsidRPr="00C92B11">
        <w:rPr>
          <w:rFonts w:asciiTheme="minorHAnsi" w:hAnsiTheme="minorHAnsi" w:cstheme="minorHAnsi"/>
          <w:sz w:val="20"/>
          <w:szCs w:val="20"/>
        </w:rPr>
        <w:t>– logopedia</w:t>
      </w:r>
      <w:r w:rsidR="00B82230" w:rsidRPr="00C92B11">
        <w:rPr>
          <w:rFonts w:asciiTheme="minorHAnsi" w:hAnsiTheme="minorHAnsi" w:cstheme="minorHAnsi"/>
          <w:sz w:val="20"/>
          <w:szCs w:val="20"/>
        </w:rPr>
        <w:t xml:space="preserve">, </w:t>
      </w:r>
      <w:r w:rsidRPr="00C92B11">
        <w:rPr>
          <w:rFonts w:asciiTheme="minorHAnsi" w:hAnsiTheme="minorHAnsi" w:cstheme="minorHAnsi"/>
          <w:sz w:val="20"/>
          <w:szCs w:val="20"/>
        </w:rPr>
        <w:t>neurologopedi</w:t>
      </w:r>
      <w:r w:rsidR="00B82230" w:rsidRPr="00C92B11">
        <w:rPr>
          <w:rFonts w:asciiTheme="minorHAnsi" w:hAnsiTheme="minorHAnsi" w:cstheme="minorHAnsi"/>
          <w:sz w:val="20"/>
          <w:szCs w:val="20"/>
        </w:rPr>
        <w:t>a,</w:t>
      </w:r>
      <w:r w:rsidR="00315925" w:rsidRPr="00C92B11">
        <w:rPr>
          <w:rFonts w:asciiTheme="minorHAnsi" w:hAnsiTheme="minorHAnsi" w:cstheme="minorHAnsi"/>
          <w:sz w:val="20"/>
          <w:szCs w:val="20"/>
        </w:rPr>
        <w:t xml:space="preserve"> surdologopedia,</w:t>
      </w:r>
      <w:r w:rsidRPr="00C92B11">
        <w:rPr>
          <w:rFonts w:asciiTheme="minorHAnsi" w:hAnsiTheme="minorHAnsi" w:cstheme="minorHAnsi"/>
          <w:sz w:val="20"/>
          <w:szCs w:val="20"/>
        </w:rPr>
        <w:t xml:space="preserve"> pedagogika specjalna</w:t>
      </w:r>
      <w:r w:rsidR="00B82230" w:rsidRPr="00C92B11">
        <w:rPr>
          <w:rFonts w:asciiTheme="minorHAnsi" w:hAnsiTheme="minorHAnsi" w:cstheme="minorHAnsi"/>
          <w:sz w:val="20"/>
          <w:szCs w:val="20"/>
        </w:rPr>
        <w:t xml:space="preserve"> ze specjalnością logopedia</w:t>
      </w:r>
      <w:r w:rsidR="00136F6F" w:rsidRPr="00C92B11">
        <w:rPr>
          <w:rFonts w:asciiTheme="minorHAnsi" w:hAnsiTheme="minorHAnsi" w:cstheme="minorHAnsi"/>
          <w:sz w:val="20"/>
          <w:szCs w:val="20"/>
        </w:rPr>
        <w:t>, filologia polska z</w:t>
      </w:r>
      <w:r w:rsidR="004733FD">
        <w:rPr>
          <w:rFonts w:asciiTheme="minorHAnsi" w:hAnsiTheme="minorHAnsi" w:cstheme="minorHAnsi"/>
          <w:sz w:val="20"/>
          <w:szCs w:val="20"/>
        </w:rPr>
        <w:t>e specjalnością</w:t>
      </w:r>
      <w:r w:rsidR="00136F6F" w:rsidRPr="00C92B11">
        <w:rPr>
          <w:rFonts w:asciiTheme="minorHAnsi" w:hAnsiTheme="minorHAnsi" w:cstheme="minorHAnsi"/>
          <w:sz w:val="20"/>
          <w:szCs w:val="20"/>
        </w:rPr>
        <w:t xml:space="preserve"> logopedyczn</w:t>
      </w:r>
      <w:r w:rsidR="004733FD">
        <w:rPr>
          <w:rFonts w:asciiTheme="minorHAnsi" w:hAnsiTheme="minorHAnsi" w:cstheme="minorHAnsi"/>
          <w:sz w:val="20"/>
          <w:szCs w:val="20"/>
        </w:rPr>
        <w:t>ą</w:t>
      </w:r>
      <w:r w:rsidRPr="00C92B11">
        <w:rPr>
          <w:rFonts w:asciiTheme="minorHAnsi" w:hAnsiTheme="minorHAnsi" w:cstheme="minorHAnsi"/>
          <w:sz w:val="20"/>
          <w:szCs w:val="20"/>
        </w:rPr>
        <w:t xml:space="preserve"> lub </w:t>
      </w:r>
      <w:r w:rsidR="0024714D" w:rsidRPr="00C92B11">
        <w:rPr>
          <w:rFonts w:asciiTheme="minorHAnsi" w:hAnsiTheme="minorHAnsi" w:cstheme="minorHAnsi"/>
          <w:sz w:val="20"/>
          <w:szCs w:val="20"/>
        </w:rPr>
        <w:t xml:space="preserve">nauki humanistyczne oraz społeczne </w:t>
      </w:r>
      <w:r w:rsidR="004733FD">
        <w:rPr>
          <w:rFonts w:asciiTheme="minorHAnsi" w:hAnsiTheme="minorHAnsi" w:cstheme="minorHAnsi"/>
          <w:sz w:val="20"/>
          <w:szCs w:val="20"/>
        </w:rPr>
        <w:t xml:space="preserve">ze </w:t>
      </w:r>
      <w:r w:rsidR="000B6804">
        <w:rPr>
          <w:rFonts w:asciiTheme="minorHAnsi" w:hAnsiTheme="minorHAnsi" w:cstheme="minorHAnsi"/>
          <w:sz w:val="20"/>
          <w:szCs w:val="20"/>
        </w:rPr>
        <w:t xml:space="preserve">specjalnością </w:t>
      </w:r>
      <w:r w:rsidR="000B6804" w:rsidRPr="00C92B11">
        <w:rPr>
          <w:rFonts w:asciiTheme="minorHAnsi" w:hAnsiTheme="minorHAnsi" w:cstheme="minorHAnsi"/>
          <w:sz w:val="20"/>
          <w:szCs w:val="20"/>
        </w:rPr>
        <w:t>logopedyczną</w:t>
      </w:r>
      <w:r w:rsidR="0024714D" w:rsidRPr="00C92B11">
        <w:rPr>
          <w:rFonts w:asciiTheme="minorHAnsi" w:hAnsiTheme="minorHAnsi" w:cstheme="minorHAnsi"/>
          <w:sz w:val="20"/>
          <w:szCs w:val="20"/>
        </w:rPr>
        <w:t xml:space="preserve">. </w:t>
      </w:r>
    </w:p>
    <w:p w14:paraId="03FB1C25" w14:textId="6C20333B" w:rsidR="007C6328" w:rsidRPr="00C92B11" w:rsidRDefault="00A52857" w:rsidP="00F93039">
      <w:pPr>
        <w:pStyle w:val="Teksttreci20"/>
        <w:numPr>
          <w:ilvl w:val="0"/>
          <w:numId w:val="60"/>
        </w:numPr>
        <w:tabs>
          <w:tab w:val="left" w:pos="426"/>
        </w:tabs>
        <w:spacing w:before="0" w:line="320" w:lineRule="atLeast"/>
        <w:rPr>
          <w:rFonts w:asciiTheme="minorHAnsi" w:hAnsiTheme="minorHAnsi" w:cstheme="minorHAnsi"/>
          <w:sz w:val="20"/>
          <w:szCs w:val="20"/>
        </w:rPr>
      </w:pPr>
      <w:r w:rsidRPr="00C92B11">
        <w:rPr>
          <w:rFonts w:asciiTheme="minorHAnsi" w:hAnsiTheme="minorHAnsi" w:cstheme="minorHAnsi"/>
          <w:sz w:val="20"/>
          <w:szCs w:val="20"/>
        </w:rPr>
        <w:t xml:space="preserve">minimum </w:t>
      </w:r>
      <w:r w:rsidR="006526F3" w:rsidRPr="00C92B11">
        <w:rPr>
          <w:rFonts w:asciiTheme="minorHAnsi" w:hAnsiTheme="minorHAnsi" w:cstheme="minorHAnsi"/>
          <w:sz w:val="20"/>
          <w:szCs w:val="20"/>
        </w:rPr>
        <w:t>5</w:t>
      </w:r>
      <w:r w:rsidR="00C32EF6" w:rsidRPr="00C92B11">
        <w:rPr>
          <w:rFonts w:asciiTheme="minorHAnsi" w:hAnsiTheme="minorHAnsi" w:cstheme="minorHAnsi"/>
          <w:sz w:val="20"/>
          <w:szCs w:val="20"/>
        </w:rPr>
        <w:t xml:space="preserve"> letnie </w:t>
      </w:r>
      <w:r w:rsidR="008116AC" w:rsidRPr="00C92B11">
        <w:rPr>
          <w:rFonts w:asciiTheme="minorHAnsi" w:hAnsiTheme="minorHAnsi" w:cstheme="minorHAnsi"/>
          <w:sz w:val="20"/>
          <w:szCs w:val="20"/>
        </w:rPr>
        <w:t>doświadczenie w pracy nauczyciela/wykładowcy/szkoleniowca</w:t>
      </w:r>
      <w:r w:rsidR="00CF3E35" w:rsidRPr="00C92B11">
        <w:rPr>
          <w:rFonts w:asciiTheme="minorHAnsi" w:hAnsiTheme="minorHAnsi" w:cstheme="minorHAnsi"/>
          <w:sz w:val="20"/>
          <w:szCs w:val="20"/>
        </w:rPr>
        <w:t>;</w:t>
      </w:r>
    </w:p>
    <w:p w14:paraId="1876CA49" w14:textId="5E8C93FD" w:rsidR="00C72F39" w:rsidRPr="00204AC6" w:rsidRDefault="008116AC" w:rsidP="00F93039">
      <w:pPr>
        <w:pStyle w:val="Teksttreci20"/>
        <w:numPr>
          <w:ilvl w:val="0"/>
          <w:numId w:val="60"/>
        </w:numPr>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przeprowadzen</w:t>
      </w:r>
      <w:r w:rsidR="00C32EF6" w:rsidRPr="00146C14">
        <w:rPr>
          <w:rFonts w:asciiTheme="minorHAnsi" w:hAnsiTheme="minorHAnsi" w:cstheme="minorHAnsi"/>
          <w:sz w:val="20"/>
          <w:szCs w:val="20"/>
        </w:rPr>
        <w:t>ie</w:t>
      </w:r>
      <w:r w:rsidRPr="00146C14">
        <w:rPr>
          <w:rFonts w:asciiTheme="minorHAnsi" w:hAnsiTheme="minorHAnsi" w:cstheme="minorHAnsi"/>
          <w:sz w:val="20"/>
          <w:szCs w:val="20"/>
        </w:rPr>
        <w:t xml:space="preserve"> w ciągu ostatnich 3 lat szkoleń on-line w wymiarze minimum </w:t>
      </w:r>
      <w:r w:rsidR="004F7490">
        <w:rPr>
          <w:rFonts w:asciiTheme="minorHAnsi" w:hAnsiTheme="minorHAnsi" w:cstheme="minorHAnsi"/>
          <w:sz w:val="20"/>
          <w:szCs w:val="20"/>
        </w:rPr>
        <w:t>5</w:t>
      </w:r>
      <w:r w:rsidRPr="00146C14">
        <w:rPr>
          <w:rFonts w:asciiTheme="minorHAnsi" w:hAnsiTheme="minorHAnsi" w:cstheme="minorHAnsi"/>
          <w:sz w:val="20"/>
          <w:szCs w:val="20"/>
        </w:rPr>
        <w:t>0 godzin</w:t>
      </w:r>
      <w:r w:rsidR="0077365B" w:rsidRPr="00146C14">
        <w:rPr>
          <w:rFonts w:asciiTheme="minorHAnsi" w:hAnsiTheme="minorHAnsi" w:cstheme="minorHAnsi"/>
          <w:sz w:val="20"/>
          <w:szCs w:val="20"/>
        </w:rPr>
        <w:t>,</w:t>
      </w:r>
      <w:r w:rsidRPr="00146C14">
        <w:rPr>
          <w:rFonts w:asciiTheme="minorHAnsi" w:hAnsiTheme="minorHAnsi" w:cstheme="minorHAnsi"/>
          <w:sz w:val="20"/>
          <w:szCs w:val="20"/>
        </w:rPr>
        <w:t xml:space="preserve"> </w:t>
      </w:r>
      <w:r w:rsidR="007C6328" w:rsidRPr="00146C14">
        <w:rPr>
          <w:rFonts w:asciiTheme="minorHAnsi" w:eastAsia="Calibri" w:hAnsiTheme="minorHAnsi" w:cstheme="minorHAnsi"/>
          <w:kern w:val="2"/>
          <w:sz w:val="20"/>
          <w:szCs w:val="20"/>
          <w14:ligatures w14:val="standardContextual"/>
        </w:rPr>
        <w:t>w tym</w:t>
      </w:r>
      <w:r w:rsidR="00561C8C">
        <w:rPr>
          <w:rFonts w:asciiTheme="minorHAnsi" w:eastAsia="Calibri" w:hAnsiTheme="minorHAnsi" w:cstheme="minorHAnsi"/>
          <w:kern w:val="2"/>
          <w:sz w:val="20"/>
          <w:szCs w:val="20"/>
          <w14:ligatures w14:val="standardContextual"/>
        </w:rPr>
        <w:t xml:space="preserve"> </w:t>
      </w:r>
      <w:r w:rsidR="008B552B">
        <w:rPr>
          <w:rFonts w:asciiTheme="minorHAnsi" w:eastAsia="Calibri" w:hAnsiTheme="minorHAnsi" w:cstheme="minorHAnsi"/>
          <w:kern w:val="2"/>
          <w:sz w:val="20"/>
          <w:szCs w:val="20"/>
          <w14:ligatures w14:val="standardContextual"/>
        </w:rPr>
        <w:t xml:space="preserve">pożądane </w:t>
      </w:r>
      <w:r w:rsidR="007C6328" w:rsidRPr="00146C14">
        <w:rPr>
          <w:rFonts w:asciiTheme="minorHAnsi" w:eastAsia="Calibri" w:hAnsiTheme="minorHAnsi" w:cstheme="minorHAnsi"/>
          <w:kern w:val="2"/>
          <w:sz w:val="20"/>
          <w:szCs w:val="20"/>
          <w14:ligatures w14:val="standardContextual"/>
        </w:rPr>
        <w:t>doświadczenie w pracy z nauczycielami pracującymi poza granicami Polski</w:t>
      </w:r>
      <w:r w:rsidR="00616DA1">
        <w:rPr>
          <w:rFonts w:asciiTheme="minorHAnsi" w:eastAsia="Calibri" w:hAnsiTheme="minorHAnsi" w:cstheme="minorHAnsi"/>
          <w:kern w:val="2"/>
          <w:sz w:val="20"/>
          <w:szCs w:val="20"/>
          <w14:ligatures w14:val="standardContextual"/>
        </w:rPr>
        <w:t>, obejmujące minimum</w:t>
      </w:r>
      <w:r w:rsidR="007C6328" w:rsidRPr="00146C14">
        <w:rPr>
          <w:rFonts w:asciiTheme="minorHAnsi" w:eastAsia="Calibri" w:hAnsiTheme="minorHAnsi" w:cstheme="minorHAnsi"/>
          <w:kern w:val="2"/>
          <w:sz w:val="20"/>
          <w:szCs w:val="20"/>
          <w14:ligatures w14:val="standardContextual"/>
        </w:rPr>
        <w:t xml:space="preserve"> 10 godzin szkoleń online.</w:t>
      </w:r>
    </w:p>
    <w:p w14:paraId="05A65A0D" w14:textId="0B28DAF4" w:rsidR="002C1C5A" w:rsidRPr="00B53CDF" w:rsidRDefault="005047E7"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B53CDF">
        <w:rPr>
          <w:rFonts w:asciiTheme="minorHAnsi" w:hAnsiTheme="minorHAnsi" w:cstheme="minorHAnsi"/>
          <w:b/>
          <w:sz w:val="20"/>
          <w:szCs w:val="20"/>
        </w:rPr>
        <w:t>UWAGA:</w:t>
      </w:r>
      <w:r w:rsidRPr="00B53CDF">
        <w:rPr>
          <w:rFonts w:asciiTheme="minorHAnsi" w:hAnsiTheme="minorHAnsi" w:cstheme="minorHAnsi"/>
          <w:sz w:val="20"/>
          <w:szCs w:val="20"/>
        </w:rPr>
        <w:t xml:space="preserve"> </w:t>
      </w:r>
      <w:r w:rsidR="00B53CDF" w:rsidRPr="00B53CDF">
        <w:rPr>
          <w:rFonts w:asciiTheme="minorHAnsi" w:hAnsiTheme="minorHAnsi" w:cstheme="minorHAnsi"/>
          <w:sz w:val="20"/>
          <w:szCs w:val="20"/>
        </w:rPr>
        <w:t>Zamawiający zastrzega sobie prawo do zwrócenia się o przedstawienie dokumentów potwierdzających deklarowane doświadczenie osoby realizującej przedmiot zamówienia.</w:t>
      </w:r>
    </w:p>
    <w:p w14:paraId="0002C642" w14:textId="77777777" w:rsidR="002C1C5A" w:rsidRPr="00146C14" w:rsidRDefault="002C1C5A" w:rsidP="00F93039">
      <w:pPr>
        <w:spacing w:after="0" w:line="320" w:lineRule="atLeast"/>
        <w:jc w:val="both"/>
        <w:rPr>
          <w:rFonts w:cstheme="minorHAnsi"/>
          <w:sz w:val="20"/>
          <w:szCs w:val="20"/>
        </w:rPr>
      </w:pPr>
    </w:p>
    <w:p w14:paraId="570D97DD" w14:textId="104FAED4" w:rsidR="00A50F94" w:rsidRPr="00A84213" w:rsidRDefault="00A50F9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A84213">
        <w:rPr>
          <w:rFonts w:asciiTheme="minorHAnsi" w:hAnsiTheme="minorHAnsi" w:cstheme="minorHAnsi"/>
          <w:b/>
          <w:bCs/>
          <w:sz w:val="20"/>
          <w:szCs w:val="20"/>
        </w:rPr>
        <w:t>Kryteria wyboru ofer</w:t>
      </w:r>
      <w:r w:rsidR="007074B5" w:rsidRPr="00A84213">
        <w:rPr>
          <w:rFonts w:asciiTheme="minorHAnsi" w:hAnsiTheme="minorHAnsi" w:cstheme="minorHAnsi"/>
          <w:b/>
          <w:bCs/>
          <w:sz w:val="20"/>
          <w:szCs w:val="20"/>
        </w:rPr>
        <w:t>t</w:t>
      </w:r>
      <w:r w:rsidR="0051075B" w:rsidRPr="00A84213">
        <w:rPr>
          <w:rFonts w:asciiTheme="minorHAnsi" w:hAnsiTheme="minorHAnsi" w:cstheme="minorHAnsi"/>
          <w:b/>
          <w:bCs/>
          <w:sz w:val="20"/>
          <w:szCs w:val="20"/>
        </w:rPr>
        <w:t>y</w:t>
      </w:r>
      <w:r w:rsidRPr="00A84213">
        <w:rPr>
          <w:rFonts w:asciiTheme="minorHAnsi" w:hAnsiTheme="minorHAnsi" w:cstheme="minorHAnsi"/>
          <w:b/>
          <w:bCs/>
          <w:sz w:val="20"/>
          <w:szCs w:val="20"/>
        </w:rPr>
        <w:t>:</w:t>
      </w:r>
    </w:p>
    <w:p w14:paraId="10F683FA" w14:textId="1675BA55" w:rsidR="00A84213" w:rsidRPr="00A84213" w:rsidRDefault="0051075B" w:rsidP="00F93039">
      <w:pPr>
        <w:pStyle w:val="Teksttreci20"/>
        <w:shd w:val="clear" w:color="auto" w:fill="auto"/>
        <w:tabs>
          <w:tab w:val="left" w:pos="426"/>
        </w:tabs>
        <w:spacing w:before="0" w:line="320" w:lineRule="atLeast"/>
        <w:ind w:firstLine="0"/>
        <w:rPr>
          <w:rFonts w:asciiTheme="minorHAnsi" w:hAnsiTheme="minorHAnsi" w:cstheme="minorHAnsi"/>
          <w:b/>
          <w:bCs/>
          <w:sz w:val="20"/>
          <w:szCs w:val="20"/>
        </w:rPr>
      </w:pPr>
      <w:r w:rsidRPr="00A84213">
        <w:rPr>
          <w:rFonts w:asciiTheme="minorHAnsi" w:hAnsiTheme="minorHAnsi" w:cstheme="minorHAnsi"/>
          <w:b/>
          <w:bCs/>
          <w:sz w:val="20"/>
          <w:szCs w:val="20"/>
        </w:rPr>
        <w:t>Każdy moduł oceniany będzie według następujących kryteriów</w:t>
      </w:r>
      <w:r w:rsidR="00E54360" w:rsidRPr="00A84213">
        <w:rPr>
          <w:rFonts w:asciiTheme="minorHAnsi" w:hAnsiTheme="minorHAnsi" w:cstheme="minorHAnsi"/>
          <w:b/>
          <w:bCs/>
          <w:sz w:val="20"/>
          <w:szCs w:val="20"/>
        </w:rPr>
        <w:t>:</w:t>
      </w:r>
    </w:p>
    <w:p w14:paraId="700C7790" w14:textId="63A3EEB9" w:rsidR="00F13EC5" w:rsidRPr="00A84213" w:rsidRDefault="00A50F94" w:rsidP="00F93039">
      <w:pPr>
        <w:pStyle w:val="Teksttreci20"/>
        <w:numPr>
          <w:ilvl w:val="0"/>
          <w:numId w:val="12"/>
        </w:numPr>
        <w:shd w:val="clear" w:color="auto" w:fill="auto"/>
        <w:spacing w:before="0" w:line="320" w:lineRule="atLeast"/>
        <w:rPr>
          <w:rFonts w:asciiTheme="minorHAnsi" w:hAnsiTheme="minorHAnsi" w:cstheme="minorHAnsi"/>
          <w:sz w:val="20"/>
          <w:szCs w:val="20"/>
        </w:rPr>
      </w:pPr>
      <w:r w:rsidRPr="00A84213">
        <w:rPr>
          <w:rStyle w:val="Teksttreci2Pogrubienie"/>
          <w:rFonts w:asciiTheme="minorHAnsi" w:hAnsiTheme="minorHAnsi" w:cstheme="minorHAnsi"/>
          <w:color w:val="auto"/>
        </w:rPr>
        <w:t xml:space="preserve">Kryterium nr 1: </w:t>
      </w:r>
      <w:r w:rsidRPr="00A84213">
        <w:rPr>
          <w:rStyle w:val="Teksttreci2Pogrubienie"/>
          <w:rFonts w:asciiTheme="minorHAnsi" w:hAnsiTheme="minorHAnsi" w:cstheme="minorHAnsi"/>
          <w:b w:val="0"/>
          <w:color w:val="auto"/>
        </w:rPr>
        <w:t>„Cena" (</w:t>
      </w:r>
      <w:proofErr w:type="spellStart"/>
      <w:r w:rsidRPr="00A84213">
        <w:rPr>
          <w:rStyle w:val="Teksttreci2Pogrubienie"/>
          <w:rFonts w:asciiTheme="minorHAnsi" w:hAnsiTheme="minorHAnsi" w:cstheme="minorHAnsi"/>
          <w:b w:val="0"/>
          <w:color w:val="auto"/>
        </w:rPr>
        <w:t>Pc</w:t>
      </w:r>
      <w:proofErr w:type="spellEnd"/>
      <w:r w:rsidRPr="00A84213">
        <w:rPr>
          <w:rStyle w:val="Teksttreci2Pogrubienie"/>
          <w:rFonts w:asciiTheme="minorHAnsi" w:hAnsiTheme="minorHAnsi" w:cstheme="minorHAnsi"/>
          <w:b w:val="0"/>
          <w:color w:val="auto"/>
        </w:rPr>
        <w:t xml:space="preserve">) </w:t>
      </w:r>
      <w:r w:rsidR="0038454F" w:rsidRPr="00A84213">
        <w:rPr>
          <w:rStyle w:val="Teksttreci2Pogrubienie"/>
          <w:rFonts w:asciiTheme="minorHAnsi" w:hAnsiTheme="minorHAnsi" w:cstheme="minorHAnsi"/>
          <w:b w:val="0"/>
          <w:color w:val="auto"/>
        </w:rPr>
        <w:t>–</w:t>
      </w:r>
      <w:r w:rsidRPr="00A84213">
        <w:rPr>
          <w:rStyle w:val="Teksttreci2Pogrubienie"/>
          <w:rFonts w:asciiTheme="minorHAnsi" w:hAnsiTheme="minorHAnsi" w:cstheme="minorHAnsi"/>
          <w:color w:val="auto"/>
        </w:rPr>
        <w:t xml:space="preserve"> </w:t>
      </w:r>
      <w:r w:rsidR="00D20D0D" w:rsidRPr="00A84213">
        <w:rPr>
          <w:rStyle w:val="Teksttreci2Pogrubienie"/>
          <w:rFonts w:asciiTheme="minorHAnsi" w:hAnsiTheme="minorHAnsi" w:cstheme="minorHAnsi"/>
          <w:b w:val="0"/>
          <w:color w:val="auto"/>
        </w:rPr>
        <w:t xml:space="preserve">waga </w:t>
      </w:r>
      <w:r w:rsidR="00EB7ED5" w:rsidRPr="00A84213">
        <w:rPr>
          <w:rStyle w:val="Teksttreci2Pogrubienie"/>
          <w:rFonts w:asciiTheme="minorHAnsi" w:hAnsiTheme="minorHAnsi" w:cstheme="minorHAnsi"/>
          <w:b w:val="0"/>
          <w:color w:val="auto"/>
        </w:rPr>
        <w:t>60</w:t>
      </w:r>
      <w:r w:rsidRPr="00A84213">
        <w:rPr>
          <w:rStyle w:val="Teksttreci2Pogrubienie"/>
          <w:rFonts w:asciiTheme="minorHAnsi" w:hAnsiTheme="minorHAnsi" w:cstheme="minorHAnsi"/>
          <w:b w:val="0"/>
          <w:color w:val="auto"/>
        </w:rPr>
        <w:t xml:space="preserve"> </w:t>
      </w:r>
      <w:r w:rsidRPr="00A84213">
        <w:rPr>
          <w:rFonts w:asciiTheme="minorHAnsi" w:hAnsiTheme="minorHAnsi" w:cstheme="minorHAnsi"/>
          <w:b/>
          <w:sz w:val="20"/>
          <w:szCs w:val="20"/>
        </w:rPr>
        <w:t>%</w:t>
      </w:r>
      <w:r w:rsidRPr="00A84213">
        <w:rPr>
          <w:rFonts w:asciiTheme="minorHAnsi" w:hAnsiTheme="minorHAnsi" w:cstheme="minorHAnsi"/>
          <w:sz w:val="20"/>
          <w:szCs w:val="20"/>
        </w:rPr>
        <w:t xml:space="preserve"> </w:t>
      </w:r>
    </w:p>
    <w:p w14:paraId="66F3C81F" w14:textId="1D3020C2" w:rsidR="004834D2" w:rsidRPr="00A84213" w:rsidRDefault="007D6A20" w:rsidP="00F93039">
      <w:pPr>
        <w:spacing w:after="0" w:line="320" w:lineRule="atLeast"/>
        <w:jc w:val="both"/>
        <w:rPr>
          <w:rFonts w:cstheme="minorHAnsi"/>
          <w:sz w:val="20"/>
          <w:szCs w:val="20"/>
        </w:rPr>
      </w:pPr>
      <w:r w:rsidRPr="00A84213">
        <w:rPr>
          <w:rFonts w:cstheme="minorHAnsi"/>
          <w:sz w:val="20"/>
          <w:szCs w:val="20"/>
        </w:rPr>
        <w:t xml:space="preserve">   Punkty w kryterium ceny zostaną obliczone według następującego wzoru:</w:t>
      </w:r>
    </w:p>
    <w:p w14:paraId="55D6C351" w14:textId="77777777" w:rsidR="00E67EFB" w:rsidRPr="00A84213" w:rsidRDefault="00E67EFB" w:rsidP="00F93039">
      <w:pPr>
        <w:spacing w:after="0" w:line="320" w:lineRule="atLeast"/>
        <w:ind w:left="698" w:firstLine="720"/>
        <w:jc w:val="both"/>
        <w:rPr>
          <w:rFonts w:cstheme="minorHAnsi"/>
          <w:sz w:val="20"/>
          <w:szCs w:val="20"/>
        </w:rPr>
      </w:pPr>
      <w:r w:rsidRPr="00A84213">
        <w:rPr>
          <w:rFonts w:cstheme="minorHAnsi"/>
          <w:sz w:val="20"/>
          <w:szCs w:val="20"/>
        </w:rPr>
        <w:t xml:space="preserve">C </w:t>
      </w:r>
      <w:r w:rsidRPr="00A84213">
        <w:rPr>
          <w:rFonts w:cstheme="minorHAnsi"/>
          <w:sz w:val="20"/>
          <w:szCs w:val="20"/>
          <w:vertAlign w:val="subscript"/>
        </w:rPr>
        <w:t xml:space="preserve">min </w:t>
      </w:r>
      <w:r w:rsidRPr="00A84213">
        <w:rPr>
          <w:rFonts w:cstheme="minorHAnsi"/>
          <w:sz w:val="20"/>
          <w:szCs w:val="20"/>
        </w:rPr>
        <w:t xml:space="preserve">     </w:t>
      </w:r>
    </w:p>
    <w:p w14:paraId="2B0FE833" w14:textId="77777777" w:rsidR="00E67EFB" w:rsidRPr="00A84213" w:rsidRDefault="00E67EFB" w:rsidP="00F93039">
      <w:pPr>
        <w:spacing w:after="0" w:line="320" w:lineRule="atLeast"/>
        <w:ind w:firstLine="720"/>
        <w:jc w:val="both"/>
        <w:rPr>
          <w:rFonts w:cstheme="minorHAnsi"/>
          <w:sz w:val="20"/>
          <w:szCs w:val="20"/>
        </w:rPr>
      </w:pPr>
      <w:r w:rsidRPr="00A84213">
        <w:rPr>
          <w:rFonts w:cstheme="minorHAnsi"/>
          <w:noProof/>
          <w:sz w:val="20"/>
          <w:szCs w:val="20"/>
          <w:lang w:eastAsia="pl-PL"/>
        </w:rPr>
        <mc:AlternateContent>
          <mc:Choice Requires="wps">
            <w:drawing>
              <wp:anchor distT="4294967295" distB="4294967295" distL="114300" distR="114300" simplePos="0" relativeHeight="251658243" behindDoc="0" locked="0" layoutInCell="1" allowOverlap="1" wp14:anchorId="1CDE712F" wp14:editId="1CA8D6DE">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0D86B" id="Łącznik prostoliniowy 1"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"/>
            </w:pict>
          </mc:Fallback>
        </mc:AlternateContent>
      </w:r>
      <w:proofErr w:type="spellStart"/>
      <w:proofErr w:type="gramStart"/>
      <w:r w:rsidRPr="00A84213">
        <w:rPr>
          <w:rFonts w:cstheme="minorHAnsi"/>
          <w:sz w:val="20"/>
          <w:szCs w:val="20"/>
        </w:rPr>
        <w:t>Pc</w:t>
      </w:r>
      <w:proofErr w:type="spellEnd"/>
      <w:r w:rsidRPr="00A84213">
        <w:rPr>
          <w:rFonts w:cstheme="minorHAnsi"/>
          <w:sz w:val="20"/>
          <w:szCs w:val="20"/>
        </w:rPr>
        <w:t xml:space="preserve">  =</w:t>
      </w:r>
      <w:proofErr w:type="gramEnd"/>
      <w:r w:rsidRPr="00A84213">
        <w:rPr>
          <w:rFonts w:cstheme="minorHAnsi"/>
          <w:sz w:val="20"/>
          <w:szCs w:val="20"/>
        </w:rPr>
        <w:t xml:space="preserve">                   </w:t>
      </w:r>
      <w:proofErr w:type="gramStart"/>
      <w:r w:rsidRPr="00A84213">
        <w:rPr>
          <w:rFonts w:cstheme="minorHAnsi"/>
          <w:sz w:val="20"/>
          <w:szCs w:val="20"/>
        </w:rPr>
        <w:t>x  100</w:t>
      </w:r>
      <w:proofErr w:type="gramEnd"/>
      <w:r w:rsidRPr="00A84213">
        <w:rPr>
          <w:rFonts w:cstheme="minorHAnsi"/>
          <w:sz w:val="20"/>
          <w:szCs w:val="20"/>
        </w:rPr>
        <w:t xml:space="preserve"> pkt. x 60 %</w:t>
      </w:r>
    </w:p>
    <w:p w14:paraId="1C4BA3FA" w14:textId="77777777" w:rsidR="00E67EFB" w:rsidRPr="00A84213" w:rsidRDefault="00E67EFB" w:rsidP="00F93039">
      <w:pPr>
        <w:spacing w:after="0" w:line="320" w:lineRule="atLeast"/>
        <w:ind w:firstLine="720"/>
        <w:jc w:val="both"/>
        <w:rPr>
          <w:rFonts w:cstheme="minorHAnsi"/>
          <w:sz w:val="20"/>
          <w:szCs w:val="20"/>
          <w:vertAlign w:val="subscript"/>
        </w:rPr>
      </w:pPr>
      <w:r w:rsidRPr="00A84213">
        <w:rPr>
          <w:rFonts w:cstheme="minorHAnsi"/>
          <w:sz w:val="20"/>
          <w:szCs w:val="20"/>
        </w:rPr>
        <w:t xml:space="preserve">              C </w:t>
      </w:r>
      <w:r w:rsidRPr="00A84213">
        <w:rPr>
          <w:rFonts w:cstheme="minorHAnsi"/>
          <w:sz w:val="20"/>
          <w:szCs w:val="20"/>
          <w:vertAlign w:val="subscript"/>
        </w:rPr>
        <w:t>n</w:t>
      </w:r>
    </w:p>
    <w:p w14:paraId="325F901B" w14:textId="77777777" w:rsidR="00B97078" w:rsidRPr="00B97078" w:rsidRDefault="00B97078" w:rsidP="00F93039">
      <w:pPr>
        <w:spacing w:after="0" w:line="320" w:lineRule="atLeast"/>
        <w:jc w:val="both"/>
        <w:rPr>
          <w:rFonts w:eastAsia="Times New Roman" w:cstheme="minorHAnsi"/>
          <w:sz w:val="20"/>
          <w:szCs w:val="20"/>
          <w:lang w:eastAsia="pl-PL"/>
        </w:rPr>
      </w:pPr>
      <w:r w:rsidRPr="00B97078">
        <w:rPr>
          <w:rFonts w:eastAsia="Times New Roman" w:cstheme="minorHAnsi"/>
          <w:sz w:val="20"/>
          <w:szCs w:val="20"/>
          <w:lang w:eastAsia="pl-PL"/>
        </w:rPr>
        <w:t>gdzie:</w:t>
      </w:r>
    </w:p>
    <w:p w14:paraId="7CE25C5F" w14:textId="41604EFF" w:rsidR="00B35A67" w:rsidRPr="00A84213" w:rsidRDefault="00B97078" w:rsidP="00F93039">
      <w:pPr>
        <w:numPr>
          <w:ilvl w:val="0"/>
          <w:numId w:val="70"/>
        </w:numPr>
        <w:spacing w:after="0" w:line="320" w:lineRule="atLeast"/>
        <w:jc w:val="both"/>
        <w:rPr>
          <w:rFonts w:eastAsia="Times New Roman" w:cstheme="minorHAnsi"/>
          <w:sz w:val="20"/>
          <w:szCs w:val="20"/>
          <w:lang w:eastAsia="pl-PL"/>
        </w:rPr>
      </w:pPr>
      <w:proofErr w:type="spellStart"/>
      <w:r w:rsidRPr="00A84213">
        <w:rPr>
          <w:rFonts w:cstheme="minorHAnsi"/>
          <w:sz w:val="20"/>
          <w:szCs w:val="20"/>
        </w:rPr>
        <w:t>P</w:t>
      </w:r>
      <w:r w:rsidRPr="00A84213">
        <w:rPr>
          <w:rFonts w:cstheme="minorHAnsi"/>
          <w:sz w:val="20"/>
          <w:szCs w:val="20"/>
          <w:vertAlign w:val="subscript"/>
        </w:rPr>
        <w:t>c</w:t>
      </w:r>
      <w:proofErr w:type="spellEnd"/>
      <w:r w:rsidRPr="00A84213">
        <w:rPr>
          <w:rFonts w:eastAsia="Times New Roman" w:cstheme="minorHAnsi"/>
          <w:sz w:val="20"/>
          <w:szCs w:val="20"/>
          <w:lang w:eastAsia="pl-PL"/>
        </w:rPr>
        <w:t xml:space="preserve"> </w:t>
      </w:r>
      <w:r w:rsidRPr="00B97078">
        <w:rPr>
          <w:rFonts w:eastAsia="Times New Roman" w:cstheme="minorHAnsi"/>
          <w:sz w:val="20"/>
          <w:szCs w:val="20"/>
          <w:lang w:eastAsia="pl-PL"/>
        </w:rPr>
        <w:t xml:space="preserve">– </w:t>
      </w:r>
      <w:r w:rsidR="00B35A67" w:rsidRPr="00A84213">
        <w:rPr>
          <w:rFonts w:eastAsia="Times New Roman" w:cstheme="minorHAnsi"/>
          <w:sz w:val="20"/>
          <w:szCs w:val="20"/>
          <w:lang w:eastAsia="pl-PL"/>
        </w:rPr>
        <w:t xml:space="preserve">liczba punktów </w:t>
      </w:r>
      <w:r w:rsidR="00B35A67" w:rsidRPr="00A84213">
        <w:rPr>
          <w:rFonts w:cstheme="minorHAnsi"/>
          <w:sz w:val="20"/>
          <w:szCs w:val="20"/>
        </w:rPr>
        <w:t>przyznanych w kryterium „cena” dla danego modułu w ofercie ocenianego Wykonawcy</w:t>
      </w:r>
      <w:r w:rsidR="00235CE1" w:rsidRPr="00A84213">
        <w:rPr>
          <w:rFonts w:cstheme="minorHAnsi"/>
          <w:sz w:val="20"/>
          <w:szCs w:val="20"/>
        </w:rPr>
        <w:t>;</w:t>
      </w:r>
    </w:p>
    <w:p w14:paraId="566E266F" w14:textId="058EBFDE" w:rsidR="002C581C" w:rsidRPr="00A84213" w:rsidRDefault="00B97078" w:rsidP="00F93039">
      <w:pPr>
        <w:numPr>
          <w:ilvl w:val="0"/>
          <w:numId w:val="70"/>
        </w:numPr>
        <w:spacing w:after="0" w:line="320" w:lineRule="atLeast"/>
        <w:jc w:val="both"/>
        <w:rPr>
          <w:rFonts w:eastAsia="Times New Roman" w:cstheme="minorHAnsi"/>
          <w:sz w:val="20"/>
          <w:szCs w:val="20"/>
          <w:lang w:eastAsia="pl-PL"/>
        </w:rPr>
      </w:pPr>
      <w:proofErr w:type="spellStart"/>
      <w:r w:rsidRPr="00A84213">
        <w:rPr>
          <w:rFonts w:cstheme="minorHAnsi"/>
          <w:sz w:val="20"/>
          <w:szCs w:val="20"/>
        </w:rPr>
        <w:t>C</w:t>
      </w:r>
      <w:r w:rsidRPr="00A84213">
        <w:rPr>
          <w:rFonts w:cstheme="minorHAnsi"/>
          <w:sz w:val="20"/>
          <w:szCs w:val="20"/>
          <w:vertAlign w:val="subscript"/>
        </w:rPr>
        <w:t>min</w:t>
      </w:r>
      <w:proofErr w:type="spellEnd"/>
      <w:r w:rsidRPr="00B97078">
        <w:rPr>
          <w:rFonts w:eastAsia="Times New Roman" w:cstheme="minorHAnsi"/>
          <w:sz w:val="20"/>
          <w:szCs w:val="20"/>
          <w:lang w:eastAsia="pl-PL"/>
        </w:rPr>
        <w:t xml:space="preserve"> – </w:t>
      </w:r>
      <w:r w:rsidR="002C581C" w:rsidRPr="00A84213">
        <w:rPr>
          <w:rFonts w:cstheme="minorHAnsi"/>
          <w:sz w:val="20"/>
          <w:szCs w:val="20"/>
        </w:rPr>
        <w:t>najniższa cena za dany moduł spośród wszystkich złożonych ofert</w:t>
      </w:r>
      <w:r w:rsidR="009307FC">
        <w:rPr>
          <w:rFonts w:cstheme="minorHAnsi"/>
          <w:sz w:val="20"/>
          <w:szCs w:val="20"/>
        </w:rPr>
        <w:t>;</w:t>
      </w:r>
      <w:r w:rsidR="002C581C" w:rsidRPr="00A84213">
        <w:rPr>
          <w:rFonts w:cstheme="minorHAnsi"/>
          <w:sz w:val="20"/>
          <w:szCs w:val="20"/>
        </w:rPr>
        <w:t xml:space="preserve"> </w:t>
      </w:r>
    </w:p>
    <w:p w14:paraId="63596846" w14:textId="77777777" w:rsidR="00A84213" w:rsidRPr="00A84213" w:rsidRDefault="00B97078" w:rsidP="00F93039">
      <w:pPr>
        <w:numPr>
          <w:ilvl w:val="0"/>
          <w:numId w:val="70"/>
        </w:numPr>
        <w:spacing w:after="0" w:line="320" w:lineRule="atLeast"/>
        <w:jc w:val="both"/>
        <w:rPr>
          <w:rFonts w:eastAsia="Times New Roman" w:cstheme="minorHAnsi"/>
          <w:sz w:val="20"/>
          <w:szCs w:val="20"/>
          <w:lang w:eastAsia="pl-PL"/>
        </w:rPr>
      </w:pPr>
      <w:proofErr w:type="spellStart"/>
      <w:r w:rsidRPr="00A84213">
        <w:rPr>
          <w:rFonts w:cstheme="minorHAnsi"/>
          <w:sz w:val="20"/>
          <w:szCs w:val="20"/>
        </w:rPr>
        <w:t>C</w:t>
      </w:r>
      <w:r w:rsidRPr="00A84213">
        <w:rPr>
          <w:rFonts w:cstheme="minorHAnsi"/>
          <w:sz w:val="20"/>
          <w:szCs w:val="20"/>
          <w:vertAlign w:val="subscript"/>
        </w:rPr>
        <w:t>n</w:t>
      </w:r>
      <w:proofErr w:type="spellEnd"/>
      <w:r w:rsidRPr="00B97078">
        <w:rPr>
          <w:rFonts w:eastAsia="Times New Roman" w:cstheme="minorHAnsi"/>
          <w:sz w:val="20"/>
          <w:szCs w:val="20"/>
          <w:lang w:eastAsia="pl-PL"/>
        </w:rPr>
        <w:t xml:space="preserve"> – cena za dany moduł zaproponowana przez ocenianego Wykonawcę. </w:t>
      </w:r>
    </w:p>
    <w:p w14:paraId="327A2868" w14:textId="60882DFF" w:rsidR="00A51468" w:rsidRPr="00A51468" w:rsidRDefault="00A51468" w:rsidP="00F93039">
      <w:pPr>
        <w:spacing w:after="0" w:line="320" w:lineRule="atLeast"/>
        <w:jc w:val="both"/>
        <w:rPr>
          <w:rFonts w:eastAsia="Times New Roman" w:cstheme="minorHAnsi"/>
          <w:sz w:val="20"/>
          <w:szCs w:val="20"/>
          <w:lang w:eastAsia="pl-PL"/>
        </w:rPr>
      </w:pPr>
      <w:r w:rsidRPr="00A51468">
        <w:rPr>
          <w:rFonts w:eastAsia="Times New Roman" w:cstheme="minorHAnsi"/>
          <w:sz w:val="20"/>
          <w:szCs w:val="20"/>
          <w:lang w:eastAsia="pl-PL"/>
        </w:rPr>
        <w:t>Ocena w kryterium ceny zostanie dokonana na podstawie powyższego wzoru.</w:t>
      </w:r>
    </w:p>
    <w:p w14:paraId="5CB5BC94" w14:textId="77777777" w:rsidR="00A51468" w:rsidRPr="00146C14" w:rsidRDefault="00A51468" w:rsidP="00F93039">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7B1CE6F1" w14:textId="2F7303A3" w:rsidR="00964564" w:rsidRPr="00146C14" w:rsidRDefault="00964564" w:rsidP="00F93039">
      <w:pPr>
        <w:pStyle w:val="Teksttreci20"/>
        <w:numPr>
          <w:ilvl w:val="0"/>
          <w:numId w:val="12"/>
        </w:numPr>
        <w:shd w:val="clear" w:color="auto" w:fill="auto"/>
        <w:spacing w:before="0" w:line="320" w:lineRule="atLeast"/>
        <w:rPr>
          <w:rFonts w:asciiTheme="minorHAnsi" w:hAnsiTheme="minorHAnsi" w:cstheme="minorHAnsi"/>
          <w:sz w:val="20"/>
          <w:szCs w:val="20"/>
        </w:rPr>
      </w:pPr>
      <w:r w:rsidRPr="00146C14">
        <w:rPr>
          <w:rStyle w:val="Teksttreci2Pogrubienie"/>
          <w:rFonts w:asciiTheme="minorHAnsi" w:hAnsiTheme="minorHAnsi" w:cstheme="minorHAnsi"/>
          <w:color w:val="auto"/>
        </w:rPr>
        <w:t xml:space="preserve">Kryterium nr 2: </w:t>
      </w:r>
      <w:r w:rsidR="00971F54" w:rsidRPr="00146C14">
        <w:rPr>
          <w:rStyle w:val="Teksttreci2Pogrubienie"/>
          <w:rFonts w:asciiTheme="minorHAnsi" w:hAnsiTheme="minorHAnsi" w:cstheme="minorHAnsi"/>
          <w:b w:val="0"/>
          <w:color w:val="auto"/>
        </w:rPr>
        <w:t>„P</w:t>
      </w:r>
      <w:r w:rsidR="00F634A6" w:rsidRPr="00146C14">
        <w:rPr>
          <w:rStyle w:val="Teksttreci2Pogrubienie"/>
          <w:rFonts w:asciiTheme="minorHAnsi" w:hAnsiTheme="minorHAnsi" w:cstheme="minorHAnsi"/>
          <w:b w:val="0"/>
          <w:color w:val="auto"/>
        </w:rPr>
        <w:t>ró</w:t>
      </w:r>
      <w:r w:rsidR="00971F54" w:rsidRPr="00146C14">
        <w:rPr>
          <w:rStyle w:val="Teksttreci2Pogrubienie"/>
          <w:rFonts w:asciiTheme="minorHAnsi" w:hAnsiTheme="minorHAnsi" w:cstheme="minorHAnsi"/>
          <w:b w:val="0"/>
          <w:color w:val="auto"/>
        </w:rPr>
        <w:t>bka</w:t>
      </w:r>
      <w:r w:rsidR="00F634A6" w:rsidRPr="00146C14">
        <w:rPr>
          <w:rStyle w:val="Teksttreci2Pogrubienie"/>
          <w:rFonts w:asciiTheme="minorHAnsi" w:hAnsiTheme="minorHAnsi" w:cstheme="minorHAnsi"/>
          <w:b w:val="0"/>
          <w:color w:val="auto"/>
        </w:rPr>
        <w:t xml:space="preserve"> szkolenia</w:t>
      </w:r>
      <w:r w:rsidR="00971F54" w:rsidRPr="00146C14">
        <w:rPr>
          <w:rStyle w:val="Teksttreci2Pogrubienie"/>
          <w:rFonts w:asciiTheme="minorHAnsi" w:hAnsiTheme="minorHAnsi" w:cstheme="minorHAnsi"/>
          <w:b w:val="0"/>
          <w:color w:val="auto"/>
        </w:rPr>
        <w:t>"</w:t>
      </w:r>
      <w:r w:rsidR="00464C96" w:rsidRPr="00146C14">
        <w:rPr>
          <w:rStyle w:val="Teksttreci2Pogrubienie"/>
          <w:rFonts w:asciiTheme="minorHAnsi" w:hAnsiTheme="minorHAnsi" w:cstheme="minorHAnsi"/>
          <w:b w:val="0"/>
          <w:color w:val="auto"/>
        </w:rPr>
        <w:t xml:space="preserve"> </w:t>
      </w:r>
      <w:r w:rsidR="00092CB8">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color w:val="auto"/>
        </w:rPr>
        <w:t xml:space="preserve"> </w:t>
      </w:r>
      <w:r w:rsidRPr="00146C14">
        <w:rPr>
          <w:rStyle w:val="Teksttreci2Pogrubienie"/>
          <w:rFonts w:asciiTheme="minorHAnsi" w:hAnsiTheme="minorHAnsi" w:cstheme="minorHAnsi"/>
          <w:b w:val="0"/>
          <w:color w:val="auto"/>
        </w:rPr>
        <w:t xml:space="preserve">waga </w:t>
      </w:r>
      <w:r w:rsidR="00F77C49">
        <w:rPr>
          <w:rStyle w:val="Teksttreci2Pogrubienie"/>
          <w:rFonts w:asciiTheme="minorHAnsi" w:hAnsiTheme="minorHAnsi" w:cstheme="minorHAnsi"/>
          <w:b w:val="0"/>
          <w:color w:val="auto"/>
        </w:rPr>
        <w:t>4</w:t>
      </w:r>
      <w:r w:rsidR="00EB7ED5" w:rsidRPr="00146C14">
        <w:rPr>
          <w:rStyle w:val="Teksttreci2Pogrubienie"/>
          <w:rFonts w:asciiTheme="minorHAnsi" w:hAnsiTheme="minorHAnsi" w:cstheme="minorHAnsi"/>
          <w:b w:val="0"/>
          <w:color w:val="auto"/>
        </w:rPr>
        <w:t>0</w:t>
      </w:r>
      <w:r w:rsidRPr="00146C14">
        <w:rPr>
          <w:rFonts w:asciiTheme="minorHAnsi" w:hAnsiTheme="minorHAnsi" w:cstheme="minorHAnsi"/>
          <w:bCs/>
          <w:sz w:val="20"/>
          <w:szCs w:val="20"/>
        </w:rPr>
        <w:t xml:space="preserve">% </w:t>
      </w:r>
    </w:p>
    <w:p w14:paraId="6D589BD1" w14:textId="0EB317F9" w:rsidR="004D060C" w:rsidRPr="00287034" w:rsidRDefault="004D060C"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Wykonawca zobowiązany jest do przygotowania i złożenia wraz z ofertą nagrania audiowizualnego o</w:t>
      </w:r>
      <w:r w:rsidR="00A84213">
        <w:rPr>
          <w:rFonts w:asciiTheme="minorHAnsi" w:hAnsiTheme="minorHAnsi" w:cstheme="minorHAnsi"/>
          <w:sz w:val="20"/>
          <w:szCs w:val="20"/>
        </w:rPr>
        <w:t> </w:t>
      </w:r>
      <w:r w:rsidRPr="00287034">
        <w:rPr>
          <w:rFonts w:asciiTheme="minorHAnsi" w:hAnsiTheme="minorHAnsi" w:cstheme="minorHAnsi"/>
          <w:sz w:val="20"/>
          <w:szCs w:val="20"/>
        </w:rPr>
        <w:t>długości 10</w:t>
      </w:r>
      <w:r w:rsidR="00FE35AD">
        <w:rPr>
          <w:rFonts w:asciiTheme="minorHAnsi" w:hAnsiTheme="minorHAnsi" w:cstheme="minorHAnsi"/>
          <w:sz w:val="20"/>
          <w:szCs w:val="20"/>
        </w:rPr>
        <w:t>-</w:t>
      </w:r>
      <w:r w:rsidRPr="00287034">
        <w:rPr>
          <w:rFonts w:asciiTheme="minorHAnsi" w:hAnsiTheme="minorHAnsi" w:cstheme="minorHAnsi"/>
          <w:sz w:val="20"/>
          <w:szCs w:val="20"/>
        </w:rPr>
        <w:t xml:space="preserve">15 minut, prezentującego zagadnienie wybrane spośród tematów webinariów proponowanych w danym module, wskazanych w ofercie. W przypadku przekroczenia </w:t>
      </w:r>
      <w:r w:rsidR="00FE35AD">
        <w:rPr>
          <w:rFonts w:asciiTheme="minorHAnsi" w:hAnsiTheme="minorHAnsi" w:cstheme="minorHAnsi"/>
          <w:sz w:val="20"/>
          <w:szCs w:val="20"/>
        </w:rPr>
        <w:t>wskazanego</w:t>
      </w:r>
      <w:r w:rsidRPr="00287034">
        <w:rPr>
          <w:rFonts w:asciiTheme="minorHAnsi" w:hAnsiTheme="minorHAnsi" w:cstheme="minorHAnsi"/>
          <w:sz w:val="20"/>
          <w:szCs w:val="20"/>
        </w:rPr>
        <w:t xml:space="preserve"> </w:t>
      </w:r>
      <w:r w:rsidRPr="00287034">
        <w:rPr>
          <w:rFonts w:asciiTheme="minorHAnsi" w:hAnsiTheme="minorHAnsi" w:cstheme="minorHAnsi"/>
          <w:sz w:val="20"/>
          <w:szCs w:val="20"/>
        </w:rPr>
        <w:lastRenderedPageBreak/>
        <w:t>czasu ocenie podlegać będzie wyłącznie pierwsze 15 minut nagrania.</w:t>
      </w:r>
    </w:p>
    <w:p w14:paraId="0AF4E94C" w14:textId="54DE8310" w:rsidR="00E43CE0" w:rsidRPr="00287034" w:rsidRDefault="00E43CE0"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Nagranie stanowiące próbkę musi zostać przygotowane i poprowadzone przez jednego z</w:t>
      </w:r>
      <w:r w:rsidR="00A84213">
        <w:rPr>
          <w:rFonts w:asciiTheme="minorHAnsi" w:hAnsiTheme="minorHAnsi" w:cstheme="minorHAnsi"/>
          <w:sz w:val="20"/>
          <w:szCs w:val="20"/>
        </w:rPr>
        <w:t> </w:t>
      </w:r>
      <w:r w:rsidRPr="00287034">
        <w:rPr>
          <w:rFonts w:asciiTheme="minorHAnsi" w:hAnsiTheme="minorHAnsi" w:cstheme="minorHAnsi"/>
          <w:sz w:val="20"/>
          <w:szCs w:val="20"/>
        </w:rPr>
        <w:t>Prowadzących wskazanych w ofercie, który będzie uczestniczył w realizacji zamówienia.</w:t>
      </w:r>
    </w:p>
    <w:p w14:paraId="2BFE055B" w14:textId="77777777" w:rsidR="00287034" w:rsidRPr="00287034" w:rsidRDefault="00E43CE0"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Wymagania techniczne nagrania: minimalna rozdzielczość 1920 × 1080, format pliku AVI lub MP4.</w:t>
      </w:r>
    </w:p>
    <w:p w14:paraId="2D03B426" w14:textId="77777777" w:rsidR="00287034" w:rsidRPr="00287034" w:rsidRDefault="00287034"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Materiał do oceny należy przekazać Zamawiającemu najpóźniej w dniu złożenia oferty, na nośniku USB lub poprzez udostępnienie dostępu online (np. w formie linku).</w:t>
      </w:r>
    </w:p>
    <w:p w14:paraId="0E2B82D4" w14:textId="77777777" w:rsidR="00287034" w:rsidRDefault="00287034" w:rsidP="00F93039">
      <w:pPr>
        <w:pStyle w:val="Teksttreci20"/>
        <w:shd w:val="clear" w:color="auto" w:fill="auto"/>
        <w:spacing w:before="0" w:line="320" w:lineRule="atLeast"/>
        <w:ind w:firstLine="0"/>
      </w:pPr>
    </w:p>
    <w:p w14:paraId="28B0DFE5" w14:textId="6FEC4061" w:rsidR="00CA5C09" w:rsidRPr="00146C14" w:rsidRDefault="00971F54" w:rsidP="00F93039">
      <w:pPr>
        <w:pStyle w:val="Teksttreci20"/>
        <w:shd w:val="clear" w:color="auto" w:fill="auto"/>
        <w:spacing w:before="0" w:line="320" w:lineRule="atLeast"/>
        <w:ind w:firstLine="0"/>
        <w:rPr>
          <w:rFonts w:asciiTheme="minorHAnsi" w:hAnsiTheme="minorHAnsi" w:cstheme="minorHAnsi"/>
          <w:sz w:val="20"/>
          <w:szCs w:val="20"/>
        </w:rPr>
      </w:pPr>
      <w:r w:rsidRPr="00287034">
        <w:rPr>
          <w:rStyle w:val="Teksttreci2Pogrubienie"/>
          <w:rFonts w:asciiTheme="minorHAnsi" w:hAnsiTheme="minorHAnsi" w:cstheme="minorHAnsi"/>
          <w:color w:val="auto"/>
        </w:rPr>
        <w:t>Ocena próbki szkolenia podlegać będzie ocenie w następującym zakresie</w:t>
      </w:r>
      <w:r w:rsidRPr="00287034">
        <w:rPr>
          <w:rStyle w:val="Teksttreci2Pogrubienie"/>
          <w:rFonts w:asciiTheme="minorHAnsi" w:hAnsiTheme="minorHAnsi" w:cstheme="minorHAnsi"/>
          <w:b w:val="0"/>
          <w:bCs w:val="0"/>
          <w:color w:val="auto"/>
        </w:rPr>
        <w:t>:</w:t>
      </w:r>
    </w:p>
    <w:tbl>
      <w:tblPr>
        <w:tblStyle w:val="Tabela-Siatka"/>
        <w:tblW w:w="9356" w:type="dxa"/>
        <w:tblInd w:w="-5" w:type="dxa"/>
        <w:tblLook w:val="04A0" w:firstRow="1" w:lastRow="0" w:firstColumn="1" w:lastColumn="0" w:noHBand="0" w:noVBand="1"/>
      </w:tblPr>
      <w:tblGrid>
        <w:gridCol w:w="8338"/>
        <w:gridCol w:w="1018"/>
      </w:tblGrid>
      <w:tr w:rsidR="009E7800" w:rsidRPr="00146C14" w14:paraId="39D269B3" w14:textId="77777777" w:rsidTr="001603DF">
        <w:tc>
          <w:tcPr>
            <w:tcW w:w="8338" w:type="dxa"/>
          </w:tcPr>
          <w:p w14:paraId="5127DA31" w14:textId="77777777" w:rsidR="00C00933" w:rsidRPr="00146C14" w:rsidRDefault="00C00933" w:rsidP="00F93039">
            <w:pPr>
              <w:pStyle w:val="Teksttreci20"/>
              <w:shd w:val="clear" w:color="auto" w:fill="auto"/>
              <w:spacing w:before="0" w:line="320" w:lineRule="atLeast"/>
              <w:ind w:firstLine="0"/>
              <w:rPr>
                <w:rFonts w:asciiTheme="minorHAnsi" w:hAnsiTheme="minorHAnsi" w:cstheme="minorHAnsi"/>
                <w:b/>
                <w:bCs/>
                <w:sz w:val="20"/>
                <w:szCs w:val="20"/>
              </w:rPr>
            </w:pPr>
            <w:r w:rsidRPr="00146C14">
              <w:rPr>
                <w:rFonts w:asciiTheme="minorHAnsi" w:hAnsiTheme="minorHAnsi" w:cstheme="minorHAnsi"/>
                <w:b/>
                <w:bCs/>
                <w:sz w:val="20"/>
                <w:szCs w:val="20"/>
              </w:rPr>
              <w:t>Kategoria podlegająca ocenie</w:t>
            </w:r>
          </w:p>
        </w:tc>
        <w:tc>
          <w:tcPr>
            <w:tcW w:w="1018" w:type="dxa"/>
          </w:tcPr>
          <w:p w14:paraId="00EA5BDA" w14:textId="77777777"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Punktacja</w:t>
            </w:r>
          </w:p>
        </w:tc>
      </w:tr>
      <w:tr w:rsidR="009E7800" w:rsidRPr="00146C14" w14:paraId="3388BED6" w14:textId="77777777" w:rsidTr="001603DF">
        <w:tc>
          <w:tcPr>
            <w:tcW w:w="8338" w:type="dxa"/>
          </w:tcPr>
          <w:p w14:paraId="71C4C42D" w14:textId="5BB92373"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Sposób przekazania wiedzy, merytoryka przedstawianych treści i obrazów rozumiana jako zgodność warstwy werbalnej i</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wizualnej z najnowszymi osiągnięciami oraz obowiązującymi przepisami i wytycznymi z zakresu przedstawianego tematu prezentowanego w próbce oraz wszystkich w obrębie modułu</w:t>
            </w:r>
            <w:r w:rsidR="000925B9" w:rsidRPr="00146C14">
              <w:rPr>
                <w:rFonts w:asciiTheme="minorHAnsi" w:hAnsiTheme="minorHAnsi" w:cstheme="minorHAnsi"/>
                <w:sz w:val="20"/>
                <w:szCs w:val="20"/>
              </w:rPr>
              <w:t>.</w:t>
            </w:r>
          </w:p>
        </w:tc>
        <w:tc>
          <w:tcPr>
            <w:tcW w:w="1018" w:type="dxa"/>
          </w:tcPr>
          <w:p w14:paraId="24A6F16E" w14:textId="643F71D1"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10</w:t>
            </w:r>
          </w:p>
        </w:tc>
      </w:tr>
      <w:tr w:rsidR="009E7800" w:rsidRPr="00146C14" w14:paraId="50E221F1" w14:textId="77777777" w:rsidTr="001603DF">
        <w:tc>
          <w:tcPr>
            <w:tcW w:w="8338" w:type="dxa"/>
          </w:tcPr>
          <w:p w14:paraId="4FAC6D50" w14:textId="31DAE1B3"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r w:rsidR="000925B9" w:rsidRPr="00146C14">
              <w:rPr>
                <w:rFonts w:asciiTheme="minorHAnsi" w:hAnsiTheme="minorHAnsi" w:cstheme="minorHAnsi"/>
                <w:sz w:val="20"/>
                <w:szCs w:val="20"/>
              </w:rPr>
              <w:t>.</w:t>
            </w:r>
          </w:p>
        </w:tc>
        <w:tc>
          <w:tcPr>
            <w:tcW w:w="1018" w:type="dxa"/>
          </w:tcPr>
          <w:p w14:paraId="24EA7047" w14:textId="6EB15A20"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5</w:t>
            </w:r>
          </w:p>
        </w:tc>
      </w:tr>
      <w:tr w:rsidR="000E7B19" w:rsidRPr="00146C14" w14:paraId="54948064" w14:textId="77777777" w:rsidTr="001603DF">
        <w:trPr>
          <w:trHeight w:val="516"/>
        </w:trPr>
        <w:tc>
          <w:tcPr>
            <w:tcW w:w="8338" w:type="dxa"/>
          </w:tcPr>
          <w:p w14:paraId="56107420" w14:textId="69C85E10"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r w:rsidR="000925B9" w:rsidRPr="00146C14">
              <w:rPr>
                <w:rFonts w:asciiTheme="minorHAnsi" w:hAnsiTheme="minorHAnsi" w:cstheme="minorHAnsi"/>
                <w:sz w:val="20"/>
                <w:szCs w:val="20"/>
              </w:rPr>
              <w:t>.</w:t>
            </w:r>
          </w:p>
        </w:tc>
        <w:tc>
          <w:tcPr>
            <w:tcW w:w="1018" w:type="dxa"/>
          </w:tcPr>
          <w:p w14:paraId="5043D022" w14:textId="375A6A3C"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5</w:t>
            </w:r>
          </w:p>
        </w:tc>
      </w:tr>
    </w:tbl>
    <w:p w14:paraId="01E81833" w14:textId="0C788796" w:rsidR="00971F54" w:rsidRPr="00146C14" w:rsidRDefault="00971F54" w:rsidP="00F93039">
      <w:pPr>
        <w:spacing w:after="0" w:line="320" w:lineRule="atLeast"/>
        <w:rPr>
          <w:rStyle w:val="Teksttreci2Pogrubienie"/>
          <w:rFonts w:asciiTheme="minorHAnsi" w:hAnsiTheme="minorHAnsi" w:cstheme="minorHAnsi"/>
          <w:color w:val="auto"/>
        </w:rPr>
      </w:pPr>
      <w:r w:rsidRPr="00146C14">
        <w:rPr>
          <w:rStyle w:val="Teksttreci2Pogrubienie"/>
          <w:rFonts w:asciiTheme="minorHAnsi" w:hAnsiTheme="minorHAnsi" w:cstheme="minorHAnsi"/>
          <w:color w:val="auto"/>
        </w:rPr>
        <w:t>Punkty za kryterium „próbka szkolenia” zostaną przyznane wg wzoru:</w:t>
      </w:r>
    </w:p>
    <w:p w14:paraId="3FF51F5D" w14:textId="0D408258" w:rsidR="00971F54" w:rsidRPr="00146C14" w:rsidRDefault="00971F54" w:rsidP="00F93039">
      <w:pPr>
        <w:spacing w:after="0" w:line="320" w:lineRule="atLeast"/>
        <w:ind w:left="709"/>
        <w:rPr>
          <w:rStyle w:val="Teksttreci2Pogrubienie"/>
          <w:rFonts w:asciiTheme="minorHAnsi" w:hAnsiTheme="minorHAnsi" w:cstheme="minorHAnsi"/>
          <w:bCs w:val="0"/>
          <w:color w:val="auto"/>
        </w:rPr>
      </w:pPr>
      <w:r w:rsidRPr="00146C14">
        <w:rPr>
          <w:rStyle w:val="Teksttreci2Pogrubienie"/>
          <w:rFonts w:asciiTheme="minorHAnsi" w:hAnsiTheme="minorHAnsi" w:cstheme="minorHAnsi"/>
          <w:bCs w:val="0"/>
          <w:color w:val="auto"/>
        </w:rPr>
        <w:t xml:space="preserve">P = Po / Pm x 100 pkt x </w:t>
      </w:r>
      <w:r w:rsidR="00F77C49">
        <w:rPr>
          <w:rStyle w:val="Teksttreci2Pogrubienie"/>
          <w:rFonts w:asciiTheme="minorHAnsi" w:hAnsiTheme="minorHAnsi" w:cstheme="minorHAnsi"/>
          <w:bCs w:val="0"/>
          <w:color w:val="auto"/>
        </w:rPr>
        <w:t>4</w:t>
      </w:r>
      <w:r w:rsidR="00C00933" w:rsidRPr="00146C14">
        <w:rPr>
          <w:rStyle w:val="Teksttreci2Pogrubienie"/>
          <w:rFonts w:asciiTheme="minorHAnsi" w:hAnsiTheme="minorHAnsi" w:cstheme="minorHAnsi"/>
          <w:bCs w:val="0"/>
          <w:color w:val="auto"/>
        </w:rPr>
        <w:t>0</w:t>
      </w:r>
      <w:r w:rsidRPr="00146C14">
        <w:rPr>
          <w:rStyle w:val="Teksttreci2Pogrubienie"/>
          <w:rFonts w:asciiTheme="minorHAnsi" w:hAnsiTheme="minorHAnsi" w:cstheme="minorHAnsi"/>
          <w:bCs w:val="0"/>
          <w:color w:val="auto"/>
        </w:rPr>
        <w:t>%</w:t>
      </w:r>
    </w:p>
    <w:p w14:paraId="4392C5D4" w14:textId="1EA0EE96" w:rsidR="00E658CF" w:rsidRPr="00146C14" w:rsidRDefault="00971F54" w:rsidP="00F93039">
      <w:pPr>
        <w:spacing w:after="0" w:line="320" w:lineRule="atLeast"/>
        <w:ind w:left="709"/>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gdzie:</w:t>
      </w:r>
      <w:r w:rsidRPr="00146C14">
        <w:rPr>
          <w:rStyle w:val="Teksttreci2Pogrubienie"/>
          <w:rFonts w:asciiTheme="minorHAnsi" w:hAnsiTheme="minorHAnsi" w:cstheme="minorHAnsi"/>
          <w:b w:val="0"/>
          <w:color w:val="auto"/>
        </w:rPr>
        <w:br/>
        <w:t>P = liczba przyznanych punktów</w:t>
      </w:r>
      <w:r w:rsidR="009307FC">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br/>
        <w:t>Pm = maksymalna liczba punktów możliwych do uzyskania (</w:t>
      </w:r>
      <w:r w:rsidR="00C00933" w:rsidRPr="00146C14">
        <w:rPr>
          <w:rStyle w:val="Teksttreci2Pogrubienie"/>
          <w:rFonts w:asciiTheme="minorHAnsi" w:hAnsiTheme="minorHAnsi" w:cstheme="minorHAnsi"/>
          <w:b w:val="0"/>
          <w:color w:val="auto"/>
        </w:rPr>
        <w:t>20</w:t>
      </w:r>
      <w:r w:rsidRPr="00146C14">
        <w:rPr>
          <w:rStyle w:val="Teksttreci2Pogrubienie"/>
          <w:rFonts w:asciiTheme="minorHAnsi" w:hAnsiTheme="minorHAnsi" w:cstheme="minorHAnsi"/>
          <w:b w:val="0"/>
          <w:color w:val="auto"/>
        </w:rPr>
        <w:t xml:space="preserve"> x liczba oceniających)</w:t>
      </w:r>
      <w:r w:rsidR="009307FC">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br/>
        <w:t>Po = suma punktów przyznanych ocenianej prezentacji przez członków zespołu oceniającego.</w:t>
      </w:r>
    </w:p>
    <w:p w14:paraId="39C10D87" w14:textId="529A6120" w:rsidR="00971F54" w:rsidRPr="00146C14" w:rsidRDefault="00971F54" w:rsidP="00F93039">
      <w:pPr>
        <w:spacing w:after="0" w:line="320" w:lineRule="atLeast"/>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W kryterium ,,Próbka szkolenia” Wykonawca może </w:t>
      </w:r>
      <w:r w:rsidR="00E82DD3">
        <w:rPr>
          <w:rStyle w:val="Teksttreci2Pogrubienie"/>
          <w:rFonts w:asciiTheme="minorHAnsi" w:hAnsiTheme="minorHAnsi" w:cstheme="minorHAnsi"/>
          <w:b w:val="0"/>
          <w:color w:val="auto"/>
        </w:rPr>
        <w:t>uzyskać</w:t>
      </w:r>
      <w:r w:rsidRPr="00146C14">
        <w:rPr>
          <w:rStyle w:val="Teksttreci2Pogrubienie"/>
          <w:rFonts w:asciiTheme="minorHAnsi" w:hAnsiTheme="minorHAnsi" w:cstheme="minorHAnsi"/>
          <w:b w:val="0"/>
          <w:color w:val="auto"/>
        </w:rPr>
        <w:t xml:space="preserve"> maksymalnie </w:t>
      </w:r>
      <w:r w:rsidR="008A6BA3" w:rsidRPr="00146C14">
        <w:rPr>
          <w:rStyle w:val="Teksttreci2Pogrubienie"/>
          <w:rFonts w:asciiTheme="minorHAnsi" w:hAnsiTheme="minorHAnsi" w:cstheme="minorHAnsi"/>
          <w:b w:val="0"/>
          <w:color w:val="auto"/>
        </w:rPr>
        <w:t>2</w:t>
      </w:r>
      <w:r w:rsidR="00C00933" w:rsidRPr="00146C14">
        <w:rPr>
          <w:rStyle w:val="Teksttreci2Pogrubienie"/>
          <w:rFonts w:asciiTheme="minorHAnsi" w:hAnsiTheme="minorHAnsi" w:cstheme="minorHAnsi"/>
          <w:b w:val="0"/>
          <w:color w:val="auto"/>
        </w:rPr>
        <w:t>0</w:t>
      </w:r>
      <w:r w:rsidRPr="00146C14">
        <w:rPr>
          <w:rStyle w:val="Teksttreci2Pogrubienie"/>
          <w:rFonts w:asciiTheme="minorHAnsi" w:hAnsiTheme="minorHAnsi" w:cstheme="minorHAnsi"/>
          <w:b w:val="0"/>
          <w:color w:val="auto"/>
        </w:rPr>
        <w:t xml:space="preserve"> pkt.</w:t>
      </w:r>
    </w:p>
    <w:p w14:paraId="2213A5A9" w14:textId="216B8549"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Maksymalna liczba</w:t>
      </w:r>
      <w:r w:rsidR="004F0F26">
        <w:rPr>
          <w:rFonts w:asciiTheme="minorHAnsi" w:hAnsiTheme="minorHAnsi" w:cstheme="minorHAnsi"/>
          <w:sz w:val="20"/>
          <w:szCs w:val="20"/>
        </w:rPr>
        <w:t xml:space="preserve"> pkt w tym kryterium wynosi</w:t>
      </w:r>
      <w:r w:rsidRPr="00146C14">
        <w:rPr>
          <w:rFonts w:asciiTheme="minorHAnsi" w:hAnsiTheme="minorHAnsi" w:cstheme="minorHAnsi"/>
          <w:sz w:val="20"/>
          <w:szCs w:val="20"/>
        </w:rPr>
        <w:t xml:space="preserve"> </w:t>
      </w:r>
      <w:r w:rsidR="008A6BA3" w:rsidRPr="00146C14">
        <w:rPr>
          <w:rFonts w:asciiTheme="minorHAnsi" w:hAnsiTheme="minorHAnsi" w:cstheme="minorHAnsi"/>
          <w:sz w:val="20"/>
          <w:szCs w:val="20"/>
        </w:rPr>
        <w:t>2</w:t>
      </w:r>
      <w:r w:rsidRPr="00146C14">
        <w:rPr>
          <w:rFonts w:asciiTheme="minorHAnsi" w:hAnsiTheme="minorHAnsi" w:cstheme="minorHAnsi"/>
          <w:sz w:val="20"/>
          <w:szCs w:val="20"/>
        </w:rPr>
        <w:t>0.</w:t>
      </w:r>
    </w:p>
    <w:p w14:paraId="66C6FA6A" w14:textId="596C152E"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Zamawiający przyjmuje, że 1</w:t>
      </w:r>
      <w:r w:rsidR="00CE10C0">
        <w:rPr>
          <w:rFonts w:asciiTheme="minorHAnsi" w:hAnsiTheme="minorHAnsi" w:cstheme="minorHAnsi"/>
          <w:sz w:val="20"/>
          <w:szCs w:val="20"/>
        </w:rPr>
        <w:t xml:space="preserve"> </w:t>
      </w:r>
      <w:r w:rsidRPr="00146C14">
        <w:rPr>
          <w:rFonts w:asciiTheme="minorHAnsi" w:hAnsiTheme="minorHAnsi" w:cstheme="minorHAnsi"/>
          <w:sz w:val="20"/>
          <w:szCs w:val="20"/>
        </w:rPr>
        <w:t>pkt = 1%.</w:t>
      </w:r>
    </w:p>
    <w:p w14:paraId="7A81B349" w14:textId="6F6131D7"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Ocena będzie dokonywana przez minimum 2 osoby merytoryczne. Punktacja ostateczna dla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każdego Wykonawcy w przedmiotowym kryterium zostanie ustalona jako średnia arytmetyczna ocen jednostkowych przyznanych przez poszczególnych członków oceniających. </w:t>
      </w:r>
    </w:p>
    <w:p w14:paraId="484CAFE8" w14:textId="6265A65F" w:rsidR="00EB7ED5" w:rsidRPr="00146C14" w:rsidRDefault="00EB7ED5" w:rsidP="00F93039">
      <w:pPr>
        <w:pStyle w:val="Teksttreci20"/>
        <w:numPr>
          <w:ilvl w:val="0"/>
          <w:numId w:val="39"/>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146C14">
        <w:rPr>
          <w:rFonts w:asciiTheme="minorHAnsi" w:hAnsiTheme="minorHAnsi" w:cstheme="minorHAnsi"/>
          <w:sz w:val="20"/>
          <w:szCs w:val="20"/>
        </w:rPr>
        <w:t xml:space="preserve">W przypadku niezłożenia przez </w:t>
      </w:r>
      <w:r w:rsidR="00CE10C0">
        <w:rPr>
          <w:rFonts w:asciiTheme="minorHAnsi" w:hAnsiTheme="minorHAnsi" w:cstheme="minorHAnsi"/>
          <w:sz w:val="20"/>
          <w:szCs w:val="20"/>
        </w:rPr>
        <w:t>W</w:t>
      </w:r>
      <w:r w:rsidRPr="00146C14">
        <w:rPr>
          <w:rFonts w:asciiTheme="minorHAnsi" w:hAnsiTheme="minorHAnsi" w:cstheme="minorHAnsi"/>
          <w:sz w:val="20"/>
          <w:szCs w:val="20"/>
        </w:rPr>
        <w:t>ykonawcę nagrania lub złożenia nagrania w innym ni</w:t>
      </w:r>
      <w:r w:rsidR="00E658CF" w:rsidRPr="00146C14">
        <w:rPr>
          <w:rFonts w:asciiTheme="minorHAnsi" w:hAnsiTheme="minorHAnsi" w:cstheme="minorHAnsi"/>
          <w:sz w:val="20"/>
          <w:szCs w:val="20"/>
        </w:rPr>
        <w:t>ż</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określony przez Zamawiającego formacie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będzie skutkowało przyznaniem Wykonawcy w</w:t>
      </w:r>
      <w:r w:rsidR="00E658CF" w:rsidRPr="00146C14">
        <w:rPr>
          <w:rFonts w:asciiTheme="minorHAnsi" w:hAnsiTheme="minorHAnsi" w:cstheme="minorHAnsi"/>
          <w:sz w:val="20"/>
          <w:szCs w:val="20"/>
        </w:rPr>
        <w:t> </w:t>
      </w:r>
      <w:r w:rsidRPr="00146C14">
        <w:rPr>
          <w:rFonts w:asciiTheme="minorHAnsi" w:hAnsiTheme="minorHAnsi" w:cstheme="minorHAnsi"/>
          <w:sz w:val="20"/>
          <w:szCs w:val="20"/>
        </w:rPr>
        <w:t>tym kryterium 0 pkt</w:t>
      </w:r>
      <w:r w:rsidR="004F0F26">
        <w:rPr>
          <w:rFonts w:asciiTheme="minorHAnsi" w:hAnsiTheme="minorHAnsi" w:cstheme="minorHAnsi"/>
          <w:sz w:val="20"/>
          <w:szCs w:val="20"/>
        </w:rPr>
        <w:t>.</w:t>
      </w:r>
    </w:p>
    <w:p w14:paraId="136F5B54" w14:textId="10A527A8" w:rsidR="002919CF" w:rsidRPr="002919CF" w:rsidRDefault="00971F54" w:rsidP="00F93039">
      <w:pPr>
        <w:pStyle w:val="Akapitzlist"/>
        <w:numPr>
          <w:ilvl w:val="0"/>
          <w:numId w:val="12"/>
        </w:numPr>
        <w:spacing w:before="0" w:beforeAutospacing="0" w:after="0" w:afterAutospacing="0" w:line="320" w:lineRule="atLeast"/>
        <w:contextualSpacing/>
        <w:jc w:val="both"/>
        <w:rPr>
          <w:rFonts w:asciiTheme="minorHAnsi" w:eastAsia="Calibri" w:hAnsiTheme="minorHAnsi" w:cstheme="minorHAnsi"/>
          <w:b/>
          <w:sz w:val="20"/>
          <w:szCs w:val="20"/>
          <w:shd w:val="clear" w:color="auto" w:fill="FFFFFF"/>
          <w:lang w:bidi="pl-PL"/>
        </w:rPr>
      </w:pPr>
      <w:r w:rsidRPr="00B27C26">
        <w:rPr>
          <w:rStyle w:val="Teksttreci2Pogrubienie"/>
          <w:rFonts w:asciiTheme="minorHAnsi" w:hAnsiTheme="minorHAnsi" w:cstheme="minorHAnsi"/>
          <w:b w:val="0"/>
          <w:color w:val="auto"/>
        </w:rPr>
        <w:t xml:space="preserve">Za najkorzystniejszą </w:t>
      </w:r>
      <w:r w:rsidR="003C0089" w:rsidRPr="00B27C26">
        <w:rPr>
          <w:rStyle w:val="Teksttreci2Pogrubienie"/>
          <w:rFonts w:asciiTheme="minorHAnsi" w:hAnsiTheme="minorHAnsi" w:cstheme="minorHAnsi"/>
          <w:b w:val="0"/>
          <w:color w:val="auto"/>
        </w:rPr>
        <w:t xml:space="preserve">zostanie </w:t>
      </w:r>
      <w:r w:rsidRPr="00B27C26">
        <w:rPr>
          <w:rStyle w:val="Teksttreci2Pogrubienie"/>
          <w:rFonts w:asciiTheme="minorHAnsi" w:hAnsiTheme="minorHAnsi" w:cstheme="minorHAnsi"/>
          <w:b w:val="0"/>
          <w:color w:val="auto"/>
        </w:rPr>
        <w:t>uznana</w:t>
      </w:r>
      <w:r w:rsidR="003C0089" w:rsidRPr="00B27C26">
        <w:rPr>
          <w:rStyle w:val="Teksttreci2Pogrubienie"/>
          <w:rFonts w:asciiTheme="minorHAnsi" w:hAnsiTheme="minorHAnsi" w:cstheme="minorHAnsi"/>
          <w:b w:val="0"/>
          <w:color w:val="auto"/>
        </w:rPr>
        <w:t xml:space="preserve"> </w:t>
      </w:r>
      <w:r w:rsidRPr="00B27C26">
        <w:rPr>
          <w:rStyle w:val="Teksttreci2Pogrubienie"/>
          <w:rFonts w:asciiTheme="minorHAnsi" w:hAnsiTheme="minorHAnsi" w:cstheme="minorHAnsi"/>
          <w:b w:val="0"/>
          <w:color w:val="auto"/>
        </w:rPr>
        <w:t xml:space="preserve">oferta </w:t>
      </w:r>
      <w:r w:rsidR="0025555E" w:rsidRPr="00B27C26">
        <w:rPr>
          <w:rStyle w:val="Teksttreci2Pogrubienie"/>
          <w:rFonts w:asciiTheme="minorHAnsi" w:hAnsiTheme="minorHAnsi" w:cstheme="minorHAnsi"/>
          <w:b w:val="0"/>
          <w:color w:val="auto"/>
        </w:rPr>
        <w:t>W</w:t>
      </w:r>
      <w:r w:rsidRPr="00B27C26">
        <w:rPr>
          <w:rStyle w:val="Teksttreci2Pogrubienie"/>
          <w:rFonts w:asciiTheme="minorHAnsi" w:hAnsiTheme="minorHAnsi" w:cstheme="minorHAnsi"/>
          <w:b w:val="0"/>
          <w:color w:val="auto"/>
        </w:rPr>
        <w:t>ykonawcy, który spełnia wszystkie wymagania określone w</w:t>
      </w:r>
      <w:r w:rsidR="00E658CF" w:rsidRPr="00B27C26">
        <w:rPr>
          <w:rStyle w:val="Teksttreci2Pogrubienie"/>
          <w:rFonts w:asciiTheme="minorHAnsi" w:hAnsiTheme="minorHAnsi" w:cstheme="minorHAnsi"/>
          <w:b w:val="0"/>
          <w:color w:val="auto"/>
        </w:rPr>
        <w:t> </w:t>
      </w:r>
      <w:r w:rsidRPr="00B27C26">
        <w:rPr>
          <w:rStyle w:val="Teksttreci2Pogrubienie"/>
          <w:rFonts w:asciiTheme="minorHAnsi" w:hAnsiTheme="minorHAnsi" w:cstheme="minorHAnsi"/>
          <w:b w:val="0"/>
          <w:color w:val="auto"/>
        </w:rPr>
        <w:t>niniejszym zapytaniu ofertowym</w:t>
      </w:r>
      <w:r w:rsidR="00B27C26">
        <w:rPr>
          <w:rStyle w:val="Teksttreci2Pogrubienie"/>
          <w:rFonts w:asciiTheme="minorHAnsi" w:hAnsiTheme="minorHAnsi" w:cstheme="minorHAnsi"/>
          <w:b w:val="0"/>
          <w:color w:val="auto"/>
        </w:rPr>
        <w:t xml:space="preserve"> </w:t>
      </w:r>
      <w:r w:rsidR="00B27C26" w:rsidRPr="002919CF">
        <w:rPr>
          <w:rFonts w:asciiTheme="minorHAnsi" w:hAnsiTheme="minorHAnsi" w:cstheme="minorHAnsi"/>
          <w:sz w:val="20"/>
          <w:szCs w:val="20"/>
        </w:rPr>
        <w:t>oraz uzyska najwyższą liczbę pkt we wszystkich ww. kryteriach oceny ofert, obliczoną zgodnie z przyjętym wzorem</w:t>
      </w:r>
      <w:r w:rsidR="002919CF">
        <w:rPr>
          <w:rFonts w:asciiTheme="minorHAnsi" w:hAnsiTheme="minorHAnsi" w:cstheme="minorHAnsi"/>
          <w:sz w:val="20"/>
          <w:szCs w:val="20"/>
        </w:rPr>
        <w:t>:</w:t>
      </w:r>
    </w:p>
    <w:p w14:paraId="6ED9057B" w14:textId="2B87CA79" w:rsidR="00971F54" w:rsidRPr="002919CF" w:rsidRDefault="00971F54" w:rsidP="00F93039">
      <w:pPr>
        <w:pStyle w:val="Akapitzlist"/>
        <w:spacing w:before="0" w:beforeAutospacing="0" w:after="0" w:afterAutospacing="0" w:line="320" w:lineRule="atLeast"/>
        <w:ind w:left="502"/>
        <w:contextualSpacing/>
        <w:jc w:val="both"/>
        <w:rPr>
          <w:rStyle w:val="Teksttreci2Pogrubienie"/>
          <w:rFonts w:asciiTheme="minorHAnsi" w:hAnsiTheme="minorHAnsi" w:cstheme="minorHAnsi"/>
          <w:bCs w:val="0"/>
          <w:color w:val="auto"/>
        </w:rPr>
      </w:pPr>
      <w:r w:rsidRPr="002919CF">
        <w:rPr>
          <w:rStyle w:val="Teksttreci2Pogrubienie"/>
          <w:rFonts w:asciiTheme="minorHAnsi" w:hAnsiTheme="minorHAnsi" w:cstheme="minorHAnsi"/>
          <w:bCs w:val="0"/>
          <w:color w:val="auto"/>
        </w:rPr>
        <w:t xml:space="preserve">P = </w:t>
      </w:r>
      <w:proofErr w:type="spellStart"/>
      <w:r w:rsidRPr="002919CF">
        <w:rPr>
          <w:rStyle w:val="Teksttreci2Pogrubienie"/>
          <w:rFonts w:asciiTheme="minorHAnsi" w:hAnsiTheme="minorHAnsi" w:cstheme="minorHAnsi"/>
          <w:bCs w:val="0"/>
          <w:color w:val="auto"/>
        </w:rPr>
        <w:t>Pc</w:t>
      </w:r>
      <w:proofErr w:type="spellEnd"/>
      <w:r w:rsidRPr="002919CF">
        <w:rPr>
          <w:rStyle w:val="Teksttreci2Pogrubienie"/>
          <w:rFonts w:asciiTheme="minorHAnsi" w:hAnsiTheme="minorHAnsi" w:cstheme="minorHAnsi"/>
          <w:bCs w:val="0"/>
          <w:color w:val="auto"/>
        </w:rPr>
        <w:t xml:space="preserve"> + </w:t>
      </w:r>
      <w:proofErr w:type="spellStart"/>
      <w:r w:rsidRPr="002919CF">
        <w:rPr>
          <w:rStyle w:val="Teksttreci2Pogrubienie"/>
          <w:rFonts w:asciiTheme="minorHAnsi" w:hAnsiTheme="minorHAnsi" w:cstheme="minorHAnsi"/>
          <w:bCs w:val="0"/>
          <w:color w:val="auto"/>
        </w:rPr>
        <w:t>Pps</w:t>
      </w:r>
      <w:proofErr w:type="spellEnd"/>
      <w:r w:rsidRPr="002919CF">
        <w:rPr>
          <w:rStyle w:val="Teksttreci2Pogrubienie"/>
          <w:rFonts w:asciiTheme="minorHAnsi" w:hAnsiTheme="minorHAnsi" w:cstheme="minorHAnsi"/>
          <w:bCs w:val="0"/>
          <w:color w:val="auto"/>
        </w:rPr>
        <w:t xml:space="preserve"> </w:t>
      </w:r>
    </w:p>
    <w:p w14:paraId="1B124414" w14:textId="3FF71E3B" w:rsidR="00971F54" w:rsidRPr="00146C14" w:rsidRDefault="00E658CF"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g</w:t>
      </w:r>
      <w:r w:rsidR="00971F54" w:rsidRPr="00146C14">
        <w:rPr>
          <w:rStyle w:val="Teksttreci2Pogrubienie"/>
          <w:rFonts w:asciiTheme="minorHAnsi" w:hAnsiTheme="minorHAnsi" w:cstheme="minorHAnsi"/>
          <w:b w:val="0"/>
          <w:color w:val="auto"/>
        </w:rPr>
        <w:t>dzie:</w:t>
      </w:r>
    </w:p>
    <w:p w14:paraId="26CA6E29" w14:textId="27415AA5"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P </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oferty</w:t>
      </w:r>
      <w:r w:rsidR="002919CF">
        <w:rPr>
          <w:rStyle w:val="Teksttreci2Pogrubienie"/>
          <w:rFonts w:asciiTheme="minorHAnsi" w:hAnsiTheme="minorHAnsi" w:cstheme="minorHAnsi"/>
          <w:b w:val="0"/>
          <w:color w:val="auto"/>
        </w:rPr>
        <w:t>;</w:t>
      </w:r>
    </w:p>
    <w:p w14:paraId="3EF0EBE4" w14:textId="113F35C0"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146C14">
        <w:rPr>
          <w:rStyle w:val="Teksttreci2Pogrubienie"/>
          <w:rFonts w:asciiTheme="minorHAnsi" w:hAnsiTheme="minorHAnsi" w:cstheme="minorHAnsi"/>
          <w:b w:val="0"/>
          <w:color w:val="auto"/>
        </w:rPr>
        <w:t>Pc</w:t>
      </w:r>
      <w:proofErr w:type="spellEnd"/>
      <w:r w:rsidRPr="00146C14">
        <w:rPr>
          <w:rStyle w:val="Teksttreci2Pogrubienie"/>
          <w:rFonts w:asciiTheme="minorHAnsi" w:hAnsiTheme="minorHAnsi" w:cstheme="minorHAnsi"/>
          <w:b w:val="0"/>
          <w:color w:val="auto"/>
        </w:rPr>
        <w:t xml:space="preserve"> –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w kryterium „Cena”</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p>
    <w:p w14:paraId="3B96713B" w14:textId="40FDB701"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146C14">
        <w:rPr>
          <w:rStyle w:val="Teksttreci2Pogrubienie"/>
          <w:rFonts w:asciiTheme="minorHAnsi" w:hAnsiTheme="minorHAnsi" w:cstheme="minorHAnsi"/>
          <w:b w:val="0"/>
          <w:color w:val="auto"/>
        </w:rPr>
        <w:t>Pps</w:t>
      </w:r>
      <w:proofErr w:type="spellEnd"/>
      <w:r w:rsidRPr="00146C14">
        <w:rPr>
          <w:rStyle w:val="Teksttreci2Pogrubienie"/>
          <w:rFonts w:asciiTheme="minorHAnsi" w:hAnsiTheme="minorHAnsi" w:cstheme="minorHAnsi"/>
          <w:b w:val="0"/>
          <w:color w:val="auto"/>
        </w:rPr>
        <w:t xml:space="preserve"> –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w kryterium „Próbka szkolenia”</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p>
    <w:p w14:paraId="20849348" w14:textId="77777777" w:rsidR="00CB1021" w:rsidRPr="00146C14" w:rsidRDefault="00CB1021" w:rsidP="00F93039">
      <w:pPr>
        <w:pStyle w:val="Akapitzlist"/>
        <w:spacing w:before="0" w:beforeAutospacing="0" w:after="0" w:afterAutospacing="0" w:line="320" w:lineRule="atLeast"/>
        <w:jc w:val="both"/>
        <w:rPr>
          <w:rFonts w:asciiTheme="minorHAnsi" w:hAnsiTheme="minorHAnsi" w:cstheme="minorHAnsi"/>
          <w:b/>
          <w:sz w:val="20"/>
          <w:szCs w:val="20"/>
          <w:u w:val="single"/>
        </w:rPr>
      </w:pPr>
      <w:r w:rsidRPr="00146C14">
        <w:rPr>
          <w:rFonts w:asciiTheme="minorHAnsi" w:hAnsiTheme="minorHAnsi" w:cstheme="minorHAnsi"/>
          <w:b/>
          <w:sz w:val="20"/>
          <w:szCs w:val="20"/>
          <w:u w:val="single"/>
        </w:rPr>
        <w:t xml:space="preserve">UWAGA: </w:t>
      </w:r>
    </w:p>
    <w:p w14:paraId="191303F4" w14:textId="04D2C99D" w:rsidR="00CB1021" w:rsidRPr="00146C14" w:rsidRDefault="00CB1021" w:rsidP="00F93039">
      <w:pPr>
        <w:pStyle w:val="Akapitzlist"/>
        <w:numPr>
          <w:ilvl w:val="0"/>
          <w:numId w:val="61"/>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lastRenderedPageBreak/>
        <w:t xml:space="preserve">Jeżeli zaoferowana </w:t>
      </w:r>
      <w:r w:rsidRPr="00146C14">
        <w:rPr>
          <w:rStyle w:val="highlight"/>
          <w:rFonts w:asciiTheme="minorHAnsi" w:hAnsiTheme="minorHAnsi" w:cstheme="minorHAnsi"/>
          <w:sz w:val="20"/>
          <w:szCs w:val="20"/>
        </w:rPr>
        <w:t>cena</w:t>
      </w:r>
      <w:r w:rsidRPr="00146C14">
        <w:rPr>
          <w:rFonts w:asciiTheme="minorHAnsi" w:hAnsiTheme="minorHAnsi" w:cstheme="minorHAnsi"/>
          <w:sz w:val="20"/>
          <w:szCs w:val="20"/>
        </w:rPr>
        <w:t xml:space="preserve"> wyda się Zamawiającemu  rażąco niska w stosunku do przedmiotu zamówienia </w:t>
      </w:r>
      <w:r w:rsidR="004A4541">
        <w:rPr>
          <w:rFonts w:asciiTheme="minorHAnsi" w:hAnsiTheme="minorHAnsi" w:cstheme="minorHAnsi"/>
          <w:sz w:val="20"/>
          <w:szCs w:val="20"/>
        </w:rPr>
        <w:t>i</w:t>
      </w:r>
      <w:r w:rsidR="002D45CD">
        <w:rPr>
          <w:rFonts w:asciiTheme="minorHAnsi" w:hAnsiTheme="minorHAnsi" w:cstheme="minorHAnsi"/>
          <w:sz w:val="20"/>
          <w:szCs w:val="20"/>
        </w:rPr>
        <w:t xml:space="preserve"> wzbudzi </w:t>
      </w:r>
      <w:r w:rsidRPr="00146C14">
        <w:rPr>
          <w:rFonts w:asciiTheme="minorHAnsi" w:hAnsiTheme="minorHAnsi" w:cstheme="minorHAnsi"/>
          <w:sz w:val="20"/>
          <w:szCs w:val="20"/>
        </w:rPr>
        <w:t xml:space="preserve">wątpliwości Zamawiającego co do możliwości wykonania przedmiotu zamówienia zgodnie z wymaganiami określonymi przez Zamawiającego lub wynikającymi z odrębnych przepisów, Zamawiający zastrzega sobie w takiej sytuacji prawo zwrócenia się do Wykonawcy o udzielenie wyjaśnień, w tym </w:t>
      </w:r>
      <w:r w:rsidR="00FA253F">
        <w:rPr>
          <w:rFonts w:asciiTheme="minorHAnsi" w:hAnsiTheme="minorHAnsi" w:cstheme="minorHAnsi"/>
          <w:sz w:val="20"/>
          <w:szCs w:val="20"/>
        </w:rPr>
        <w:t>przedstawienie</w:t>
      </w:r>
      <w:r w:rsidRPr="00146C14">
        <w:rPr>
          <w:rFonts w:asciiTheme="minorHAnsi" w:hAnsiTheme="minorHAnsi" w:cstheme="minorHAnsi"/>
          <w:sz w:val="20"/>
          <w:szCs w:val="20"/>
        </w:rPr>
        <w:t xml:space="preserve"> dowodów</w:t>
      </w:r>
      <w:r w:rsidR="00FA253F">
        <w:rPr>
          <w:rFonts w:asciiTheme="minorHAnsi" w:hAnsiTheme="minorHAnsi" w:cstheme="minorHAnsi"/>
          <w:sz w:val="20"/>
          <w:szCs w:val="20"/>
        </w:rPr>
        <w:t xml:space="preserve"> </w:t>
      </w:r>
      <w:r w:rsidRPr="00146C14">
        <w:rPr>
          <w:rFonts w:asciiTheme="minorHAnsi" w:hAnsiTheme="minorHAnsi" w:cstheme="minorHAnsi"/>
          <w:sz w:val="20"/>
          <w:szCs w:val="20"/>
        </w:rPr>
        <w:t>dotyczących wyliczenia ceny, w szczególności w zakresie  dotyczącym szczególnie istotnych wg Zamawiającego składowych ceny</w:t>
      </w:r>
      <w:r w:rsidR="002919CF">
        <w:rPr>
          <w:rFonts w:asciiTheme="minorHAnsi" w:hAnsiTheme="minorHAnsi" w:cstheme="minorHAnsi"/>
          <w:sz w:val="20"/>
          <w:szCs w:val="20"/>
        </w:rPr>
        <w:t xml:space="preserve">. </w:t>
      </w:r>
      <w:r w:rsidRPr="00146C14">
        <w:rPr>
          <w:rFonts w:asciiTheme="minorHAnsi" w:hAnsiTheme="minorHAnsi" w:cstheme="minorHAnsi"/>
          <w:sz w:val="20"/>
          <w:szCs w:val="20"/>
        </w:rPr>
        <w:t>Badanie rażąco niskiej ceny realizowane będzie na zasadach określonych w prawie powszechnym.</w:t>
      </w:r>
    </w:p>
    <w:p w14:paraId="4FD6C101" w14:textId="3E2870BB" w:rsidR="00EC4DA3" w:rsidRPr="004C7439" w:rsidRDefault="004C7439" w:rsidP="00F93039">
      <w:pPr>
        <w:pStyle w:val="Teksttreci20"/>
        <w:numPr>
          <w:ilvl w:val="0"/>
          <w:numId w:val="61"/>
        </w:numPr>
        <w:shd w:val="clear" w:color="auto" w:fill="auto"/>
        <w:spacing w:before="0" w:line="320" w:lineRule="atLeast"/>
        <w:rPr>
          <w:rFonts w:asciiTheme="minorHAnsi" w:hAnsiTheme="minorHAnsi" w:cstheme="minorHAnsi"/>
          <w:sz w:val="20"/>
          <w:szCs w:val="20"/>
        </w:rPr>
      </w:pPr>
      <w:r w:rsidRPr="004C7439">
        <w:rPr>
          <w:rFonts w:asciiTheme="minorHAnsi" w:hAnsiTheme="minorHAnsi" w:cstheme="minorHAnsi"/>
          <w:sz w:val="20"/>
          <w:szCs w:val="20"/>
        </w:rPr>
        <w:t>Brak złożenia przez Wykonawcę wyjaśnień w terminie wskazanym przez Zamawiającego lub złożenie wyjaśnień, z których nie wynika jednoznacznie, że zaproponowana cena nie jest rażąco niska, skutkuje odrzuceniem oferty Wykonawcy.</w:t>
      </w:r>
    </w:p>
    <w:p w14:paraId="69BF54E4" w14:textId="258D2F07" w:rsidR="0063798A" w:rsidRPr="00146C14" w:rsidRDefault="0063798A"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Klauzula informacyjna –</w:t>
      </w:r>
      <w:r w:rsidR="004A4541">
        <w:rPr>
          <w:rFonts w:asciiTheme="minorHAnsi" w:hAnsiTheme="minorHAnsi" w:cstheme="minorHAnsi"/>
          <w:b/>
          <w:sz w:val="20"/>
          <w:szCs w:val="20"/>
        </w:rPr>
        <w:t xml:space="preserve"> </w:t>
      </w:r>
      <w:r w:rsidRPr="00146C14">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57D0B649" w14:textId="5D7D09EE"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w:t>
      </w:r>
      <w:r w:rsidR="000B6804" w:rsidRPr="00146C14">
        <w:rPr>
          <w:rFonts w:cstheme="minorHAnsi"/>
          <w:sz w:val="20"/>
          <w:szCs w:val="20"/>
        </w:rPr>
        <w:t>2016 r.</w:t>
      </w:r>
      <w:r w:rsidRPr="00146C14">
        <w:rPr>
          <w:rFonts w:cstheme="minorHAnsi"/>
          <w:sz w:val="20"/>
          <w:szCs w:val="20"/>
        </w:rPr>
        <w:t xml:space="preserve"> Nr 119, s.</w:t>
      </w:r>
      <w:r w:rsidR="004A4541">
        <w:rPr>
          <w:rFonts w:cstheme="minorHAnsi"/>
          <w:sz w:val="20"/>
          <w:szCs w:val="20"/>
        </w:rPr>
        <w:t xml:space="preserve"> </w:t>
      </w:r>
      <w:r w:rsidRPr="00146C14">
        <w:rPr>
          <w:rFonts w:cstheme="minorHAnsi"/>
          <w:sz w:val="20"/>
          <w:szCs w:val="20"/>
        </w:rPr>
        <w:t>1 ze zm.) – dalej zwanego RODO informuję, że:</w:t>
      </w:r>
    </w:p>
    <w:p w14:paraId="7CEDEB47" w14:textId="5EDCB205"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b/>
          <w:bCs/>
          <w:sz w:val="20"/>
          <w:szCs w:val="20"/>
        </w:rPr>
      </w:pPr>
      <w:bookmarkStart w:id="4" w:name="_Hlk188431947"/>
      <w:r w:rsidRPr="00146C14">
        <w:rPr>
          <w:rFonts w:asciiTheme="minorHAnsi" w:hAnsiTheme="minorHAnsi" w:cstheme="minorHAnsi"/>
          <w:sz w:val="20"/>
          <w:szCs w:val="20"/>
        </w:rPr>
        <w:t xml:space="preserve">Administratorem Pani/Pana danych osobowych (dalej: Administrator) jest Ośrodek Rozwoju Polskiej Edukacji za Granicą z siedzibą w Warszawie, ul. </w:t>
      </w:r>
      <w:r w:rsidR="008A6BA3" w:rsidRPr="00146C14">
        <w:rPr>
          <w:rFonts w:asciiTheme="minorHAnsi" w:hAnsiTheme="minorHAnsi" w:cstheme="minorHAnsi"/>
          <w:sz w:val="20"/>
          <w:szCs w:val="20"/>
        </w:rPr>
        <w:t>Janusza Kurtyki 4</w:t>
      </w:r>
      <w:r w:rsidRPr="00146C14">
        <w:rPr>
          <w:rFonts w:asciiTheme="minorHAnsi" w:hAnsiTheme="minorHAnsi" w:cstheme="minorHAnsi"/>
          <w:sz w:val="20"/>
          <w:szCs w:val="20"/>
        </w:rPr>
        <w:t>, 02-67</w:t>
      </w:r>
      <w:r w:rsidR="008A6BA3"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dane kontaktowe: numer telefonu +48 739 030 301, adres e</w:t>
      </w:r>
      <w:r w:rsidR="004A4541">
        <w:rPr>
          <w:rFonts w:asciiTheme="minorHAnsi" w:hAnsiTheme="minorHAnsi" w:cstheme="minorHAnsi"/>
          <w:sz w:val="20"/>
          <w:szCs w:val="20"/>
        </w:rPr>
        <w:t>-</w:t>
      </w:r>
      <w:r w:rsidRPr="00146C14">
        <w:rPr>
          <w:rFonts w:asciiTheme="minorHAnsi" w:hAnsiTheme="minorHAnsi" w:cstheme="minorHAnsi"/>
          <w:sz w:val="20"/>
          <w:szCs w:val="20"/>
        </w:rPr>
        <w:t>mail: sekretariat@orpeg.</w:t>
      </w:r>
      <w:r w:rsidR="008A6BA3" w:rsidRPr="00146C14">
        <w:rPr>
          <w:rFonts w:asciiTheme="minorHAnsi" w:hAnsiTheme="minorHAnsi" w:cstheme="minorHAnsi"/>
          <w:sz w:val="20"/>
          <w:szCs w:val="20"/>
        </w:rPr>
        <w:t>gov.</w:t>
      </w:r>
      <w:r w:rsidRPr="00146C14">
        <w:rPr>
          <w:rFonts w:asciiTheme="minorHAnsi" w:hAnsiTheme="minorHAnsi" w:cstheme="minorHAnsi"/>
          <w:sz w:val="20"/>
          <w:szCs w:val="20"/>
        </w:rPr>
        <w:t>pl</w:t>
      </w:r>
      <w:bookmarkEnd w:id="4"/>
      <w:r w:rsidR="008A6BA3" w:rsidRPr="00146C14">
        <w:rPr>
          <w:rFonts w:asciiTheme="minorHAnsi" w:hAnsiTheme="minorHAnsi" w:cstheme="minorHAnsi"/>
          <w:sz w:val="20"/>
          <w:szCs w:val="20"/>
        </w:rPr>
        <w:t>.</w:t>
      </w:r>
    </w:p>
    <w:p w14:paraId="4E67FE0D" w14:textId="15CCAD8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Administrator wyznaczył Inspektora Ochrony Danych, z którym mogą się Państwo kontaktować we wszystkich sprawach dotyczących przetwarzania danych osobowych za pośrednictwem adresu e-mail: iod@orpeg.</w:t>
      </w:r>
      <w:r w:rsidR="006B5A82" w:rsidRPr="00146C14">
        <w:rPr>
          <w:rFonts w:asciiTheme="minorHAnsi" w:hAnsiTheme="minorHAnsi" w:cstheme="minorHAnsi"/>
          <w:sz w:val="20"/>
          <w:szCs w:val="20"/>
        </w:rPr>
        <w:t>gov.</w:t>
      </w:r>
      <w:r w:rsidRPr="00146C14">
        <w:rPr>
          <w:rFonts w:asciiTheme="minorHAnsi" w:hAnsiTheme="minorHAnsi" w:cstheme="minorHAnsi"/>
          <w:sz w:val="20"/>
          <w:szCs w:val="20"/>
        </w:rPr>
        <w:t xml:space="preserve">pl lub pisemnie na adres Administratora. </w:t>
      </w:r>
    </w:p>
    <w:p w14:paraId="068A0AEC" w14:textId="7D03A3D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osobowe będą przetwarzane w celu związanym z postępowaniem prowadzonym z</w:t>
      </w:r>
      <w:r w:rsidR="002213AE">
        <w:rPr>
          <w:rFonts w:asciiTheme="minorHAnsi" w:hAnsiTheme="minorHAnsi" w:cstheme="minorHAnsi"/>
          <w:sz w:val="20"/>
          <w:szCs w:val="20"/>
        </w:rPr>
        <w:t> </w:t>
      </w:r>
      <w:r w:rsidRPr="00146C14">
        <w:rPr>
          <w:rFonts w:asciiTheme="minorHAnsi" w:hAnsiTheme="minorHAnsi" w:cstheme="minorHAnsi"/>
          <w:sz w:val="20"/>
          <w:szCs w:val="20"/>
        </w:rPr>
        <w:t xml:space="preserve">wyłączeniem przepisów ustawy z dnia 11 września 2019 r. </w:t>
      </w:r>
      <w:r w:rsidR="00BB06A4">
        <w:rPr>
          <w:rFonts w:asciiTheme="minorHAnsi" w:hAnsiTheme="minorHAnsi" w:cstheme="minorHAnsi"/>
          <w:sz w:val="20"/>
          <w:szCs w:val="20"/>
        </w:rPr>
        <w:t>–</w:t>
      </w:r>
      <w:r w:rsidRPr="00146C14">
        <w:rPr>
          <w:rFonts w:asciiTheme="minorHAnsi" w:hAnsiTheme="minorHAnsi" w:cstheme="minorHAnsi"/>
          <w:sz w:val="20"/>
          <w:szCs w:val="20"/>
        </w:rPr>
        <w:t xml:space="preserve"> Prawo zamówień publicznych (</w:t>
      </w:r>
      <w:proofErr w:type="spellStart"/>
      <w:r w:rsidRPr="00146C14">
        <w:rPr>
          <w:rFonts w:asciiTheme="minorHAnsi" w:hAnsiTheme="minorHAnsi" w:cstheme="minorHAnsi"/>
          <w:sz w:val="20"/>
          <w:szCs w:val="20"/>
        </w:rPr>
        <w:t>t.j</w:t>
      </w:r>
      <w:proofErr w:type="spellEnd"/>
      <w:r w:rsidRPr="00146C14">
        <w:rPr>
          <w:rFonts w:asciiTheme="minorHAnsi" w:hAnsiTheme="minorHAnsi" w:cstheme="minorHAnsi"/>
          <w:sz w:val="20"/>
          <w:szCs w:val="20"/>
        </w:rPr>
        <w:t xml:space="preserve">. Dz. U. z 2024 r. poz. 1320), </w:t>
      </w:r>
      <w:proofErr w:type="gramStart"/>
      <w:r w:rsidRPr="00146C14">
        <w:rPr>
          <w:rFonts w:asciiTheme="minorHAnsi" w:hAnsiTheme="minorHAnsi" w:cstheme="minorHAnsi"/>
          <w:sz w:val="20"/>
          <w:szCs w:val="20"/>
        </w:rPr>
        <w:t>tj.</w:t>
      </w:r>
      <w:proofErr w:type="gramEnd"/>
      <w:r w:rsidRPr="00146C14">
        <w:rPr>
          <w:rFonts w:asciiTheme="minorHAnsi" w:hAnsiTheme="minorHAnsi" w:cstheme="minorHAnsi"/>
          <w:sz w:val="20"/>
          <w:szCs w:val="20"/>
        </w:rPr>
        <w:t xml:space="preserve"> gdyż jest to niezbędne do wypełnienia obowiązku prawnego ciążącego na Administratorze (art. 6 ust. 1 lit. c RODO) w związku z przepisami ustawy z dnia 27 sierpnia 2009 r. o finansach publicznych (</w:t>
      </w:r>
      <w:proofErr w:type="spellStart"/>
      <w:r w:rsidRPr="00146C14">
        <w:rPr>
          <w:rFonts w:asciiTheme="minorHAnsi" w:hAnsiTheme="minorHAnsi" w:cstheme="minorHAnsi"/>
          <w:sz w:val="20"/>
          <w:szCs w:val="20"/>
        </w:rPr>
        <w:t>t.j</w:t>
      </w:r>
      <w:proofErr w:type="spellEnd"/>
      <w:r w:rsidRPr="00146C14">
        <w:rPr>
          <w:rFonts w:asciiTheme="minorHAnsi" w:hAnsiTheme="minorHAnsi" w:cstheme="minorHAnsi"/>
          <w:sz w:val="20"/>
          <w:szCs w:val="20"/>
        </w:rPr>
        <w:t xml:space="preserve">. Dz. U. z 2024 r. poz. 1530 ze zm.). </w:t>
      </w:r>
    </w:p>
    <w:p w14:paraId="78D1BD2C"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bCs/>
          <w:sz w:val="20"/>
          <w:szCs w:val="20"/>
        </w:rPr>
        <w:t xml:space="preserve">Państwa dane osobowe </w:t>
      </w:r>
      <w:r w:rsidRPr="00146C14">
        <w:rPr>
          <w:rFonts w:asciiTheme="minorHAnsi" w:hAnsiTheme="minorHAnsi" w:cstheme="minorHAnsi"/>
          <w:sz w:val="20"/>
          <w:szCs w:val="20"/>
        </w:rPr>
        <w:t>będą przetwarzane przez okres 10 pełnych lat kalendarzowych, licząc od 1 stycznia roku następnego po roku, w którym nastąpiło zakończenie sprawy (11 lat) na podstawie Rozporządzenia Prezesa Rady Ministrów z dnia 18 stycznia 2011 r. w sprawie instrukcji kancelaryjnej, jednolitych rzeczowych wykazów akt.</w:t>
      </w:r>
    </w:p>
    <w:p w14:paraId="21533F17"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 związku z przetwarzaniem Państwa danych osobowych nie podlegają Państwo decyzjom, które się opierają wyłącznie na zautomatyzowanym przetwarzaniu, w tym profilowaniu, o czym stanowi art. 22 RODO.</w:t>
      </w:r>
    </w:p>
    <w:p w14:paraId="11A823CF"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osobowe nie będą przekazywane poza Europejski Obszar Gospodarczy (obejmujący Unię Europejską, Norwegię, Liechtenstein i Islandię).</w:t>
      </w:r>
    </w:p>
    <w:p w14:paraId="7A72767D"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 xml:space="preserve">Osoba, której dane dotyczą ma prawo do: </w:t>
      </w:r>
    </w:p>
    <w:p w14:paraId="1438A5C1"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dostępu do swoich danych oraz otrzymania ich kopii;</w:t>
      </w:r>
    </w:p>
    <w:p w14:paraId="5C3B98D4"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 sprostowania (poprawiania) swoich danych osobowych;</w:t>
      </w:r>
    </w:p>
    <w:p w14:paraId="7562F44C"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 ograniczenia przetwarzania danych osobowych;</w:t>
      </w:r>
    </w:p>
    <w:p w14:paraId="70430E67"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wniesienia skargi do Prezesa Urzędu Ochrony Danych Osobowych (ul. Stawki 2, 00-193 Warszawa), w przypadku uznania, że przetwarzanie danych odbywa się z naruszeniem przepisów ogólnego rozporządzenia o ochronie danych osobowych (RODO);</w:t>
      </w:r>
    </w:p>
    <w:p w14:paraId="578C7CED" w14:textId="77777777" w:rsidR="005978B2" w:rsidRPr="00146C14" w:rsidRDefault="005978B2" w:rsidP="00F93039">
      <w:pPr>
        <w:pStyle w:val="Akapitzlist"/>
        <w:numPr>
          <w:ilvl w:val="1"/>
          <w:numId w:val="63"/>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lastRenderedPageBreak/>
        <w:t>Osobie, której dane dotyczą nie przysługuje:</w:t>
      </w:r>
    </w:p>
    <w:p w14:paraId="43A18583"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prawo do usunięcia danych osobowych w związku z art. 17 ust. 3 lit. b, d lub e RODO;</w:t>
      </w:r>
    </w:p>
    <w:p w14:paraId="268BBE45"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prawo do przenoszenia danych osobowych, o którym mowa w art. 20 RODO;</w:t>
      </w:r>
    </w:p>
    <w:p w14:paraId="5A0F2213"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119B17E9"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05F0F36E"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07B775C4"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Wystąpienie z żądaniem, o którym mowa w art. 18 ust. 1 RODO, nie ogranicza przetwarzania danych osobowych do czasu zakończenia postępowania.</w:t>
      </w:r>
    </w:p>
    <w:p w14:paraId="242D9986" w14:textId="517A029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Od dnia zakończenia postępowania o udzielenie zamówienia, w przypadku, gdy wniesienie żądania, o którym mowa w art. 18 ust. 1 RODO, spowoduje ograniczenie przetwarzania danych osobowych zawartych w</w:t>
      </w:r>
      <w:r w:rsidR="002213AE">
        <w:rPr>
          <w:rFonts w:asciiTheme="minorHAnsi" w:hAnsiTheme="minorHAnsi" w:cstheme="minorHAnsi"/>
          <w:sz w:val="20"/>
          <w:szCs w:val="20"/>
        </w:rPr>
        <w:t> </w:t>
      </w:r>
      <w:r w:rsidRPr="00146C14">
        <w:rPr>
          <w:rFonts w:asciiTheme="minorHAnsi" w:hAnsiTheme="minorHAnsi" w:cstheme="minorHAnsi"/>
          <w:sz w:val="20"/>
          <w:szCs w:val="20"/>
        </w:rPr>
        <w:t>protokole i załącznikach do protokołu, Administrator nie udostępnia tych danych zawartych w protokole i</w:t>
      </w:r>
      <w:r w:rsidR="002213AE">
        <w:rPr>
          <w:rFonts w:asciiTheme="minorHAnsi" w:hAnsiTheme="minorHAnsi" w:cstheme="minorHAnsi"/>
          <w:sz w:val="20"/>
          <w:szCs w:val="20"/>
        </w:rPr>
        <w:t> </w:t>
      </w:r>
      <w:r w:rsidRPr="00146C14">
        <w:rPr>
          <w:rFonts w:asciiTheme="minorHAnsi" w:hAnsiTheme="minorHAnsi" w:cstheme="minorHAnsi"/>
          <w:sz w:val="20"/>
          <w:szCs w:val="20"/>
        </w:rPr>
        <w:t>w załącznikach do protokołu, chyba że zachodzą przesłanki, o których mowa w art. 18 ust. 2 RODO.</w:t>
      </w:r>
    </w:p>
    <w:p w14:paraId="046781CD" w14:textId="73C92C59"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w:t>
      </w:r>
      <w:r w:rsidR="002213AE">
        <w:rPr>
          <w:rFonts w:asciiTheme="minorHAnsi" w:hAnsiTheme="minorHAnsi" w:cstheme="minorHAnsi"/>
          <w:sz w:val="20"/>
          <w:szCs w:val="20"/>
        </w:rPr>
        <w:t> </w:t>
      </w:r>
      <w:r w:rsidRPr="00146C14">
        <w:rPr>
          <w:rFonts w:asciiTheme="minorHAnsi" w:hAnsiTheme="minorHAnsi" w:cstheme="minorHAnsi"/>
          <w:sz w:val="20"/>
          <w:szCs w:val="20"/>
        </w:rPr>
        <w:t xml:space="preserve">postępowaniu. </w:t>
      </w:r>
      <w:bookmarkStart w:id="5" w:name="_Hlk188431926"/>
    </w:p>
    <w:p w14:paraId="11EB39F7"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5"/>
    <w:p w14:paraId="46FA4ED5" w14:textId="6FEED797" w:rsidR="00997896" w:rsidRPr="00146C14" w:rsidRDefault="00997896" w:rsidP="00F93039">
      <w:pPr>
        <w:spacing w:after="0" w:line="320" w:lineRule="atLeast"/>
        <w:rPr>
          <w:rFonts w:eastAsia="Tahoma" w:cstheme="minorHAnsi"/>
          <w:b/>
          <w:bCs/>
          <w:sz w:val="20"/>
          <w:szCs w:val="20"/>
        </w:rPr>
      </w:pPr>
    </w:p>
    <w:p w14:paraId="6034680A" w14:textId="749659A7" w:rsidR="0063798A" w:rsidRPr="00146C14" w:rsidRDefault="0063798A" w:rsidP="00F93039">
      <w:pPr>
        <w:pStyle w:val="Teksttreci40"/>
        <w:shd w:val="clear" w:color="auto" w:fill="auto"/>
        <w:spacing w:after="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1C581A27" w:rsidR="0063798A" w:rsidRPr="00146C14" w:rsidRDefault="0063798A" w:rsidP="00F93039">
      <w:pPr>
        <w:pStyle w:val="Teksttreci60"/>
        <w:shd w:val="clear" w:color="auto" w:fill="auto"/>
        <w:spacing w:line="320" w:lineRule="atLeast"/>
        <w:jc w:val="both"/>
        <w:rPr>
          <w:rFonts w:asciiTheme="minorHAnsi" w:hAnsiTheme="minorHAnsi" w:cstheme="minorHAnsi"/>
          <w:sz w:val="20"/>
          <w:szCs w:val="20"/>
        </w:rPr>
      </w:pPr>
      <w:r w:rsidRPr="00146C14">
        <w:rPr>
          <w:rFonts w:asciiTheme="minorHAnsi" w:hAnsiTheme="minorHAnsi" w:cstheme="minorHAnsi"/>
          <w:sz w:val="20"/>
          <w:szCs w:val="20"/>
        </w:rPr>
        <w:t>Oświadczam, że wypełniłem /łam obowiązki informacyjne przewidziane w art. 13 lub art. 14 RODO</w:t>
      </w:r>
      <w:r w:rsidRPr="00146C14">
        <w:rPr>
          <w:rFonts w:asciiTheme="minorHAnsi" w:hAnsiTheme="minorHAnsi" w:cstheme="minorHAnsi"/>
          <w:sz w:val="20"/>
          <w:szCs w:val="20"/>
          <w:vertAlign w:val="superscript"/>
        </w:rPr>
        <w:t>1</w:t>
      </w:r>
      <w:r w:rsidRPr="00146C14">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6D0749CC" w:rsidR="0063798A" w:rsidRPr="00146C14" w:rsidRDefault="0063798A"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 xml:space="preserve">UWAGA: 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w:t>
      </w:r>
      <w:r w:rsidR="005F202A">
        <w:rPr>
          <w:rFonts w:asciiTheme="minorHAnsi" w:hAnsiTheme="minorHAnsi" w:cstheme="minorHAnsi"/>
          <w:sz w:val="20"/>
          <w:szCs w:val="20"/>
        </w:rPr>
        <w:t>,</w:t>
      </w:r>
      <w:r w:rsidRPr="00146C14">
        <w:rPr>
          <w:rFonts w:asciiTheme="minorHAnsi" w:hAnsiTheme="minorHAnsi" w:cstheme="minorHAnsi"/>
          <w:sz w:val="20"/>
          <w:szCs w:val="20"/>
        </w:rPr>
        <w:t xml:space="preserve"> np. przez jego wykreślenie).</w:t>
      </w:r>
    </w:p>
    <w:p w14:paraId="43106B3B" w14:textId="77777777" w:rsidR="000B6804" w:rsidRPr="00146C14" w:rsidRDefault="000B6804" w:rsidP="00F93039">
      <w:pPr>
        <w:pStyle w:val="Teksttreci20"/>
        <w:shd w:val="clear" w:color="auto" w:fill="auto"/>
        <w:spacing w:before="0" w:line="320" w:lineRule="atLeast"/>
        <w:ind w:firstLine="0"/>
        <w:rPr>
          <w:rFonts w:asciiTheme="minorHAnsi" w:hAnsiTheme="minorHAnsi" w:cstheme="minorHAnsi"/>
          <w:sz w:val="20"/>
          <w:szCs w:val="20"/>
        </w:rPr>
      </w:pPr>
    </w:p>
    <w:p w14:paraId="5E036B2C" w14:textId="7B73BFCE" w:rsidR="004F2162" w:rsidRPr="00146C14" w:rsidRDefault="004F216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bCs/>
          <w:sz w:val="20"/>
          <w:szCs w:val="20"/>
        </w:rPr>
        <w:t>Wynagrodzenie</w:t>
      </w:r>
    </w:p>
    <w:p w14:paraId="2019A3C6" w14:textId="2B6BF431" w:rsidR="00146790" w:rsidRPr="00146C14" w:rsidRDefault="00E86DC1" w:rsidP="00F93039">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Zgodnie z Istotnymi postanowieniami </w:t>
      </w:r>
      <w:r w:rsidR="00F747D1" w:rsidRPr="00146C14">
        <w:rPr>
          <w:rFonts w:asciiTheme="minorHAnsi" w:hAnsiTheme="minorHAnsi" w:cstheme="minorHAnsi"/>
          <w:sz w:val="20"/>
          <w:szCs w:val="20"/>
        </w:rPr>
        <w:t>u</w:t>
      </w:r>
      <w:r w:rsidRPr="00146C14">
        <w:rPr>
          <w:rFonts w:asciiTheme="minorHAnsi" w:hAnsiTheme="minorHAnsi" w:cstheme="minorHAnsi"/>
          <w:sz w:val="20"/>
          <w:szCs w:val="20"/>
        </w:rPr>
        <w:t xml:space="preserve">mowy stanowiącymi załącznik do niniejszego zapytania. </w:t>
      </w:r>
    </w:p>
    <w:p w14:paraId="6783CBAC" w14:textId="77777777" w:rsidR="00C72F39" w:rsidRPr="00146C14" w:rsidRDefault="00C72F39" w:rsidP="00F93039">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p>
    <w:p w14:paraId="7C404638" w14:textId="4D670D00" w:rsidR="009D1CFD" w:rsidRPr="00146C14" w:rsidRDefault="009D1CF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Wykaz dokumentów</w:t>
      </w:r>
      <w:r w:rsidR="009B47D6" w:rsidRPr="00146C14">
        <w:rPr>
          <w:rFonts w:asciiTheme="minorHAnsi" w:hAnsiTheme="minorHAnsi" w:cstheme="minorHAnsi"/>
          <w:b/>
          <w:sz w:val="20"/>
          <w:szCs w:val="20"/>
        </w:rPr>
        <w:t xml:space="preserve"> i innych </w:t>
      </w:r>
      <w:r w:rsidR="0006387B" w:rsidRPr="00146C14">
        <w:rPr>
          <w:rFonts w:asciiTheme="minorHAnsi" w:hAnsiTheme="minorHAnsi" w:cstheme="minorHAnsi"/>
          <w:b/>
          <w:sz w:val="20"/>
          <w:szCs w:val="20"/>
        </w:rPr>
        <w:t>załączników</w:t>
      </w:r>
      <w:r w:rsidRPr="00146C14">
        <w:rPr>
          <w:rFonts w:asciiTheme="minorHAnsi" w:hAnsiTheme="minorHAnsi" w:cstheme="minorHAnsi"/>
          <w:b/>
          <w:sz w:val="20"/>
          <w:szCs w:val="20"/>
        </w:rPr>
        <w:t>, jakie należy załączyć do oferty:</w:t>
      </w:r>
    </w:p>
    <w:p w14:paraId="48D2C715" w14:textId="085CFF54"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Załą</w:t>
      </w:r>
      <w:r w:rsidR="00D446F0" w:rsidRPr="00146C14">
        <w:rPr>
          <w:rFonts w:asciiTheme="minorHAnsi" w:hAnsiTheme="minorHAnsi" w:cstheme="minorHAnsi"/>
          <w:sz w:val="20"/>
          <w:szCs w:val="20"/>
        </w:rPr>
        <w:t xml:space="preserve">cznik nr 1 </w:t>
      </w:r>
      <w:r w:rsidR="0041769F">
        <w:rPr>
          <w:rFonts w:asciiTheme="minorHAnsi" w:hAnsiTheme="minorHAnsi" w:cstheme="minorHAnsi"/>
          <w:sz w:val="20"/>
          <w:szCs w:val="20"/>
        </w:rPr>
        <w:t>–</w:t>
      </w:r>
      <w:r w:rsidR="00D446F0" w:rsidRPr="00146C14">
        <w:rPr>
          <w:rFonts w:asciiTheme="minorHAnsi" w:hAnsiTheme="minorHAnsi" w:cstheme="minorHAnsi"/>
          <w:sz w:val="20"/>
          <w:szCs w:val="20"/>
        </w:rPr>
        <w:t xml:space="preserve"> Formularz ofertowy wraz z załącznikiem nr 1</w:t>
      </w:r>
      <w:r w:rsidR="00962DCB" w:rsidRPr="00146C14">
        <w:rPr>
          <w:rFonts w:asciiTheme="minorHAnsi" w:hAnsiTheme="minorHAnsi" w:cstheme="minorHAnsi"/>
          <w:sz w:val="20"/>
          <w:szCs w:val="20"/>
        </w:rPr>
        <w:t xml:space="preserve"> i</w:t>
      </w:r>
      <w:r w:rsidR="009A3060" w:rsidRPr="00146C14">
        <w:rPr>
          <w:rFonts w:asciiTheme="minorHAnsi" w:hAnsiTheme="minorHAnsi" w:cstheme="minorHAnsi"/>
          <w:sz w:val="20"/>
          <w:szCs w:val="20"/>
        </w:rPr>
        <w:t xml:space="preserve"> nr 2</w:t>
      </w:r>
      <w:r w:rsidR="00464C96" w:rsidRPr="00146C14">
        <w:rPr>
          <w:rFonts w:asciiTheme="minorHAnsi" w:hAnsiTheme="minorHAnsi" w:cstheme="minorHAnsi"/>
          <w:sz w:val="20"/>
          <w:szCs w:val="20"/>
        </w:rPr>
        <w:t xml:space="preserve"> </w:t>
      </w:r>
      <w:r w:rsidR="00D446F0" w:rsidRPr="00146C14">
        <w:rPr>
          <w:rFonts w:asciiTheme="minorHAnsi" w:hAnsiTheme="minorHAnsi" w:cstheme="minorHAnsi"/>
          <w:sz w:val="20"/>
          <w:szCs w:val="20"/>
        </w:rPr>
        <w:t>do formularza ofertowego.</w:t>
      </w:r>
    </w:p>
    <w:p w14:paraId="08F3EA59" w14:textId="2EE1598D" w:rsidR="009B47D6" w:rsidRPr="00146C14" w:rsidRDefault="009B47D6"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lastRenderedPageBreak/>
        <w:t>Próbkę szkolenia stanowiącą przedmiot oceny jako jedno z kryteriów oceny.</w:t>
      </w:r>
    </w:p>
    <w:p w14:paraId="592C4A77" w14:textId="77777777"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27BF375"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 xml:space="preserve">W przypadku, gdy Wykonawcę reprezentuje Pełnomocnik </w:t>
      </w:r>
      <w:r w:rsidR="0041769F">
        <w:rPr>
          <w:rFonts w:asciiTheme="minorHAnsi" w:hAnsiTheme="minorHAnsi" w:cstheme="minorHAnsi"/>
          <w:sz w:val="20"/>
          <w:szCs w:val="20"/>
        </w:rPr>
        <w:t>–</w:t>
      </w:r>
      <w:r w:rsidRPr="00146C14">
        <w:rPr>
          <w:rFonts w:asciiTheme="minorHAnsi" w:hAnsiTheme="minorHAnsi" w:cstheme="minorHAnsi"/>
          <w:sz w:val="20"/>
          <w:szCs w:val="20"/>
        </w:rPr>
        <w:t xml:space="preserve"> pełnomocnictwo.</w:t>
      </w:r>
    </w:p>
    <w:p w14:paraId="3FD85B2E" w14:textId="77777777" w:rsidR="00C72F39" w:rsidRPr="00146C14" w:rsidRDefault="00C72F39" w:rsidP="00F93039">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41D9D17" w14:textId="77777777" w:rsidR="009D1CFD" w:rsidRPr="00146C14" w:rsidRDefault="009D1CF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Opis sposobu przygotowania ofert:</w:t>
      </w:r>
    </w:p>
    <w:p w14:paraId="2F206FF2"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Oferta musi spełniać następujące wymogi:</w:t>
      </w:r>
    </w:p>
    <w:p w14:paraId="2DE95713" w14:textId="092A537B"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146C14">
        <w:rPr>
          <w:rFonts w:asciiTheme="minorHAnsi" w:hAnsiTheme="minorHAnsi" w:cstheme="minorHAnsi"/>
          <w:sz w:val="20"/>
          <w:szCs w:val="20"/>
        </w:rPr>
        <w:t>.</w:t>
      </w:r>
    </w:p>
    <w:p w14:paraId="65FC90A4" w14:textId="35B4AE2D"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Oferty nieczytelne nie będą rozpatrywane</w:t>
      </w:r>
      <w:r w:rsidR="000925B9" w:rsidRPr="00146C14">
        <w:rPr>
          <w:rFonts w:asciiTheme="minorHAnsi" w:hAnsiTheme="minorHAnsi" w:cstheme="minorHAnsi"/>
          <w:sz w:val="20"/>
          <w:szCs w:val="20"/>
        </w:rPr>
        <w:t>.</w:t>
      </w:r>
      <w:r w:rsidR="004A0018" w:rsidRPr="00146C14">
        <w:rPr>
          <w:rFonts w:asciiTheme="minorHAnsi" w:hAnsiTheme="minorHAnsi" w:cstheme="minorHAnsi"/>
          <w:sz w:val="20"/>
          <w:szCs w:val="20"/>
        </w:rPr>
        <w:t xml:space="preserve"> </w:t>
      </w:r>
      <w:r w:rsidRPr="00146C14">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146C14">
        <w:rPr>
          <w:rFonts w:asciiTheme="minorHAnsi" w:hAnsiTheme="minorHAnsi" w:cstheme="minorHAnsi"/>
          <w:sz w:val="20"/>
          <w:szCs w:val="20"/>
        </w:rPr>
        <w:t> </w:t>
      </w:r>
      <w:r w:rsidRPr="00146C14">
        <w:rPr>
          <w:rFonts w:asciiTheme="minorHAnsi" w:hAnsiTheme="minorHAnsi" w:cstheme="minorHAnsi"/>
          <w:sz w:val="20"/>
          <w:szCs w:val="20"/>
        </w:rPr>
        <w:t>rejestrze sądowym lub innym dokumencie, właściwym dla form</w:t>
      </w:r>
      <w:r w:rsidR="000925B9" w:rsidRPr="00146C14">
        <w:rPr>
          <w:rFonts w:asciiTheme="minorHAnsi" w:hAnsiTheme="minorHAnsi" w:cstheme="minorHAnsi"/>
          <w:sz w:val="20"/>
          <w:szCs w:val="20"/>
        </w:rPr>
        <w:t>y organizacyjnej firmy Wykonawcy.</w:t>
      </w:r>
    </w:p>
    <w:p w14:paraId="61DC2EEE" w14:textId="1E67AB0D" w:rsidR="005978B2" w:rsidRPr="00C65AAF" w:rsidRDefault="005978B2"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 przypadku złożenia oferty w formie elektronicznej plik zawierający ofertę musi zostać opatrzony podpisem elektronicznym (profil zaufany, podpis kwalifikowany, podpis osobisty</w:t>
      </w:r>
      <w:r w:rsidR="00C65AAF">
        <w:rPr>
          <w:rFonts w:asciiTheme="minorHAnsi" w:hAnsiTheme="minorHAnsi" w:cstheme="minorHAnsi"/>
          <w:sz w:val="20"/>
          <w:szCs w:val="20"/>
        </w:rPr>
        <w:t xml:space="preserve"> –</w:t>
      </w:r>
      <w:r w:rsidRPr="00146C14">
        <w:rPr>
          <w:rFonts w:asciiTheme="minorHAnsi" w:hAnsiTheme="minorHAnsi" w:cstheme="minorHAnsi"/>
          <w:sz w:val="20"/>
          <w:szCs w:val="20"/>
        </w:rPr>
        <w:t xml:space="preserve"> </w:t>
      </w:r>
      <w:proofErr w:type="spellStart"/>
      <w:r w:rsidRPr="00146C14">
        <w:rPr>
          <w:rFonts w:asciiTheme="minorHAnsi" w:hAnsiTheme="minorHAnsi" w:cstheme="minorHAnsi"/>
          <w:sz w:val="20"/>
          <w:szCs w:val="20"/>
        </w:rPr>
        <w:t>mObywatel</w:t>
      </w:r>
      <w:proofErr w:type="spellEnd"/>
      <w:r w:rsidRPr="00146C14">
        <w:rPr>
          <w:rFonts w:asciiTheme="minorHAnsi" w:hAnsiTheme="minorHAnsi" w:cstheme="minorHAnsi"/>
          <w:sz w:val="20"/>
          <w:szCs w:val="20"/>
        </w:rPr>
        <w:t xml:space="preserve">). </w:t>
      </w:r>
    </w:p>
    <w:p w14:paraId="6E46B964" w14:textId="690F8D2C"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Upoważnienie do reprezentowania Wykonawcy należy dołączyć do oferty</w:t>
      </w:r>
      <w:r w:rsidR="000925B9" w:rsidRPr="00146C14">
        <w:rPr>
          <w:rFonts w:asciiTheme="minorHAnsi" w:hAnsiTheme="minorHAnsi" w:cstheme="minorHAnsi"/>
          <w:sz w:val="20"/>
          <w:szCs w:val="20"/>
        </w:rPr>
        <w:t>.</w:t>
      </w:r>
    </w:p>
    <w:p w14:paraId="289D089B" w14:textId="44D14F84" w:rsidR="009A68C6" w:rsidRPr="00146C14" w:rsidRDefault="009A68C6" w:rsidP="00F9303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146C14">
        <w:rPr>
          <w:rFonts w:asciiTheme="minorHAnsi" w:hAnsiTheme="minorHAnsi" w:cstheme="minorHAnsi"/>
          <w:sz w:val="20"/>
          <w:szCs w:val="20"/>
        </w:rPr>
        <w:t> </w:t>
      </w:r>
      <w:r w:rsidR="000925B9" w:rsidRPr="00146C14">
        <w:rPr>
          <w:rFonts w:asciiTheme="minorHAnsi" w:hAnsiTheme="minorHAnsi" w:cstheme="minorHAnsi"/>
          <w:sz w:val="20"/>
          <w:szCs w:val="20"/>
        </w:rPr>
        <w:t>reprezentacji Wykonawcy.</w:t>
      </w:r>
    </w:p>
    <w:p w14:paraId="49FA736A" w14:textId="5553C3B5" w:rsidR="009A68C6" w:rsidRPr="00146C14" w:rsidRDefault="009A68C6" w:rsidP="00F9303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Zaleca się, aby wszystkie zapisane strony oferty były ponumerowane kolejnymi numerami</w:t>
      </w:r>
      <w:r w:rsidR="000925B9" w:rsidRPr="00146C14">
        <w:rPr>
          <w:rFonts w:asciiTheme="minorHAnsi" w:hAnsiTheme="minorHAnsi" w:cstheme="minorHAnsi"/>
          <w:sz w:val="20"/>
          <w:szCs w:val="20"/>
        </w:rPr>
        <w:t>.</w:t>
      </w:r>
    </w:p>
    <w:p w14:paraId="282A80E0" w14:textId="4099AB02" w:rsidR="009A68C6" w:rsidRPr="00146C14" w:rsidRDefault="009A68C6" w:rsidP="00F9303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Wszelkie poprawki lub zmiany w tekście oferty muszą być parafowane i datowane własnoręcznie przez osobę podpisującą ofertę</w:t>
      </w:r>
      <w:r w:rsidR="000925B9" w:rsidRPr="00146C14">
        <w:rPr>
          <w:rFonts w:asciiTheme="minorHAnsi" w:hAnsiTheme="minorHAnsi" w:cstheme="minorHAnsi"/>
          <w:sz w:val="20"/>
          <w:szCs w:val="20"/>
        </w:rPr>
        <w:t>.</w:t>
      </w:r>
    </w:p>
    <w:p w14:paraId="019EE347" w14:textId="46A22F77" w:rsidR="009A68C6" w:rsidRPr="00146C14" w:rsidRDefault="009A68C6" w:rsidP="00F9303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Wszelkie koszty związane z przygotowaniem oraz złożeniem oferty ponosi Wykonawca</w:t>
      </w:r>
      <w:r w:rsidR="00010CF3" w:rsidRPr="00146C14">
        <w:rPr>
          <w:rFonts w:asciiTheme="minorHAnsi" w:hAnsiTheme="minorHAnsi" w:cstheme="minorHAnsi"/>
          <w:sz w:val="20"/>
          <w:szCs w:val="20"/>
        </w:rPr>
        <w:t>.</w:t>
      </w:r>
    </w:p>
    <w:p w14:paraId="5703C36B" w14:textId="77777777" w:rsidR="006B5A82" w:rsidRPr="00146C14" w:rsidRDefault="006B5A82" w:rsidP="00F93039">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3C2ABF50" w14:textId="75C6A63F" w:rsidR="005978B2" w:rsidRPr="00146C14" w:rsidRDefault="005978B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Informacja o obowiązywaniu Procedury zgłoszeń wewnętrznych w Ośrodku Rozwoju Polskiej Edukacji za</w:t>
      </w:r>
      <w:r w:rsidR="006007D9">
        <w:rPr>
          <w:rFonts w:asciiTheme="minorHAnsi" w:hAnsiTheme="minorHAnsi" w:cstheme="minorHAnsi"/>
          <w:b/>
          <w:sz w:val="20"/>
          <w:szCs w:val="20"/>
        </w:rPr>
        <w:t xml:space="preserve"> </w:t>
      </w:r>
      <w:r w:rsidRPr="00146C14">
        <w:rPr>
          <w:rFonts w:asciiTheme="minorHAnsi" w:hAnsiTheme="minorHAnsi" w:cstheme="minorHAnsi"/>
          <w:b/>
          <w:sz w:val="20"/>
          <w:szCs w:val="20"/>
        </w:rPr>
        <w:t>Granicą („Ośrodek”)</w:t>
      </w:r>
    </w:p>
    <w:p w14:paraId="4EFA3D46" w14:textId="77777777" w:rsidR="005978B2" w:rsidRPr="00146C14" w:rsidRDefault="005978B2" w:rsidP="00F93039">
      <w:pPr>
        <w:spacing w:after="0" w:line="320" w:lineRule="atLeast"/>
        <w:jc w:val="both"/>
        <w:rPr>
          <w:rFonts w:cstheme="minorHAnsi"/>
          <w:sz w:val="20"/>
          <w:szCs w:val="20"/>
        </w:rPr>
      </w:pPr>
    </w:p>
    <w:p w14:paraId="710D7EC4" w14:textId="4D7F09B2"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Informujemy, że na podstawie art. 24 ust. 1 ustawy z dnia 14 czerwca 2024 r. o ochronie sygnalistów (Dz. U. </w:t>
      </w:r>
      <w:r w:rsidR="003C4B55" w:rsidRPr="00146C14">
        <w:rPr>
          <w:rFonts w:cstheme="minorHAnsi"/>
          <w:sz w:val="20"/>
          <w:szCs w:val="20"/>
        </w:rPr>
        <w:t>z 2024</w:t>
      </w:r>
      <w:r w:rsidRPr="00146C14">
        <w:rPr>
          <w:rFonts w:cstheme="minorHAnsi"/>
          <w:sz w:val="20"/>
          <w:szCs w:val="20"/>
        </w:rPr>
        <w:t xml:space="preserve"> r. poz. 928) dalej „ustawa’’, w </w:t>
      </w:r>
      <w:r w:rsidR="003C4B55" w:rsidRPr="00146C14">
        <w:rPr>
          <w:rFonts w:cstheme="minorHAnsi"/>
          <w:sz w:val="20"/>
          <w:szCs w:val="20"/>
        </w:rPr>
        <w:t>Ośrodku obowiązuje</w:t>
      </w:r>
      <w:r w:rsidRPr="00146C14">
        <w:rPr>
          <w:rFonts w:cstheme="minorHAnsi"/>
          <w:sz w:val="20"/>
          <w:szCs w:val="20"/>
        </w:rPr>
        <w:t xml:space="preserve"> Procedura zgłoszeń wewnętrznych wprowadzona zarządzeniem nr141/2024 Dyrektora Ośrodka Rozwoju Polskiej Edukacji za Granicą </w:t>
      </w:r>
      <w:r w:rsidR="00F93039" w:rsidRPr="00146C14">
        <w:rPr>
          <w:rFonts w:cstheme="minorHAnsi"/>
          <w:sz w:val="20"/>
          <w:szCs w:val="20"/>
        </w:rPr>
        <w:t>z 25 września</w:t>
      </w:r>
      <w:r w:rsidRPr="00146C14">
        <w:rPr>
          <w:rFonts w:cstheme="minorHAnsi"/>
          <w:sz w:val="20"/>
          <w:szCs w:val="20"/>
        </w:rPr>
        <w:t xml:space="preserve"> 2024 r. </w:t>
      </w:r>
      <w:r w:rsidR="00F93039" w:rsidRPr="00146C14">
        <w:rPr>
          <w:rFonts w:cstheme="minorHAnsi"/>
          <w:sz w:val="20"/>
          <w:szCs w:val="20"/>
        </w:rPr>
        <w:t>w sprawie</w:t>
      </w:r>
      <w:r w:rsidRPr="00146C14">
        <w:rPr>
          <w:rFonts w:cstheme="minorHAnsi"/>
          <w:sz w:val="20"/>
          <w:szCs w:val="20"/>
        </w:rPr>
        <w:t xml:space="preserve"> wprowadzenia Procedury zgłoszeń wewnętrznych w </w:t>
      </w:r>
      <w:r w:rsidR="003C4B55" w:rsidRPr="00146C14">
        <w:rPr>
          <w:rFonts w:cstheme="minorHAnsi"/>
          <w:sz w:val="20"/>
          <w:szCs w:val="20"/>
        </w:rPr>
        <w:t>Ośrodku Rozwoju</w:t>
      </w:r>
      <w:r w:rsidRPr="00146C14">
        <w:rPr>
          <w:rFonts w:cstheme="minorHAnsi"/>
          <w:sz w:val="20"/>
          <w:szCs w:val="20"/>
        </w:rPr>
        <w:t xml:space="preserve"> Polskiej Edukacji za Granicą</w:t>
      </w:r>
      <w:r w:rsidR="00C65AAF">
        <w:rPr>
          <w:rFonts w:cstheme="minorHAnsi"/>
          <w:sz w:val="20"/>
          <w:szCs w:val="20"/>
        </w:rPr>
        <w:t>,</w:t>
      </w:r>
      <w:r w:rsidRPr="00146C14">
        <w:rPr>
          <w:rFonts w:cstheme="minorHAnsi"/>
          <w:sz w:val="20"/>
          <w:szCs w:val="20"/>
        </w:rPr>
        <w:t xml:space="preserve"> </w:t>
      </w:r>
      <w:r w:rsidR="00F93039" w:rsidRPr="00146C14">
        <w:rPr>
          <w:rFonts w:cstheme="minorHAnsi"/>
          <w:sz w:val="20"/>
          <w:szCs w:val="20"/>
        </w:rPr>
        <w:t>zwana dalej</w:t>
      </w:r>
      <w:r w:rsidRPr="00146C14">
        <w:rPr>
          <w:rFonts w:cstheme="minorHAnsi"/>
          <w:sz w:val="20"/>
          <w:szCs w:val="20"/>
        </w:rPr>
        <w:t xml:space="preserve"> „Procedurą”</w:t>
      </w:r>
      <w:r w:rsidR="00C65AAF">
        <w:rPr>
          <w:rFonts w:cstheme="minorHAnsi"/>
          <w:sz w:val="20"/>
          <w:szCs w:val="20"/>
        </w:rPr>
        <w:t>.</w:t>
      </w:r>
    </w:p>
    <w:p w14:paraId="2DC52B54" w14:textId="5BE833D3"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W </w:t>
      </w:r>
      <w:r w:rsidR="00107CEB">
        <w:rPr>
          <w:rFonts w:cstheme="minorHAnsi"/>
          <w:sz w:val="20"/>
          <w:szCs w:val="20"/>
        </w:rPr>
        <w:t>wykonaniu</w:t>
      </w:r>
      <w:r w:rsidRPr="00146C14">
        <w:rPr>
          <w:rFonts w:cstheme="minorHAnsi"/>
          <w:sz w:val="20"/>
          <w:szCs w:val="20"/>
        </w:rPr>
        <w:t xml:space="preserve"> obowiązku</w:t>
      </w:r>
      <w:r w:rsidR="00107CEB">
        <w:rPr>
          <w:rFonts w:cstheme="minorHAnsi"/>
          <w:sz w:val="20"/>
          <w:szCs w:val="20"/>
        </w:rPr>
        <w:t xml:space="preserve"> wynikającego</w:t>
      </w:r>
      <w:r w:rsidRPr="00146C14">
        <w:rPr>
          <w:rFonts w:cstheme="minorHAnsi"/>
          <w:sz w:val="20"/>
          <w:szCs w:val="20"/>
        </w:rPr>
        <w:t xml:space="preserve"> z art.</w:t>
      </w:r>
      <w:r w:rsidR="00107CEB">
        <w:rPr>
          <w:rFonts w:cstheme="minorHAnsi"/>
          <w:sz w:val="20"/>
          <w:szCs w:val="20"/>
        </w:rPr>
        <w:t xml:space="preserve"> </w:t>
      </w:r>
      <w:r w:rsidRPr="00146C14">
        <w:rPr>
          <w:rFonts w:cstheme="minorHAnsi"/>
          <w:sz w:val="20"/>
          <w:szCs w:val="20"/>
        </w:rPr>
        <w:t>24 ust. 6 ustawy informujemy, że w</w:t>
      </w:r>
      <w:r w:rsidR="0026488F">
        <w:rPr>
          <w:rFonts w:cstheme="minorHAnsi"/>
          <w:sz w:val="20"/>
          <w:szCs w:val="20"/>
        </w:rPr>
        <w:t xml:space="preserve"> </w:t>
      </w:r>
      <w:r w:rsidRPr="00146C14">
        <w:rPr>
          <w:rFonts w:cstheme="minorHAnsi"/>
          <w:sz w:val="20"/>
          <w:szCs w:val="20"/>
        </w:rPr>
        <w:t>związku z przyjęt</w:t>
      </w:r>
      <w:r w:rsidR="0026488F">
        <w:rPr>
          <w:rFonts w:cstheme="minorHAnsi"/>
          <w:sz w:val="20"/>
          <w:szCs w:val="20"/>
        </w:rPr>
        <w:t>ą</w:t>
      </w:r>
      <w:r w:rsidRPr="00146C14">
        <w:rPr>
          <w:rFonts w:cstheme="minorHAnsi"/>
          <w:sz w:val="20"/>
          <w:szCs w:val="20"/>
        </w:rPr>
        <w:t xml:space="preserve"> Procedurą, </w:t>
      </w:r>
      <w:r w:rsidR="00C34632">
        <w:rPr>
          <w:rFonts w:cstheme="minorHAnsi"/>
          <w:sz w:val="20"/>
          <w:szCs w:val="20"/>
        </w:rPr>
        <w:t xml:space="preserve">przysługuje Państwu prawo </w:t>
      </w:r>
      <w:r w:rsidRPr="00146C14">
        <w:rPr>
          <w:rFonts w:cstheme="minorHAnsi"/>
          <w:sz w:val="20"/>
          <w:szCs w:val="20"/>
        </w:rPr>
        <w:t>zgłoszenia naruszenia prawa polegającego na działaniu lub zaniechaniu niezgodnym z prawem lub mającym na celu obejście prawa, we wszystkich dziedzinach wskazanych w art. 3 ust. 1 ustawy</w:t>
      </w:r>
      <w:r w:rsidR="001B6550">
        <w:rPr>
          <w:rFonts w:cstheme="minorHAnsi"/>
          <w:sz w:val="20"/>
          <w:szCs w:val="20"/>
        </w:rPr>
        <w:t>.</w:t>
      </w:r>
    </w:p>
    <w:p w14:paraId="001BEE64" w14:textId="7777777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Zgłoszeń można dokonywać za pomocą następujących środków komunikacji: </w:t>
      </w:r>
    </w:p>
    <w:p w14:paraId="4A9520A2" w14:textId="534E0CA6" w:rsidR="005978B2" w:rsidRPr="00146C14" w:rsidRDefault="005978B2" w:rsidP="00F93039">
      <w:pPr>
        <w:pStyle w:val="PKTpunkt"/>
        <w:numPr>
          <w:ilvl w:val="0"/>
          <w:numId w:val="66"/>
        </w:numPr>
        <w:spacing w:line="320" w:lineRule="atLeast"/>
        <w:ind w:left="530"/>
        <w:rPr>
          <w:rFonts w:asciiTheme="minorHAnsi" w:hAnsiTheme="minorHAnsi" w:cstheme="minorHAnsi"/>
          <w:sz w:val="20"/>
        </w:rPr>
      </w:pPr>
      <w:r w:rsidRPr="00146C14">
        <w:rPr>
          <w:rFonts w:asciiTheme="minorHAnsi" w:hAnsiTheme="minorHAnsi" w:cstheme="minorHAnsi"/>
          <w:sz w:val="20"/>
        </w:rPr>
        <w:lastRenderedPageBreak/>
        <w:t>w postaci elektronicznej na adres e-mail: naruszenia@orpeg.</w:t>
      </w:r>
      <w:r w:rsidR="006B5A82" w:rsidRPr="00146C14">
        <w:rPr>
          <w:rFonts w:asciiTheme="minorHAnsi" w:hAnsiTheme="minorHAnsi" w:cstheme="minorHAnsi"/>
          <w:sz w:val="20"/>
        </w:rPr>
        <w:t>gov.</w:t>
      </w:r>
      <w:r w:rsidRPr="00146C14">
        <w:rPr>
          <w:rFonts w:asciiTheme="minorHAnsi" w:hAnsiTheme="minorHAnsi" w:cstheme="minorHAnsi"/>
          <w:sz w:val="20"/>
        </w:rPr>
        <w:t>pl;</w:t>
      </w:r>
    </w:p>
    <w:p w14:paraId="5611CA6F" w14:textId="32D6821A"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 xml:space="preserve">w postaci pisemnej na adres korespondencyjny Ośrodka: Dyrektor Ośrodka Rozwoju Polskiej Edukacji </w:t>
      </w:r>
      <w:r w:rsidR="00F93039" w:rsidRPr="00146C14">
        <w:rPr>
          <w:rFonts w:asciiTheme="minorHAnsi" w:hAnsiTheme="minorHAnsi" w:cstheme="minorHAnsi"/>
          <w:sz w:val="20"/>
          <w:szCs w:val="20"/>
        </w:rPr>
        <w:t>za Granicą</w:t>
      </w:r>
      <w:r w:rsidRPr="00146C14">
        <w:rPr>
          <w:rFonts w:asciiTheme="minorHAnsi" w:hAnsiTheme="minorHAnsi" w:cstheme="minorHAnsi"/>
          <w:sz w:val="20"/>
          <w:szCs w:val="20"/>
        </w:rPr>
        <w:t>, 02-67</w:t>
      </w:r>
      <w:r w:rsidR="008A6BA3"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ul.</w:t>
      </w:r>
      <w:r w:rsidR="006B5A82" w:rsidRPr="00146C14">
        <w:rPr>
          <w:rFonts w:asciiTheme="minorHAnsi" w:hAnsiTheme="minorHAnsi" w:cstheme="minorHAnsi"/>
          <w:sz w:val="20"/>
          <w:szCs w:val="20"/>
        </w:rPr>
        <w:t xml:space="preserve"> Janusza Kurtyki 4</w:t>
      </w:r>
      <w:r w:rsidRPr="00146C14">
        <w:rPr>
          <w:rFonts w:asciiTheme="minorHAnsi" w:hAnsiTheme="minorHAnsi" w:cstheme="minorHAnsi"/>
          <w:sz w:val="20"/>
          <w:szCs w:val="20"/>
        </w:rPr>
        <w:t xml:space="preserve"> z dopiskiem: nie otwierać – zgłoszenie sygnalisty; </w:t>
      </w:r>
    </w:p>
    <w:p w14:paraId="038FD58D" w14:textId="77777777"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telefonicznie pod dedykowany numer: +48 22 622 37 92, +48 22 622 37 93, w dni robocze, w godzinach 8-16;</w:t>
      </w:r>
    </w:p>
    <w:p w14:paraId="400031CD" w14:textId="77777777"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62836C6C" w14:textId="7777777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6E35B1A" w14:textId="2A9288C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Procedura zgłoszeń wewnętrznych dostępna jest w Biuletynie Informacji Publicznej Ośrodka</w:t>
      </w:r>
      <w:r w:rsidR="001B6550">
        <w:rPr>
          <w:rFonts w:cstheme="minorHAnsi"/>
          <w:sz w:val="20"/>
          <w:szCs w:val="20"/>
        </w:rPr>
        <w:t xml:space="preserve"> </w:t>
      </w:r>
      <w:r w:rsidRPr="00146C14">
        <w:rPr>
          <w:rFonts w:cstheme="minorHAnsi"/>
          <w:sz w:val="20"/>
          <w:szCs w:val="20"/>
        </w:rPr>
        <w:t>w zakładce Sygnaliści/ zgłoszenia wewnętrzne.</w:t>
      </w:r>
    </w:p>
    <w:p w14:paraId="3B2AD58E" w14:textId="3E772B7E" w:rsidR="005978B2" w:rsidRPr="00146C14" w:rsidRDefault="001B6550" w:rsidP="00F93039">
      <w:pPr>
        <w:spacing w:after="0" w:line="320" w:lineRule="atLeast"/>
        <w:jc w:val="both"/>
        <w:rPr>
          <w:rFonts w:cstheme="minorHAnsi"/>
          <w:sz w:val="20"/>
          <w:szCs w:val="20"/>
        </w:rPr>
      </w:pPr>
      <w:hyperlink r:id="rId11" w:history="1">
        <w:r w:rsidRPr="005C1E1E">
          <w:rPr>
            <w:rStyle w:val="Hipercze"/>
            <w:rFonts w:cstheme="minorHAnsi"/>
            <w:sz w:val="20"/>
            <w:szCs w:val="20"/>
          </w:rPr>
          <w:t>https://bip.orpeg.pl/zgloszenia-wewnetrzne/</w:t>
        </w:r>
      </w:hyperlink>
      <w:r w:rsidR="005978B2" w:rsidRPr="00146C14">
        <w:rPr>
          <w:rFonts w:cstheme="minorHAnsi"/>
          <w:sz w:val="20"/>
          <w:szCs w:val="20"/>
        </w:rPr>
        <w:t xml:space="preserve"> </w:t>
      </w:r>
    </w:p>
    <w:p w14:paraId="22DAD184" w14:textId="77777777" w:rsidR="00C72F39" w:rsidRPr="00146C14" w:rsidRDefault="00C72F39" w:rsidP="00F93039">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146C14" w:rsidRDefault="00F0354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Miejsce i termin składania ofert:</w:t>
      </w:r>
    </w:p>
    <w:p w14:paraId="5B8C7011" w14:textId="63747D8A" w:rsidR="00F0354D" w:rsidRPr="009D380C" w:rsidRDefault="00F0354D" w:rsidP="00F93039">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 xml:space="preserve">Ofertę należy nadsyłać </w:t>
      </w:r>
      <w:r w:rsidRPr="00E8543D">
        <w:rPr>
          <w:rFonts w:asciiTheme="minorHAnsi" w:hAnsiTheme="minorHAnsi" w:cstheme="minorHAnsi"/>
          <w:b/>
          <w:bCs/>
          <w:sz w:val="20"/>
          <w:szCs w:val="20"/>
        </w:rPr>
        <w:t>d</w:t>
      </w:r>
      <w:r w:rsidR="000B6804" w:rsidRPr="00E8543D">
        <w:rPr>
          <w:rFonts w:asciiTheme="minorHAnsi" w:hAnsiTheme="minorHAnsi" w:cstheme="minorHAnsi"/>
          <w:b/>
          <w:bCs/>
          <w:sz w:val="20"/>
          <w:szCs w:val="20"/>
        </w:rPr>
        <w:t xml:space="preserve">o </w:t>
      </w:r>
      <w:r w:rsidR="00E8543D" w:rsidRPr="00E8543D">
        <w:rPr>
          <w:rFonts w:asciiTheme="minorHAnsi" w:hAnsiTheme="minorHAnsi" w:cstheme="minorHAnsi"/>
          <w:b/>
          <w:bCs/>
          <w:sz w:val="20"/>
          <w:szCs w:val="20"/>
        </w:rPr>
        <w:t xml:space="preserve">1 czerwca </w:t>
      </w:r>
      <w:r w:rsidR="00D703D9" w:rsidRPr="00E8543D">
        <w:rPr>
          <w:rFonts w:asciiTheme="minorHAnsi" w:hAnsiTheme="minorHAnsi" w:cstheme="minorHAnsi"/>
          <w:b/>
          <w:bCs/>
          <w:sz w:val="20"/>
          <w:szCs w:val="20"/>
        </w:rPr>
        <w:t xml:space="preserve">2026 </w:t>
      </w:r>
      <w:r w:rsidR="00D703D9" w:rsidRPr="005C221B">
        <w:rPr>
          <w:rStyle w:val="Teksttreci2Pogrubienie"/>
          <w:rFonts w:asciiTheme="minorHAnsi" w:hAnsiTheme="minorHAnsi" w:cstheme="minorHAnsi"/>
          <w:color w:val="auto"/>
        </w:rPr>
        <w:t>do</w:t>
      </w:r>
      <w:r w:rsidR="00E42A19" w:rsidRPr="00E8543D">
        <w:rPr>
          <w:rFonts w:asciiTheme="minorHAnsi" w:hAnsiTheme="minorHAnsi" w:cstheme="minorHAnsi"/>
          <w:b/>
          <w:bCs/>
          <w:sz w:val="20"/>
          <w:szCs w:val="20"/>
        </w:rPr>
        <w:t xml:space="preserve"> godz. 1</w:t>
      </w:r>
      <w:r w:rsidR="0064168E" w:rsidRPr="00E8543D">
        <w:rPr>
          <w:rFonts w:asciiTheme="minorHAnsi" w:hAnsiTheme="minorHAnsi" w:cstheme="minorHAnsi"/>
          <w:b/>
          <w:bCs/>
          <w:sz w:val="20"/>
          <w:szCs w:val="20"/>
        </w:rPr>
        <w:t>0</w:t>
      </w:r>
      <w:r w:rsidR="00E42A19" w:rsidRPr="00E8543D">
        <w:rPr>
          <w:rFonts w:asciiTheme="minorHAnsi" w:hAnsiTheme="minorHAnsi" w:cstheme="minorHAnsi"/>
          <w:b/>
          <w:bCs/>
          <w:sz w:val="20"/>
          <w:szCs w:val="20"/>
          <w:vertAlign w:val="superscript"/>
        </w:rPr>
        <w:t>00</w:t>
      </w:r>
      <w:r w:rsidRPr="00146C14">
        <w:rPr>
          <w:rFonts w:asciiTheme="minorHAnsi" w:hAnsiTheme="minorHAnsi" w:cstheme="minorHAnsi"/>
          <w:sz w:val="20"/>
          <w:szCs w:val="20"/>
        </w:rPr>
        <w:t xml:space="preserve"> na </w:t>
      </w:r>
      <w:r w:rsidR="00B669E6" w:rsidRPr="00146C14">
        <w:rPr>
          <w:rFonts w:asciiTheme="minorHAnsi" w:hAnsiTheme="minorHAnsi" w:cstheme="minorHAnsi"/>
          <w:sz w:val="20"/>
          <w:szCs w:val="20"/>
        </w:rPr>
        <w:t>e</w:t>
      </w:r>
      <w:r w:rsidR="00372D37">
        <w:rPr>
          <w:rFonts w:asciiTheme="minorHAnsi" w:hAnsiTheme="minorHAnsi" w:cstheme="minorHAnsi"/>
          <w:sz w:val="20"/>
          <w:szCs w:val="20"/>
        </w:rPr>
        <w:t>-</w:t>
      </w:r>
      <w:r w:rsidR="00B669E6" w:rsidRPr="00146C14">
        <w:rPr>
          <w:rFonts w:asciiTheme="minorHAnsi" w:hAnsiTheme="minorHAnsi" w:cstheme="minorHAnsi"/>
          <w:sz w:val="20"/>
          <w:szCs w:val="20"/>
        </w:rPr>
        <w:t>mail</w:t>
      </w:r>
      <w:r w:rsidRPr="00146C14">
        <w:rPr>
          <w:rFonts w:asciiTheme="minorHAnsi" w:hAnsiTheme="minorHAnsi" w:cstheme="minorHAnsi"/>
          <w:sz w:val="20"/>
          <w:szCs w:val="20"/>
        </w:rPr>
        <w:t>:</w:t>
      </w:r>
      <w:r w:rsidR="00B669E6" w:rsidRPr="00146C14">
        <w:rPr>
          <w:rFonts w:asciiTheme="minorHAnsi" w:hAnsiTheme="minorHAnsi" w:cstheme="minorHAnsi"/>
          <w:sz w:val="20"/>
          <w:szCs w:val="20"/>
        </w:rPr>
        <w:t xml:space="preserve"> </w:t>
      </w:r>
      <w:hyperlink r:id="rId12" w:history="1">
        <w:r w:rsidR="009D380C" w:rsidRPr="00CA7D90">
          <w:rPr>
            <w:rStyle w:val="Hipercze"/>
            <w:rFonts w:asciiTheme="minorHAnsi" w:hAnsiTheme="minorHAnsi" w:cstheme="minorHAnsi"/>
            <w:b/>
            <w:bCs/>
            <w:sz w:val="20"/>
            <w:szCs w:val="20"/>
          </w:rPr>
          <w:t>zamowienia@orpeg.gov.pl</w:t>
        </w:r>
      </w:hyperlink>
      <w:r w:rsidR="009D380C">
        <w:rPr>
          <w:rFonts w:asciiTheme="minorHAnsi" w:hAnsiTheme="minorHAnsi" w:cstheme="minorHAnsi"/>
          <w:sz w:val="20"/>
          <w:szCs w:val="20"/>
        </w:rPr>
        <w:t xml:space="preserve"> </w:t>
      </w:r>
      <w:r w:rsidRPr="009D380C">
        <w:rPr>
          <w:rFonts w:asciiTheme="minorHAnsi" w:hAnsiTheme="minorHAnsi" w:cstheme="minorHAnsi"/>
          <w:sz w:val="20"/>
          <w:szCs w:val="20"/>
        </w:rPr>
        <w:t xml:space="preserve">lub pocztą tradycyjną </w:t>
      </w:r>
      <w:r w:rsidR="00C06CCE" w:rsidRPr="009D380C">
        <w:rPr>
          <w:rFonts w:asciiTheme="minorHAnsi" w:hAnsiTheme="minorHAnsi" w:cstheme="minorHAnsi"/>
          <w:sz w:val="20"/>
          <w:szCs w:val="20"/>
        </w:rPr>
        <w:t>pod </w:t>
      </w:r>
      <w:r w:rsidRPr="009D380C">
        <w:rPr>
          <w:rFonts w:asciiTheme="minorHAnsi" w:hAnsiTheme="minorHAnsi" w:cstheme="minorHAnsi"/>
          <w:sz w:val="20"/>
          <w:szCs w:val="20"/>
        </w:rPr>
        <w:t>adres: Ośrodek Rozwoju Polskiej Edukacji za</w:t>
      </w:r>
      <w:r w:rsidR="00A85B04" w:rsidRPr="009D380C">
        <w:rPr>
          <w:rFonts w:asciiTheme="minorHAnsi" w:hAnsiTheme="minorHAnsi" w:cstheme="minorHAnsi"/>
          <w:sz w:val="20"/>
          <w:szCs w:val="20"/>
        </w:rPr>
        <w:t> </w:t>
      </w:r>
      <w:r w:rsidRPr="009D380C">
        <w:rPr>
          <w:rFonts w:asciiTheme="minorHAnsi" w:hAnsiTheme="minorHAnsi" w:cstheme="minorHAnsi"/>
          <w:sz w:val="20"/>
          <w:szCs w:val="20"/>
        </w:rPr>
        <w:t xml:space="preserve">Granicą, ul. </w:t>
      </w:r>
      <w:r w:rsidR="008A6BA3" w:rsidRPr="009D380C">
        <w:rPr>
          <w:rFonts w:asciiTheme="minorHAnsi" w:hAnsiTheme="minorHAnsi" w:cstheme="minorHAnsi"/>
          <w:sz w:val="20"/>
          <w:szCs w:val="20"/>
        </w:rPr>
        <w:t>Janusza Kurtyki 4</w:t>
      </w:r>
      <w:r w:rsidR="00B56397" w:rsidRPr="009D380C">
        <w:rPr>
          <w:rFonts w:asciiTheme="minorHAnsi" w:hAnsiTheme="minorHAnsi" w:cstheme="minorHAnsi"/>
          <w:sz w:val="20"/>
          <w:szCs w:val="20"/>
        </w:rPr>
        <w:t>, 02-67</w:t>
      </w:r>
      <w:r w:rsidR="008A6BA3" w:rsidRPr="009D380C">
        <w:rPr>
          <w:rFonts w:asciiTheme="minorHAnsi" w:hAnsiTheme="minorHAnsi" w:cstheme="minorHAnsi"/>
          <w:sz w:val="20"/>
          <w:szCs w:val="20"/>
        </w:rPr>
        <w:t>6</w:t>
      </w:r>
      <w:r w:rsidR="00B56397" w:rsidRPr="009D380C">
        <w:rPr>
          <w:rFonts w:asciiTheme="minorHAnsi" w:hAnsiTheme="minorHAnsi" w:cstheme="minorHAnsi"/>
          <w:sz w:val="20"/>
          <w:szCs w:val="20"/>
        </w:rPr>
        <w:t xml:space="preserve"> Warszawa</w:t>
      </w:r>
      <w:r w:rsidRPr="009D380C">
        <w:rPr>
          <w:rFonts w:asciiTheme="minorHAnsi" w:hAnsiTheme="minorHAnsi" w:cstheme="minorHAnsi"/>
          <w:sz w:val="20"/>
          <w:szCs w:val="20"/>
        </w:rPr>
        <w:t xml:space="preserve"> z</w:t>
      </w:r>
      <w:r w:rsidR="00C06CCE" w:rsidRPr="009D380C">
        <w:rPr>
          <w:rFonts w:asciiTheme="minorHAnsi" w:hAnsiTheme="minorHAnsi" w:cstheme="minorHAnsi"/>
          <w:sz w:val="20"/>
          <w:szCs w:val="20"/>
        </w:rPr>
        <w:t> </w:t>
      </w:r>
      <w:r w:rsidRPr="009D380C">
        <w:rPr>
          <w:rFonts w:asciiTheme="minorHAnsi" w:hAnsiTheme="minorHAnsi" w:cstheme="minorHAnsi"/>
          <w:sz w:val="20"/>
          <w:szCs w:val="20"/>
        </w:rPr>
        <w:t xml:space="preserve">dopiskiem </w:t>
      </w:r>
      <w:r w:rsidR="009B47D6" w:rsidRPr="009D380C">
        <w:rPr>
          <w:rFonts w:asciiTheme="minorHAnsi" w:hAnsiTheme="minorHAnsi" w:cstheme="minorHAnsi"/>
          <w:b/>
          <w:sz w:val="20"/>
          <w:szCs w:val="20"/>
          <w:lang w:eastAsia="pl-PL" w:bidi="pl-PL"/>
        </w:rPr>
        <w:t>Akademia Edukacji Poloni</w:t>
      </w:r>
      <w:r w:rsidR="00613311" w:rsidRPr="009D380C">
        <w:rPr>
          <w:rFonts w:asciiTheme="minorHAnsi" w:hAnsiTheme="minorHAnsi" w:cstheme="minorHAnsi"/>
          <w:b/>
          <w:sz w:val="20"/>
          <w:szCs w:val="20"/>
          <w:lang w:eastAsia="pl-PL" w:bidi="pl-PL"/>
        </w:rPr>
        <w:t>jnej</w:t>
      </w:r>
      <w:r w:rsidR="00E618FB" w:rsidRPr="009D380C">
        <w:rPr>
          <w:rFonts w:asciiTheme="minorHAnsi" w:hAnsiTheme="minorHAnsi" w:cstheme="minorHAnsi"/>
          <w:b/>
          <w:sz w:val="20"/>
          <w:szCs w:val="20"/>
          <w:lang w:eastAsia="pl-PL" w:bidi="pl-PL"/>
        </w:rPr>
        <w:t xml:space="preserve"> 202</w:t>
      </w:r>
      <w:r w:rsidR="00125CAB" w:rsidRPr="009D380C">
        <w:rPr>
          <w:rFonts w:asciiTheme="minorHAnsi" w:hAnsiTheme="minorHAnsi" w:cstheme="minorHAnsi"/>
          <w:b/>
          <w:sz w:val="20"/>
          <w:szCs w:val="20"/>
          <w:lang w:eastAsia="pl-PL" w:bidi="pl-PL"/>
        </w:rPr>
        <w:t>6</w:t>
      </w:r>
      <w:r w:rsidR="00C06CCE" w:rsidRPr="009D380C">
        <w:rPr>
          <w:rFonts w:asciiTheme="minorHAnsi" w:hAnsiTheme="minorHAnsi" w:cstheme="minorHAnsi"/>
          <w:b/>
          <w:sz w:val="20"/>
          <w:szCs w:val="20"/>
          <w:lang w:eastAsia="pl-PL" w:bidi="pl-PL"/>
        </w:rPr>
        <w:t>.</w:t>
      </w:r>
    </w:p>
    <w:p w14:paraId="35B43197" w14:textId="77777777" w:rsidR="00F0354D" w:rsidRPr="00146C14" w:rsidRDefault="00F0354D" w:rsidP="00F9303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Oferty złożone po terminie składania ofert nie będą rozpatrywane.</w:t>
      </w:r>
    </w:p>
    <w:p w14:paraId="5CDF3988" w14:textId="5C7AE5B1" w:rsidR="00F0354D" w:rsidRPr="00146C14" w:rsidRDefault="00F0354D" w:rsidP="00F9303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Oferty oraz wszelkie oświadczenia i zaświadczenia składane w trakcie postępowania są jawne, z</w:t>
      </w:r>
      <w:r w:rsidR="00CD04D4" w:rsidRPr="00146C14">
        <w:rPr>
          <w:rFonts w:asciiTheme="minorHAnsi" w:hAnsiTheme="minorHAnsi" w:cstheme="minorHAnsi"/>
          <w:sz w:val="20"/>
          <w:szCs w:val="20"/>
        </w:rPr>
        <w:t> </w:t>
      </w:r>
      <w:r w:rsidRPr="00146C14">
        <w:rPr>
          <w:rFonts w:asciiTheme="minorHAnsi" w:hAnsiTheme="minorHAnsi" w:cstheme="minorHAnsi"/>
          <w:sz w:val="20"/>
          <w:szCs w:val="20"/>
        </w:rPr>
        <w:t>wyjątkiem informacji stanowiących tajemnicę przedsiębiorstwa w rozumieniu przepisów o</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sposób niebudzący wątpliwości, iż stanowi ona zastrzeżoną tajemnicę przedsiębiorstwa</w:t>
      </w:r>
      <w:r w:rsidR="00372D37">
        <w:rPr>
          <w:rFonts w:asciiTheme="minorHAnsi" w:hAnsiTheme="minorHAnsi" w:cstheme="minorHAnsi"/>
          <w:sz w:val="20"/>
          <w:szCs w:val="20"/>
        </w:rPr>
        <w:t xml:space="preserve">, </w:t>
      </w:r>
      <w:r w:rsidRPr="00146C14">
        <w:rPr>
          <w:rFonts w:asciiTheme="minorHAnsi" w:hAnsiTheme="minorHAnsi" w:cstheme="minorHAnsi"/>
          <w:sz w:val="20"/>
          <w:szCs w:val="20"/>
        </w:rPr>
        <w:t>np.</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w</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odrębnym opakowaniu oznaczonym napisem „TAJEMNICA PRZEDSIĘBIORSTWA. NIE</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UDOSTĘPNIAĆ INNYM UCZESTNIKOM POSTĘPOWANIA" lub równoważnym.</w:t>
      </w:r>
    </w:p>
    <w:p w14:paraId="5697B080" w14:textId="77777777" w:rsidR="005978B2" w:rsidRPr="00146C14" w:rsidRDefault="005978B2" w:rsidP="00F93039">
      <w:pPr>
        <w:pStyle w:val="Akapitzlist"/>
        <w:numPr>
          <w:ilvl w:val="0"/>
          <w:numId w:val="65"/>
        </w:numPr>
        <w:spacing w:before="0" w:beforeAutospacing="0" w:after="0" w:afterAutospacing="0" w:line="320" w:lineRule="atLeast"/>
        <w:ind w:left="284"/>
        <w:contextualSpacing/>
        <w:jc w:val="both"/>
        <w:rPr>
          <w:rFonts w:asciiTheme="minorHAnsi" w:hAnsiTheme="minorHAnsi" w:cstheme="minorHAnsi"/>
          <w:b/>
          <w:sz w:val="20"/>
          <w:szCs w:val="20"/>
        </w:rPr>
      </w:pPr>
      <w:r w:rsidRPr="00146C14">
        <w:rPr>
          <w:rFonts w:asciiTheme="minorHAnsi" w:hAnsiTheme="minorHAnsi" w:cstheme="minorHAnsi"/>
          <w:b/>
          <w:sz w:val="20"/>
          <w:szCs w:val="20"/>
        </w:rPr>
        <w:t>UWAGA: Zamawiający zastrzega sobie:</w:t>
      </w:r>
    </w:p>
    <w:p w14:paraId="145B0767" w14:textId="77777777"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0337B949" w14:textId="6E28070D"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w:t>
      </w:r>
      <w:r w:rsidR="007556F5" w:rsidRPr="00146C14">
        <w:rPr>
          <w:rFonts w:asciiTheme="minorHAnsi" w:hAnsiTheme="minorHAnsi" w:cstheme="minorHAnsi"/>
          <w:sz w:val="20"/>
          <w:szCs w:val="20"/>
        </w:rPr>
        <w:t>Ustawie z</w:t>
      </w:r>
      <w:r w:rsidRPr="00146C14">
        <w:rPr>
          <w:rFonts w:asciiTheme="minorHAnsi" w:hAnsiTheme="minorHAnsi" w:cstheme="minorHAnsi"/>
          <w:sz w:val="20"/>
          <w:szCs w:val="20"/>
        </w:rPr>
        <w:t xml:space="preserve"> dnia 11 września 2019 r. </w:t>
      </w:r>
    </w:p>
    <w:p w14:paraId="0BCBE836" w14:textId="1D69E483"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 przypadku złożeni</w:t>
      </w:r>
      <w:r w:rsidR="00372D37">
        <w:rPr>
          <w:rFonts w:asciiTheme="minorHAnsi" w:hAnsiTheme="minorHAnsi" w:cstheme="minorHAnsi"/>
          <w:sz w:val="20"/>
          <w:szCs w:val="20"/>
        </w:rPr>
        <w:t>a</w:t>
      </w:r>
      <w:r w:rsidRPr="00146C14">
        <w:rPr>
          <w:rFonts w:asciiTheme="minorHAnsi" w:hAnsiTheme="minorHAnsi" w:cstheme="minorHAnsi"/>
          <w:sz w:val="20"/>
          <w:szCs w:val="20"/>
        </w:rPr>
        <w:t xml:space="preserve"> przez Wykonawców dwóch identycznych ofert, które jednocześnie będą ofertami najkorzystniejszymi zgodnie z kryteriami </w:t>
      </w:r>
      <w:r w:rsidR="007556F5" w:rsidRPr="00146C14">
        <w:rPr>
          <w:rFonts w:asciiTheme="minorHAnsi" w:hAnsiTheme="minorHAnsi" w:cstheme="minorHAnsi"/>
          <w:sz w:val="20"/>
          <w:szCs w:val="20"/>
        </w:rPr>
        <w:t>ocen, Zamawiający</w:t>
      </w:r>
      <w:r w:rsidRPr="00146C14">
        <w:rPr>
          <w:rFonts w:asciiTheme="minorHAnsi" w:hAnsiTheme="minorHAnsi" w:cstheme="minorHAnsi"/>
          <w:sz w:val="20"/>
          <w:szCs w:val="20"/>
        </w:rPr>
        <w:t xml:space="preserve"> przewiduje</w:t>
      </w:r>
      <w:r w:rsidR="007556F5" w:rsidRPr="00146C14">
        <w:rPr>
          <w:rFonts w:asciiTheme="minorHAnsi" w:hAnsiTheme="minorHAnsi" w:cstheme="minorHAnsi"/>
          <w:sz w:val="20"/>
          <w:szCs w:val="20"/>
        </w:rPr>
        <w:t xml:space="preserve"> w pierwszej kolejności wybór </w:t>
      </w:r>
      <w:r w:rsidR="007556F5" w:rsidRPr="00146C14">
        <w:rPr>
          <w:rStyle w:val="Teksttreci2Pogrubienie"/>
          <w:rFonts w:asciiTheme="minorHAnsi" w:hAnsiTheme="minorHAnsi" w:cstheme="minorHAnsi"/>
          <w:b w:val="0"/>
          <w:color w:val="auto"/>
        </w:rPr>
        <w:t xml:space="preserve">Wykonawcy posiadającego </w:t>
      </w:r>
      <w:r w:rsidR="00372D37">
        <w:rPr>
          <w:rStyle w:val="Teksttreci2Pogrubienie"/>
          <w:rFonts w:asciiTheme="minorHAnsi" w:hAnsiTheme="minorHAnsi" w:cstheme="minorHAnsi"/>
          <w:b w:val="0"/>
          <w:color w:val="auto"/>
        </w:rPr>
        <w:t xml:space="preserve">większe </w:t>
      </w:r>
      <w:r w:rsidR="007556F5" w:rsidRPr="00146C14">
        <w:rPr>
          <w:rStyle w:val="Teksttreci2Pogrubienie"/>
          <w:rFonts w:asciiTheme="minorHAnsi" w:hAnsiTheme="minorHAnsi" w:cstheme="minorHAnsi"/>
          <w:b w:val="0"/>
          <w:color w:val="auto"/>
        </w:rPr>
        <w:t xml:space="preserve">doświadczenie w pracy z nauczycielami polonijnymi. W przypadku, gdy wszyscy </w:t>
      </w:r>
      <w:r w:rsidR="00352BE7">
        <w:rPr>
          <w:rStyle w:val="Teksttreci2Pogrubienie"/>
          <w:rFonts w:asciiTheme="minorHAnsi" w:hAnsiTheme="minorHAnsi" w:cstheme="minorHAnsi"/>
          <w:b w:val="0"/>
          <w:color w:val="auto"/>
        </w:rPr>
        <w:t>W</w:t>
      </w:r>
      <w:r w:rsidR="007556F5" w:rsidRPr="00146C14">
        <w:rPr>
          <w:rStyle w:val="Teksttreci2Pogrubienie"/>
          <w:rFonts w:asciiTheme="minorHAnsi" w:hAnsiTheme="minorHAnsi" w:cstheme="minorHAnsi"/>
          <w:b w:val="0"/>
          <w:color w:val="auto"/>
        </w:rPr>
        <w:t>ykonawcy, których oferty otrzymały tę samą, najwyższą liczbę pkt legitymują się tak</w:t>
      </w:r>
      <w:r w:rsidR="003C3C4F">
        <w:rPr>
          <w:rStyle w:val="Teksttreci2Pogrubienie"/>
          <w:rFonts w:asciiTheme="minorHAnsi" w:hAnsiTheme="minorHAnsi" w:cstheme="minorHAnsi"/>
          <w:b w:val="0"/>
          <w:color w:val="auto"/>
        </w:rPr>
        <w:t>im samym</w:t>
      </w:r>
      <w:r w:rsidR="007556F5" w:rsidRPr="00146C14">
        <w:rPr>
          <w:rStyle w:val="Teksttreci2Pogrubienie"/>
          <w:rFonts w:asciiTheme="minorHAnsi" w:hAnsiTheme="minorHAnsi" w:cstheme="minorHAnsi"/>
          <w:b w:val="0"/>
          <w:color w:val="auto"/>
        </w:rPr>
        <w:t xml:space="preserve"> doświadczeniem w pracy z nauczycielami polonijnymi</w:t>
      </w:r>
      <w:r w:rsidR="003C3C4F">
        <w:rPr>
          <w:rStyle w:val="Teksttreci2Pogrubienie"/>
          <w:rFonts w:asciiTheme="minorHAnsi" w:hAnsiTheme="minorHAnsi" w:cstheme="minorHAnsi"/>
          <w:b w:val="0"/>
          <w:color w:val="auto"/>
        </w:rPr>
        <w:t>,</w:t>
      </w:r>
      <w:r w:rsidR="007556F5" w:rsidRPr="00146C14">
        <w:rPr>
          <w:rStyle w:val="Teksttreci2Pogrubienie"/>
          <w:rFonts w:asciiTheme="minorHAnsi" w:hAnsiTheme="minorHAnsi" w:cstheme="minorHAnsi"/>
          <w:b w:val="0"/>
          <w:color w:val="auto"/>
        </w:rPr>
        <w:t xml:space="preserve"> Zamawiający przewiduje</w:t>
      </w:r>
      <w:r w:rsidR="007556F5" w:rsidRPr="00146C14">
        <w:rPr>
          <w:rFonts w:asciiTheme="minorHAnsi" w:hAnsiTheme="minorHAnsi" w:cstheme="minorHAnsi"/>
          <w:sz w:val="20"/>
          <w:szCs w:val="20"/>
        </w:rPr>
        <w:t xml:space="preserve"> dogrywkę</w:t>
      </w:r>
      <w:r w:rsidRPr="00146C14">
        <w:rPr>
          <w:rFonts w:asciiTheme="minorHAnsi" w:hAnsiTheme="minorHAnsi" w:cstheme="minorHAnsi"/>
          <w:sz w:val="20"/>
          <w:szCs w:val="20"/>
        </w:rPr>
        <w:t xml:space="preserve"> pomiędzy tymi Wykonawcami poprzez skierowanie do nich drog</w:t>
      </w:r>
      <w:r w:rsidR="007556F5" w:rsidRPr="00146C14">
        <w:rPr>
          <w:rFonts w:asciiTheme="minorHAnsi" w:hAnsiTheme="minorHAnsi" w:cstheme="minorHAnsi"/>
          <w:sz w:val="20"/>
          <w:szCs w:val="20"/>
        </w:rPr>
        <w:t>ą</w:t>
      </w:r>
      <w:r w:rsidRPr="00146C14">
        <w:rPr>
          <w:rFonts w:asciiTheme="minorHAnsi" w:hAnsiTheme="minorHAnsi" w:cstheme="minorHAnsi"/>
          <w:sz w:val="20"/>
          <w:szCs w:val="20"/>
        </w:rPr>
        <w:t xml:space="preserve"> mailową informacji o uzyskaniu przez więcej niż jedna ofertę najwyższej liczby punktów</w:t>
      </w:r>
      <w:r w:rsidR="003C3C4F">
        <w:rPr>
          <w:rFonts w:asciiTheme="minorHAnsi" w:hAnsiTheme="minorHAnsi" w:cstheme="minorHAnsi"/>
          <w:sz w:val="20"/>
          <w:szCs w:val="20"/>
        </w:rPr>
        <w:t xml:space="preserve"> </w:t>
      </w:r>
      <w:r w:rsidRPr="00146C14">
        <w:rPr>
          <w:rFonts w:asciiTheme="minorHAnsi" w:hAnsiTheme="minorHAnsi" w:cstheme="minorHAnsi"/>
          <w:sz w:val="20"/>
          <w:szCs w:val="20"/>
        </w:rPr>
        <w:t>oraz propozycj</w:t>
      </w:r>
      <w:r w:rsidR="007556F5" w:rsidRPr="00146C14">
        <w:rPr>
          <w:rFonts w:asciiTheme="minorHAnsi" w:hAnsiTheme="minorHAnsi" w:cstheme="minorHAnsi"/>
          <w:sz w:val="20"/>
          <w:szCs w:val="20"/>
        </w:rPr>
        <w:t>ą</w:t>
      </w:r>
      <w:r w:rsidRPr="00146C14">
        <w:rPr>
          <w:rFonts w:asciiTheme="minorHAnsi" w:hAnsiTheme="minorHAnsi" w:cstheme="minorHAnsi"/>
          <w:sz w:val="20"/>
          <w:szCs w:val="20"/>
        </w:rPr>
        <w:t xml:space="preserve"> złożenia w określonym terminie dodatkowej oferty </w:t>
      </w:r>
      <w:r w:rsidR="007556F5" w:rsidRPr="00146C14">
        <w:rPr>
          <w:rFonts w:asciiTheme="minorHAnsi" w:hAnsiTheme="minorHAnsi" w:cstheme="minorHAnsi"/>
          <w:sz w:val="20"/>
          <w:szCs w:val="20"/>
        </w:rPr>
        <w:t>cenowej.</w:t>
      </w:r>
      <w:r w:rsidRPr="00146C14">
        <w:rPr>
          <w:rFonts w:asciiTheme="minorHAnsi" w:hAnsiTheme="minorHAnsi" w:cstheme="minorHAnsi"/>
          <w:sz w:val="20"/>
          <w:szCs w:val="20"/>
        </w:rPr>
        <w:t xml:space="preserve">  Następnie Zamawiający dokona ponownej oceny ofert.  Czynności opisane w tym pkt mogą być powtarzane do czasu uzyskania rozstrzygnięcia</w:t>
      </w:r>
      <w:r w:rsidR="007D3501">
        <w:rPr>
          <w:rFonts w:asciiTheme="minorHAnsi" w:hAnsiTheme="minorHAnsi" w:cstheme="minorHAnsi"/>
          <w:sz w:val="20"/>
          <w:szCs w:val="20"/>
        </w:rPr>
        <w:t>.</w:t>
      </w:r>
    </w:p>
    <w:p w14:paraId="0D65779C" w14:textId="4CFC8732" w:rsidR="00EA503A" w:rsidRPr="00847649" w:rsidRDefault="00F0354D" w:rsidP="00F93039">
      <w:pPr>
        <w:pStyle w:val="Teksttreci20"/>
        <w:shd w:val="clear" w:color="auto" w:fill="auto"/>
        <w:tabs>
          <w:tab w:val="left" w:pos="284"/>
        </w:tabs>
        <w:spacing w:before="0" w:line="320" w:lineRule="atLeast"/>
        <w:ind w:left="284" w:hanging="284"/>
        <w:rPr>
          <w:rFonts w:asciiTheme="minorHAnsi" w:hAnsiTheme="minorHAnsi" w:cstheme="minorHAnsi"/>
          <w:color w:val="0070C0"/>
          <w:sz w:val="20"/>
          <w:szCs w:val="20"/>
        </w:rPr>
      </w:pPr>
      <w:r w:rsidRPr="00146C14">
        <w:rPr>
          <w:rFonts w:asciiTheme="minorHAnsi" w:hAnsiTheme="minorHAnsi" w:cstheme="minorHAnsi"/>
          <w:sz w:val="20"/>
          <w:szCs w:val="20"/>
        </w:rPr>
        <w:t xml:space="preserve">Pytania można kierować na adres e-mail: </w:t>
      </w:r>
      <w:hyperlink r:id="rId13" w:history="1">
        <w:r w:rsidR="006555F4" w:rsidRPr="00C92B11">
          <w:rPr>
            <w:rStyle w:val="Hipercze"/>
            <w:rFonts w:asciiTheme="minorHAnsi" w:hAnsiTheme="minorHAnsi" w:cstheme="minorHAnsi"/>
            <w:sz w:val="20"/>
            <w:szCs w:val="20"/>
            <w:lang w:bidi="en-US"/>
          </w:rPr>
          <w:t>zamowienia@orpeg.gov.pl</w:t>
        </w:r>
      </w:hyperlink>
    </w:p>
    <w:p w14:paraId="0B1DDA49" w14:textId="77777777" w:rsidR="00EA503A" w:rsidRPr="00146C14" w:rsidRDefault="00EA503A" w:rsidP="00F93039">
      <w:pPr>
        <w:pStyle w:val="Teksttreci40"/>
        <w:shd w:val="clear" w:color="auto" w:fill="auto"/>
        <w:spacing w:after="0" w:line="320" w:lineRule="atLeast"/>
        <w:ind w:firstLine="0"/>
        <w:jc w:val="center"/>
        <w:rPr>
          <w:rFonts w:asciiTheme="minorHAnsi" w:hAnsiTheme="minorHAnsi" w:cstheme="minorHAnsi"/>
          <w:sz w:val="20"/>
          <w:szCs w:val="20"/>
        </w:rPr>
      </w:pPr>
    </w:p>
    <w:p w14:paraId="6E938E2D" w14:textId="0178E74B" w:rsidR="00A85B04" w:rsidRPr="00146C14" w:rsidRDefault="00F93039" w:rsidP="005C221B">
      <w:pPr>
        <w:spacing w:after="0" w:line="320" w:lineRule="atLeast"/>
        <w:jc w:val="center"/>
        <w:rPr>
          <w:rFonts w:cstheme="minorHAnsi"/>
          <w:sz w:val="20"/>
          <w:szCs w:val="20"/>
        </w:rPr>
      </w:pPr>
      <w:r>
        <w:rPr>
          <w:rFonts w:cstheme="minorHAnsi"/>
          <w:sz w:val="20"/>
          <w:szCs w:val="20"/>
        </w:rPr>
        <w:br w:type="page"/>
      </w:r>
      <w:r w:rsidR="00A85B04" w:rsidRPr="00146C14">
        <w:rPr>
          <w:rFonts w:cstheme="minorHAnsi"/>
          <w:sz w:val="20"/>
          <w:szCs w:val="20"/>
        </w:rPr>
        <w:lastRenderedPageBreak/>
        <w:t>FORMULARZ OFERTOWY</w:t>
      </w:r>
    </w:p>
    <w:p w14:paraId="670D783D" w14:textId="77777777" w:rsidR="00A66625" w:rsidRPr="00146C14" w:rsidRDefault="00A66625" w:rsidP="00F9303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146C14" w14:paraId="4D8AB023" w14:textId="77777777" w:rsidTr="00997896">
        <w:trPr>
          <w:trHeight w:val="1327"/>
        </w:trPr>
        <w:tc>
          <w:tcPr>
            <w:tcW w:w="4509" w:type="dxa"/>
          </w:tcPr>
          <w:p w14:paraId="5A022F48" w14:textId="08C89C19" w:rsidR="00FC6EF7" w:rsidRPr="00146C14" w:rsidRDefault="00FC6EF7"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Dane Wykonawcy (imię i nazwisko lub firma):</w:t>
            </w:r>
          </w:p>
        </w:tc>
        <w:tc>
          <w:tcPr>
            <w:tcW w:w="5135" w:type="dxa"/>
          </w:tcPr>
          <w:p w14:paraId="093BCB4F" w14:textId="7A4CDD68" w:rsidR="00FC6EF7" w:rsidRPr="00146C14" w:rsidRDefault="00606724"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p w14:paraId="5D0C7636" w14:textId="77777777"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tc>
      </w:tr>
      <w:tr w:rsidR="009E7800" w:rsidRPr="00146C14" w14:paraId="11C65DD7" w14:textId="77777777" w:rsidTr="00997896">
        <w:trPr>
          <w:trHeight w:val="1033"/>
        </w:trPr>
        <w:tc>
          <w:tcPr>
            <w:tcW w:w="4509" w:type="dxa"/>
          </w:tcPr>
          <w:p w14:paraId="5C940E66" w14:textId="2BB6F64B" w:rsidR="00FC6EF7" w:rsidRPr="00146C14" w:rsidRDefault="00FC6EF7"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Siedziba/adres zamieszkania Wykonawcy:</w:t>
            </w:r>
          </w:p>
        </w:tc>
        <w:tc>
          <w:tcPr>
            <w:tcW w:w="5135" w:type="dxa"/>
          </w:tcPr>
          <w:p w14:paraId="11246CFB" w14:textId="2518D780" w:rsidR="00FC6EF7" w:rsidRPr="00146C14" w:rsidRDefault="00606724"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p w14:paraId="451001EC" w14:textId="77777777"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tc>
      </w:tr>
      <w:tr w:rsidR="009E7800" w:rsidRPr="00146C14" w14:paraId="44E78FE0" w14:textId="77777777" w:rsidTr="00997896">
        <w:trPr>
          <w:trHeight w:val="874"/>
        </w:trPr>
        <w:tc>
          <w:tcPr>
            <w:tcW w:w="4509" w:type="dxa"/>
            <w:vAlign w:val="bottom"/>
          </w:tcPr>
          <w:p w14:paraId="6914FC28" w14:textId="2CE35358"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NIP: …………………………………………………………………</w:t>
            </w:r>
          </w:p>
        </w:tc>
        <w:tc>
          <w:tcPr>
            <w:tcW w:w="5135" w:type="dxa"/>
            <w:vAlign w:val="bottom"/>
          </w:tcPr>
          <w:p w14:paraId="651A8184" w14:textId="0F02ABBD"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REGON: …………………</w:t>
            </w:r>
            <w:r w:rsidR="00606724" w:rsidRPr="00146C14">
              <w:rPr>
                <w:rFonts w:asciiTheme="minorHAnsi" w:hAnsiTheme="minorHAnsi" w:cstheme="minorHAnsi"/>
                <w:b w:val="0"/>
                <w:sz w:val="20"/>
                <w:szCs w:val="20"/>
              </w:rPr>
              <w:t>…………………………………………………</w:t>
            </w:r>
            <w:proofErr w:type="gramStart"/>
            <w:r w:rsidR="00606724" w:rsidRPr="00146C14">
              <w:rPr>
                <w:rFonts w:asciiTheme="minorHAnsi" w:hAnsiTheme="minorHAnsi" w:cstheme="minorHAnsi"/>
                <w:b w:val="0"/>
                <w:sz w:val="20"/>
                <w:szCs w:val="20"/>
              </w:rPr>
              <w:t>…….</w:t>
            </w:r>
            <w:proofErr w:type="gramEnd"/>
          </w:p>
        </w:tc>
      </w:tr>
      <w:tr w:rsidR="009E7800" w:rsidRPr="00146C14" w14:paraId="4AF4ED2B" w14:textId="77777777" w:rsidTr="00997896">
        <w:trPr>
          <w:trHeight w:val="874"/>
        </w:trPr>
        <w:tc>
          <w:tcPr>
            <w:tcW w:w="4509" w:type="dxa"/>
            <w:vAlign w:val="bottom"/>
          </w:tcPr>
          <w:p w14:paraId="69CC7C97" w14:textId="28499AAD"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146C14">
              <w:rPr>
                <w:rFonts w:asciiTheme="minorHAnsi" w:hAnsiTheme="minorHAnsi" w:cstheme="minorHAnsi"/>
                <w:b w:val="0"/>
                <w:sz w:val="20"/>
                <w:szCs w:val="20"/>
              </w:rPr>
              <w:t>TEL:......................................................................</w:t>
            </w:r>
            <w:proofErr w:type="gramEnd"/>
          </w:p>
        </w:tc>
        <w:tc>
          <w:tcPr>
            <w:tcW w:w="5135" w:type="dxa"/>
            <w:vAlign w:val="bottom"/>
          </w:tcPr>
          <w:p w14:paraId="64D498C0" w14:textId="20BCA9A7"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146C14" w14:paraId="01EDFD6B" w14:textId="77777777" w:rsidTr="00997896">
        <w:trPr>
          <w:trHeight w:val="874"/>
        </w:trPr>
        <w:tc>
          <w:tcPr>
            <w:tcW w:w="4509" w:type="dxa"/>
            <w:vAlign w:val="bottom"/>
          </w:tcPr>
          <w:p w14:paraId="3FABDE1D" w14:textId="0871E305" w:rsidR="00465236" w:rsidRPr="00146C14" w:rsidRDefault="00465236" w:rsidP="00F93039">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146C14">
              <w:rPr>
                <w:rFonts w:asciiTheme="minorHAnsi" w:hAnsiTheme="minorHAnsi" w:cstheme="minorHAnsi"/>
                <w:b w:val="0"/>
                <w:sz w:val="20"/>
                <w:szCs w:val="20"/>
              </w:rPr>
              <w:t>www:…</w:t>
            </w:r>
            <w:proofErr w:type="gramEnd"/>
            <w:r w:rsidRPr="00146C14">
              <w:rPr>
                <w:rFonts w:asciiTheme="minorHAnsi" w:hAnsiTheme="minorHAnsi" w:cstheme="minorHAnsi"/>
                <w:b w:val="0"/>
                <w:sz w:val="20"/>
                <w:szCs w:val="20"/>
              </w:rPr>
              <w:t>…………………………………………………………</w:t>
            </w:r>
            <w:proofErr w:type="gramStart"/>
            <w:r w:rsidRPr="00146C14">
              <w:rPr>
                <w:rFonts w:asciiTheme="minorHAnsi" w:hAnsiTheme="minorHAnsi" w:cstheme="minorHAnsi"/>
                <w:b w:val="0"/>
                <w:sz w:val="20"/>
                <w:szCs w:val="20"/>
              </w:rPr>
              <w:t>…….</w:t>
            </w:r>
            <w:proofErr w:type="gramEnd"/>
          </w:p>
        </w:tc>
        <w:tc>
          <w:tcPr>
            <w:tcW w:w="5135" w:type="dxa"/>
            <w:vAlign w:val="bottom"/>
          </w:tcPr>
          <w:p w14:paraId="3F74E124" w14:textId="60227CE8" w:rsidR="00465236" w:rsidRPr="00146C14" w:rsidRDefault="00465236" w:rsidP="00F93039">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146C14">
              <w:rPr>
                <w:rFonts w:asciiTheme="minorHAnsi" w:hAnsiTheme="minorHAnsi" w:cstheme="minorHAnsi"/>
                <w:b w:val="0"/>
                <w:sz w:val="20"/>
                <w:szCs w:val="20"/>
              </w:rPr>
              <w:t>e-mail:................................................................................</w:t>
            </w:r>
            <w:proofErr w:type="gramEnd"/>
          </w:p>
        </w:tc>
      </w:tr>
    </w:tbl>
    <w:p w14:paraId="26726BCB" w14:textId="084FB658" w:rsidR="00A85B04" w:rsidRPr="00146C14" w:rsidRDefault="00A85B04"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Do: Nazwa i siedziba Zamawiającego:</w:t>
      </w:r>
    </w:p>
    <w:p w14:paraId="4D967821" w14:textId="77777777" w:rsidR="00A85B04" w:rsidRPr="00146C14" w:rsidRDefault="00A85B04"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Ośrodek Rozwoju Polskiej Edukacji za Granicą </w:t>
      </w:r>
    </w:p>
    <w:p w14:paraId="591DB3DD" w14:textId="6A47D825" w:rsidR="00756518" w:rsidRPr="00146C14" w:rsidRDefault="00A85B04"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ul. </w:t>
      </w:r>
      <w:r w:rsidR="006B5A82" w:rsidRPr="00146C14">
        <w:rPr>
          <w:rFonts w:asciiTheme="minorHAnsi" w:hAnsiTheme="minorHAnsi" w:cstheme="minorHAnsi"/>
          <w:b/>
          <w:sz w:val="20"/>
          <w:szCs w:val="20"/>
        </w:rPr>
        <w:t>Janusza Kurtyki 4</w:t>
      </w:r>
    </w:p>
    <w:p w14:paraId="0E9E1CB9" w14:textId="54F4B32A" w:rsidR="00A85B04" w:rsidRPr="00146C14" w:rsidRDefault="00756518"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02-67</w:t>
      </w:r>
      <w:r w:rsidR="006B5A82" w:rsidRPr="00146C14">
        <w:rPr>
          <w:rFonts w:asciiTheme="minorHAnsi" w:hAnsiTheme="minorHAnsi" w:cstheme="minorHAnsi"/>
          <w:b/>
          <w:sz w:val="20"/>
          <w:szCs w:val="20"/>
        </w:rPr>
        <w:t>6</w:t>
      </w:r>
      <w:r w:rsidRPr="00146C14">
        <w:rPr>
          <w:rFonts w:asciiTheme="minorHAnsi" w:hAnsiTheme="minorHAnsi" w:cstheme="minorHAnsi"/>
          <w:b/>
          <w:sz w:val="20"/>
          <w:szCs w:val="20"/>
        </w:rPr>
        <w:t xml:space="preserve"> Warszawa</w:t>
      </w:r>
    </w:p>
    <w:p w14:paraId="2AAF9761" w14:textId="77777777" w:rsidR="00845713" w:rsidRPr="00146C14" w:rsidRDefault="00845713" w:rsidP="00F93039">
      <w:pPr>
        <w:pStyle w:val="Teksttreci20"/>
        <w:shd w:val="clear" w:color="auto" w:fill="auto"/>
        <w:spacing w:before="0" w:line="320" w:lineRule="atLeast"/>
        <w:ind w:firstLine="0"/>
        <w:rPr>
          <w:rFonts w:asciiTheme="minorHAnsi" w:hAnsiTheme="minorHAnsi" w:cstheme="minorHAnsi"/>
          <w:b/>
          <w:sz w:val="20"/>
          <w:szCs w:val="20"/>
        </w:rPr>
      </w:pPr>
    </w:p>
    <w:p w14:paraId="1F998843" w14:textId="0F329E5A" w:rsidR="00AA0380" w:rsidRPr="00146C14" w:rsidRDefault="00A85B04" w:rsidP="00F9303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146C14">
        <w:rPr>
          <w:rFonts w:asciiTheme="minorHAnsi" w:hAnsiTheme="minorHAnsi" w:cstheme="minorHAnsi"/>
          <w:b/>
          <w:sz w:val="20"/>
          <w:szCs w:val="20"/>
        </w:rPr>
        <w:t>Składamy ofertę</w:t>
      </w:r>
      <w:r w:rsidRPr="00146C14">
        <w:rPr>
          <w:rFonts w:asciiTheme="minorHAnsi" w:hAnsiTheme="minorHAnsi" w:cstheme="minorHAnsi"/>
          <w:sz w:val="20"/>
          <w:szCs w:val="20"/>
        </w:rPr>
        <w:t xml:space="preserve"> w postępowaniu na </w:t>
      </w:r>
      <w:r w:rsidR="00AA0380" w:rsidRPr="00146C14">
        <w:rPr>
          <w:rFonts w:asciiTheme="minorHAnsi" w:hAnsiTheme="minorHAnsi" w:cstheme="minorHAnsi"/>
          <w:sz w:val="20"/>
          <w:szCs w:val="20"/>
          <w:lang w:eastAsia="pl-PL" w:bidi="pl-PL"/>
        </w:rPr>
        <w:t>przygotowa</w:t>
      </w:r>
      <w:r w:rsidR="0081043F" w:rsidRPr="00146C14">
        <w:rPr>
          <w:rFonts w:asciiTheme="minorHAnsi" w:hAnsiTheme="minorHAnsi" w:cstheme="minorHAnsi"/>
          <w:sz w:val="20"/>
          <w:szCs w:val="20"/>
          <w:lang w:eastAsia="pl-PL" w:bidi="pl-PL"/>
        </w:rPr>
        <w:t>nie i</w:t>
      </w:r>
      <w:r w:rsidR="00464C96" w:rsidRPr="00146C14">
        <w:rPr>
          <w:rFonts w:asciiTheme="minorHAnsi" w:hAnsiTheme="minorHAnsi" w:cstheme="minorHAnsi"/>
          <w:sz w:val="20"/>
          <w:szCs w:val="20"/>
          <w:lang w:eastAsia="pl-PL" w:bidi="pl-PL"/>
        </w:rPr>
        <w:t xml:space="preserve"> </w:t>
      </w:r>
      <w:r w:rsidR="0081043F" w:rsidRPr="00146C14">
        <w:rPr>
          <w:rFonts w:asciiTheme="minorHAnsi" w:hAnsiTheme="minorHAnsi" w:cstheme="minorHAnsi"/>
          <w:sz w:val="20"/>
          <w:szCs w:val="20"/>
          <w:lang w:eastAsia="pl-PL" w:bidi="pl-PL"/>
        </w:rPr>
        <w:t>przeprowadzenie spotkań</w:t>
      </w:r>
      <w:r w:rsidR="00E618FB" w:rsidRPr="00146C14">
        <w:rPr>
          <w:rFonts w:asciiTheme="minorHAnsi" w:hAnsiTheme="minorHAnsi" w:cstheme="minorHAnsi"/>
          <w:sz w:val="20"/>
          <w:szCs w:val="20"/>
          <w:lang w:eastAsia="pl-PL" w:bidi="pl-PL"/>
        </w:rPr>
        <w:t xml:space="preserve"> online (dalej: webinaria</w:t>
      </w:r>
      <w:r w:rsidR="00AA0380" w:rsidRPr="00146C14">
        <w:rPr>
          <w:rFonts w:asciiTheme="minorHAnsi" w:hAnsiTheme="minorHAnsi" w:cstheme="minorHAnsi"/>
          <w:sz w:val="20"/>
          <w:szCs w:val="20"/>
          <w:lang w:eastAsia="pl-PL" w:bidi="pl-PL"/>
        </w:rPr>
        <w:t xml:space="preserve">) </w:t>
      </w:r>
      <w:r w:rsidR="0081043F" w:rsidRPr="00146C14">
        <w:rPr>
          <w:rFonts w:asciiTheme="minorHAnsi" w:hAnsiTheme="minorHAnsi" w:cstheme="minorHAnsi"/>
          <w:sz w:val="20"/>
          <w:szCs w:val="20"/>
          <w:lang w:eastAsia="pl-PL" w:bidi="pl-PL"/>
        </w:rPr>
        <w:br/>
      </w:r>
      <w:r w:rsidR="00AA0380" w:rsidRPr="00146C14">
        <w:rPr>
          <w:rFonts w:asciiTheme="minorHAnsi" w:hAnsiTheme="minorHAnsi" w:cstheme="minorHAnsi"/>
          <w:sz w:val="20"/>
          <w:szCs w:val="20"/>
          <w:lang w:eastAsia="pl-PL" w:bidi="pl-PL"/>
        </w:rPr>
        <w:t>wraz z przekazaniem praw autorskich zgodnie z Opisem Przedmiotu Zamówienia.</w:t>
      </w:r>
    </w:p>
    <w:p w14:paraId="62C08DBE" w14:textId="3840EAF8" w:rsidR="00A85B04" w:rsidRPr="00146C14" w:rsidRDefault="00B34322"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Oferujemy realizację </w:t>
      </w:r>
      <w:r w:rsidR="00930FC3" w:rsidRPr="00146C14">
        <w:rPr>
          <w:rFonts w:asciiTheme="minorHAnsi" w:hAnsiTheme="minorHAnsi" w:cstheme="minorHAnsi"/>
          <w:b/>
          <w:sz w:val="20"/>
          <w:szCs w:val="20"/>
        </w:rPr>
        <w:t>modułów nr…………………………………………….</w:t>
      </w:r>
      <w:r w:rsidRPr="00146C14">
        <w:rPr>
          <w:rFonts w:asciiTheme="minorHAnsi" w:hAnsiTheme="minorHAnsi" w:cstheme="minorHAnsi"/>
          <w:b/>
          <w:sz w:val="20"/>
          <w:szCs w:val="20"/>
        </w:rPr>
        <w:t xml:space="preserve"> </w:t>
      </w:r>
      <w:r w:rsidR="00A85B04" w:rsidRPr="00146C14">
        <w:rPr>
          <w:rFonts w:asciiTheme="minorHAnsi" w:hAnsiTheme="minorHAnsi" w:cstheme="minorHAnsi"/>
          <w:b/>
          <w:sz w:val="20"/>
          <w:szCs w:val="20"/>
        </w:rPr>
        <w:t>za</w:t>
      </w:r>
      <w:r w:rsidRPr="00146C14">
        <w:rPr>
          <w:rFonts w:asciiTheme="minorHAnsi" w:hAnsiTheme="minorHAnsi" w:cstheme="minorHAnsi"/>
          <w:b/>
          <w:sz w:val="20"/>
          <w:szCs w:val="20"/>
        </w:rPr>
        <w:t xml:space="preserve"> cenę</w:t>
      </w:r>
      <w:r w:rsidR="00A85B04" w:rsidRPr="00146C14">
        <w:rPr>
          <w:rFonts w:asciiTheme="minorHAnsi" w:hAnsiTheme="minorHAnsi" w:cstheme="minorHAnsi"/>
          <w:b/>
          <w:sz w:val="20"/>
          <w:szCs w:val="20"/>
        </w:rPr>
        <w:t>:</w:t>
      </w:r>
    </w:p>
    <w:p w14:paraId="020822F2" w14:textId="509311FD" w:rsidR="00756518" w:rsidRPr="00146C14" w:rsidRDefault="00756518" w:rsidP="00F93039">
      <w:pPr>
        <w:shd w:val="clear" w:color="auto" w:fill="FFFFFF"/>
        <w:suppressAutoHyphens/>
        <w:overflowPunct w:val="0"/>
        <w:spacing w:after="0" w:line="320" w:lineRule="atLeast"/>
        <w:ind w:right="-17"/>
        <w:contextualSpacing/>
        <w:jc w:val="both"/>
        <w:rPr>
          <w:rFonts w:cstheme="minorHAnsi"/>
          <w:b/>
          <w:sz w:val="20"/>
          <w:szCs w:val="20"/>
        </w:rPr>
      </w:pPr>
    </w:p>
    <w:p w14:paraId="3525F95E" w14:textId="77777777" w:rsidR="001603DF" w:rsidRPr="00146C14" w:rsidRDefault="001603DF" w:rsidP="00F93039">
      <w:pPr>
        <w:shd w:val="clear" w:color="auto" w:fill="FFFFFF"/>
        <w:suppressAutoHyphens/>
        <w:overflowPunct w:val="0"/>
        <w:spacing w:after="0" w:line="320" w:lineRule="atLeast"/>
        <w:ind w:right="-17"/>
        <w:contextualSpacing/>
        <w:jc w:val="both"/>
        <w:rPr>
          <w:rFonts w:cstheme="minorHAnsi"/>
          <w:b/>
          <w:sz w:val="20"/>
          <w:szCs w:val="20"/>
        </w:rPr>
      </w:pPr>
    </w:p>
    <w:p w14:paraId="44E6124C" w14:textId="77777777" w:rsidR="000C6C9F" w:rsidRPr="00146C14" w:rsidRDefault="00AA0380"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I </w:t>
      </w:r>
    </w:p>
    <w:p w14:paraId="7D4857EF"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zł (……………</w:t>
      </w:r>
      <w:proofErr w:type="gramStart"/>
      <w:r w:rsidRPr="00146C14">
        <w:rPr>
          <w:rFonts w:cstheme="minorHAnsi"/>
          <w:sz w:val="20"/>
          <w:szCs w:val="20"/>
        </w:rPr>
        <w:t>…….</w:t>
      </w:r>
      <w:proofErr w:type="gramEnd"/>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w:t>
      </w:r>
      <w:proofErr w:type="gramStart"/>
      <w:r w:rsidRPr="00146C14">
        <w:rPr>
          <w:rFonts w:cstheme="minorHAnsi"/>
          <w:sz w:val="20"/>
          <w:szCs w:val="20"/>
          <w:lang w:val="x-none"/>
        </w:rPr>
        <w:t xml:space="preserve"> …</w:t>
      </w:r>
      <w:r w:rsidRPr="00146C14">
        <w:rPr>
          <w:rFonts w:cstheme="minorHAnsi"/>
          <w:sz w:val="20"/>
          <w:szCs w:val="20"/>
        </w:rPr>
        <w:t>.</w:t>
      </w:r>
      <w:proofErr w:type="gramEnd"/>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5B62570C"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66B23E80"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5F1497DA" w14:textId="77777777" w:rsidR="000C6C9F" w:rsidRPr="00E8543D" w:rsidRDefault="000C6C9F" w:rsidP="4F2E6330">
      <w:pPr>
        <w:shd w:val="clear" w:color="auto" w:fill="FFFFFF" w:themeFill="background1"/>
        <w:overflowPunct w:val="0"/>
        <w:spacing w:after="0" w:line="320" w:lineRule="atLeast"/>
        <w:ind w:right="-17"/>
        <w:contextualSpacing/>
        <w:jc w:val="both"/>
        <w:rPr>
          <w:rFonts w:eastAsia="Calibri"/>
          <w:sz w:val="20"/>
          <w:szCs w:val="20"/>
        </w:rPr>
      </w:pPr>
      <w:r w:rsidRPr="00E8543D">
        <w:rPr>
          <w:rFonts w:eastAsia="Calibri"/>
          <w:sz w:val="20"/>
          <w:szCs w:val="20"/>
        </w:rPr>
        <w:t>lub:</w:t>
      </w:r>
    </w:p>
    <w:p w14:paraId="341280DB"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Wykonawca oświadcza, </w:t>
      </w:r>
      <w:proofErr w:type="gramStart"/>
      <w:r w:rsidRPr="00146C14">
        <w:rPr>
          <w:rFonts w:cstheme="minorHAnsi"/>
          <w:sz w:val="20"/>
          <w:szCs w:val="20"/>
        </w:rPr>
        <w:t>ze</w:t>
      </w:r>
      <w:proofErr w:type="gramEnd"/>
      <w:r w:rsidRPr="00146C14">
        <w:rPr>
          <w:rFonts w:cstheme="minorHAnsi"/>
          <w:sz w:val="20"/>
          <w:szCs w:val="20"/>
        </w:rPr>
        <w:t xml:space="preserve"> jest zwolniony z VAT podmiotowo*.</w:t>
      </w:r>
    </w:p>
    <w:p w14:paraId="77754433" w14:textId="03CC0E42" w:rsidR="003E5187" w:rsidRPr="00146C14" w:rsidRDefault="003E5187" w:rsidP="00F93039">
      <w:pPr>
        <w:shd w:val="clear" w:color="auto" w:fill="FFFFFF"/>
        <w:suppressAutoHyphens/>
        <w:overflowPunct w:val="0"/>
        <w:spacing w:after="0" w:line="320" w:lineRule="atLeast"/>
        <w:ind w:right="-17"/>
        <w:contextualSpacing/>
        <w:jc w:val="both"/>
        <w:rPr>
          <w:rFonts w:cstheme="minorHAnsi"/>
          <w:b/>
          <w:sz w:val="20"/>
          <w:szCs w:val="20"/>
        </w:rPr>
      </w:pPr>
    </w:p>
    <w:p w14:paraId="376299AA" w14:textId="77777777" w:rsidR="000C6C9F" w:rsidRPr="00146C14" w:rsidRDefault="00395252"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w:t>
      </w:r>
      <w:r w:rsidR="0081043F" w:rsidRPr="00146C14">
        <w:rPr>
          <w:rFonts w:cstheme="minorHAnsi"/>
          <w:b/>
          <w:sz w:val="20"/>
          <w:szCs w:val="20"/>
        </w:rPr>
        <w:t xml:space="preserve">dla jednego tematu dla modułu </w:t>
      </w:r>
      <w:r w:rsidR="00756518" w:rsidRPr="00146C14">
        <w:rPr>
          <w:rFonts w:cstheme="minorHAnsi"/>
          <w:b/>
          <w:sz w:val="20"/>
          <w:szCs w:val="20"/>
        </w:rPr>
        <w:t>II</w:t>
      </w:r>
      <w:r w:rsidRPr="00146C14">
        <w:rPr>
          <w:rFonts w:cstheme="minorHAnsi"/>
          <w:b/>
          <w:sz w:val="20"/>
          <w:szCs w:val="20"/>
        </w:rPr>
        <w:t xml:space="preserve"> </w:t>
      </w:r>
    </w:p>
    <w:p w14:paraId="32B68297"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lastRenderedPageBreak/>
        <w:t>……………..…………. zł (……………</w:t>
      </w:r>
      <w:proofErr w:type="gramStart"/>
      <w:r w:rsidRPr="00146C14">
        <w:rPr>
          <w:rFonts w:cstheme="minorHAnsi"/>
          <w:sz w:val="20"/>
          <w:szCs w:val="20"/>
        </w:rPr>
        <w:t>…….</w:t>
      </w:r>
      <w:proofErr w:type="gramEnd"/>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w:t>
      </w:r>
      <w:proofErr w:type="gramStart"/>
      <w:r w:rsidRPr="00146C14">
        <w:rPr>
          <w:rFonts w:cstheme="minorHAnsi"/>
          <w:sz w:val="20"/>
          <w:szCs w:val="20"/>
          <w:lang w:val="x-none"/>
        </w:rPr>
        <w:t xml:space="preserve"> …</w:t>
      </w:r>
      <w:r w:rsidRPr="00146C14">
        <w:rPr>
          <w:rFonts w:cstheme="minorHAnsi"/>
          <w:sz w:val="20"/>
          <w:szCs w:val="20"/>
        </w:rPr>
        <w:t>.</w:t>
      </w:r>
      <w:proofErr w:type="gramEnd"/>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1EBCA1BD"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4595A30E"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189D304C" w14:textId="77777777" w:rsidR="000C6C9F" w:rsidRPr="00E8543D" w:rsidRDefault="000C6C9F" w:rsidP="4F2E6330">
      <w:pPr>
        <w:shd w:val="clear" w:color="auto" w:fill="FFFFFF" w:themeFill="background1"/>
        <w:overflowPunct w:val="0"/>
        <w:spacing w:after="0" w:line="320" w:lineRule="atLeast"/>
        <w:ind w:right="-17"/>
        <w:contextualSpacing/>
        <w:jc w:val="both"/>
        <w:rPr>
          <w:rFonts w:eastAsia="Calibri"/>
          <w:sz w:val="20"/>
          <w:szCs w:val="20"/>
        </w:rPr>
      </w:pPr>
      <w:r w:rsidRPr="00E8543D">
        <w:rPr>
          <w:rFonts w:eastAsia="Calibri"/>
          <w:sz w:val="20"/>
          <w:szCs w:val="20"/>
        </w:rPr>
        <w:t>lub:</w:t>
      </w:r>
    </w:p>
    <w:p w14:paraId="61528FC6"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Wykonawca oświadcza, </w:t>
      </w:r>
      <w:proofErr w:type="gramStart"/>
      <w:r w:rsidRPr="00146C14">
        <w:rPr>
          <w:rFonts w:cstheme="minorHAnsi"/>
          <w:sz w:val="20"/>
          <w:szCs w:val="20"/>
        </w:rPr>
        <w:t>ze</w:t>
      </w:r>
      <w:proofErr w:type="gramEnd"/>
      <w:r w:rsidRPr="00146C14">
        <w:rPr>
          <w:rFonts w:cstheme="minorHAnsi"/>
          <w:sz w:val="20"/>
          <w:szCs w:val="20"/>
        </w:rPr>
        <w:t xml:space="preserve"> jest zwolniony z VAT podmiotowo*.</w:t>
      </w:r>
    </w:p>
    <w:p w14:paraId="464BB9AA" w14:textId="77777777" w:rsidR="00395252" w:rsidRPr="00146C14" w:rsidRDefault="00395252" w:rsidP="00F93039">
      <w:pPr>
        <w:shd w:val="clear" w:color="auto" w:fill="FFFFFF"/>
        <w:suppressAutoHyphens/>
        <w:overflowPunct w:val="0"/>
        <w:spacing w:after="0" w:line="320" w:lineRule="atLeast"/>
        <w:ind w:right="-17"/>
        <w:contextualSpacing/>
        <w:jc w:val="both"/>
        <w:rPr>
          <w:rFonts w:cstheme="minorHAnsi"/>
          <w:b/>
          <w:sz w:val="20"/>
          <w:szCs w:val="20"/>
        </w:rPr>
      </w:pPr>
    </w:p>
    <w:p w14:paraId="00E1B358" w14:textId="77777777" w:rsidR="00D315AA" w:rsidRPr="00146C14" w:rsidRDefault="00D315AA" w:rsidP="00F9303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146C14" w:rsidRDefault="001C39F1"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 niepotrzebne skreślić,</w:t>
      </w:r>
    </w:p>
    <w:p w14:paraId="3CACC107" w14:textId="5E2F9A49" w:rsidR="001C39F1" w:rsidRPr="00146C14" w:rsidRDefault="001C39F1"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**należy wskazać podstawę prawna zwolnienia</w:t>
      </w:r>
    </w:p>
    <w:p w14:paraId="0921B6D0" w14:textId="77777777" w:rsidR="00900661" w:rsidRPr="00146C14" w:rsidRDefault="00900661" w:rsidP="00F93039">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146C14" w:rsidRDefault="001C39F1" w:rsidP="00F9303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 xml:space="preserve">Oświadczamy, </w:t>
      </w:r>
      <w:r w:rsidR="00B20BCA" w:rsidRPr="00146C14">
        <w:rPr>
          <w:rFonts w:asciiTheme="minorHAnsi" w:hAnsiTheme="minorHAnsi" w:cstheme="minorHAnsi"/>
          <w:sz w:val="20"/>
          <w:szCs w:val="20"/>
        </w:rPr>
        <w:t>ż</w:t>
      </w:r>
      <w:r w:rsidRPr="00146C14">
        <w:rPr>
          <w:rFonts w:asciiTheme="minorHAnsi" w:hAnsiTheme="minorHAnsi" w:cstheme="minorHAnsi"/>
          <w:sz w:val="20"/>
          <w:szCs w:val="20"/>
        </w:rPr>
        <w:t>e naszym pełnomocnikiem dla potrzeb niniejszego Zamówienia jest</w:t>
      </w:r>
    </w:p>
    <w:p w14:paraId="7C7F2684" w14:textId="77777777" w:rsidR="001603DF" w:rsidRPr="00146C14" w:rsidRDefault="001603DF" w:rsidP="00F9303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146C14" w:rsidRDefault="00FA7179" w:rsidP="00F9303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146C14">
        <w:rPr>
          <w:rFonts w:asciiTheme="minorHAnsi" w:hAnsiTheme="minorHAnsi" w:cstheme="minorHAnsi"/>
          <w:sz w:val="20"/>
          <w:szCs w:val="20"/>
        </w:rPr>
        <w:tab/>
      </w:r>
    </w:p>
    <w:p w14:paraId="7CDF1003" w14:textId="299469FA" w:rsidR="001C39F1" w:rsidRDefault="001C39F1" w:rsidP="00F9303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146C14">
        <w:rPr>
          <w:rFonts w:asciiTheme="minorHAnsi" w:hAnsiTheme="minorHAnsi" w:cstheme="minorHAnsi"/>
          <w:sz w:val="20"/>
          <w:szCs w:val="20"/>
        </w:rPr>
        <w:t>(wypełniaj</w:t>
      </w:r>
      <w:r w:rsidR="003C5B66" w:rsidRPr="00146C14">
        <w:rPr>
          <w:rFonts w:asciiTheme="minorHAnsi" w:hAnsiTheme="minorHAnsi" w:cstheme="minorHAnsi"/>
          <w:sz w:val="20"/>
          <w:szCs w:val="20"/>
        </w:rPr>
        <w:t>ą</w:t>
      </w:r>
      <w:r w:rsidRPr="00146C14">
        <w:rPr>
          <w:rFonts w:asciiTheme="minorHAnsi" w:hAnsiTheme="minorHAnsi" w:cstheme="minorHAnsi"/>
          <w:sz w:val="20"/>
          <w:szCs w:val="20"/>
        </w:rPr>
        <w:t xml:space="preserve"> jedynie przedsiębiorcy składa</w:t>
      </w:r>
      <w:r w:rsidR="003C5B66" w:rsidRPr="00146C14">
        <w:rPr>
          <w:rFonts w:asciiTheme="minorHAnsi" w:hAnsiTheme="minorHAnsi" w:cstheme="minorHAnsi"/>
          <w:sz w:val="20"/>
          <w:szCs w:val="20"/>
        </w:rPr>
        <w:t>ją</w:t>
      </w:r>
      <w:r w:rsidRPr="00146C14">
        <w:rPr>
          <w:rFonts w:asciiTheme="minorHAnsi" w:hAnsiTheme="minorHAnsi" w:cstheme="minorHAnsi"/>
          <w:sz w:val="20"/>
          <w:szCs w:val="20"/>
        </w:rPr>
        <w:t>cy wspó</w:t>
      </w:r>
      <w:r w:rsidR="003C5B66" w:rsidRPr="00146C14">
        <w:rPr>
          <w:rFonts w:asciiTheme="minorHAnsi" w:hAnsiTheme="minorHAnsi" w:cstheme="minorHAnsi"/>
          <w:sz w:val="20"/>
          <w:szCs w:val="20"/>
        </w:rPr>
        <w:t xml:space="preserve">lną </w:t>
      </w:r>
      <w:r w:rsidRPr="00146C14">
        <w:rPr>
          <w:rFonts w:asciiTheme="minorHAnsi" w:hAnsiTheme="minorHAnsi" w:cstheme="minorHAnsi"/>
          <w:sz w:val="20"/>
          <w:szCs w:val="20"/>
        </w:rPr>
        <w:t>ofertę)</w:t>
      </w:r>
    </w:p>
    <w:p w14:paraId="1C69386C" w14:textId="77777777" w:rsidR="00CD23E9" w:rsidRPr="00146C14" w:rsidRDefault="00CD23E9" w:rsidP="00F9303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p>
    <w:p w14:paraId="14765055" w14:textId="1AB4DD1F"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 xml:space="preserve">Składając ofertę na wykonanie przedmiotu Zamówienia, </w:t>
      </w:r>
      <w:r w:rsidR="00F93039" w:rsidRPr="00146C14">
        <w:rPr>
          <w:rFonts w:asciiTheme="minorHAnsi" w:hAnsiTheme="minorHAnsi" w:cstheme="minorHAnsi"/>
          <w:sz w:val="20"/>
          <w:szCs w:val="20"/>
        </w:rPr>
        <w:t>potwierdzam,</w:t>
      </w:r>
      <w:r w:rsidRPr="00146C14">
        <w:rPr>
          <w:rFonts w:asciiTheme="minorHAnsi" w:hAnsiTheme="minorHAnsi" w:cstheme="minorHAnsi"/>
          <w:sz w:val="20"/>
          <w:szCs w:val="20"/>
        </w:rPr>
        <w:t xml:space="preserve"> że akceptujemy istotne postanowienia umowy stanowiące załącznik nr </w:t>
      </w:r>
      <w:r w:rsidR="00962DCB" w:rsidRPr="00146C14">
        <w:rPr>
          <w:rFonts w:asciiTheme="minorHAnsi" w:hAnsiTheme="minorHAnsi" w:cstheme="minorHAnsi"/>
          <w:sz w:val="20"/>
          <w:szCs w:val="20"/>
        </w:rPr>
        <w:t>3</w:t>
      </w:r>
      <w:r w:rsidRPr="00146C14">
        <w:rPr>
          <w:rFonts w:asciiTheme="minorHAnsi" w:hAnsiTheme="minorHAnsi" w:cstheme="minorHAnsi"/>
          <w:sz w:val="20"/>
          <w:szCs w:val="20"/>
        </w:rPr>
        <w:t xml:space="preserve"> do zapytania ofertowego.</w:t>
      </w:r>
    </w:p>
    <w:p w14:paraId="19F48F7E" w14:textId="77777777"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Oferta została złożona na</w:t>
      </w:r>
      <w:r w:rsidR="003356A1" w:rsidRPr="00146C14">
        <w:rPr>
          <w:rFonts w:asciiTheme="minorHAnsi" w:hAnsiTheme="minorHAnsi" w:cstheme="minorHAnsi"/>
          <w:sz w:val="20"/>
          <w:szCs w:val="20"/>
        </w:rPr>
        <w:t xml:space="preserve"> </w:t>
      </w:r>
      <w:proofErr w:type="gramStart"/>
      <w:r w:rsidR="003356A1" w:rsidRPr="00146C14">
        <w:rPr>
          <w:rFonts w:asciiTheme="minorHAnsi" w:hAnsiTheme="minorHAnsi" w:cstheme="minorHAnsi"/>
          <w:sz w:val="20"/>
          <w:szCs w:val="20"/>
        </w:rPr>
        <w:t>…….</w:t>
      </w:r>
      <w:proofErr w:type="gramEnd"/>
      <w:r w:rsidR="003356A1" w:rsidRPr="00146C14">
        <w:rPr>
          <w:rFonts w:asciiTheme="minorHAnsi" w:hAnsiTheme="minorHAnsi" w:cstheme="minorHAnsi"/>
          <w:sz w:val="20"/>
          <w:szCs w:val="20"/>
        </w:rPr>
        <w:t>.</w:t>
      </w:r>
      <w:r w:rsidR="004E31CA" w:rsidRPr="00146C14">
        <w:rPr>
          <w:rFonts w:asciiTheme="minorHAnsi" w:hAnsiTheme="minorHAnsi" w:cstheme="minorHAnsi"/>
          <w:sz w:val="20"/>
          <w:szCs w:val="20"/>
        </w:rPr>
        <w:tab/>
      </w:r>
      <w:r w:rsidRPr="00146C14">
        <w:rPr>
          <w:rFonts w:asciiTheme="minorHAnsi" w:hAnsiTheme="minorHAnsi" w:cstheme="minorHAnsi"/>
          <w:sz w:val="20"/>
          <w:szCs w:val="20"/>
        </w:rPr>
        <w:t>stronach kolejno ponumerowanych od</w:t>
      </w:r>
      <w:r w:rsidR="004E31CA" w:rsidRPr="00146C14">
        <w:rPr>
          <w:rFonts w:asciiTheme="minorHAnsi" w:hAnsiTheme="minorHAnsi" w:cstheme="minorHAnsi"/>
          <w:sz w:val="20"/>
          <w:szCs w:val="20"/>
        </w:rPr>
        <w:t xml:space="preserve"> </w:t>
      </w:r>
      <w:r w:rsidRPr="00146C14">
        <w:rPr>
          <w:rFonts w:asciiTheme="minorHAnsi" w:hAnsiTheme="minorHAnsi" w:cstheme="minorHAnsi"/>
          <w:sz w:val="20"/>
          <w:szCs w:val="20"/>
        </w:rPr>
        <w:t>nr</w:t>
      </w:r>
      <w:r w:rsidR="004E31CA" w:rsidRPr="00146C14">
        <w:rPr>
          <w:rFonts w:asciiTheme="minorHAnsi" w:hAnsiTheme="minorHAnsi" w:cstheme="minorHAnsi"/>
          <w:sz w:val="20"/>
          <w:szCs w:val="20"/>
        </w:rPr>
        <w:tab/>
      </w:r>
      <w:r w:rsidR="003356A1" w:rsidRPr="00146C14">
        <w:rPr>
          <w:rFonts w:asciiTheme="minorHAnsi" w:hAnsiTheme="minorHAnsi" w:cstheme="minorHAnsi"/>
          <w:sz w:val="20"/>
          <w:szCs w:val="20"/>
        </w:rPr>
        <w:t>….</w:t>
      </w:r>
      <w:r w:rsidR="00B20BCA" w:rsidRPr="00146C14">
        <w:rPr>
          <w:rFonts w:asciiTheme="minorHAnsi" w:hAnsiTheme="minorHAnsi" w:cstheme="minorHAnsi"/>
          <w:sz w:val="20"/>
          <w:szCs w:val="20"/>
        </w:rPr>
        <w:t xml:space="preserve"> </w:t>
      </w:r>
      <w:r w:rsidRPr="00146C14">
        <w:rPr>
          <w:rFonts w:asciiTheme="minorHAnsi" w:hAnsiTheme="minorHAnsi" w:cstheme="minorHAnsi"/>
          <w:sz w:val="20"/>
          <w:szCs w:val="20"/>
        </w:rPr>
        <w:t>do nr</w:t>
      </w:r>
      <w:r w:rsidR="004E31CA" w:rsidRPr="00146C14">
        <w:rPr>
          <w:rFonts w:asciiTheme="minorHAnsi" w:hAnsiTheme="minorHAnsi" w:cstheme="minorHAnsi"/>
          <w:sz w:val="20"/>
          <w:szCs w:val="20"/>
        </w:rPr>
        <w:tab/>
      </w:r>
      <w:r w:rsidR="003356A1" w:rsidRPr="00146C14">
        <w:rPr>
          <w:rFonts w:asciiTheme="minorHAnsi" w:hAnsiTheme="minorHAnsi" w:cstheme="minorHAnsi"/>
          <w:sz w:val="20"/>
          <w:szCs w:val="20"/>
        </w:rPr>
        <w:t>……</w:t>
      </w:r>
    </w:p>
    <w:p w14:paraId="63D227BF" w14:textId="77777777" w:rsidR="00B26F03" w:rsidRPr="00146C14" w:rsidRDefault="00B26F03" w:rsidP="00F9303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146C14" w:rsidRDefault="001C39F1" w:rsidP="00F9303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Do oferty załączam następujące dokumenty:</w:t>
      </w:r>
    </w:p>
    <w:p w14:paraId="2C5FA688" w14:textId="62C0562E" w:rsidR="001C39F1" w:rsidRPr="00146C14" w:rsidRDefault="001C2D65"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33640EE0" w14:textId="0AA3EF2B" w:rsidR="001C2D65" w:rsidRPr="00146C14" w:rsidRDefault="00E74F25"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69A7F282" w14:textId="77777777" w:rsidR="0088155F" w:rsidRPr="00146C14" w:rsidRDefault="0088155F"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2018920E" w14:textId="77777777" w:rsidR="0088155F" w:rsidRPr="00146C14" w:rsidRDefault="0088155F"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75E5BE2E" w14:textId="63632137" w:rsidR="003C5B66" w:rsidRPr="00146C14" w:rsidRDefault="003C5B66"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146C14" w:rsidRDefault="0079752C"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146C14" w:rsidRDefault="00900661"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146C14" w:rsidRDefault="0079752C"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146C14" w:rsidRDefault="00602F03" w:rsidP="00F9303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ab/>
      </w:r>
      <w:r w:rsidR="00E74F25" w:rsidRPr="00146C14">
        <w:rPr>
          <w:rFonts w:asciiTheme="minorHAnsi" w:hAnsiTheme="minorHAnsi" w:cstheme="minorHAnsi"/>
          <w:sz w:val="20"/>
          <w:szCs w:val="20"/>
        </w:rPr>
        <w:t>…………………………………………………….</w:t>
      </w:r>
      <w:r w:rsidR="002007E2" w:rsidRPr="00146C14">
        <w:rPr>
          <w:rFonts w:asciiTheme="minorHAnsi" w:hAnsiTheme="minorHAnsi" w:cstheme="minorHAnsi"/>
          <w:sz w:val="20"/>
          <w:szCs w:val="20"/>
        </w:rPr>
        <w:t>.</w:t>
      </w:r>
      <w:r w:rsidR="002007E2" w:rsidRPr="00146C14">
        <w:rPr>
          <w:rFonts w:asciiTheme="minorHAnsi" w:hAnsiTheme="minorHAnsi" w:cstheme="minorHAnsi"/>
          <w:sz w:val="20"/>
          <w:szCs w:val="20"/>
        </w:rPr>
        <w:tab/>
      </w:r>
      <w:r w:rsidR="00E74F25" w:rsidRPr="00146C14">
        <w:rPr>
          <w:rFonts w:asciiTheme="minorHAnsi" w:hAnsiTheme="minorHAnsi" w:cstheme="minorHAnsi"/>
          <w:sz w:val="20"/>
          <w:szCs w:val="20"/>
        </w:rPr>
        <w:tab/>
        <w:t>……………………………………………………………………………..</w:t>
      </w:r>
    </w:p>
    <w:p w14:paraId="69793C69" w14:textId="1F4A99A6" w:rsidR="001C39F1" w:rsidRPr="00146C14" w:rsidRDefault="00F14F38" w:rsidP="00F9303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146C14">
        <w:rPr>
          <w:rFonts w:asciiTheme="minorHAnsi" w:hAnsiTheme="minorHAnsi" w:cstheme="minorHAnsi"/>
          <w:sz w:val="20"/>
          <w:szCs w:val="20"/>
        </w:rPr>
        <w:tab/>
      </w:r>
      <w:r w:rsidRPr="00146C14">
        <w:rPr>
          <w:rFonts w:asciiTheme="minorHAnsi" w:hAnsiTheme="minorHAnsi" w:cstheme="minorHAnsi"/>
          <w:sz w:val="20"/>
          <w:szCs w:val="20"/>
        </w:rPr>
        <w:tab/>
      </w:r>
      <w:r w:rsidR="004B3DBF" w:rsidRPr="00146C14">
        <w:rPr>
          <w:rFonts w:asciiTheme="minorHAnsi" w:hAnsiTheme="minorHAnsi" w:cstheme="minorHAnsi"/>
          <w:sz w:val="20"/>
          <w:szCs w:val="20"/>
        </w:rPr>
        <w:tab/>
      </w:r>
      <w:r w:rsidR="001C39F1" w:rsidRPr="00146C14">
        <w:rPr>
          <w:rFonts w:asciiTheme="minorHAnsi" w:hAnsiTheme="minorHAnsi" w:cstheme="minorHAnsi"/>
          <w:sz w:val="20"/>
          <w:szCs w:val="20"/>
        </w:rPr>
        <w:t>(miejscowość, data)</w:t>
      </w:r>
      <w:r w:rsidR="003C5B66" w:rsidRPr="00146C14">
        <w:rPr>
          <w:rFonts w:asciiTheme="minorHAnsi" w:hAnsiTheme="minorHAnsi" w:cstheme="minorHAnsi"/>
          <w:sz w:val="20"/>
          <w:szCs w:val="20"/>
        </w:rPr>
        <w:tab/>
      </w:r>
      <w:r w:rsidR="00602F03" w:rsidRPr="00146C14">
        <w:rPr>
          <w:rFonts w:asciiTheme="minorHAnsi" w:hAnsiTheme="minorHAnsi" w:cstheme="minorHAnsi"/>
          <w:sz w:val="20"/>
          <w:szCs w:val="20"/>
        </w:rPr>
        <w:tab/>
      </w:r>
      <w:r w:rsidR="00140A37" w:rsidRPr="00146C14">
        <w:rPr>
          <w:rFonts w:asciiTheme="minorHAnsi" w:hAnsiTheme="minorHAnsi" w:cstheme="minorHAnsi"/>
          <w:sz w:val="20"/>
          <w:szCs w:val="20"/>
        </w:rPr>
        <w:tab/>
      </w:r>
      <w:r w:rsidR="001C39F1" w:rsidRPr="00146C14">
        <w:rPr>
          <w:rFonts w:asciiTheme="minorHAnsi" w:hAnsiTheme="minorHAnsi" w:cstheme="minorHAnsi"/>
          <w:sz w:val="20"/>
          <w:szCs w:val="20"/>
        </w:rPr>
        <w:t>(podpis Wykonawcy/</w:t>
      </w:r>
      <w:r w:rsidR="004B3DBF" w:rsidRPr="00146C14">
        <w:rPr>
          <w:rFonts w:asciiTheme="minorHAnsi" w:hAnsiTheme="minorHAnsi" w:cstheme="minorHAnsi"/>
          <w:sz w:val="20"/>
          <w:szCs w:val="20"/>
        </w:rPr>
        <w:t>O</w:t>
      </w:r>
      <w:r w:rsidR="001C39F1" w:rsidRPr="00146C14">
        <w:rPr>
          <w:rFonts w:asciiTheme="minorHAnsi" w:hAnsiTheme="minorHAnsi" w:cstheme="minorHAnsi"/>
          <w:sz w:val="20"/>
          <w:szCs w:val="20"/>
        </w:rPr>
        <w:t xml:space="preserve">soby uprawnionej do </w:t>
      </w:r>
      <w:r w:rsidR="00E74F25" w:rsidRPr="00146C14">
        <w:rPr>
          <w:rFonts w:asciiTheme="minorHAnsi" w:hAnsiTheme="minorHAnsi" w:cstheme="minorHAnsi"/>
          <w:sz w:val="20"/>
          <w:szCs w:val="20"/>
        </w:rPr>
        <w:t>r</w:t>
      </w:r>
      <w:r w:rsidR="001C39F1" w:rsidRPr="00146C14">
        <w:rPr>
          <w:rFonts w:asciiTheme="minorHAnsi" w:hAnsiTheme="minorHAnsi" w:cstheme="minorHAnsi"/>
          <w:sz w:val="20"/>
          <w:szCs w:val="20"/>
        </w:rPr>
        <w:t>eprezentacji)</w:t>
      </w:r>
    </w:p>
    <w:p w14:paraId="4290CC99" w14:textId="77777777" w:rsidR="00D47174" w:rsidRPr="00146C14" w:rsidRDefault="0008132F" w:rsidP="00F93039">
      <w:pPr>
        <w:spacing w:after="0" w:line="320" w:lineRule="atLeast"/>
        <w:jc w:val="both"/>
        <w:rPr>
          <w:rFonts w:cstheme="minorHAnsi"/>
          <w:sz w:val="20"/>
          <w:szCs w:val="20"/>
        </w:rPr>
      </w:pPr>
      <w:r w:rsidRPr="00146C14">
        <w:rPr>
          <w:rFonts w:cstheme="minorHAnsi"/>
          <w:sz w:val="20"/>
          <w:szCs w:val="20"/>
        </w:rPr>
        <w:br w:type="page"/>
      </w:r>
    </w:p>
    <w:p w14:paraId="3D363DAF" w14:textId="7298ABF3" w:rsidR="00D47174" w:rsidRPr="00146C14" w:rsidRDefault="00D47174" w:rsidP="00F93039">
      <w:pPr>
        <w:spacing w:after="0" w:line="320" w:lineRule="atLeast"/>
        <w:jc w:val="right"/>
        <w:rPr>
          <w:rFonts w:cstheme="minorHAnsi"/>
          <w:b/>
          <w:sz w:val="20"/>
          <w:szCs w:val="20"/>
        </w:rPr>
      </w:pPr>
      <w:r w:rsidRPr="00146C14">
        <w:rPr>
          <w:rFonts w:cstheme="minorHAnsi"/>
          <w:b/>
          <w:sz w:val="20"/>
          <w:szCs w:val="20"/>
        </w:rPr>
        <w:lastRenderedPageBreak/>
        <w:t>Załącznik nr 1 do formularza ofertowego</w:t>
      </w:r>
    </w:p>
    <w:p w14:paraId="6303344B" w14:textId="72D2F648" w:rsidR="0079752C" w:rsidRPr="00146C14" w:rsidRDefault="0079752C" w:rsidP="00F93039">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Oświadczam, że Wykonawca posiada doświadczenie w zakresie prowadzenia szkoleń dla nauczycieli w</w:t>
      </w:r>
      <w:r w:rsidR="0088155F" w:rsidRPr="00146C14">
        <w:rPr>
          <w:rFonts w:asciiTheme="minorHAnsi" w:hAnsiTheme="minorHAnsi" w:cstheme="minorHAnsi"/>
          <w:sz w:val="20"/>
          <w:szCs w:val="20"/>
        </w:rPr>
        <w:t> </w:t>
      </w:r>
      <w:r w:rsidRPr="00146C14">
        <w:rPr>
          <w:rFonts w:asciiTheme="minorHAnsi" w:hAnsiTheme="minorHAnsi" w:cstheme="minorHAnsi"/>
          <w:sz w:val="20"/>
          <w:szCs w:val="20"/>
        </w:rPr>
        <w:t xml:space="preserve">wymiarze minimum </w:t>
      </w:r>
      <w:r w:rsidR="00CD23E9">
        <w:rPr>
          <w:rFonts w:asciiTheme="minorHAnsi" w:hAnsiTheme="minorHAnsi" w:cstheme="minorHAnsi"/>
          <w:sz w:val="20"/>
          <w:szCs w:val="20"/>
        </w:rPr>
        <w:t>5</w:t>
      </w:r>
      <w:r w:rsidRPr="00146C14">
        <w:rPr>
          <w:rFonts w:asciiTheme="minorHAnsi" w:hAnsiTheme="minorHAnsi" w:cstheme="minorHAnsi"/>
          <w:sz w:val="20"/>
          <w:szCs w:val="20"/>
        </w:rPr>
        <w:t xml:space="preserve">0 godzin w okresie ostatnich </w:t>
      </w:r>
      <w:r w:rsidR="00FB3616">
        <w:rPr>
          <w:rFonts w:asciiTheme="minorHAnsi" w:hAnsiTheme="minorHAnsi" w:cstheme="minorHAnsi"/>
          <w:sz w:val="20"/>
          <w:szCs w:val="20"/>
        </w:rPr>
        <w:t>5</w:t>
      </w:r>
      <w:r w:rsidRPr="00146C14">
        <w:rPr>
          <w:rFonts w:asciiTheme="minorHAnsi" w:hAnsiTheme="minorHAnsi" w:cstheme="minorHAnsi"/>
          <w:sz w:val="20"/>
          <w:szCs w:val="20"/>
        </w:rPr>
        <w:t xml:space="preserve"> lat</w:t>
      </w:r>
      <w:r w:rsidR="007C6328" w:rsidRPr="00146C14">
        <w:rPr>
          <w:rFonts w:asciiTheme="minorHAnsi" w:hAnsiTheme="minorHAnsi" w:cstheme="minorHAnsi"/>
          <w:sz w:val="20"/>
          <w:szCs w:val="20"/>
        </w:rPr>
        <w:t xml:space="preserve">, </w:t>
      </w:r>
      <w:r w:rsidR="007C6328" w:rsidRPr="00146C14">
        <w:rPr>
          <w:rFonts w:asciiTheme="minorHAnsi" w:eastAsia="Calibri" w:hAnsiTheme="minorHAnsi" w:cstheme="minorHAnsi"/>
          <w:kern w:val="2"/>
          <w:sz w:val="20"/>
          <w:szCs w:val="20"/>
          <w14:ligatures w14:val="standardContextual"/>
        </w:rPr>
        <w:t xml:space="preserve">w tym co najmniej 10 godzin szkoleń online dla </w:t>
      </w:r>
      <w:r w:rsidR="007C6328" w:rsidRPr="00146C14">
        <w:rPr>
          <w:rFonts w:asciiTheme="minorHAnsi" w:hAnsiTheme="minorHAnsi" w:cstheme="minorHAnsi"/>
          <w:sz w:val="20"/>
          <w:szCs w:val="20"/>
        </w:rPr>
        <w:t>nauczycieli pracujących poza granicami Polski.</w:t>
      </w:r>
    </w:p>
    <w:p w14:paraId="17B40872" w14:textId="2C0DF6A3" w:rsidR="00D47174" w:rsidRPr="00146C14" w:rsidRDefault="00D47174" w:rsidP="00F93039">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Oświadczam, że osobą, która będzie realizowała przedmiot zamówienia</w:t>
      </w:r>
      <w:r w:rsidR="00464C96" w:rsidRPr="00146C14">
        <w:rPr>
          <w:rFonts w:asciiTheme="minorHAnsi" w:hAnsiTheme="minorHAnsi" w:cstheme="minorHAnsi"/>
          <w:sz w:val="20"/>
          <w:szCs w:val="20"/>
        </w:rPr>
        <w:t xml:space="preserve"> </w:t>
      </w:r>
      <w:r w:rsidR="0079752C" w:rsidRPr="00146C14">
        <w:rPr>
          <w:rFonts w:asciiTheme="minorHAnsi" w:hAnsiTheme="minorHAnsi" w:cstheme="minorHAnsi"/>
          <w:sz w:val="20"/>
          <w:szCs w:val="20"/>
        </w:rPr>
        <w:t>w zakresie modułu nr</w:t>
      </w:r>
      <w:r w:rsidR="0088155F" w:rsidRPr="00146C14">
        <w:rPr>
          <w:rFonts w:asciiTheme="minorHAnsi" w:hAnsiTheme="minorHAnsi" w:cstheme="minorHAnsi"/>
          <w:sz w:val="20"/>
          <w:szCs w:val="20"/>
        </w:rPr>
        <w:t> </w:t>
      </w:r>
      <w:r w:rsidR="003A2281" w:rsidRPr="00146C14">
        <w:rPr>
          <w:rFonts w:asciiTheme="minorHAnsi" w:hAnsiTheme="minorHAnsi" w:cstheme="minorHAnsi"/>
          <w:sz w:val="20"/>
          <w:szCs w:val="20"/>
        </w:rPr>
        <w:t>………………………………………………………</w:t>
      </w:r>
      <w:r w:rsidR="0079752C" w:rsidRPr="00146C14">
        <w:rPr>
          <w:rFonts w:asciiTheme="minorHAnsi" w:hAnsiTheme="minorHAnsi" w:cstheme="minorHAnsi"/>
          <w:sz w:val="20"/>
          <w:szCs w:val="20"/>
        </w:rPr>
        <w:t xml:space="preserve"> – temat: </w:t>
      </w:r>
      <w:r w:rsidR="003A2281" w:rsidRPr="00146C14">
        <w:rPr>
          <w:rFonts w:asciiTheme="minorHAnsi" w:hAnsiTheme="minorHAnsi" w:cstheme="minorHAnsi"/>
          <w:sz w:val="20"/>
          <w:szCs w:val="20"/>
        </w:rPr>
        <w:t xml:space="preserve">……………………………………………………………………. </w:t>
      </w:r>
      <w:r w:rsidRPr="00146C14">
        <w:rPr>
          <w:rFonts w:asciiTheme="minorHAnsi" w:hAnsiTheme="minorHAnsi" w:cstheme="minorHAnsi"/>
          <w:sz w:val="20"/>
          <w:szCs w:val="20"/>
        </w:rPr>
        <w:t>będzie Pan/Pani……………………………. który/</w:t>
      </w:r>
      <w:proofErr w:type="spellStart"/>
      <w:r w:rsidRPr="00146C14">
        <w:rPr>
          <w:rFonts w:asciiTheme="minorHAnsi" w:hAnsiTheme="minorHAnsi" w:cstheme="minorHAnsi"/>
          <w:sz w:val="20"/>
          <w:szCs w:val="20"/>
        </w:rPr>
        <w:t>ra</w:t>
      </w:r>
      <w:proofErr w:type="spellEnd"/>
      <w:r w:rsidRPr="00146C14">
        <w:rPr>
          <w:rFonts w:asciiTheme="minorHAnsi" w:hAnsiTheme="minorHAnsi" w:cstheme="minorHAnsi"/>
          <w:sz w:val="20"/>
          <w:szCs w:val="20"/>
        </w:rPr>
        <w:t>:</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146C14" w14:paraId="44205AF0" w14:textId="77777777" w:rsidTr="0088155F">
        <w:trPr>
          <w:trHeight w:val="987"/>
        </w:trPr>
        <w:tc>
          <w:tcPr>
            <w:tcW w:w="728" w:type="dxa"/>
            <w:shd w:val="clear" w:color="auto" w:fill="D9D9D9"/>
          </w:tcPr>
          <w:p w14:paraId="7A1A0371"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Lp.</w:t>
            </w:r>
          </w:p>
        </w:tc>
        <w:tc>
          <w:tcPr>
            <w:tcW w:w="3945" w:type="dxa"/>
            <w:shd w:val="clear" w:color="auto" w:fill="D9D9D9"/>
          </w:tcPr>
          <w:p w14:paraId="34473930"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Wymaganie</w:t>
            </w:r>
          </w:p>
        </w:tc>
        <w:tc>
          <w:tcPr>
            <w:tcW w:w="934" w:type="dxa"/>
            <w:shd w:val="clear" w:color="auto" w:fill="D9D9D9"/>
          </w:tcPr>
          <w:p w14:paraId="7EC5929B"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Spełnia</w:t>
            </w:r>
          </w:p>
          <w:p w14:paraId="7C963419" w14:textId="77777777" w:rsidR="00D47174" w:rsidRPr="00146C14" w:rsidRDefault="00D47174" w:rsidP="00F93039">
            <w:pPr>
              <w:spacing w:line="320" w:lineRule="atLeast"/>
              <w:jc w:val="center"/>
              <w:rPr>
                <w:rFonts w:eastAsia="Times New Roman" w:cstheme="minorHAnsi"/>
                <w:b/>
                <w:sz w:val="20"/>
                <w:szCs w:val="20"/>
              </w:rPr>
            </w:pPr>
          </w:p>
        </w:tc>
        <w:tc>
          <w:tcPr>
            <w:tcW w:w="1585" w:type="dxa"/>
            <w:shd w:val="clear" w:color="auto" w:fill="D9D9D9"/>
          </w:tcPr>
          <w:p w14:paraId="74562D9F" w14:textId="63C64E1F"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Przedmiot Zamówienia</w:t>
            </w:r>
            <w:r w:rsidR="00E64479" w:rsidRPr="00146C14">
              <w:rPr>
                <w:rFonts w:eastAsia="Times New Roman" w:cstheme="minorHAnsi"/>
                <w:b/>
                <w:sz w:val="20"/>
                <w:szCs w:val="20"/>
              </w:rPr>
              <w:t xml:space="preserve"> </w:t>
            </w:r>
            <w:r w:rsidR="0088155F" w:rsidRPr="00146C14">
              <w:rPr>
                <w:rFonts w:eastAsia="Times New Roman" w:cstheme="minorHAnsi"/>
                <w:b/>
                <w:sz w:val="20"/>
                <w:szCs w:val="20"/>
              </w:rPr>
              <w:br/>
            </w:r>
            <w:r w:rsidR="00E64479" w:rsidRPr="00146C14">
              <w:rPr>
                <w:rFonts w:eastAsia="Times New Roman" w:cstheme="minorHAnsi"/>
                <w:b/>
                <w:sz w:val="20"/>
                <w:szCs w:val="20"/>
              </w:rPr>
              <w:t>(w tym wymiar czasowy)</w:t>
            </w:r>
          </w:p>
        </w:tc>
        <w:tc>
          <w:tcPr>
            <w:tcW w:w="1259" w:type="dxa"/>
            <w:shd w:val="clear" w:color="auto" w:fill="D9D9D9"/>
          </w:tcPr>
          <w:p w14:paraId="02A9523D" w14:textId="6678C83F"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 xml:space="preserve">Podmiot, </w:t>
            </w:r>
            <w:r w:rsidR="0088155F" w:rsidRPr="00146C14">
              <w:rPr>
                <w:rFonts w:eastAsia="Times New Roman" w:cstheme="minorHAnsi"/>
                <w:b/>
                <w:sz w:val="20"/>
                <w:szCs w:val="20"/>
              </w:rPr>
              <w:br/>
            </w:r>
            <w:r w:rsidRPr="00146C14">
              <w:rPr>
                <w:rFonts w:eastAsia="Times New Roman" w:cstheme="minorHAnsi"/>
                <w:b/>
                <w:sz w:val="20"/>
                <w:szCs w:val="20"/>
              </w:rPr>
              <w:t xml:space="preserve">dla </w:t>
            </w:r>
            <w:r w:rsidR="00E64479" w:rsidRPr="00146C14">
              <w:rPr>
                <w:rFonts w:eastAsia="Times New Roman" w:cstheme="minorHAnsi"/>
                <w:b/>
                <w:sz w:val="20"/>
                <w:szCs w:val="20"/>
              </w:rPr>
              <w:t>którego usługa została wykonana</w:t>
            </w:r>
          </w:p>
        </w:tc>
        <w:tc>
          <w:tcPr>
            <w:tcW w:w="1349" w:type="dxa"/>
            <w:shd w:val="clear" w:color="auto" w:fill="D9D9D9"/>
          </w:tcPr>
          <w:p w14:paraId="4D0E996A"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Termin wykonania Zamówienia</w:t>
            </w:r>
          </w:p>
        </w:tc>
      </w:tr>
      <w:tr w:rsidR="009E7800" w:rsidRPr="00146C14" w14:paraId="40F60CF9" w14:textId="77777777" w:rsidTr="00C80023">
        <w:trPr>
          <w:trHeight w:val="1083"/>
        </w:trPr>
        <w:tc>
          <w:tcPr>
            <w:tcW w:w="728" w:type="dxa"/>
          </w:tcPr>
          <w:p w14:paraId="4716460A" w14:textId="1117FB83" w:rsidR="00AD49E1" w:rsidRPr="00146C14" w:rsidRDefault="00AD49E1" w:rsidP="00F93039">
            <w:pPr>
              <w:widowControl w:val="0"/>
              <w:autoSpaceDE w:val="0"/>
              <w:autoSpaceDN w:val="0"/>
              <w:adjustRightInd w:val="0"/>
              <w:spacing w:line="320" w:lineRule="atLeast"/>
              <w:ind w:left="171" w:right="-113"/>
              <w:contextualSpacing/>
              <w:jc w:val="center"/>
              <w:rPr>
                <w:rFonts w:eastAsia="Calibri" w:cstheme="minorHAnsi"/>
                <w:sz w:val="20"/>
                <w:szCs w:val="20"/>
              </w:rPr>
            </w:pPr>
            <w:r w:rsidRPr="00146C14">
              <w:rPr>
                <w:rFonts w:eastAsia="Calibri" w:cstheme="minorHAnsi"/>
                <w:sz w:val="20"/>
                <w:szCs w:val="20"/>
              </w:rPr>
              <w:t>1.</w:t>
            </w:r>
          </w:p>
        </w:tc>
        <w:tc>
          <w:tcPr>
            <w:tcW w:w="3945" w:type="dxa"/>
          </w:tcPr>
          <w:p w14:paraId="3C89D449" w14:textId="761E9F8F" w:rsidR="00AD49E1" w:rsidRPr="00146C14" w:rsidRDefault="00CD23E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Pr>
                <w:rFonts w:asciiTheme="minorHAnsi" w:hAnsiTheme="minorHAnsi" w:cstheme="minorHAnsi"/>
                <w:sz w:val="20"/>
                <w:szCs w:val="20"/>
              </w:rPr>
              <w:t>W</w:t>
            </w:r>
            <w:r w:rsidR="008D7ECE" w:rsidRPr="00146C14">
              <w:rPr>
                <w:rFonts w:asciiTheme="minorHAnsi" w:hAnsiTheme="minorHAnsi" w:cstheme="minorHAnsi"/>
                <w:sz w:val="20"/>
                <w:szCs w:val="20"/>
              </w:rPr>
              <w:t>ykształcenie kierunkowe związane</w:t>
            </w:r>
            <w:r>
              <w:rPr>
                <w:rFonts w:asciiTheme="minorHAnsi" w:hAnsiTheme="minorHAnsi" w:cstheme="minorHAnsi"/>
                <w:sz w:val="20"/>
                <w:szCs w:val="20"/>
              </w:rPr>
              <w:t xml:space="preserve"> </w:t>
            </w:r>
            <w:r w:rsidR="008D7ECE" w:rsidRPr="00146C14">
              <w:rPr>
                <w:rFonts w:asciiTheme="minorHAnsi" w:hAnsiTheme="minorHAnsi" w:cstheme="minorHAnsi"/>
                <w:sz w:val="20"/>
                <w:szCs w:val="20"/>
              </w:rPr>
              <w:t>z</w:t>
            </w:r>
            <w:r w:rsidR="00A9011C" w:rsidRPr="00146C14">
              <w:rPr>
                <w:rFonts w:asciiTheme="minorHAnsi" w:hAnsiTheme="minorHAnsi" w:cstheme="minorHAnsi"/>
                <w:sz w:val="20"/>
                <w:szCs w:val="20"/>
              </w:rPr>
              <w:t> </w:t>
            </w:r>
            <w:r w:rsidR="008D7ECE" w:rsidRPr="00146C14">
              <w:rPr>
                <w:rFonts w:asciiTheme="minorHAnsi" w:hAnsiTheme="minorHAnsi" w:cstheme="minorHAnsi"/>
                <w:sz w:val="20"/>
                <w:szCs w:val="20"/>
              </w:rPr>
              <w:t>tematyką webinarium</w:t>
            </w:r>
            <w:r w:rsidR="000C6C9F" w:rsidRPr="00146C14">
              <w:rPr>
                <w:rFonts w:asciiTheme="minorHAnsi" w:hAnsiTheme="minorHAnsi" w:cstheme="minorHAnsi"/>
                <w:sz w:val="20"/>
                <w:szCs w:val="20"/>
              </w:rPr>
              <w:t xml:space="preserve"> – kierunek ………………………………………………………………………</w:t>
            </w:r>
          </w:p>
        </w:tc>
        <w:tc>
          <w:tcPr>
            <w:tcW w:w="934" w:type="dxa"/>
          </w:tcPr>
          <w:p w14:paraId="0EA1C884" w14:textId="77777777" w:rsidR="00AD49E1" w:rsidRPr="00146C14" w:rsidRDefault="00AD49E1" w:rsidP="00F93039">
            <w:pPr>
              <w:spacing w:line="320" w:lineRule="atLeast"/>
              <w:jc w:val="both"/>
              <w:rPr>
                <w:rFonts w:eastAsia="Times New Roman" w:cstheme="minorHAnsi"/>
                <w:sz w:val="20"/>
                <w:szCs w:val="20"/>
              </w:rPr>
            </w:pPr>
          </w:p>
        </w:tc>
        <w:tc>
          <w:tcPr>
            <w:tcW w:w="1585" w:type="dxa"/>
            <w:shd w:val="clear" w:color="auto" w:fill="D9D9D9" w:themeFill="background1" w:themeFillShade="D9"/>
          </w:tcPr>
          <w:p w14:paraId="6F963B2E" w14:textId="77777777" w:rsidR="00AD49E1" w:rsidRPr="00146C14" w:rsidRDefault="00AD49E1" w:rsidP="00F93039">
            <w:pPr>
              <w:spacing w:line="320" w:lineRule="atLeast"/>
              <w:jc w:val="both"/>
              <w:rPr>
                <w:rFonts w:eastAsia="Times New Roman" w:cstheme="minorHAnsi"/>
                <w:sz w:val="20"/>
                <w:szCs w:val="20"/>
                <w:highlight w:val="lightGray"/>
              </w:rPr>
            </w:pPr>
          </w:p>
        </w:tc>
        <w:tc>
          <w:tcPr>
            <w:tcW w:w="1259" w:type="dxa"/>
            <w:shd w:val="clear" w:color="auto" w:fill="D9D9D9" w:themeFill="background1" w:themeFillShade="D9"/>
          </w:tcPr>
          <w:p w14:paraId="71693BA2" w14:textId="77777777" w:rsidR="00AD49E1" w:rsidRPr="00146C14" w:rsidRDefault="00AD49E1" w:rsidP="00F93039">
            <w:pPr>
              <w:spacing w:line="320" w:lineRule="atLeast"/>
              <w:jc w:val="both"/>
              <w:rPr>
                <w:rFonts w:eastAsia="Times New Roman" w:cstheme="minorHAnsi"/>
                <w:sz w:val="20"/>
                <w:szCs w:val="20"/>
                <w:highlight w:val="lightGray"/>
              </w:rPr>
            </w:pPr>
          </w:p>
        </w:tc>
        <w:tc>
          <w:tcPr>
            <w:tcW w:w="1349" w:type="dxa"/>
            <w:shd w:val="clear" w:color="auto" w:fill="D9D9D9" w:themeFill="background1" w:themeFillShade="D9"/>
          </w:tcPr>
          <w:p w14:paraId="6D21B3A7" w14:textId="77777777" w:rsidR="00AD49E1" w:rsidRPr="00146C14" w:rsidRDefault="00AD49E1" w:rsidP="00F93039">
            <w:pPr>
              <w:spacing w:line="320" w:lineRule="atLeast"/>
              <w:jc w:val="both"/>
              <w:rPr>
                <w:rFonts w:eastAsia="Times New Roman" w:cstheme="minorHAnsi"/>
                <w:sz w:val="20"/>
                <w:szCs w:val="20"/>
                <w:highlight w:val="lightGray"/>
              </w:rPr>
            </w:pPr>
          </w:p>
        </w:tc>
      </w:tr>
      <w:tr w:rsidR="009E7800" w:rsidRPr="00146C14" w14:paraId="5F07C6DD" w14:textId="77777777" w:rsidTr="00E166E0">
        <w:trPr>
          <w:trHeight w:val="834"/>
        </w:trPr>
        <w:tc>
          <w:tcPr>
            <w:tcW w:w="728" w:type="dxa"/>
          </w:tcPr>
          <w:p w14:paraId="284D8474" w14:textId="0E9BBC29" w:rsidR="00D47174" w:rsidRPr="00146C14" w:rsidRDefault="00AD49E1" w:rsidP="00F93039">
            <w:pPr>
              <w:widowControl w:val="0"/>
              <w:autoSpaceDE w:val="0"/>
              <w:autoSpaceDN w:val="0"/>
              <w:adjustRightInd w:val="0"/>
              <w:spacing w:line="320" w:lineRule="atLeast"/>
              <w:ind w:left="171" w:right="-113"/>
              <w:contextualSpacing/>
              <w:jc w:val="center"/>
              <w:rPr>
                <w:rFonts w:eastAsia="Calibri" w:cstheme="minorHAnsi"/>
                <w:sz w:val="20"/>
                <w:szCs w:val="20"/>
              </w:rPr>
            </w:pPr>
            <w:r w:rsidRPr="00146C14">
              <w:rPr>
                <w:rFonts w:eastAsia="Calibri" w:cstheme="minorHAnsi"/>
                <w:sz w:val="20"/>
                <w:szCs w:val="20"/>
              </w:rPr>
              <w:t>2</w:t>
            </w:r>
            <w:r w:rsidR="006B7552" w:rsidRPr="00146C14">
              <w:rPr>
                <w:rFonts w:eastAsia="Calibri" w:cstheme="minorHAnsi"/>
                <w:sz w:val="20"/>
                <w:szCs w:val="20"/>
              </w:rPr>
              <w:t>.</w:t>
            </w:r>
          </w:p>
        </w:tc>
        <w:tc>
          <w:tcPr>
            <w:tcW w:w="3945" w:type="dxa"/>
          </w:tcPr>
          <w:p w14:paraId="21C482EB" w14:textId="39CD2F99" w:rsidR="00E64479" w:rsidRPr="00146C14" w:rsidRDefault="00CD23E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Pr>
                <w:rFonts w:asciiTheme="minorHAnsi" w:hAnsiTheme="minorHAnsi" w:cstheme="minorHAnsi"/>
                <w:sz w:val="20"/>
                <w:szCs w:val="20"/>
              </w:rPr>
              <w:t>P</w:t>
            </w:r>
            <w:r w:rsidR="00E54360" w:rsidRPr="00146C14">
              <w:rPr>
                <w:rFonts w:asciiTheme="minorHAnsi" w:hAnsiTheme="minorHAnsi" w:cstheme="minorHAnsi"/>
                <w:sz w:val="20"/>
                <w:szCs w:val="20"/>
              </w:rPr>
              <w:t xml:space="preserve">osiada minimum </w:t>
            </w:r>
            <w:r w:rsidR="009746D9" w:rsidRPr="00146C14">
              <w:rPr>
                <w:rFonts w:asciiTheme="minorHAnsi" w:hAnsiTheme="minorHAnsi" w:cstheme="minorHAnsi"/>
                <w:sz w:val="20"/>
                <w:szCs w:val="20"/>
              </w:rPr>
              <w:t>5</w:t>
            </w:r>
            <w:r>
              <w:rPr>
                <w:rFonts w:asciiTheme="minorHAnsi" w:hAnsiTheme="minorHAnsi" w:cstheme="minorHAnsi"/>
                <w:sz w:val="20"/>
                <w:szCs w:val="20"/>
              </w:rPr>
              <w:t>-</w:t>
            </w:r>
            <w:r w:rsidR="00E64479" w:rsidRPr="00146C14">
              <w:rPr>
                <w:rFonts w:asciiTheme="minorHAnsi" w:hAnsiTheme="minorHAnsi" w:cstheme="minorHAnsi"/>
                <w:sz w:val="20"/>
                <w:szCs w:val="20"/>
              </w:rPr>
              <w:t>letnie doświadczenie</w:t>
            </w:r>
            <w:r>
              <w:rPr>
                <w:rFonts w:asciiTheme="minorHAnsi" w:hAnsiTheme="minorHAnsi" w:cstheme="minorHAnsi"/>
                <w:sz w:val="20"/>
                <w:szCs w:val="20"/>
              </w:rPr>
              <w:t xml:space="preserve"> </w:t>
            </w:r>
            <w:r w:rsidR="00E64479" w:rsidRPr="00146C14">
              <w:rPr>
                <w:rFonts w:asciiTheme="minorHAnsi" w:hAnsiTheme="minorHAnsi" w:cstheme="minorHAnsi"/>
                <w:sz w:val="20"/>
                <w:szCs w:val="20"/>
              </w:rPr>
              <w:t>w</w:t>
            </w:r>
            <w:r w:rsidR="00A9011C" w:rsidRPr="00146C14">
              <w:rPr>
                <w:rFonts w:asciiTheme="minorHAnsi" w:hAnsiTheme="minorHAnsi" w:cstheme="minorHAnsi"/>
                <w:sz w:val="20"/>
                <w:szCs w:val="20"/>
              </w:rPr>
              <w:t> </w:t>
            </w:r>
            <w:r w:rsidR="00E64479" w:rsidRPr="00146C14">
              <w:rPr>
                <w:rFonts w:asciiTheme="minorHAnsi" w:hAnsiTheme="minorHAnsi" w:cstheme="minorHAnsi"/>
                <w:sz w:val="20"/>
                <w:szCs w:val="20"/>
              </w:rPr>
              <w:t>pracy nauczyciela</w:t>
            </w:r>
            <w:r w:rsidR="0088155F" w:rsidRPr="00146C14">
              <w:rPr>
                <w:rFonts w:asciiTheme="minorHAnsi" w:hAnsiTheme="minorHAnsi" w:cstheme="minorHAnsi"/>
                <w:sz w:val="20"/>
                <w:szCs w:val="20"/>
              </w:rPr>
              <w:t xml:space="preserve"> </w:t>
            </w:r>
            <w:r w:rsidR="00E64479" w:rsidRPr="00146C14">
              <w:rPr>
                <w:rFonts w:asciiTheme="minorHAnsi" w:hAnsiTheme="minorHAnsi" w:cstheme="minorHAnsi"/>
                <w:sz w:val="20"/>
                <w:szCs w:val="20"/>
              </w:rPr>
              <w:t>/</w:t>
            </w:r>
            <w:r w:rsidR="0088155F" w:rsidRPr="00146C14">
              <w:rPr>
                <w:rFonts w:asciiTheme="minorHAnsi" w:hAnsiTheme="minorHAnsi" w:cstheme="minorHAnsi"/>
                <w:sz w:val="20"/>
                <w:szCs w:val="20"/>
              </w:rPr>
              <w:t xml:space="preserve"> </w:t>
            </w:r>
            <w:r w:rsidR="00E64479" w:rsidRPr="00146C14">
              <w:rPr>
                <w:rFonts w:asciiTheme="minorHAnsi" w:hAnsiTheme="minorHAnsi" w:cstheme="minorHAnsi"/>
                <w:sz w:val="20"/>
                <w:szCs w:val="20"/>
              </w:rPr>
              <w:t>wykładowcy</w:t>
            </w:r>
            <w:r>
              <w:rPr>
                <w:rFonts w:asciiTheme="minorHAnsi" w:hAnsiTheme="minorHAnsi" w:cstheme="minorHAnsi"/>
                <w:sz w:val="20"/>
                <w:szCs w:val="20"/>
              </w:rPr>
              <w:t xml:space="preserve"> </w:t>
            </w:r>
            <w:r w:rsidR="00E64479" w:rsidRPr="00146C14">
              <w:rPr>
                <w:rFonts w:asciiTheme="minorHAnsi" w:hAnsiTheme="minorHAnsi" w:cstheme="minorHAnsi"/>
                <w:sz w:val="20"/>
                <w:szCs w:val="20"/>
              </w:rPr>
              <w:t>/szkoleniowca</w:t>
            </w:r>
            <w:r w:rsidR="00E91E6B">
              <w:rPr>
                <w:rFonts w:asciiTheme="minorHAnsi" w:hAnsiTheme="minorHAnsi" w:cstheme="minorHAnsi"/>
                <w:sz w:val="20"/>
                <w:szCs w:val="20"/>
              </w:rPr>
              <w:t>.</w:t>
            </w:r>
          </w:p>
          <w:p w14:paraId="40DF12C2" w14:textId="18587E57" w:rsidR="00D47174" w:rsidRPr="00146C14" w:rsidRDefault="00D47174" w:rsidP="00F93039">
            <w:pPr>
              <w:spacing w:line="320" w:lineRule="atLeast"/>
              <w:rPr>
                <w:rFonts w:eastAsia="Times New Roman" w:cstheme="minorHAnsi"/>
                <w:sz w:val="20"/>
                <w:szCs w:val="20"/>
              </w:rPr>
            </w:pPr>
          </w:p>
        </w:tc>
        <w:tc>
          <w:tcPr>
            <w:tcW w:w="934" w:type="dxa"/>
          </w:tcPr>
          <w:p w14:paraId="48DF744B" w14:textId="77777777" w:rsidR="00D47174" w:rsidRPr="00146C14" w:rsidRDefault="00D47174" w:rsidP="00F93039">
            <w:pPr>
              <w:spacing w:line="320" w:lineRule="atLeast"/>
              <w:jc w:val="both"/>
              <w:rPr>
                <w:rFonts w:eastAsia="Times New Roman" w:cstheme="minorHAnsi"/>
                <w:sz w:val="20"/>
                <w:szCs w:val="20"/>
              </w:rPr>
            </w:pPr>
          </w:p>
        </w:tc>
        <w:tc>
          <w:tcPr>
            <w:tcW w:w="1585" w:type="dxa"/>
          </w:tcPr>
          <w:p w14:paraId="3F7D3697" w14:textId="77777777" w:rsidR="00D47174" w:rsidRPr="00146C14" w:rsidRDefault="00D47174" w:rsidP="00F93039">
            <w:pPr>
              <w:spacing w:line="320" w:lineRule="atLeast"/>
              <w:jc w:val="both"/>
              <w:rPr>
                <w:rFonts w:eastAsia="Times New Roman" w:cstheme="minorHAnsi"/>
                <w:sz w:val="20"/>
                <w:szCs w:val="20"/>
              </w:rPr>
            </w:pPr>
          </w:p>
        </w:tc>
        <w:tc>
          <w:tcPr>
            <w:tcW w:w="1259" w:type="dxa"/>
          </w:tcPr>
          <w:p w14:paraId="41A4146C" w14:textId="77777777" w:rsidR="00D47174" w:rsidRPr="00146C14" w:rsidRDefault="00D47174" w:rsidP="00F93039">
            <w:pPr>
              <w:spacing w:line="320" w:lineRule="atLeast"/>
              <w:jc w:val="both"/>
              <w:rPr>
                <w:rFonts w:eastAsia="Times New Roman" w:cstheme="minorHAnsi"/>
                <w:sz w:val="20"/>
                <w:szCs w:val="20"/>
              </w:rPr>
            </w:pPr>
          </w:p>
        </w:tc>
        <w:tc>
          <w:tcPr>
            <w:tcW w:w="1349" w:type="dxa"/>
          </w:tcPr>
          <w:p w14:paraId="4EB05DB5" w14:textId="77777777" w:rsidR="00D47174" w:rsidRPr="00146C14" w:rsidRDefault="00D47174" w:rsidP="00F93039">
            <w:pPr>
              <w:spacing w:line="320" w:lineRule="atLeast"/>
              <w:jc w:val="both"/>
              <w:rPr>
                <w:rFonts w:eastAsia="Times New Roman" w:cstheme="minorHAnsi"/>
                <w:sz w:val="20"/>
                <w:szCs w:val="20"/>
              </w:rPr>
            </w:pPr>
          </w:p>
        </w:tc>
      </w:tr>
      <w:tr w:rsidR="009E7800" w:rsidRPr="00146C14" w14:paraId="66D6C8A3" w14:textId="77777777" w:rsidTr="00E166E0">
        <w:trPr>
          <w:trHeight w:val="734"/>
        </w:trPr>
        <w:tc>
          <w:tcPr>
            <w:tcW w:w="728" w:type="dxa"/>
          </w:tcPr>
          <w:p w14:paraId="4864EB85" w14:textId="38BE279C" w:rsidR="00D47174" w:rsidRPr="00146C14" w:rsidRDefault="00AD49E1" w:rsidP="00F93039">
            <w:pPr>
              <w:widowControl w:val="0"/>
              <w:autoSpaceDE w:val="0"/>
              <w:autoSpaceDN w:val="0"/>
              <w:adjustRightInd w:val="0"/>
              <w:spacing w:line="320" w:lineRule="atLeast"/>
              <w:ind w:left="360"/>
              <w:contextualSpacing/>
              <w:jc w:val="center"/>
              <w:rPr>
                <w:rFonts w:eastAsia="Calibri" w:cstheme="minorHAnsi"/>
                <w:sz w:val="20"/>
                <w:szCs w:val="20"/>
              </w:rPr>
            </w:pPr>
            <w:r w:rsidRPr="00146C14">
              <w:rPr>
                <w:rFonts w:eastAsia="Calibri" w:cstheme="minorHAnsi"/>
                <w:sz w:val="20"/>
                <w:szCs w:val="20"/>
              </w:rPr>
              <w:t>3</w:t>
            </w:r>
            <w:r w:rsidR="006B7552" w:rsidRPr="00146C14">
              <w:rPr>
                <w:rFonts w:eastAsia="Calibri" w:cstheme="minorHAnsi"/>
                <w:sz w:val="20"/>
                <w:szCs w:val="20"/>
              </w:rPr>
              <w:t>.</w:t>
            </w:r>
          </w:p>
        </w:tc>
        <w:tc>
          <w:tcPr>
            <w:tcW w:w="3945" w:type="dxa"/>
          </w:tcPr>
          <w:p w14:paraId="32DB4D54" w14:textId="4A159A4C" w:rsidR="00E64479" w:rsidRPr="00146C14" w:rsidRDefault="00E6447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Przepr</w:t>
            </w:r>
            <w:r w:rsidR="00E618FB" w:rsidRPr="00146C14">
              <w:rPr>
                <w:rFonts w:asciiTheme="minorHAnsi" w:hAnsiTheme="minorHAnsi" w:cstheme="minorHAnsi"/>
                <w:sz w:val="20"/>
                <w:szCs w:val="20"/>
              </w:rPr>
              <w:t>owadził/</w:t>
            </w:r>
            <w:proofErr w:type="spellStart"/>
            <w:r w:rsidR="00E618FB" w:rsidRPr="00146C14">
              <w:rPr>
                <w:rFonts w:asciiTheme="minorHAnsi" w:hAnsiTheme="minorHAnsi" w:cstheme="minorHAnsi"/>
                <w:sz w:val="20"/>
                <w:szCs w:val="20"/>
              </w:rPr>
              <w:t>ła</w:t>
            </w:r>
            <w:proofErr w:type="spellEnd"/>
            <w:r w:rsidRPr="00146C14">
              <w:rPr>
                <w:rFonts w:asciiTheme="minorHAnsi" w:hAnsiTheme="minorHAnsi" w:cstheme="minorHAnsi"/>
                <w:sz w:val="20"/>
                <w:szCs w:val="20"/>
              </w:rPr>
              <w:t xml:space="preserve"> w ciągu ostatnich 3 lat szkolenia on-line w wymiarze minimum </w:t>
            </w:r>
            <w:r w:rsidR="00CD23E9">
              <w:rPr>
                <w:rFonts w:asciiTheme="minorHAnsi" w:hAnsiTheme="minorHAnsi" w:cstheme="minorHAnsi"/>
                <w:sz w:val="20"/>
                <w:szCs w:val="20"/>
              </w:rPr>
              <w:t>5</w:t>
            </w:r>
            <w:r w:rsidRPr="00146C14">
              <w:rPr>
                <w:rFonts w:asciiTheme="minorHAnsi" w:hAnsiTheme="minorHAnsi" w:cstheme="minorHAnsi"/>
                <w:sz w:val="20"/>
                <w:szCs w:val="20"/>
              </w:rPr>
              <w:t>0</w:t>
            </w:r>
            <w:r w:rsidR="0088155F" w:rsidRPr="00146C14">
              <w:rPr>
                <w:rFonts w:asciiTheme="minorHAnsi" w:hAnsiTheme="minorHAnsi" w:cstheme="minorHAnsi"/>
                <w:sz w:val="20"/>
                <w:szCs w:val="20"/>
              </w:rPr>
              <w:t> </w:t>
            </w:r>
            <w:r w:rsidRPr="00146C14">
              <w:rPr>
                <w:rFonts w:asciiTheme="minorHAnsi" w:hAnsiTheme="minorHAnsi" w:cstheme="minorHAnsi"/>
                <w:sz w:val="20"/>
                <w:szCs w:val="20"/>
              </w:rPr>
              <w:t>godzin</w:t>
            </w:r>
            <w:r w:rsidR="00E91E6B">
              <w:rPr>
                <w:rFonts w:asciiTheme="minorHAnsi" w:hAnsiTheme="minorHAnsi" w:cstheme="minorHAnsi"/>
                <w:sz w:val="20"/>
                <w:szCs w:val="20"/>
              </w:rPr>
              <w:t>.</w:t>
            </w:r>
          </w:p>
          <w:p w14:paraId="62AC21FC" w14:textId="2D32FB80" w:rsidR="00D47174" w:rsidRPr="00146C14" w:rsidRDefault="00D47174" w:rsidP="00F93039">
            <w:pPr>
              <w:spacing w:line="320" w:lineRule="atLeast"/>
              <w:rPr>
                <w:rFonts w:eastAsia="Times New Roman" w:cstheme="minorHAnsi"/>
                <w:sz w:val="20"/>
                <w:szCs w:val="20"/>
              </w:rPr>
            </w:pPr>
          </w:p>
        </w:tc>
        <w:tc>
          <w:tcPr>
            <w:tcW w:w="934" w:type="dxa"/>
          </w:tcPr>
          <w:p w14:paraId="00A0A421" w14:textId="77777777" w:rsidR="00D47174" w:rsidRPr="00146C14" w:rsidRDefault="00D47174" w:rsidP="00F93039">
            <w:pPr>
              <w:spacing w:line="320" w:lineRule="atLeast"/>
              <w:jc w:val="both"/>
              <w:rPr>
                <w:rFonts w:eastAsia="Times New Roman" w:cstheme="minorHAnsi"/>
                <w:sz w:val="20"/>
                <w:szCs w:val="20"/>
              </w:rPr>
            </w:pPr>
          </w:p>
        </w:tc>
        <w:tc>
          <w:tcPr>
            <w:tcW w:w="1585" w:type="dxa"/>
          </w:tcPr>
          <w:p w14:paraId="2DC548D3" w14:textId="77777777" w:rsidR="00D47174" w:rsidRPr="00146C14" w:rsidRDefault="00D47174" w:rsidP="00F93039">
            <w:pPr>
              <w:spacing w:line="320" w:lineRule="atLeast"/>
              <w:jc w:val="both"/>
              <w:rPr>
                <w:rFonts w:eastAsia="Times New Roman" w:cstheme="minorHAnsi"/>
                <w:sz w:val="20"/>
                <w:szCs w:val="20"/>
              </w:rPr>
            </w:pPr>
          </w:p>
        </w:tc>
        <w:tc>
          <w:tcPr>
            <w:tcW w:w="1259" w:type="dxa"/>
          </w:tcPr>
          <w:p w14:paraId="0487A165" w14:textId="77777777" w:rsidR="00D47174" w:rsidRPr="00146C14" w:rsidRDefault="00D47174" w:rsidP="00F93039">
            <w:pPr>
              <w:spacing w:line="320" w:lineRule="atLeast"/>
              <w:jc w:val="both"/>
              <w:rPr>
                <w:rFonts w:eastAsia="Times New Roman" w:cstheme="minorHAnsi"/>
                <w:sz w:val="20"/>
                <w:szCs w:val="20"/>
              </w:rPr>
            </w:pPr>
          </w:p>
        </w:tc>
        <w:tc>
          <w:tcPr>
            <w:tcW w:w="1349" w:type="dxa"/>
          </w:tcPr>
          <w:p w14:paraId="62475D65" w14:textId="77777777" w:rsidR="00D47174" w:rsidRPr="00146C14" w:rsidRDefault="00D47174" w:rsidP="00F93039">
            <w:pPr>
              <w:spacing w:line="320" w:lineRule="atLeast"/>
              <w:jc w:val="both"/>
              <w:rPr>
                <w:rFonts w:eastAsia="Times New Roman" w:cstheme="minorHAnsi"/>
                <w:sz w:val="20"/>
                <w:szCs w:val="20"/>
              </w:rPr>
            </w:pPr>
          </w:p>
        </w:tc>
      </w:tr>
      <w:tr w:rsidR="0088155F" w:rsidRPr="00146C14" w14:paraId="6A1FA592" w14:textId="77777777" w:rsidTr="00E166E0">
        <w:trPr>
          <w:trHeight w:val="734"/>
        </w:trPr>
        <w:tc>
          <w:tcPr>
            <w:tcW w:w="728" w:type="dxa"/>
          </w:tcPr>
          <w:p w14:paraId="33AB4781" w14:textId="5B1FC9EC" w:rsidR="0088155F" w:rsidRPr="00146C14" w:rsidRDefault="0088155F" w:rsidP="00F93039">
            <w:pPr>
              <w:widowControl w:val="0"/>
              <w:autoSpaceDE w:val="0"/>
              <w:autoSpaceDN w:val="0"/>
              <w:adjustRightInd w:val="0"/>
              <w:spacing w:line="320" w:lineRule="atLeast"/>
              <w:ind w:left="360"/>
              <w:contextualSpacing/>
              <w:jc w:val="center"/>
              <w:rPr>
                <w:rFonts w:eastAsia="Calibri" w:cstheme="minorHAnsi"/>
                <w:sz w:val="20"/>
                <w:szCs w:val="20"/>
              </w:rPr>
            </w:pPr>
            <w:r w:rsidRPr="00146C14">
              <w:rPr>
                <w:rFonts w:eastAsia="Calibri" w:cstheme="minorHAnsi"/>
                <w:sz w:val="20"/>
                <w:szCs w:val="20"/>
              </w:rPr>
              <w:t>4</w:t>
            </w:r>
          </w:p>
        </w:tc>
        <w:tc>
          <w:tcPr>
            <w:tcW w:w="3945" w:type="dxa"/>
          </w:tcPr>
          <w:p w14:paraId="4CE2E9BE" w14:textId="33CD7C84" w:rsidR="0088155F" w:rsidRPr="00146C14" w:rsidRDefault="0088155F"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Posiada doświadczenie w pracy z nauczycielami polonijnymi</w:t>
            </w:r>
            <w:r w:rsidR="00E91E6B">
              <w:rPr>
                <w:rFonts w:asciiTheme="minorHAnsi" w:hAnsiTheme="minorHAnsi" w:cstheme="minorHAnsi"/>
                <w:sz w:val="20"/>
                <w:szCs w:val="20"/>
              </w:rPr>
              <w:t xml:space="preserve"> w wymiarze minimum 10 godzin.</w:t>
            </w:r>
          </w:p>
        </w:tc>
        <w:tc>
          <w:tcPr>
            <w:tcW w:w="934" w:type="dxa"/>
          </w:tcPr>
          <w:p w14:paraId="382DFB9C" w14:textId="77777777" w:rsidR="0088155F" w:rsidRPr="00146C14" w:rsidRDefault="0088155F" w:rsidP="00F93039">
            <w:pPr>
              <w:spacing w:line="320" w:lineRule="atLeast"/>
              <w:jc w:val="both"/>
              <w:rPr>
                <w:rFonts w:eastAsia="Times New Roman" w:cstheme="minorHAnsi"/>
                <w:sz w:val="20"/>
                <w:szCs w:val="20"/>
              </w:rPr>
            </w:pPr>
          </w:p>
        </w:tc>
        <w:tc>
          <w:tcPr>
            <w:tcW w:w="1585" w:type="dxa"/>
          </w:tcPr>
          <w:p w14:paraId="571A647D" w14:textId="77777777" w:rsidR="0088155F" w:rsidRPr="00146C14" w:rsidRDefault="0088155F" w:rsidP="00F93039">
            <w:pPr>
              <w:spacing w:line="320" w:lineRule="atLeast"/>
              <w:jc w:val="both"/>
              <w:rPr>
                <w:rFonts w:eastAsia="Times New Roman" w:cstheme="minorHAnsi"/>
                <w:sz w:val="20"/>
                <w:szCs w:val="20"/>
              </w:rPr>
            </w:pPr>
          </w:p>
        </w:tc>
        <w:tc>
          <w:tcPr>
            <w:tcW w:w="1259" w:type="dxa"/>
          </w:tcPr>
          <w:p w14:paraId="2A8E00EE" w14:textId="77777777" w:rsidR="0088155F" w:rsidRPr="00146C14" w:rsidRDefault="0088155F" w:rsidP="00F93039">
            <w:pPr>
              <w:spacing w:line="320" w:lineRule="atLeast"/>
              <w:jc w:val="both"/>
              <w:rPr>
                <w:rFonts w:eastAsia="Times New Roman" w:cstheme="minorHAnsi"/>
                <w:sz w:val="20"/>
                <w:szCs w:val="20"/>
              </w:rPr>
            </w:pPr>
          </w:p>
        </w:tc>
        <w:tc>
          <w:tcPr>
            <w:tcW w:w="1349" w:type="dxa"/>
          </w:tcPr>
          <w:p w14:paraId="24C6650F" w14:textId="77777777" w:rsidR="0088155F" w:rsidRPr="00146C14" w:rsidRDefault="0088155F" w:rsidP="00F93039">
            <w:pPr>
              <w:spacing w:line="320" w:lineRule="atLeast"/>
              <w:jc w:val="both"/>
              <w:rPr>
                <w:rFonts w:eastAsia="Times New Roman" w:cstheme="minorHAnsi"/>
                <w:sz w:val="20"/>
                <w:szCs w:val="20"/>
              </w:rPr>
            </w:pPr>
          </w:p>
        </w:tc>
      </w:tr>
    </w:tbl>
    <w:p w14:paraId="107338A2" w14:textId="0FA7E032" w:rsidR="00F10F59" w:rsidRPr="00146C14" w:rsidRDefault="00F10F59" w:rsidP="00F93039">
      <w:pPr>
        <w:spacing w:after="0" w:line="320" w:lineRule="atLeast"/>
        <w:jc w:val="both"/>
        <w:rPr>
          <w:rFonts w:eastAsia="Times New Roman" w:cstheme="minorHAnsi"/>
          <w:sz w:val="20"/>
          <w:szCs w:val="20"/>
        </w:rPr>
      </w:pPr>
      <w:r w:rsidRPr="00146C14">
        <w:rPr>
          <w:rFonts w:eastAsia="Times New Roman" w:cstheme="minorHAnsi"/>
          <w:sz w:val="20"/>
          <w:szCs w:val="20"/>
        </w:rPr>
        <w:t>UWAGA: Informacje podane w pkt 2, w tym w tabeli znajdującej się w tym pkt</w:t>
      </w:r>
      <w:r w:rsidR="00E91E6B">
        <w:rPr>
          <w:rFonts w:eastAsia="Times New Roman" w:cstheme="minorHAnsi"/>
          <w:sz w:val="20"/>
          <w:szCs w:val="20"/>
        </w:rPr>
        <w:t>,</w:t>
      </w:r>
      <w:r w:rsidRPr="00146C14">
        <w:rPr>
          <w:rFonts w:eastAsia="Times New Roman" w:cstheme="minorHAnsi"/>
          <w:sz w:val="20"/>
          <w:szCs w:val="20"/>
        </w:rPr>
        <w:t xml:space="preserve"> należy podać oddzielnie dla</w:t>
      </w:r>
      <w:r w:rsidR="0088155F" w:rsidRPr="00146C14">
        <w:rPr>
          <w:rFonts w:eastAsia="Times New Roman" w:cstheme="minorHAnsi"/>
          <w:sz w:val="20"/>
          <w:szCs w:val="20"/>
        </w:rPr>
        <w:t> </w:t>
      </w:r>
      <w:r w:rsidRPr="00146C14">
        <w:rPr>
          <w:rFonts w:eastAsia="Times New Roman" w:cstheme="minorHAnsi"/>
          <w:sz w:val="20"/>
          <w:szCs w:val="20"/>
        </w:rPr>
        <w:t xml:space="preserve">każdego Prowadzącego. </w:t>
      </w:r>
    </w:p>
    <w:p w14:paraId="716DA0B5" w14:textId="27D0BA9B" w:rsidR="00D47174" w:rsidRPr="00146C14" w:rsidRDefault="00D47174" w:rsidP="00F93039">
      <w:pPr>
        <w:spacing w:after="0" w:line="320" w:lineRule="atLeast"/>
        <w:jc w:val="both"/>
        <w:rPr>
          <w:rFonts w:eastAsia="Times New Roman" w:cstheme="minorHAnsi"/>
          <w:sz w:val="20"/>
          <w:szCs w:val="20"/>
        </w:rPr>
      </w:pPr>
      <w:r w:rsidRPr="00146C14">
        <w:rPr>
          <w:rFonts w:eastAsia="Times New Roman" w:cstheme="minorHAnsi"/>
          <w:sz w:val="20"/>
          <w:szCs w:val="20"/>
        </w:rPr>
        <w:t>Oświadczam, że wypełniłem obowiązki informacyjne przewidziane w art. 13 lub art. 14 RODO</w:t>
      </w:r>
      <w:r w:rsidRPr="00146C14">
        <w:rPr>
          <w:rFonts w:eastAsia="Times New Roman" w:cstheme="minorHAnsi"/>
          <w:sz w:val="20"/>
          <w:szCs w:val="20"/>
          <w:vertAlign w:val="superscript"/>
        </w:rPr>
        <w:t>1)</w:t>
      </w:r>
      <w:r w:rsidRPr="00146C14">
        <w:rPr>
          <w:rFonts w:eastAsia="Times New Roman" w:cstheme="minorHAnsi"/>
          <w:sz w:val="20"/>
          <w:szCs w:val="20"/>
        </w:rPr>
        <w:t xml:space="preserve"> wobec osób fizycznych, od których dane osobowe bezpośrednio lub pośrednio pozyskałem w celu ubiegania się o</w:t>
      </w:r>
      <w:r w:rsidR="0088155F" w:rsidRPr="00146C14">
        <w:rPr>
          <w:rFonts w:eastAsia="Times New Roman" w:cstheme="minorHAnsi"/>
          <w:sz w:val="20"/>
          <w:szCs w:val="20"/>
        </w:rPr>
        <w:t> </w:t>
      </w:r>
      <w:r w:rsidRPr="00146C14">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146C14" w14:paraId="7ECEDDAC" w14:textId="77777777" w:rsidTr="00341B19">
        <w:trPr>
          <w:trHeight w:hRule="exact" w:val="1984"/>
        </w:trPr>
        <w:tc>
          <w:tcPr>
            <w:tcW w:w="4614" w:type="dxa"/>
          </w:tcPr>
          <w:p w14:paraId="15BB3B9D" w14:textId="6BED871F" w:rsidR="00D47174" w:rsidRPr="00146C14" w:rsidRDefault="00D47174" w:rsidP="00F93039">
            <w:pPr>
              <w:spacing w:after="0" w:line="320" w:lineRule="atLeast"/>
              <w:jc w:val="both"/>
              <w:rPr>
                <w:rFonts w:eastAsia="Calibri" w:cstheme="minorHAnsi"/>
                <w:sz w:val="20"/>
                <w:szCs w:val="20"/>
              </w:rPr>
            </w:pPr>
          </w:p>
          <w:p w14:paraId="4AEAB340" w14:textId="77777777" w:rsidR="00D47174" w:rsidRPr="00146C14" w:rsidRDefault="00D47174" w:rsidP="00F93039">
            <w:pPr>
              <w:spacing w:after="0" w:line="320" w:lineRule="atLeast"/>
              <w:jc w:val="both"/>
              <w:rPr>
                <w:rFonts w:eastAsia="Calibri" w:cstheme="minorHAnsi"/>
                <w:sz w:val="20"/>
                <w:szCs w:val="20"/>
              </w:rPr>
            </w:pPr>
          </w:p>
          <w:p w14:paraId="28EB8773" w14:textId="77777777" w:rsidR="00D47174" w:rsidRPr="00146C14" w:rsidRDefault="00D47174"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6EB82183" w14:textId="77777777" w:rsidR="00D47174" w:rsidRPr="00146C14" w:rsidRDefault="00D47174" w:rsidP="00F93039">
            <w:pPr>
              <w:spacing w:after="0" w:line="320" w:lineRule="atLeast"/>
              <w:ind w:firstLine="744"/>
              <w:rPr>
                <w:rFonts w:eastAsia="Calibri" w:cstheme="minorHAnsi"/>
                <w:sz w:val="20"/>
                <w:szCs w:val="20"/>
              </w:rPr>
            </w:pPr>
            <w:r w:rsidRPr="00146C14">
              <w:rPr>
                <w:rFonts w:eastAsia="Calibri" w:cstheme="minorHAnsi"/>
                <w:sz w:val="20"/>
                <w:szCs w:val="20"/>
              </w:rPr>
              <w:t>/miejscowość, data/</w:t>
            </w:r>
          </w:p>
          <w:p w14:paraId="28EA9D85" w14:textId="77777777" w:rsidR="00D47174" w:rsidRPr="00146C14" w:rsidRDefault="00D47174" w:rsidP="00F93039">
            <w:pPr>
              <w:spacing w:after="0" w:line="320" w:lineRule="atLeast"/>
              <w:jc w:val="both"/>
              <w:rPr>
                <w:rFonts w:eastAsia="Calibri" w:cstheme="minorHAnsi"/>
                <w:sz w:val="20"/>
                <w:szCs w:val="20"/>
              </w:rPr>
            </w:pPr>
          </w:p>
        </w:tc>
        <w:tc>
          <w:tcPr>
            <w:tcW w:w="4876" w:type="dxa"/>
          </w:tcPr>
          <w:p w14:paraId="4BA9C5C4" w14:textId="60554C64" w:rsidR="00D47174" w:rsidRPr="00146C14" w:rsidRDefault="00D47174" w:rsidP="00F93039">
            <w:pPr>
              <w:spacing w:after="0" w:line="320" w:lineRule="atLeast"/>
              <w:jc w:val="both"/>
              <w:rPr>
                <w:rFonts w:eastAsia="Calibri" w:cstheme="minorHAnsi"/>
                <w:sz w:val="20"/>
                <w:szCs w:val="20"/>
              </w:rPr>
            </w:pPr>
          </w:p>
          <w:p w14:paraId="4B14D0DC" w14:textId="77777777" w:rsidR="00D47174" w:rsidRPr="00146C14" w:rsidRDefault="00D47174" w:rsidP="00F93039">
            <w:pPr>
              <w:spacing w:after="0" w:line="320" w:lineRule="atLeast"/>
              <w:jc w:val="both"/>
              <w:rPr>
                <w:rFonts w:eastAsia="Calibri" w:cstheme="minorHAnsi"/>
                <w:sz w:val="20"/>
                <w:szCs w:val="20"/>
              </w:rPr>
            </w:pPr>
          </w:p>
          <w:p w14:paraId="789D6DE5" w14:textId="0D938149" w:rsidR="00D47174" w:rsidRPr="00146C14" w:rsidRDefault="00D47174"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4A8DF290" w14:textId="5C683572" w:rsidR="00D47174" w:rsidRPr="00146C14" w:rsidRDefault="00D47174" w:rsidP="00F93039">
            <w:pPr>
              <w:spacing w:after="0" w:line="320" w:lineRule="atLeast"/>
              <w:jc w:val="center"/>
              <w:rPr>
                <w:rFonts w:eastAsia="Calibri" w:cstheme="minorHAnsi"/>
                <w:sz w:val="20"/>
                <w:szCs w:val="20"/>
              </w:rPr>
            </w:pPr>
            <w:r w:rsidRPr="00146C14">
              <w:rPr>
                <w:rFonts w:eastAsia="Calibri" w:cstheme="minorHAnsi"/>
                <w:sz w:val="20"/>
                <w:szCs w:val="20"/>
              </w:rPr>
              <w:t>/podpis Wykonawcy /</w:t>
            </w:r>
            <w:r w:rsidR="0088155F" w:rsidRPr="00146C14">
              <w:rPr>
                <w:rFonts w:eastAsia="Calibri" w:cstheme="minorHAnsi"/>
                <w:sz w:val="20"/>
                <w:szCs w:val="20"/>
              </w:rPr>
              <w:t xml:space="preserve"> </w:t>
            </w:r>
            <w:r w:rsidRPr="00146C14">
              <w:rPr>
                <w:rFonts w:eastAsia="Calibri" w:cstheme="minorHAnsi"/>
                <w:sz w:val="20"/>
                <w:szCs w:val="20"/>
              </w:rPr>
              <w:t>osoby uprawnionej do</w:t>
            </w:r>
            <w:r w:rsidR="00A9011C" w:rsidRPr="00146C14">
              <w:rPr>
                <w:rFonts w:eastAsia="Calibri" w:cstheme="minorHAnsi"/>
                <w:sz w:val="20"/>
                <w:szCs w:val="20"/>
              </w:rPr>
              <w:t> </w:t>
            </w:r>
            <w:r w:rsidRPr="00146C14">
              <w:rPr>
                <w:rFonts w:eastAsia="Calibri" w:cstheme="minorHAnsi"/>
                <w:sz w:val="20"/>
                <w:szCs w:val="20"/>
              </w:rPr>
              <w:t>reprezentacji/ Wykonawcy/pełnomocnika/</w:t>
            </w:r>
          </w:p>
          <w:p w14:paraId="429F4844" w14:textId="77777777" w:rsidR="00D47174" w:rsidRPr="00146C14" w:rsidRDefault="00D47174" w:rsidP="00F93039">
            <w:pPr>
              <w:spacing w:after="0" w:line="320" w:lineRule="atLeast"/>
              <w:jc w:val="both"/>
              <w:rPr>
                <w:rFonts w:eastAsia="Calibri" w:cstheme="minorHAnsi"/>
                <w:sz w:val="20"/>
                <w:szCs w:val="20"/>
              </w:rPr>
            </w:pPr>
          </w:p>
          <w:p w14:paraId="73A43D41" w14:textId="77777777" w:rsidR="00D47174" w:rsidRPr="00146C14" w:rsidRDefault="00D47174" w:rsidP="00F93039">
            <w:pPr>
              <w:spacing w:after="0" w:line="320" w:lineRule="atLeast"/>
              <w:jc w:val="both"/>
              <w:rPr>
                <w:rFonts w:eastAsia="Calibri" w:cstheme="minorHAnsi"/>
                <w:sz w:val="20"/>
                <w:szCs w:val="20"/>
              </w:rPr>
            </w:pPr>
          </w:p>
        </w:tc>
      </w:tr>
    </w:tbl>
    <w:p w14:paraId="611B0173" w14:textId="3C67D19A" w:rsidR="00D47174" w:rsidRPr="00146C14" w:rsidRDefault="00D47174" w:rsidP="00F93039">
      <w:pPr>
        <w:spacing w:after="0" w:line="320" w:lineRule="atLeast"/>
        <w:jc w:val="both"/>
        <w:rPr>
          <w:rFonts w:eastAsia="Times New Roman" w:cstheme="minorHAnsi"/>
          <w:sz w:val="20"/>
          <w:szCs w:val="20"/>
        </w:rPr>
      </w:pPr>
      <w:r w:rsidRPr="00146C14">
        <w:rPr>
          <w:rFonts w:eastAsia="Times New Roman" w:cstheme="minorHAnsi"/>
          <w:b/>
          <w:bCs/>
          <w:sz w:val="20"/>
          <w:szCs w:val="20"/>
        </w:rPr>
        <w:t>UWAGA:</w:t>
      </w:r>
      <w:r w:rsidRPr="00146C14">
        <w:rPr>
          <w:rFonts w:eastAsia="Times New Roman" w:cstheme="minorHAnsi"/>
          <w:sz w:val="20"/>
          <w:szCs w:val="20"/>
        </w:rPr>
        <w:t xml:space="preserve"> W </w:t>
      </w:r>
      <w:r w:rsidR="00C72F39" w:rsidRPr="00146C14">
        <w:rPr>
          <w:rFonts w:eastAsia="Times New Roman" w:cstheme="minorHAnsi"/>
          <w:sz w:val="20"/>
          <w:szCs w:val="20"/>
        </w:rPr>
        <w:t>przypadku,</w:t>
      </w:r>
      <w:r w:rsidRPr="00146C14">
        <w:rPr>
          <w:rFonts w:eastAsia="Times New Roman" w:cstheme="minorHAnsi"/>
          <w:sz w:val="20"/>
          <w:szCs w:val="20"/>
        </w:rPr>
        <w:t xml:space="preserve"> gdy </w:t>
      </w:r>
      <w:r w:rsidR="00796108">
        <w:rPr>
          <w:rFonts w:eastAsia="Times New Roman" w:cstheme="minorHAnsi"/>
          <w:sz w:val="20"/>
          <w:szCs w:val="20"/>
        </w:rPr>
        <w:t>W</w:t>
      </w:r>
      <w:r w:rsidRPr="00146C14">
        <w:rPr>
          <w:rFonts w:eastAsia="Times New Roman" w:cstheme="minorHAnsi"/>
          <w:sz w:val="20"/>
          <w:szCs w:val="20"/>
        </w:rPr>
        <w:t xml:space="preserve">ykonawca nie przekazuje danych osobowych innych niż bezpośrednio jego dotyczących lub zachodzi wyłączenie stosowania obowiązku informacyjnego, stosownie do art. 13 ust. 4 lub art. 14 ust. 5 RODO treści oświadczenia </w:t>
      </w:r>
      <w:r w:rsidR="00796108">
        <w:rPr>
          <w:rFonts w:eastAsia="Times New Roman" w:cstheme="minorHAnsi"/>
          <w:sz w:val="20"/>
          <w:szCs w:val="20"/>
        </w:rPr>
        <w:t>W</w:t>
      </w:r>
      <w:r w:rsidRPr="00146C14">
        <w:rPr>
          <w:rFonts w:eastAsia="Times New Roman" w:cstheme="minorHAnsi"/>
          <w:sz w:val="20"/>
          <w:szCs w:val="20"/>
        </w:rPr>
        <w:t>ykonawca nie składa (usunięcie treści oświadczenia np. przez jego wykreślenie).</w:t>
      </w:r>
    </w:p>
    <w:p w14:paraId="78B67E94" w14:textId="1121E439" w:rsidR="001C243B" w:rsidRPr="00146C14" w:rsidRDefault="00940EB5" w:rsidP="00F93039">
      <w:pPr>
        <w:spacing w:after="0" w:line="320" w:lineRule="atLeast"/>
        <w:jc w:val="right"/>
        <w:rPr>
          <w:rFonts w:cstheme="minorHAnsi"/>
          <w:b/>
          <w:sz w:val="20"/>
          <w:szCs w:val="20"/>
        </w:rPr>
      </w:pPr>
      <w:r w:rsidRPr="00146C14">
        <w:rPr>
          <w:rFonts w:cstheme="minorHAnsi"/>
          <w:b/>
          <w:sz w:val="20"/>
          <w:szCs w:val="20"/>
        </w:rPr>
        <w:lastRenderedPageBreak/>
        <w:t>Z</w:t>
      </w:r>
      <w:r w:rsidR="001C243B" w:rsidRPr="00146C14">
        <w:rPr>
          <w:rFonts w:cstheme="minorHAnsi"/>
          <w:b/>
          <w:sz w:val="20"/>
          <w:szCs w:val="20"/>
        </w:rPr>
        <w:t>ałącznik nr 2 do formularza ofertowego</w:t>
      </w:r>
    </w:p>
    <w:p w14:paraId="06478108" w14:textId="77777777" w:rsidR="00F874C6" w:rsidRPr="00F874C6" w:rsidRDefault="00F874C6" w:rsidP="00F93039">
      <w:pPr>
        <w:widowControl w:val="0"/>
        <w:tabs>
          <w:tab w:val="left" w:pos="426"/>
        </w:tabs>
        <w:spacing w:after="0" w:line="320" w:lineRule="atLeast"/>
        <w:jc w:val="both"/>
        <w:rPr>
          <w:rFonts w:eastAsia="Tahoma" w:cstheme="minorHAnsi"/>
          <w:sz w:val="20"/>
          <w:szCs w:val="20"/>
        </w:rPr>
      </w:pPr>
      <w:r w:rsidRPr="00F874C6">
        <w:rPr>
          <w:rFonts w:eastAsia="Tahoma" w:cstheme="minorHAnsi"/>
          <w:b/>
          <w:sz w:val="20"/>
          <w:szCs w:val="20"/>
        </w:rPr>
        <w:t>I moduł – 5 webinariów</w:t>
      </w:r>
    </w:p>
    <w:p w14:paraId="643F572D" w14:textId="77777777" w:rsidR="00DE146E" w:rsidRDefault="00DE146E" w:rsidP="00DE146E">
      <w:pPr>
        <w:spacing w:after="0" w:line="320" w:lineRule="atLeast"/>
        <w:jc w:val="both"/>
        <w:rPr>
          <w:rFonts w:ascii="Calibri" w:eastAsia="Calibri" w:hAnsi="Calibri" w:cs="Calibri"/>
          <w:b/>
          <w:bCs/>
          <w:i/>
          <w:iCs/>
          <w:sz w:val="20"/>
          <w:szCs w:val="20"/>
        </w:rPr>
      </w:pPr>
      <w:r w:rsidRPr="00DE146E">
        <w:rPr>
          <w:rFonts w:ascii="Calibri" w:eastAsia="Calibri" w:hAnsi="Calibri" w:cs="Calibri"/>
          <w:b/>
          <w:bCs/>
          <w:i/>
          <w:iCs/>
          <w:sz w:val="20"/>
          <w:szCs w:val="20"/>
        </w:rPr>
        <w:t>Współczesna dydaktyka i metodyka nauczania /uczenia się w edukacji wczesnoszkolnej, oddziałach dziecięcych i przedszkolnych języka polskiego w szkole polonijnej.</w:t>
      </w:r>
    </w:p>
    <w:p w14:paraId="0BA832F3" w14:textId="77777777" w:rsidR="002C36C1" w:rsidRPr="00DE146E" w:rsidRDefault="002C36C1" w:rsidP="00DE146E">
      <w:pPr>
        <w:spacing w:after="0" w:line="320" w:lineRule="atLeast"/>
        <w:jc w:val="both"/>
        <w:rPr>
          <w:rFonts w:ascii="Calibri" w:eastAsia="Calibri" w:hAnsi="Calibri" w:cs="Calibri"/>
          <w:b/>
          <w:bCs/>
          <w:i/>
          <w:iCs/>
          <w:sz w:val="20"/>
          <w:szCs w:val="20"/>
        </w:rPr>
      </w:pPr>
    </w:p>
    <w:p w14:paraId="6D005726" w14:textId="77777777" w:rsidR="00DE146E" w:rsidRPr="00DE146E" w:rsidRDefault="00DE146E" w:rsidP="002C36C1">
      <w:pPr>
        <w:shd w:val="clear" w:color="auto" w:fill="FFFFFF"/>
        <w:spacing w:after="0" w:line="240" w:lineRule="auto"/>
        <w:ind w:right="-2"/>
        <w:jc w:val="both"/>
        <w:rPr>
          <w:rFonts w:eastAsia="Times New Roman" w:cstheme="minorHAnsi"/>
          <w:sz w:val="20"/>
          <w:szCs w:val="20"/>
          <w:lang w:eastAsia="pl-PL"/>
        </w:rPr>
      </w:pPr>
      <w:r w:rsidRPr="00DE146E">
        <w:rPr>
          <w:rFonts w:cstheme="minorHAnsi"/>
          <w:sz w:val="20"/>
          <w:szCs w:val="20"/>
        </w:rPr>
        <w:t>Blok szkoleniowy powinien zawierać zagadnienia z zakresu współczesnej dydaktyki i metodyki nauczania języka polskiego w edukacji wczesnoszkolnej, przedszkolnej i w oddziałach dziecięcych w szkołach polonijnych. Szkolenia mają na celu rozwijanie kompetencji dydaktycznych nauczycieli w zakresie nauczania języka polskiego jako języka odziedziczonego lub drugiego, z uwzględnieniem specyfiki rozwoju dziecka oraz warunków edukacji poza granicami kraju.</w:t>
      </w:r>
      <w:r w:rsidRPr="00DE146E">
        <w:rPr>
          <w:rFonts w:eastAsia="Times New Roman" w:cstheme="minorHAnsi"/>
          <w:sz w:val="20"/>
          <w:szCs w:val="20"/>
          <w:lang w:eastAsia="pl-PL"/>
        </w:rPr>
        <w:t xml:space="preserve"> </w:t>
      </w:r>
    </w:p>
    <w:p w14:paraId="411C4C08" w14:textId="77777777" w:rsidR="00DE146E" w:rsidRPr="00DE146E" w:rsidRDefault="00DE146E" w:rsidP="002C36C1">
      <w:pPr>
        <w:shd w:val="clear" w:color="auto" w:fill="FFFFFF"/>
        <w:spacing w:after="0" w:line="240" w:lineRule="auto"/>
        <w:ind w:right="-2"/>
        <w:jc w:val="both"/>
        <w:rPr>
          <w:rFonts w:eastAsia="Times New Roman" w:cstheme="minorHAnsi"/>
          <w:sz w:val="20"/>
          <w:szCs w:val="20"/>
          <w:lang w:eastAsia="pl-PL"/>
        </w:rPr>
      </w:pPr>
      <w:r w:rsidRPr="00DE146E">
        <w:rPr>
          <w:rFonts w:eastAsia="Times New Roman" w:cstheme="minorHAnsi"/>
          <w:sz w:val="20"/>
          <w:szCs w:val="20"/>
          <w:lang w:eastAsia="pl-PL"/>
        </w:rPr>
        <w:t xml:space="preserve">Zakres tematyczny modułu obejmuje w szczególności: rozwijanie podstawowych sprawności językowych dzieci (słuchanie, mówienie, czytanie i pisanie) poprzez codzienne sytuacje komunikacyjne, zabawy językowe oraz pracę z krótkimi tekstami; wykorzystanie zabawy, ruchu oraz </w:t>
      </w:r>
      <w:proofErr w:type="spellStart"/>
      <w:r w:rsidRPr="00DE146E">
        <w:rPr>
          <w:rFonts w:eastAsia="Times New Roman" w:cstheme="minorHAnsi"/>
          <w:sz w:val="20"/>
          <w:szCs w:val="20"/>
          <w:lang w:eastAsia="pl-PL"/>
        </w:rPr>
        <w:t>multisensoryki</w:t>
      </w:r>
      <w:proofErr w:type="spellEnd"/>
      <w:r w:rsidRPr="00DE146E">
        <w:rPr>
          <w:rFonts w:eastAsia="Times New Roman" w:cstheme="minorHAnsi"/>
          <w:sz w:val="20"/>
          <w:szCs w:val="20"/>
          <w:lang w:eastAsia="pl-PL"/>
        </w:rPr>
        <w:t xml:space="preserve"> jako kluczowych elementów procesu uczenia się na I etapie edukacyjnym, w tym stosowanie metod aktywizujących, gier językowych i elementów dramy; aktywne i angażujące metody nauki czytania i pisania, dostosowane do zróżnicowanych kompetencji językowych uczniów polonijnych; wykorzystanie najnowszej literatury dziecięcej (6-10 lat) w procesie dydaktycznym, w tym dobór tekstów oraz ich praktyczne zastosowanie w pracy z uczniami; nowoczesne podejścia do ewaluacji postępów dziecka, oparte na obserwacji, informacji zwrotnej oraz narzędziach wspierających rozwój (np. portfolio językowe), z uwzględnieniem potrzeby budowania motywacji i poczucia bezpieczeństwa językowego. </w:t>
      </w:r>
    </w:p>
    <w:p w14:paraId="759DB93A" w14:textId="77777777" w:rsidR="00DE146E" w:rsidRPr="00DE146E" w:rsidRDefault="00DE146E" w:rsidP="002C36C1">
      <w:pPr>
        <w:shd w:val="clear" w:color="auto" w:fill="FFFFFF"/>
        <w:spacing w:after="0" w:line="240" w:lineRule="auto"/>
        <w:ind w:right="-2"/>
        <w:jc w:val="both"/>
        <w:rPr>
          <w:rFonts w:eastAsia="Times New Roman" w:cstheme="minorHAnsi"/>
          <w:sz w:val="20"/>
          <w:szCs w:val="20"/>
          <w:lang w:eastAsia="pl-PL"/>
        </w:rPr>
      </w:pPr>
      <w:r w:rsidRPr="00DE146E">
        <w:rPr>
          <w:rFonts w:eastAsia="Times New Roman" w:cstheme="minorHAnsi"/>
          <w:sz w:val="20"/>
          <w:szCs w:val="20"/>
          <w:lang w:eastAsia="pl-PL"/>
        </w:rPr>
        <w:t>Szkolenia powinny uwzględniać specyfikę funkcjonowania edukacji polonijnej na etapie wczesnoszkolnym i przedszkolnym, w szczególności zróżnicowany poziom kompetencji językowych dzieci, ich funkcjonowanie w środowisku dwujęzycznym oraz ograniczony kontakt z językiem polskim poza zajęciami.</w:t>
      </w:r>
    </w:p>
    <w:p w14:paraId="3ED7DC9B" w14:textId="77777777" w:rsidR="00DE146E" w:rsidRPr="00DE146E" w:rsidRDefault="00DE146E" w:rsidP="002C36C1">
      <w:pPr>
        <w:shd w:val="clear" w:color="auto" w:fill="FFFFFF"/>
        <w:spacing w:after="0" w:line="240" w:lineRule="auto"/>
        <w:ind w:right="-2"/>
        <w:jc w:val="both"/>
        <w:rPr>
          <w:rFonts w:eastAsia="Times New Roman" w:cstheme="minorHAnsi"/>
          <w:sz w:val="20"/>
          <w:szCs w:val="20"/>
          <w:lang w:eastAsia="pl-PL"/>
        </w:rPr>
      </w:pPr>
      <w:r w:rsidRPr="00DE146E">
        <w:rPr>
          <w:rFonts w:eastAsia="Times New Roman" w:cstheme="minorHAnsi"/>
          <w:sz w:val="20"/>
          <w:szCs w:val="20"/>
          <w:lang w:eastAsia="pl-PL"/>
        </w:rPr>
        <w:t>Każde szkolenie powinno być realizowane w formie interaktywnego webinarium, łączącego elementy wykładu z prezentacją dobrych praktyk oraz umożliwiającego aktywny udział uczestników. Treści szkoleniowe powinny wspierać rozwój kompetencji językowych dzieci w sposób dostosowany do ich wieku i potrzeb rozwojowych, sprzyjać budowaniu pozytywnego nastawienia do nauki języka polskiego oraz wzmacniać motywację i poczucie bezpieczeństwa językowego uczniów.</w:t>
      </w:r>
    </w:p>
    <w:p w14:paraId="7A370DEE" w14:textId="77777777" w:rsidR="00DE146E" w:rsidRPr="00DE146E" w:rsidRDefault="00DE146E" w:rsidP="002C36C1">
      <w:pPr>
        <w:shd w:val="clear" w:color="auto" w:fill="FFFFFF"/>
        <w:spacing w:after="0" w:line="240" w:lineRule="auto"/>
        <w:ind w:right="-2"/>
        <w:jc w:val="both"/>
        <w:rPr>
          <w:rFonts w:eastAsia="Times New Roman" w:cstheme="minorHAnsi"/>
          <w:sz w:val="20"/>
          <w:szCs w:val="20"/>
          <w:lang w:eastAsia="pl-PL"/>
        </w:rPr>
      </w:pPr>
      <w:r w:rsidRPr="00DE146E">
        <w:rPr>
          <w:rFonts w:eastAsia="Times New Roman" w:cstheme="minorHAnsi"/>
          <w:sz w:val="20"/>
          <w:szCs w:val="20"/>
          <w:lang w:eastAsia="pl-PL"/>
        </w:rPr>
        <w:t>Prezentowane treści powinny uwzględniać komponent praktyczny, obejmujący autorskie scenariusze zajęć opracowane z wykorzystaniem metod aktywizujących, propozycje ćwiczeń i zabaw językowych, przykłady materiałów dydaktycznych oraz narzędzia możliwe do bezpośredniego zastosowania w pracy z dziećmi.</w:t>
      </w:r>
    </w:p>
    <w:p w14:paraId="1F1E1CF8" w14:textId="77777777" w:rsidR="00C63F1F" w:rsidRPr="00146C14" w:rsidRDefault="00C63F1F" w:rsidP="00F93039">
      <w:pPr>
        <w:spacing w:after="0" w:line="320" w:lineRule="atLeast"/>
        <w:jc w:val="both"/>
        <w:rPr>
          <w:rFonts w:cstheme="minorHAnsi"/>
          <w:sz w:val="20"/>
          <w:szCs w:val="20"/>
          <w:highlight w:val="yellow"/>
        </w:rPr>
      </w:pPr>
    </w:p>
    <w:p w14:paraId="7E8D0762" w14:textId="77777777" w:rsidR="006843EC" w:rsidRPr="00146C14"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1B084A17" w14:textId="77777777" w:rsidR="00577CE9" w:rsidRPr="00146C14" w:rsidRDefault="00577CE9" w:rsidP="00F9303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577CE9" w:rsidRPr="00146C14" w14:paraId="7D1BF930" w14:textId="77777777" w:rsidTr="00710F5C">
        <w:trPr>
          <w:trHeight w:hRule="exact" w:val="1014"/>
        </w:trPr>
        <w:tc>
          <w:tcPr>
            <w:tcW w:w="562" w:type="dxa"/>
            <w:vAlign w:val="center"/>
          </w:tcPr>
          <w:p w14:paraId="00CDB5BD" w14:textId="4C285D9B" w:rsidR="00577CE9"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6EC1B78C" w14:textId="77777777" w:rsidR="00577CE9" w:rsidRPr="00146C14" w:rsidRDefault="00577CE9"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18AB764A" w14:textId="77777777" w:rsidR="00577CE9" w:rsidRPr="00146C14" w:rsidRDefault="00577CE9"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04E5C0A4" w14:textId="6C8ABCB1" w:rsidR="00577CE9" w:rsidRPr="00146C14" w:rsidRDefault="00577CE9" w:rsidP="00F93039">
            <w:pPr>
              <w:spacing w:line="320" w:lineRule="atLeast"/>
              <w:contextualSpacing/>
              <w:jc w:val="center"/>
              <w:rPr>
                <w:rFonts w:cstheme="minorHAnsi"/>
                <w:sz w:val="20"/>
                <w:szCs w:val="20"/>
              </w:rPr>
            </w:pPr>
            <w:r w:rsidRPr="00146C14">
              <w:rPr>
                <w:rFonts w:cstheme="minorHAnsi"/>
                <w:sz w:val="20"/>
                <w:szCs w:val="20"/>
              </w:rPr>
              <w:t>Proponowany</w:t>
            </w:r>
            <w:r w:rsidR="00E618FB" w:rsidRPr="00146C14">
              <w:rPr>
                <w:rFonts w:cstheme="minorHAnsi"/>
                <w:sz w:val="20"/>
                <w:szCs w:val="20"/>
              </w:rPr>
              <w:t xml:space="preserve"> termin webinarium</w:t>
            </w:r>
          </w:p>
        </w:tc>
      </w:tr>
      <w:tr w:rsidR="00710F5C" w:rsidRPr="00146C14" w14:paraId="5066BB7A" w14:textId="77777777" w:rsidTr="00710F5C">
        <w:trPr>
          <w:trHeight w:hRule="exact" w:val="567"/>
        </w:trPr>
        <w:tc>
          <w:tcPr>
            <w:tcW w:w="562" w:type="dxa"/>
            <w:vAlign w:val="center"/>
          </w:tcPr>
          <w:p w14:paraId="3533ADAF" w14:textId="67DE6D98"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1A9AE72C"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43A3393C" w14:textId="77777777" w:rsidR="00710F5C" w:rsidRPr="00146C14" w:rsidRDefault="00710F5C" w:rsidP="00F93039">
            <w:pPr>
              <w:spacing w:line="320" w:lineRule="atLeast"/>
              <w:contextualSpacing/>
              <w:jc w:val="both"/>
              <w:rPr>
                <w:rFonts w:cstheme="minorHAnsi"/>
                <w:b/>
                <w:sz w:val="20"/>
                <w:szCs w:val="20"/>
              </w:rPr>
            </w:pPr>
          </w:p>
        </w:tc>
        <w:tc>
          <w:tcPr>
            <w:tcW w:w="1482" w:type="dxa"/>
          </w:tcPr>
          <w:p w14:paraId="67D779C0"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3E660D3E" w14:textId="77777777" w:rsidTr="00710F5C">
        <w:trPr>
          <w:trHeight w:hRule="exact" w:val="567"/>
        </w:trPr>
        <w:tc>
          <w:tcPr>
            <w:tcW w:w="562" w:type="dxa"/>
            <w:vAlign w:val="center"/>
          </w:tcPr>
          <w:p w14:paraId="10331369" w14:textId="5B1F515C"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127C5FB1"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486FB3C9"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0050FF7D"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410594C8" w14:textId="77777777" w:rsidTr="00710F5C">
        <w:trPr>
          <w:trHeight w:hRule="exact" w:val="567"/>
        </w:trPr>
        <w:tc>
          <w:tcPr>
            <w:tcW w:w="562" w:type="dxa"/>
            <w:vAlign w:val="center"/>
          </w:tcPr>
          <w:p w14:paraId="6C16CB27" w14:textId="5B811AE6"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417C9845"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63EA67B4"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32996006"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4D8F91AB" w14:textId="77777777" w:rsidTr="00710F5C">
        <w:trPr>
          <w:trHeight w:hRule="exact" w:val="567"/>
        </w:trPr>
        <w:tc>
          <w:tcPr>
            <w:tcW w:w="562" w:type="dxa"/>
            <w:vAlign w:val="center"/>
          </w:tcPr>
          <w:p w14:paraId="0E2984E4" w14:textId="02F1D9A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4</w:t>
            </w:r>
          </w:p>
        </w:tc>
        <w:tc>
          <w:tcPr>
            <w:tcW w:w="3313" w:type="dxa"/>
          </w:tcPr>
          <w:p w14:paraId="69DBD633"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31B54549"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122FC46F"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7CB884F6" w14:textId="77777777" w:rsidTr="00710F5C">
        <w:trPr>
          <w:trHeight w:hRule="exact" w:val="567"/>
        </w:trPr>
        <w:tc>
          <w:tcPr>
            <w:tcW w:w="562" w:type="dxa"/>
            <w:vAlign w:val="center"/>
          </w:tcPr>
          <w:p w14:paraId="17D42191" w14:textId="133784F5"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4018865A"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7E6F9E6"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430D9FCE" w14:textId="77777777" w:rsidR="00710F5C" w:rsidRPr="00146C14" w:rsidRDefault="00710F5C" w:rsidP="00F93039">
            <w:pPr>
              <w:spacing w:line="320" w:lineRule="atLeast"/>
              <w:contextualSpacing/>
              <w:jc w:val="both"/>
              <w:rPr>
                <w:rFonts w:cstheme="minorHAnsi"/>
                <w:sz w:val="20"/>
                <w:szCs w:val="20"/>
              </w:rPr>
            </w:pPr>
          </w:p>
        </w:tc>
      </w:tr>
    </w:tbl>
    <w:p w14:paraId="6A017F28" w14:textId="77777777" w:rsidR="002C36C1" w:rsidRDefault="002C36C1" w:rsidP="00F93039">
      <w:pPr>
        <w:spacing w:after="0" w:line="320" w:lineRule="atLeast"/>
        <w:jc w:val="right"/>
        <w:rPr>
          <w:rFonts w:cstheme="minorHAnsi"/>
          <w:b/>
          <w:sz w:val="20"/>
          <w:szCs w:val="20"/>
        </w:rPr>
      </w:pPr>
    </w:p>
    <w:p w14:paraId="5768955A" w14:textId="77777777" w:rsidR="002C36C1" w:rsidRDefault="002C36C1" w:rsidP="00F93039">
      <w:pPr>
        <w:spacing w:after="0" w:line="320" w:lineRule="atLeast"/>
        <w:jc w:val="right"/>
        <w:rPr>
          <w:rFonts w:cstheme="minorHAnsi"/>
          <w:b/>
          <w:sz w:val="20"/>
          <w:szCs w:val="20"/>
        </w:rPr>
      </w:pPr>
    </w:p>
    <w:p w14:paraId="0AF20DAF" w14:textId="56781272" w:rsidR="00BE645E" w:rsidRPr="00146C14" w:rsidRDefault="00BE645E"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27F5BCE0" w14:textId="77777777" w:rsidR="002C36C1" w:rsidRDefault="002C36C1" w:rsidP="002C36C1">
      <w:pPr>
        <w:shd w:val="clear" w:color="auto" w:fill="FFFFFF"/>
        <w:spacing w:after="0" w:line="320" w:lineRule="atLeast"/>
        <w:ind w:right="-2"/>
        <w:contextualSpacing/>
        <w:jc w:val="both"/>
        <w:rPr>
          <w:rFonts w:eastAsia="Times New Roman" w:cstheme="minorHAnsi"/>
          <w:b/>
          <w:sz w:val="20"/>
          <w:szCs w:val="20"/>
          <w:lang w:eastAsia="pl-PL"/>
        </w:rPr>
      </w:pPr>
    </w:p>
    <w:p w14:paraId="084F6000" w14:textId="5E080016" w:rsidR="002C36C1" w:rsidRPr="00635A81" w:rsidRDefault="002C36C1" w:rsidP="002C36C1">
      <w:pPr>
        <w:shd w:val="clear" w:color="auto" w:fill="FFFFFF"/>
        <w:spacing w:after="0" w:line="320" w:lineRule="atLeast"/>
        <w:ind w:right="-2"/>
        <w:contextualSpacing/>
        <w:jc w:val="both"/>
        <w:rPr>
          <w:rFonts w:eastAsia="Times New Roman" w:cstheme="minorHAnsi"/>
          <w:sz w:val="20"/>
          <w:szCs w:val="20"/>
          <w:lang w:eastAsia="pl-PL"/>
        </w:rPr>
      </w:pPr>
      <w:r w:rsidRPr="00635A81">
        <w:rPr>
          <w:rFonts w:eastAsia="Times New Roman" w:cstheme="minorHAnsi"/>
          <w:b/>
          <w:sz w:val="20"/>
          <w:szCs w:val="20"/>
          <w:lang w:eastAsia="pl-PL"/>
        </w:rPr>
        <w:t xml:space="preserve">II moduł – 5 </w:t>
      </w:r>
      <w:proofErr w:type="spellStart"/>
      <w:r w:rsidRPr="00635A81">
        <w:rPr>
          <w:rFonts w:eastAsia="Times New Roman" w:cstheme="minorHAnsi"/>
          <w:b/>
          <w:sz w:val="20"/>
          <w:szCs w:val="20"/>
          <w:lang w:eastAsia="pl-PL"/>
        </w:rPr>
        <w:t>webinarów</w:t>
      </w:r>
      <w:proofErr w:type="spellEnd"/>
    </w:p>
    <w:p w14:paraId="6822A335" w14:textId="77777777" w:rsidR="002C36C1" w:rsidRDefault="002C36C1" w:rsidP="002C36C1">
      <w:pPr>
        <w:shd w:val="clear" w:color="auto" w:fill="FFFFFF"/>
        <w:spacing w:after="0" w:line="320" w:lineRule="atLeast"/>
        <w:ind w:right="-2"/>
        <w:contextualSpacing/>
        <w:jc w:val="both"/>
        <w:rPr>
          <w:rFonts w:cstheme="minorHAnsi"/>
          <w:b/>
          <w:bCs/>
          <w:i/>
          <w:iCs/>
          <w:color w:val="000000"/>
          <w:sz w:val="20"/>
          <w:szCs w:val="20"/>
          <w:shd w:val="clear" w:color="auto" w:fill="FFFFFF"/>
        </w:rPr>
      </w:pPr>
      <w:r w:rsidRPr="00635A81">
        <w:rPr>
          <w:rFonts w:cstheme="minorHAnsi"/>
          <w:b/>
          <w:bCs/>
          <w:i/>
          <w:iCs/>
          <w:color w:val="000000"/>
          <w:sz w:val="20"/>
          <w:szCs w:val="20"/>
          <w:shd w:val="clear" w:color="auto" w:fill="FFFFFF"/>
        </w:rPr>
        <w:t>Profilaktyka i wspomaganie dzieci </w:t>
      </w:r>
      <w:proofErr w:type="gramStart"/>
      <w:r w:rsidRPr="00635A81">
        <w:rPr>
          <w:rFonts w:cstheme="minorHAnsi"/>
          <w:b/>
          <w:bCs/>
          <w:i/>
          <w:iCs/>
          <w:color w:val="000000"/>
          <w:sz w:val="20"/>
          <w:szCs w:val="20"/>
          <w:shd w:val="clear" w:color="auto" w:fill="FFFFFF"/>
        </w:rPr>
        <w:t>dwujęzycznych  z</w:t>
      </w:r>
      <w:proofErr w:type="gramEnd"/>
      <w:r w:rsidRPr="00635A81">
        <w:rPr>
          <w:rFonts w:cstheme="minorHAnsi"/>
          <w:b/>
          <w:bCs/>
          <w:i/>
          <w:iCs/>
          <w:color w:val="000000"/>
          <w:sz w:val="20"/>
          <w:szCs w:val="20"/>
          <w:shd w:val="clear" w:color="auto" w:fill="FFFFFF"/>
        </w:rPr>
        <w:t> trudnościami logopedycznymi.</w:t>
      </w:r>
    </w:p>
    <w:p w14:paraId="4A59DCA3" w14:textId="77777777" w:rsidR="002C36C1" w:rsidRPr="00635A81" w:rsidRDefault="002C36C1" w:rsidP="002C36C1">
      <w:pPr>
        <w:shd w:val="clear" w:color="auto" w:fill="FFFFFF"/>
        <w:spacing w:after="0" w:line="320" w:lineRule="atLeast"/>
        <w:ind w:right="-2"/>
        <w:contextualSpacing/>
        <w:jc w:val="both"/>
        <w:rPr>
          <w:rFonts w:cstheme="minorHAnsi"/>
          <w:i/>
          <w:iCs/>
          <w:sz w:val="20"/>
          <w:szCs w:val="20"/>
        </w:rPr>
      </w:pPr>
    </w:p>
    <w:p w14:paraId="13DC25D6" w14:textId="77777777" w:rsidR="002C36C1" w:rsidRPr="00635A81" w:rsidRDefault="002C36C1" w:rsidP="002C36C1">
      <w:pPr>
        <w:spacing w:after="0" w:line="240" w:lineRule="auto"/>
        <w:jc w:val="both"/>
        <w:rPr>
          <w:rFonts w:eastAsia="Times New Roman" w:cstheme="minorHAnsi"/>
          <w:sz w:val="20"/>
          <w:szCs w:val="20"/>
          <w:lang w:eastAsia="pl-PL"/>
        </w:rPr>
      </w:pPr>
      <w:r w:rsidRPr="00635A81">
        <w:rPr>
          <w:rFonts w:eastAsia="Times New Roman" w:cstheme="minorHAnsi"/>
          <w:sz w:val="20"/>
          <w:szCs w:val="20"/>
          <w:lang w:eastAsia="pl-PL"/>
        </w:rPr>
        <w:t>Blok szkoleniowy powinien obejmować zagadnienia związane z profilaktyką oraz wspomaganiem rozwoju mowy i języka u dzieci dwujęzycznych z trudnościami logopedycznymi, z uwzględnieniem specyfiki funkcjonowania uczniów w środowisku polonijnym. Celem szkoleń jest podniesienie kompetencji uczestników w zakresie rozpoznawania, diagnozowania oraz skutecznego wspierania dzieci dwujęzycznych z trudnościami logopedycznymi, z uwzględnieniem specyfiki ich rozwoju językowego w warunkach wielojęzyczności.</w:t>
      </w:r>
    </w:p>
    <w:p w14:paraId="7FA446B3" w14:textId="77777777" w:rsidR="002C36C1" w:rsidRPr="00635A81" w:rsidRDefault="002C36C1" w:rsidP="002C36C1">
      <w:pPr>
        <w:spacing w:after="0" w:line="240" w:lineRule="auto"/>
        <w:jc w:val="both"/>
        <w:rPr>
          <w:rFonts w:eastAsia="Times New Roman" w:cstheme="minorHAnsi"/>
          <w:sz w:val="20"/>
          <w:szCs w:val="20"/>
          <w:lang w:eastAsia="pl-PL"/>
        </w:rPr>
      </w:pPr>
      <w:r w:rsidRPr="00635A81">
        <w:rPr>
          <w:rFonts w:eastAsia="Times New Roman" w:cstheme="minorHAnsi"/>
          <w:sz w:val="20"/>
          <w:szCs w:val="20"/>
          <w:lang w:eastAsia="pl-PL"/>
        </w:rPr>
        <w:t xml:space="preserve">Zakres tematyczny modułu obejmuje w szczególności: charakterystykę trudności logopedycznych występujących u dzieci dwujęzycznych, w tym zaburzeń artykulacyjnych, fonologicznych, leksykalnych i gramatycznych oraz opóźnionego rozwoju mowy; zasady prowadzenia rzetelnej diagnozy logopedycznej w kontekście dwujęzyczności, z uwzględnieniem wykorzystania adekwatnych narzędzi diagnostycznych oraz znaczenia wywiadu z rodzicami; działania profilaktyczne wspierające rozwój językowy dzieci dwujęzycznych, w tym rolę środowiska rodzinnego i edukacyjnego oraz strategie wspierania dwujęzyczności; metody i formy wspomagania logopedycznego możliwe do zastosowania w warunkach szkoły polonijnej, w tym ćwiczenia rozwijające artykulację, fonologię, słownictwo i gramatykę, z wykorzystaniem metod aktywizujących i </w:t>
      </w:r>
      <w:proofErr w:type="spellStart"/>
      <w:r w:rsidRPr="00635A81">
        <w:rPr>
          <w:rFonts w:eastAsia="Times New Roman" w:cstheme="minorHAnsi"/>
          <w:sz w:val="20"/>
          <w:szCs w:val="20"/>
          <w:lang w:eastAsia="pl-PL"/>
        </w:rPr>
        <w:t>multisensorycznych</w:t>
      </w:r>
      <w:proofErr w:type="spellEnd"/>
      <w:r w:rsidRPr="00635A81">
        <w:rPr>
          <w:rFonts w:eastAsia="Times New Roman" w:cstheme="minorHAnsi"/>
          <w:sz w:val="20"/>
          <w:szCs w:val="20"/>
          <w:lang w:eastAsia="pl-PL"/>
        </w:rPr>
        <w:t xml:space="preserve">; zasady współpracy nauczycieli, logopedów oraz rodziców w procesie wspierania dziecka. </w:t>
      </w:r>
    </w:p>
    <w:p w14:paraId="5C393790" w14:textId="77777777" w:rsidR="002C36C1" w:rsidRPr="00635A81" w:rsidRDefault="002C36C1" w:rsidP="002C36C1">
      <w:pPr>
        <w:spacing w:after="0" w:line="240" w:lineRule="auto"/>
        <w:jc w:val="both"/>
        <w:rPr>
          <w:rFonts w:eastAsia="Times New Roman" w:cstheme="minorHAnsi"/>
          <w:sz w:val="20"/>
          <w:szCs w:val="20"/>
          <w:lang w:eastAsia="pl-PL"/>
        </w:rPr>
      </w:pPr>
      <w:r w:rsidRPr="00635A81">
        <w:rPr>
          <w:rFonts w:eastAsia="Times New Roman" w:cstheme="minorHAnsi"/>
          <w:sz w:val="20"/>
          <w:szCs w:val="20"/>
          <w:lang w:eastAsia="pl-PL"/>
        </w:rPr>
        <w:t>Szkolenia muszą uwzględniać specyfikę funkcjonowania dzieci dwujęzycznych, w tym zróżnicowany poziom kompetencji językowych, wpływ środowiska językowego oraz ograniczony czas kontaktu z językiem polskim.</w:t>
      </w:r>
    </w:p>
    <w:p w14:paraId="1A1576F1" w14:textId="77777777" w:rsidR="002C36C1" w:rsidRPr="00635A81" w:rsidRDefault="002C36C1" w:rsidP="002C36C1">
      <w:pPr>
        <w:spacing w:after="0" w:line="240" w:lineRule="auto"/>
        <w:jc w:val="both"/>
        <w:rPr>
          <w:rFonts w:eastAsia="Times New Roman" w:cstheme="minorHAnsi"/>
          <w:sz w:val="20"/>
          <w:szCs w:val="20"/>
          <w:lang w:eastAsia="pl-PL"/>
        </w:rPr>
      </w:pPr>
      <w:r w:rsidRPr="00635A81">
        <w:rPr>
          <w:rFonts w:eastAsia="Times New Roman" w:cstheme="minorHAnsi"/>
          <w:sz w:val="20"/>
          <w:szCs w:val="20"/>
          <w:lang w:eastAsia="pl-PL"/>
        </w:rPr>
        <w:t xml:space="preserve">Każde szkolenie powinno być realizowane w formie interaktywnego webinarium, łączącego elementy wykładu z analizą przykładów oraz umożliwiającego aktywny udział uczestników. </w:t>
      </w:r>
    </w:p>
    <w:p w14:paraId="4480B70B" w14:textId="77777777" w:rsidR="002C36C1" w:rsidRDefault="002C36C1" w:rsidP="002C36C1">
      <w:pPr>
        <w:spacing w:after="0" w:line="240" w:lineRule="auto"/>
        <w:jc w:val="both"/>
        <w:rPr>
          <w:rFonts w:eastAsia="Times New Roman" w:cstheme="minorHAnsi"/>
          <w:sz w:val="20"/>
          <w:szCs w:val="20"/>
          <w:lang w:eastAsia="pl-PL"/>
        </w:rPr>
      </w:pPr>
      <w:r w:rsidRPr="00635A81">
        <w:rPr>
          <w:rFonts w:eastAsia="Times New Roman" w:cstheme="minorHAnsi"/>
          <w:sz w:val="20"/>
          <w:szCs w:val="20"/>
          <w:lang w:eastAsia="pl-PL"/>
        </w:rPr>
        <w:t>Prezentowane treści powinny mieć charakter praktyczny i obejmować w szczególności przykłady ćwiczeń i działań wspierających rozwój mowy i języka, propozycje pracy z dzieckiem w warunkach szkolnych i domowych, narzędzia wspomagające diagnozę oraz rekomendacje do współpracy z rodzicami i specjalistami.</w:t>
      </w:r>
    </w:p>
    <w:p w14:paraId="5ACA4104" w14:textId="77777777" w:rsidR="002C36C1" w:rsidRPr="00635A81" w:rsidRDefault="002C36C1" w:rsidP="002C36C1">
      <w:pPr>
        <w:spacing w:after="0" w:line="240" w:lineRule="auto"/>
        <w:jc w:val="both"/>
        <w:rPr>
          <w:rFonts w:eastAsia="Times New Roman" w:cstheme="minorHAnsi"/>
          <w:sz w:val="20"/>
          <w:szCs w:val="20"/>
          <w:lang w:eastAsia="pl-PL"/>
        </w:rPr>
      </w:pPr>
    </w:p>
    <w:p w14:paraId="0CFF8803" w14:textId="0861D794" w:rsidR="006843EC" w:rsidRPr="001D1E9D"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33BA1F7E" w14:textId="77777777" w:rsidR="00710F5C" w:rsidRPr="00146C14" w:rsidRDefault="00710F5C" w:rsidP="00F9303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710F5C" w:rsidRPr="00146C14" w14:paraId="27D947E8" w14:textId="77777777" w:rsidTr="00567C21">
        <w:trPr>
          <w:trHeight w:hRule="exact" w:val="1014"/>
        </w:trPr>
        <w:tc>
          <w:tcPr>
            <w:tcW w:w="562" w:type="dxa"/>
            <w:vAlign w:val="center"/>
          </w:tcPr>
          <w:p w14:paraId="343032C6"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3818ABE0"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258670F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31A87D3C" w14:textId="4B302E56" w:rsidR="00710F5C" w:rsidRPr="00146C14" w:rsidRDefault="00E618FB"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710F5C" w:rsidRPr="00146C14" w14:paraId="0D7DD9D6" w14:textId="77777777" w:rsidTr="00567C21">
        <w:trPr>
          <w:trHeight w:hRule="exact" w:val="567"/>
        </w:trPr>
        <w:tc>
          <w:tcPr>
            <w:tcW w:w="562" w:type="dxa"/>
            <w:vAlign w:val="center"/>
          </w:tcPr>
          <w:p w14:paraId="55A8525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356BC340"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22E3A75" w14:textId="77777777" w:rsidR="00710F5C" w:rsidRPr="00146C14" w:rsidRDefault="00710F5C" w:rsidP="00F93039">
            <w:pPr>
              <w:spacing w:line="320" w:lineRule="atLeast"/>
              <w:contextualSpacing/>
              <w:jc w:val="both"/>
              <w:rPr>
                <w:rFonts w:cstheme="minorHAnsi"/>
                <w:b/>
                <w:sz w:val="20"/>
                <w:szCs w:val="20"/>
              </w:rPr>
            </w:pPr>
          </w:p>
        </w:tc>
        <w:tc>
          <w:tcPr>
            <w:tcW w:w="1482" w:type="dxa"/>
          </w:tcPr>
          <w:p w14:paraId="4285439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203886B9" w14:textId="77777777" w:rsidTr="00567C21">
        <w:trPr>
          <w:trHeight w:hRule="exact" w:val="567"/>
        </w:trPr>
        <w:tc>
          <w:tcPr>
            <w:tcW w:w="562" w:type="dxa"/>
            <w:vAlign w:val="center"/>
          </w:tcPr>
          <w:p w14:paraId="301AAE26"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0A97C59E"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7B8501C1"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38A154A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0C43DE4C" w14:textId="77777777" w:rsidTr="00567C21">
        <w:trPr>
          <w:trHeight w:hRule="exact" w:val="567"/>
        </w:trPr>
        <w:tc>
          <w:tcPr>
            <w:tcW w:w="562" w:type="dxa"/>
            <w:vAlign w:val="center"/>
          </w:tcPr>
          <w:p w14:paraId="33951FB4"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7AEE1494"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1A9869F4"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6425769A"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680FC7FA" w14:textId="77777777" w:rsidTr="00567C21">
        <w:trPr>
          <w:trHeight w:hRule="exact" w:val="567"/>
        </w:trPr>
        <w:tc>
          <w:tcPr>
            <w:tcW w:w="562" w:type="dxa"/>
            <w:vAlign w:val="center"/>
          </w:tcPr>
          <w:p w14:paraId="22B3AFC0"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4</w:t>
            </w:r>
          </w:p>
        </w:tc>
        <w:tc>
          <w:tcPr>
            <w:tcW w:w="3313" w:type="dxa"/>
          </w:tcPr>
          <w:p w14:paraId="626A1DAF"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1C01A09D"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057B58F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3FC48BCC" w14:textId="77777777" w:rsidTr="00567C21">
        <w:trPr>
          <w:trHeight w:hRule="exact" w:val="567"/>
        </w:trPr>
        <w:tc>
          <w:tcPr>
            <w:tcW w:w="562" w:type="dxa"/>
            <w:vAlign w:val="center"/>
          </w:tcPr>
          <w:p w14:paraId="4077A50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4902C3E7"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A223DE7"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5EAD773F" w14:textId="77777777" w:rsidR="00710F5C" w:rsidRPr="00146C14" w:rsidRDefault="00710F5C" w:rsidP="00F93039">
            <w:pPr>
              <w:spacing w:line="320" w:lineRule="atLeast"/>
              <w:contextualSpacing/>
              <w:jc w:val="both"/>
              <w:rPr>
                <w:rFonts w:cstheme="minorHAnsi"/>
                <w:sz w:val="20"/>
                <w:szCs w:val="20"/>
              </w:rPr>
            </w:pPr>
          </w:p>
        </w:tc>
      </w:tr>
    </w:tbl>
    <w:p w14:paraId="6E383B18" w14:textId="77777777" w:rsidR="00C466D9" w:rsidRDefault="00C466D9" w:rsidP="00F93039">
      <w:pPr>
        <w:spacing w:after="0" w:line="320" w:lineRule="atLeast"/>
        <w:rPr>
          <w:rFonts w:cstheme="minorHAnsi"/>
          <w:b/>
          <w:sz w:val="20"/>
          <w:szCs w:val="20"/>
        </w:rPr>
      </w:pPr>
    </w:p>
    <w:p w14:paraId="0872467F" w14:textId="537BAA76" w:rsidR="00F93039" w:rsidRDefault="00F93039">
      <w:pPr>
        <w:rPr>
          <w:rFonts w:cstheme="minorHAnsi"/>
          <w:b/>
          <w:sz w:val="20"/>
          <w:szCs w:val="20"/>
        </w:rPr>
      </w:pPr>
      <w:r>
        <w:rPr>
          <w:rFonts w:cstheme="minorHAnsi"/>
          <w:b/>
          <w:sz w:val="20"/>
          <w:szCs w:val="20"/>
        </w:rPr>
        <w:br w:type="page"/>
      </w:r>
    </w:p>
    <w:p w14:paraId="316DCEBE" w14:textId="083C8CEB" w:rsidR="000475E9" w:rsidRPr="00146C14" w:rsidRDefault="00FC135C" w:rsidP="00F93039">
      <w:pPr>
        <w:spacing w:after="0" w:line="320" w:lineRule="atLeast"/>
        <w:jc w:val="right"/>
        <w:rPr>
          <w:rFonts w:cstheme="minorHAnsi"/>
          <w:b/>
          <w:sz w:val="20"/>
          <w:szCs w:val="20"/>
        </w:rPr>
      </w:pPr>
      <w:r>
        <w:rPr>
          <w:rFonts w:cstheme="minorHAnsi"/>
          <w:b/>
          <w:sz w:val="20"/>
          <w:szCs w:val="20"/>
        </w:rPr>
        <w:lastRenderedPageBreak/>
        <w:t>Z</w:t>
      </w:r>
      <w:r w:rsidR="00962DCB" w:rsidRPr="00146C14">
        <w:rPr>
          <w:rFonts w:cstheme="minorHAnsi"/>
          <w:b/>
          <w:sz w:val="20"/>
          <w:szCs w:val="20"/>
        </w:rPr>
        <w:t>ałącznik nr 3</w:t>
      </w:r>
      <w:r w:rsidR="00F452B4" w:rsidRPr="00146C14">
        <w:rPr>
          <w:rFonts w:cstheme="minorHAnsi"/>
          <w:b/>
          <w:sz w:val="20"/>
          <w:szCs w:val="20"/>
        </w:rPr>
        <w:t xml:space="preserve"> do zapytania ofertowego</w:t>
      </w:r>
    </w:p>
    <w:p w14:paraId="6F3DAD0B" w14:textId="7425AED3" w:rsidR="00F452B4" w:rsidRPr="00146C14" w:rsidRDefault="00F452B4" w:rsidP="00F93039">
      <w:pPr>
        <w:spacing w:after="0" w:line="320" w:lineRule="atLeast"/>
        <w:jc w:val="center"/>
        <w:rPr>
          <w:rFonts w:cstheme="minorHAnsi"/>
          <w:b/>
          <w:sz w:val="20"/>
          <w:szCs w:val="20"/>
        </w:rPr>
      </w:pPr>
      <w:r w:rsidRPr="00146C14">
        <w:rPr>
          <w:rFonts w:cstheme="minorHAnsi"/>
          <w:b/>
          <w:sz w:val="20"/>
          <w:szCs w:val="20"/>
        </w:rPr>
        <w:t>ISOTNE POSTANOWIENIA UMOWY</w:t>
      </w:r>
    </w:p>
    <w:p w14:paraId="17C4CA74" w14:textId="4C13B703"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UMOWA NR …………………/</w:t>
      </w:r>
      <w:r w:rsidR="004F6162" w:rsidRPr="00146C14">
        <w:rPr>
          <w:rFonts w:cstheme="minorHAnsi"/>
          <w:sz w:val="20"/>
          <w:szCs w:val="20"/>
        </w:rPr>
        <w:t>202</w:t>
      </w:r>
      <w:r w:rsidR="00565CE3" w:rsidRPr="00146C14">
        <w:rPr>
          <w:rFonts w:cstheme="minorHAnsi"/>
          <w:sz w:val="20"/>
          <w:szCs w:val="20"/>
        </w:rPr>
        <w:t>6</w:t>
      </w:r>
      <w:r w:rsidRPr="00146C14">
        <w:rPr>
          <w:rFonts w:cstheme="minorHAnsi"/>
          <w:sz w:val="20"/>
          <w:szCs w:val="20"/>
        </w:rPr>
        <w:t>/ORPEG/PCN</w:t>
      </w:r>
    </w:p>
    <w:p w14:paraId="18DF8B84" w14:textId="3B24E429"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w dniu</w:t>
      </w:r>
      <w:r w:rsidR="00464C96" w:rsidRPr="00146C14">
        <w:rPr>
          <w:rFonts w:cstheme="minorHAnsi"/>
          <w:sz w:val="20"/>
          <w:szCs w:val="20"/>
        </w:rPr>
        <w:t xml:space="preserve"> </w:t>
      </w:r>
      <w:r w:rsidRPr="00146C14">
        <w:rPr>
          <w:rFonts w:cstheme="minorHAnsi"/>
          <w:sz w:val="20"/>
          <w:szCs w:val="20"/>
        </w:rPr>
        <w:t xml:space="preserve">……………………. </w:t>
      </w:r>
      <w:r w:rsidR="004F6162" w:rsidRPr="00146C14">
        <w:rPr>
          <w:rFonts w:cstheme="minorHAnsi"/>
          <w:sz w:val="20"/>
          <w:szCs w:val="20"/>
        </w:rPr>
        <w:t>202</w:t>
      </w:r>
      <w:r w:rsidR="00565CE3" w:rsidRPr="00146C14">
        <w:rPr>
          <w:rFonts w:cstheme="minorHAnsi"/>
          <w:sz w:val="20"/>
          <w:szCs w:val="20"/>
        </w:rPr>
        <w:t>6</w:t>
      </w:r>
      <w:r w:rsidRPr="00146C14">
        <w:rPr>
          <w:rFonts w:cstheme="minorHAnsi"/>
          <w:sz w:val="20"/>
          <w:szCs w:val="20"/>
        </w:rPr>
        <w:t xml:space="preserve"> roku w Warszawie pomiędzy: </w:t>
      </w:r>
    </w:p>
    <w:p w14:paraId="52F806B7" w14:textId="6E2908B7"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 xml:space="preserve">Skarbem Państwa – Ośrodkiem Rozwoju Polskiej Edukacji za Granicą z siedzibą w Warszawie przy ul. </w:t>
      </w:r>
      <w:r w:rsidR="0064721E" w:rsidRPr="00146C14">
        <w:rPr>
          <w:rFonts w:cstheme="minorHAnsi"/>
          <w:sz w:val="20"/>
          <w:szCs w:val="20"/>
        </w:rPr>
        <w:t>Janusza Kurtyki 4</w:t>
      </w:r>
      <w:r w:rsidRPr="00146C14">
        <w:rPr>
          <w:rFonts w:cstheme="minorHAnsi"/>
          <w:sz w:val="20"/>
          <w:szCs w:val="20"/>
        </w:rPr>
        <w:t>, 02-</w:t>
      </w:r>
      <w:r w:rsidR="00191780" w:rsidRPr="00146C14">
        <w:rPr>
          <w:rFonts w:cstheme="minorHAnsi"/>
          <w:sz w:val="20"/>
          <w:szCs w:val="20"/>
        </w:rPr>
        <w:t>67</w:t>
      </w:r>
      <w:r w:rsidR="0064721E" w:rsidRPr="00146C14">
        <w:rPr>
          <w:rFonts w:cstheme="minorHAnsi"/>
          <w:sz w:val="20"/>
          <w:szCs w:val="20"/>
        </w:rPr>
        <w:t>6</w:t>
      </w:r>
      <w:r w:rsidRPr="00146C14">
        <w:rPr>
          <w:rFonts w:cstheme="minorHAnsi"/>
          <w:sz w:val="20"/>
          <w:szCs w:val="20"/>
        </w:rPr>
        <w:t xml:space="preserve"> Warszawa, zwanego dalej także „ORPEG”, NI</w:t>
      </w:r>
      <w:r w:rsidR="00E2016B" w:rsidRPr="00146C14">
        <w:rPr>
          <w:rFonts w:cstheme="minorHAnsi"/>
          <w:sz w:val="20"/>
          <w:szCs w:val="20"/>
        </w:rPr>
        <w:t>P 521-290-84-45, REGON 000195274</w:t>
      </w:r>
      <w:r w:rsidRPr="00146C14">
        <w:rPr>
          <w:rFonts w:cstheme="minorHAnsi"/>
          <w:sz w:val="20"/>
          <w:szCs w:val="20"/>
        </w:rPr>
        <w:t>, zwanym dalej Zamawiającym</w:t>
      </w:r>
      <w:r w:rsidR="001C3EF8" w:rsidRPr="00146C14">
        <w:rPr>
          <w:rFonts w:cstheme="minorHAnsi"/>
          <w:sz w:val="20"/>
          <w:szCs w:val="20"/>
        </w:rPr>
        <w:t xml:space="preserve"> lub ORPEG</w:t>
      </w:r>
      <w:r w:rsidRPr="00146C14">
        <w:rPr>
          <w:rFonts w:cstheme="minorHAnsi"/>
          <w:sz w:val="20"/>
          <w:szCs w:val="20"/>
        </w:rPr>
        <w:t>, reprezentowanym przez:</w:t>
      </w:r>
    </w:p>
    <w:p w14:paraId="3DD58ADC" w14:textId="37ED73EE" w:rsidR="00704DCA" w:rsidRPr="00146C14" w:rsidRDefault="00CA5C09" w:rsidP="00F93039">
      <w:pPr>
        <w:tabs>
          <w:tab w:val="left" w:leader="dot" w:pos="8931"/>
        </w:tabs>
        <w:spacing w:after="0" w:line="320" w:lineRule="atLeast"/>
        <w:jc w:val="both"/>
        <w:rPr>
          <w:rFonts w:cstheme="minorHAnsi"/>
          <w:sz w:val="20"/>
          <w:szCs w:val="20"/>
        </w:rPr>
      </w:pPr>
      <w:r w:rsidRPr="00146C14">
        <w:rPr>
          <w:rFonts w:cstheme="minorHAnsi"/>
          <w:sz w:val="20"/>
          <w:szCs w:val="20"/>
        </w:rPr>
        <w:tab/>
      </w:r>
      <w:r w:rsidRPr="00146C14">
        <w:rPr>
          <w:rFonts w:cstheme="minorHAnsi"/>
          <w:sz w:val="20"/>
          <w:szCs w:val="20"/>
        </w:rPr>
        <w:br/>
      </w:r>
      <w:r w:rsidR="00704DCA" w:rsidRPr="00146C14">
        <w:rPr>
          <w:rFonts w:cstheme="minorHAnsi"/>
          <w:sz w:val="20"/>
          <w:szCs w:val="20"/>
        </w:rPr>
        <w:t>a</w:t>
      </w:r>
    </w:p>
    <w:p w14:paraId="4F1E717F" w14:textId="097E8372" w:rsidR="00DD2CFE" w:rsidRPr="00146C14" w:rsidRDefault="00CA5C09" w:rsidP="00F93039">
      <w:pPr>
        <w:tabs>
          <w:tab w:val="left" w:leader="dot" w:pos="8931"/>
        </w:tabs>
        <w:spacing w:after="0" w:line="320" w:lineRule="atLeast"/>
        <w:jc w:val="both"/>
        <w:rPr>
          <w:rFonts w:cstheme="minorHAnsi"/>
          <w:sz w:val="20"/>
          <w:szCs w:val="20"/>
        </w:rPr>
      </w:pPr>
      <w:r w:rsidRPr="00146C14">
        <w:rPr>
          <w:rFonts w:cstheme="minorHAnsi"/>
          <w:sz w:val="20"/>
          <w:szCs w:val="20"/>
        </w:rPr>
        <w:tab/>
      </w:r>
      <w:r w:rsidRPr="00146C14">
        <w:rPr>
          <w:rFonts w:cstheme="minorHAnsi"/>
          <w:sz w:val="20"/>
          <w:szCs w:val="20"/>
        </w:rPr>
        <w:br/>
      </w:r>
      <w:r w:rsidR="00DD2CFE" w:rsidRPr="00146C14">
        <w:rPr>
          <w:rFonts w:cstheme="minorHAnsi"/>
          <w:sz w:val="20"/>
          <w:szCs w:val="20"/>
        </w:rPr>
        <w:t>zwaną dalej Wykonawcą,</w:t>
      </w:r>
      <w:r w:rsidR="000A6DAB" w:rsidRPr="00146C14">
        <w:rPr>
          <w:rFonts w:cstheme="minorHAnsi"/>
          <w:sz w:val="20"/>
          <w:szCs w:val="20"/>
        </w:rPr>
        <w:t xml:space="preserve"> </w:t>
      </w:r>
      <w:r w:rsidR="00DD2CFE" w:rsidRPr="00146C14">
        <w:rPr>
          <w:rFonts w:cstheme="minorHAnsi"/>
          <w:sz w:val="20"/>
          <w:szCs w:val="20"/>
        </w:rPr>
        <w:t>zwanymi dalej Stronami, a osobno Stroną</w:t>
      </w:r>
      <w:r w:rsidR="000A6DAB" w:rsidRPr="00146C14">
        <w:rPr>
          <w:rFonts w:cstheme="minorHAnsi"/>
          <w:sz w:val="20"/>
          <w:szCs w:val="20"/>
        </w:rPr>
        <w:t xml:space="preserve"> </w:t>
      </w:r>
      <w:r w:rsidR="00DD2CFE" w:rsidRPr="00146C14">
        <w:rPr>
          <w:rFonts w:cstheme="minorHAnsi"/>
          <w:sz w:val="20"/>
          <w:szCs w:val="20"/>
        </w:rPr>
        <w:t>została zawarta umowa o następującej treści:</w:t>
      </w:r>
    </w:p>
    <w:p w14:paraId="199A71D2" w14:textId="014C3231"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1</w:t>
      </w:r>
    </w:p>
    <w:p w14:paraId="028E0E39" w14:textId="68C44755" w:rsidR="004A50AC" w:rsidRPr="00146C14" w:rsidRDefault="00DD2CFE" w:rsidP="00F93039">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146C14">
        <w:rPr>
          <w:rFonts w:asciiTheme="minorHAnsi" w:hAnsiTheme="minorHAnsi" w:cstheme="minorHAnsi"/>
          <w:sz w:val="20"/>
          <w:szCs w:val="20"/>
        </w:rPr>
        <w:t>Zamawiający zleca, a Wykonawca przyjmuje obowiązki</w:t>
      </w:r>
      <w:r w:rsidR="0046660B" w:rsidRPr="00146C14">
        <w:rPr>
          <w:rFonts w:asciiTheme="minorHAnsi" w:hAnsiTheme="minorHAnsi" w:cstheme="minorHAnsi"/>
          <w:sz w:val="20"/>
          <w:szCs w:val="20"/>
        </w:rPr>
        <w:t>, polegające na przeprowadzeniu cyklu</w:t>
      </w:r>
      <w:r w:rsidR="00FD4EF4" w:rsidRPr="00146C14">
        <w:rPr>
          <w:rFonts w:asciiTheme="minorHAnsi" w:hAnsiTheme="minorHAnsi" w:cstheme="minorHAnsi"/>
          <w:sz w:val="20"/>
          <w:szCs w:val="20"/>
        </w:rPr>
        <w:t xml:space="preserve"> webinari</w:t>
      </w:r>
      <w:r w:rsidR="009746D9" w:rsidRPr="00146C14">
        <w:rPr>
          <w:rFonts w:asciiTheme="minorHAnsi" w:hAnsiTheme="minorHAnsi" w:cstheme="minorHAnsi"/>
          <w:sz w:val="20"/>
          <w:szCs w:val="20"/>
        </w:rPr>
        <w:t>ów</w:t>
      </w:r>
      <w:r w:rsidR="00FD4EF4" w:rsidRPr="00146C14">
        <w:rPr>
          <w:rFonts w:asciiTheme="minorHAnsi" w:hAnsiTheme="minorHAnsi" w:cstheme="minorHAnsi"/>
          <w:sz w:val="20"/>
          <w:szCs w:val="20"/>
        </w:rPr>
        <w:t xml:space="preserve"> </w:t>
      </w:r>
      <w:r w:rsidR="00C77645" w:rsidRPr="00146C14">
        <w:rPr>
          <w:rFonts w:asciiTheme="minorHAnsi" w:hAnsiTheme="minorHAnsi" w:cstheme="minorHAnsi"/>
          <w:sz w:val="20"/>
          <w:szCs w:val="20"/>
        </w:rPr>
        <w:t>w</w:t>
      </w:r>
      <w:r w:rsidR="004B058A" w:rsidRPr="00146C14">
        <w:rPr>
          <w:rFonts w:asciiTheme="minorHAnsi" w:hAnsiTheme="minorHAnsi" w:cstheme="minorHAnsi"/>
          <w:sz w:val="20"/>
          <w:szCs w:val="20"/>
        </w:rPr>
        <w:t> </w:t>
      </w:r>
      <w:r w:rsidR="00DE255D" w:rsidRPr="00146C14">
        <w:rPr>
          <w:rFonts w:asciiTheme="minorHAnsi" w:hAnsiTheme="minorHAnsi" w:cstheme="minorHAnsi"/>
          <w:sz w:val="20"/>
          <w:szCs w:val="20"/>
        </w:rPr>
        <w:t xml:space="preserve">module / </w:t>
      </w:r>
      <w:r w:rsidR="00C77645" w:rsidRPr="00146C14">
        <w:rPr>
          <w:rFonts w:asciiTheme="minorHAnsi" w:hAnsiTheme="minorHAnsi" w:cstheme="minorHAnsi"/>
          <w:sz w:val="20"/>
          <w:szCs w:val="20"/>
        </w:rPr>
        <w:t xml:space="preserve">modułach </w:t>
      </w:r>
      <w:r w:rsidR="00D9515A" w:rsidRPr="00146C14">
        <w:rPr>
          <w:rFonts w:asciiTheme="minorHAnsi" w:hAnsiTheme="minorHAnsi" w:cstheme="minorHAnsi"/>
          <w:sz w:val="20"/>
          <w:szCs w:val="20"/>
        </w:rPr>
        <w:t>……………………………………………</w:t>
      </w:r>
      <w:r w:rsidR="00C77645" w:rsidRPr="00146C14">
        <w:rPr>
          <w:rFonts w:asciiTheme="minorHAnsi" w:hAnsiTheme="minorHAnsi" w:cstheme="minorHAnsi"/>
          <w:sz w:val="20"/>
          <w:szCs w:val="20"/>
        </w:rPr>
        <w:t xml:space="preserve">realizowanych w ramach </w:t>
      </w:r>
      <w:r w:rsidR="00C77645" w:rsidRPr="00146C14">
        <w:rPr>
          <w:rFonts w:asciiTheme="minorHAnsi" w:eastAsia="Tahoma" w:hAnsiTheme="minorHAnsi" w:cstheme="minorHAnsi"/>
          <w:sz w:val="20"/>
          <w:szCs w:val="20"/>
          <w:lang w:bidi="pl-PL"/>
        </w:rPr>
        <w:t>Akademii Edukacji Poloni</w:t>
      </w:r>
      <w:r w:rsidR="009D380C">
        <w:rPr>
          <w:rFonts w:asciiTheme="minorHAnsi" w:eastAsia="Tahoma" w:hAnsiTheme="minorHAnsi" w:cstheme="minorHAnsi"/>
          <w:sz w:val="20"/>
          <w:szCs w:val="20"/>
          <w:lang w:bidi="pl-PL"/>
        </w:rPr>
        <w:t>jnej</w:t>
      </w:r>
      <w:r w:rsidR="00C77645" w:rsidRPr="00146C14">
        <w:rPr>
          <w:rFonts w:asciiTheme="minorHAnsi" w:eastAsia="Tahoma" w:hAnsiTheme="minorHAnsi" w:cstheme="minorHAnsi"/>
          <w:sz w:val="20"/>
          <w:szCs w:val="20"/>
          <w:lang w:bidi="pl-PL"/>
        </w:rPr>
        <w:t xml:space="preserve"> (dalej: Akademii)</w:t>
      </w:r>
      <w:r w:rsidR="007C6709" w:rsidRPr="00146C14">
        <w:rPr>
          <w:rFonts w:asciiTheme="minorHAnsi" w:eastAsia="Tahoma" w:hAnsiTheme="minorHAnsi" w:cstheme="minorHAnsi"/>
          <w:sz w:val="20"/>
          <w:szCs w:val="20"/>
          <w:lang w:bidi="pl-PL"/>
        </w:rPr>
        <w:t>.</w:t>
      </w:r>
    </w:p>
    <w:p w14:paraId="3E5F16AC" w14:textId="41EE37BE" w:rsidR="00FD5CF6" w:rsidRPr="00146C14" w:rsidRDefault="007030C7"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Cykl składał się będzie</w:t>
      </w:r>
      <w:r w:rsidR="005C3FF6" w:rsidRPr="00146C14">
        <w:rPr>
          <w:rFonts w:asciiTheme="minorHAnsi" w:hAnsiTheme="minorHAnsi" w:cstheme="minorHAnsi"/>
          <w:sz w:val="20"/>
          <w:szCs w:val="20"/>
        </w:rPr>
        <w:t xml:space="preserve"> z</w:t>
      </w:r>
      <w:r w:rsidR="00FD4EF4" w:rsidRPr="00146C14">
        <w:rPr>
          <w:rFonts w:asciiTheme="minorHAnsi" w:hAnsiTheme="minorHAnsi" w:cstheme="minorHAnsi"/>
          <w:sz w:val="20"/>
          <w:szCs w:val="20"/>
        </w:rPr>
        <w:t xml:space="preserve"> ………………</w:t>
      </w:r>
      <w:proofErr w:type="gramStart"/>
      <w:r w:rsidR="00FD4EF4" w:rsidRPr="00146C14">
        <w:rPr>
          <w:rFonts w:asciiTheme="minorHAnsi" w:hAnsiTheme="minorHAnsi" w:cstheme="minorHAnsi"/>
          <w:sz w:val="20"/>
          <w:szCs w:val="20"/>
        </w:rPr>
        <w:t>…….</w:t>
      </w:r>
      <w:proofErr w:type="gramEnd"/>
      <w:r w:rsidR="00FD4EF4" w:rsidRPr="00146C14">
        <w:rPr>
          <w:rFonts w:asciiTheme="minorHAnsi" w:hAnsiTheme="minorHAnsi" w:cstheme="minorHAnsi"/>
          <w:sz w:val="20"/>
          <w:szCs w:val="20"/>
        </w:rPr>
        <w:t>. webinari</w:t>
      </w:r>
      <w:r w:rsidR="009746D9" w:rsidRPr="00146C14">
        <w:rPr>
          <w:rFonts w:asciiTheme="minorHAnsi" w:hAnsiTheme="minorHAnsi" w:cstheme="minorHAnsi"/>
          <w:sz w:val="20"/>
          <w:szCs w:val="20"/>
        </w:rPr>
        <w:t>ów</w:t>
      </w:r>
      <w:r w:rsidR="00DE255D" w:rsidRPr="00146C14">
        <w:rPr>
          <w:rFonts w:asciiTheme="minorHAnsi" w:hAnsiTheme="minorHAnsi" w:cstheme="minorHAnsi"/>
          <w:sz w:val="20"/>
          <w:szCs w:val="20"/>
        </w:rPr>
        <w:t xml:space="preserve"> o następujących tematach:</w:t>
      </w:r>
    </w:p>
    <w:p w14:paraId="6842AC66" w14:textId="19DDE33B" w:rsidR="00DE255D" w:rsidRPr="00146C14" w:rsidRDefault="00DE255D" w:rsidP="00F93039">
      <w:pPr>
        <w:pStyle w:val="Akapitzlist"/>
        <w:numPr>
          <w:ilvl w:val="0"/>
          <w:numId w:val="4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t>
      </w:r>
    </w:p>
    <w:p w14:paraId="1677C814" w14:textId="3071959E" w:rsidR="00D9515A"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Rekrutacja na webinaria</w:t>
      </w:r>
      <w:r w:rsidR="00D9515A" w:rsidRPr="00146C14">
        <w:rPr>
          <w:rFonts w:asciiTheme="minorHAnsi" w:hAnsiTheme="minorHAnsi" w:cstheme="minorHAnsi"/>
          <w:sz w:val="20"/>
          <w:szCs w:val="20"/>
        </w:rPr>
        <w:t xml:space="preserve"> leży</w:t>
      </w:r>
      <w:r w:rsidR="00464C96" w:rsidRPr="00146C14">
        <w:rPr>
          <w:rFonts w:asciiTheme="minorHAnsi" w:hAnsiTheme="minorHAnsi" w:cstheme="minorHAnsi"/>
          <w:sz w:val="20"/>
          <w:szCs w:val="20"/>
        </w:rPr>
        <w:t xml:space="preserve"> </w:t>
      </w:r>
      <w:r w:rsidR="00D9515A" w:rsidRPr="00146C14">
        <w:rPr>
          <w:rFonts w:asciiTheme="minorHAnsi" w:hAnsiTheme="minorHAnsi" w:cstheme="minorHAnsi"/>
          <w:sz w:val="20"/>
          <w:szCs w:val="20"/>
        </w:rPr>
        <w:t>po stronie Zamawiającego.</w:t>
      </w:r>
    </w:p>
    <w:p w14:paraId="0C436250" w14:textId="77777777" w:rsidR="00D9515A" w:rsidRPr="00146C14" w:rsidRDefault="00D9515A"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Przedmiot zamówienia</w:t>
      </w:r>
      <w:r w:rsidR="00FD4EF4" w:rsidRPr="00146C14">
        <w:rPr>
          <w:rFonts w:asciiTheme="minorHAnsi" w:hAnsiTheme="minorHAnsi" w:cstheme="minorHAnsi"/>
          <w:sz w:val="20"/>
          <w:szCs w:val="20"/>
        </w:rPr>
        <w:t xml:space="preserve"> w zakresie każdego webinarium </w:t>
      </w:r>
      <w:r w:rsidRPr="00146C14">
        <w:rPr>
          <w:rFonts w:asciiTheme="minorHAnsi" w:hAnsiTheme="minorHAnsi" w:cstheme="minorHAnsi"/>
          <w:sz w:val="20"/>
          <w:szCs w:val="20"/>
        </w:rPr>
        <w:t>obejmuje:</w:t>
      </w:r>
    </w:p>
    <w:p w14:paraId="370C8DB6"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zakresu merytorycznego prowadzonego modułu /Sylabusa/ oraz przekazanie go Zamawiającemu w formie elektronicznej nie później niż w terminie 10 dni od dnia ustalenia tematów przewidzianych do realizacji;</w:t>
      </w:r>
    </w:p>
    <w:p w14:paraId="77A53F07" w14:textId="7056870D"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 xml:space="preserve">przygotowanie dla każdego webinarium banera graficznego, niewymagającego wykorzystania specjalistycznego oprogramowania, ilustrującego tematykę szkolenia, zgodnie ze wzorem przekazanym przez </w:t>
      </w:r>
      <w:r w:rsidR="00F93039" w:rsidRPr="00140F72">
        <w:rPr>
          <w:rFonts w:ascii="Calibri" w:eastAsia="Times New Roman" w:hAnsi="Calibri" w:cs="Calibri"/>
          <w:sz w:val="20"/>
          <w:szCs w:val="20"/>
          <w:lang w:eastAsia="pl-PL"/>
        </w:rPr>
        <w:t>Zamawiającego</w:t>
      </w:r>
      <w:r w:rsidRPr="00140F72">
        <w:rPr>
          <w:rFonts w:ascii="Calibri" w:eastAsia="Times New Roman" w:hAnsi="Calibri" w:cs="Calibri"/>
          <w:sz w:val="20"/>
          <w:szCs w:val="20"/>
          <w:lang w:eastAsia="pl-PL"/>
        </w:rPr>
        <w:t xml:space="preserve"> oraz przekazanie go Zamawiającemu w formie elektronicznej nie później niż na 14 dni przed terminem realizacji danego webinarium;</w:t>
      </w:r>
    </w:p>
    <w:p w14:paraId="196FED6D" w14:textId="73877D0D"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krótkiego opisu zakresu merytorycznego webinarium, informującego o planowanym zakresie szkolenia potencjalnych uczestników, wraz z krótką notką o </w:t>
      </w:r>
      <w:r w:rsidR="00F93039" w:rsidRPr="00140F72">
        <w:rPr>
          <w:rFonts w:ascii="Calibri" w:eastAsia="Times New Roman" w:hAnsi="Calibri" w:cs="Calibri"/>
          <w:sz w:val="20"/>
          <w:szCs w:val="20"/>
          <w:lang w:eastAsia="pl-PL"/>
        </w:rPr>
        <w:t>prowadzącym</w:t>
      </w:r>
      <w:r w:rsidRPr="00140F72">
        <w:rPr>
          <w:rFonts w:ascii="Calibri" w:eastAsia="Times New Roman" w:hAnsi="Calibri" w:cs="Calibri"/>
          <w:sz w:val="20"/>
          <w:szCs w:val="20"/>
          <w:lang w:eastAsia="pl-PL"/>
        </w:rPr>
        <w:t xml:space="preserve"> oraz przekazanie dokumentu Zamawiającemu w formie elektronicznej nie później niż na 14 dni przed terminem realizacji każdego webinarium;</w:t>
      </w:r>
    </w:p>
    <w:p w14:paraId="75F4281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materiałów szkoleniowych dla uczestników w postaci prezentacji w programie PowerPoint, w formatach .</w:t>
      </w:r>
      <w:proofErr w:type="spellStart"/>
      <w:r w:rsidRPr="00140F72">
        <w:rPr>
          <w:rFonts w:ascii="Calibri" w:eastAsia="Times New Roman" w:hAnsi="Calibri" w:cs="Calibri"/>
          <w:sz w:val="20"/>
          <w:szCs w:val="20"/>
          <w:lang w:eastAsia="pl-PL"/>
        </w:rPr>
        <w:t>pptx</w:t>
      </w:r>
      <w:proofErr w:type="spellEnd"/>
      <w:r w:rsidRPr="00140F72">
        <w:rPr>
          <w:rFonts w:ascii="Calibri" w:eastAsia="Times New Roman" w:hAnsi="Calibri" w:cs="Calibri"/>
          <w:sz w:val="20"/>
          <w:szCs w:val="20"/>
          <w:lang w:eastAsia="pl-PL"/>
        </w:rPr>
        <w:t xml:space="preserve"> oraz .pdf, zawierających logotypy ORPEG i Akademii;</w:t>
      </w:r>
    </w:p>
    <w:p w14:paraId="32B1FA3B"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zaprezentowanie uczestnikom podczas webinarium materiałów szkoleniowych, o których mowa powyżej;</w:t>
      </w:r>
    </w:p>
    <w:p w14:paraId="70D96C3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przekazanie Zamawiającemu materiałów, o których mowa powyżej, w formie elektronicznej, niezwłocznie po zakończeniu webinarium, w dniu jego przeprowadzenia;</w:t>
      </w:r>
    </w:p>
    <w:p w14:paraId="60188DEF"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linku do webinarium na platformie wybranej przez Wykonawcę, o której mowa w ust. 3, oraz przekazanie go Zamawiającemu nie później niż na 2 dni przed terminem rozpoczęcia webinarium;</w:t>
      </w:r>
    </w:p>
    <w:p w14:paraId="2909E6A9"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 xml:space="preserve">przeprowadzenie webinarium w wymiarze nie krótszym niż 90 minut i nie dłuższym niż 100 minut, z zastrzeżeniem, że w przypadku wystąpienia problemów technicznych (w szczególności awarii sprzętu lub nieprawidłowego udostępniania zasobów edukacyjnych, w tym multimedialnych), czas trwania </w:t>
      </w:r>
      <w:r w:rsidRPr="00140F72">
        <w:rPr>
          <w:rFonts w:ascii="Calibri" w:eastAsia="Times New Roman" w:hAnsi="Calibri" w:cs="Calibri"/>
          <w:sz w:val="20"/>
          <w:szCs w:val="20"/>
          <w:lang w:eastAsia="pl-PL"/>
        </w:rPr>
        <w:lastRenderedPageBreak/>
        <w:t>webinarium ulega odpowiedniemu wydłużeniu o czas, w którym realizacja szkolenia była utrudniona lub niemożliwa;</w:t>
      </w:r>
    </w:p>
    <w:p w14:paraId="7BE2BD4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nagranie webinarium, o którym mowa w pkt. 6, oraz przekazanie nagrania Zamawiającemu w formie elektronicznej nie później niż w pierwszym dniu następującym po dniu jego przeprowadzenia; Zamawiający zastrzega sobie prawo do publikacji nagrania na swoim kanale YouTube oraz jego udostępnienia uczestnikom Akademii;</w:t>
      </w:r>
    </w:p>
    <w:p w14:paraId="44835AFA"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przeprowadzenie ewaluacji każdego webinarium z wykorzystaniem ankiety ewaluacyjnej przekazanej przez Zamawiającego;</w:t>
      </w:r>
    </w:p>
    <w:p w14:paraId="2ED9E063" w14:textId="099E0299" w:rsidR="00140F72" w:rsidRPr="00595BAE" w:rsidRDefault="00140F72" w:rsidP="00F93039">
      <w:pPr>
        <w:numPr>
          <w:ilvl w:val="0"/>
          <w:numId w:val="71"/>
        </w:numPr>
        <w:spacing w:after="0" w:line="320" w:lineRule="atLeast"/>
        <w:contextualSpacing/>
        <w:jc w:val="both"/>
        <w:rPr>
          <w:rFonts w:eastAsia="Times New Roman" w:cstheme="minorHAnsi"/>
          <w:sz w:val="20"/>
          <w:szCs w:val="20"/>
          <w:lang w:eastAsia="pl-PL"/>
        </w:rPr>
      </w:pPr>
      <w:r w:rsidRPr="00140F72">
        <w:rPr>
          <w:rFonts w:ascii="Calibri" w:eastAsia="Times New Roman" w:hAnsi="Calibri" w:cs="Calibri"/>
          <w:sz w:val="20"/>
          <w:szCs w:val="20"/>
          <w:lang w:eastAsia="pl-PL"/>
        </w:rPr>
        <w:t>sporządzenie oraz przekazanie Zamawiającemu, w terminie do 10 dni roboczych, licząc od pierwszego dnia następującego po przeprowadzeniu webinarium, sprawozdania wraz z wynikami ewaluacji, zgodnie z wzorami obowiązującymi w ORPEG, w formie elektronicznej (plik edytowalny, np. w formacie .</w:t>
      </w:r>
      <w:proofErr w:type="spellStart"/>
      <w:r w:rsidRPr="00140F72">
        <w:rPr>
          <w:rFonts w:ascii="Calibri" w:eastAsia="Times New Roman" w:hAnsi="Calibri" w:cs="Calibri"/>
          <w:sz w:val="20"/>
          <w:szCs w:val="20"/>
          <w:lang w:eastAsia="pl-PL"/>
        </w:rPr>
        <w:t>doc</w:t>
      </w:r>
      <w:proofErr w:type="spellEnd"/>
      <w:r w:rsidRPr="00140F72">
        <w:rPr>
          <w:rFonts w:ascii="Calibri" w:eastAsia="Times New Roman" w:hAnsi="Calibri" w:cs="Calibri"/>
          <w:sz w:val="20"/>
          <w:szCs w:val="20"/>
          <w:lang w:eastAsia="pl-PL"/>
        </w:rPr>
        <w:t>/.</w:t>
      </w:r>
      <w:proofErr w:type="spellStart"/>
      <w:r w:rsidRPr="00140F72">
        <w:rPr>
          <w:rFonts w:ascii="Calibri" w:eastAsia="Times New Roman" w:hAnsi="Calibri" w:cs="Calibri"/>
          <w:sz w:val="20"/>
          <w:szCs w:val="20"/>
          <w:lang w:eastAsia="pl-PL"/>
        </w:rPr>
        <w:t>docx</w:t>
      </w:r>
      <w:proofErr w:type="spellEnd"/>
      <w:r w:rsidRPr="00140F72">
        <w:rPr>
          <w:rFonts w:ascii="Calibri" w:eastAsia="Times New Roman" w:hAnsi="Calibri" w:cs="Calibri"/>
          <w:sz w:val="20"/>
          <w:szCs w:val="20"/>
          <w:lang w:eastAsia="pl-PL"/>
        </w:rPr>
        <w:t xml:space="preserve">) oraz w wersji papierowej. W sprawozdaniu należy ująć w szczególności: tytuł webinarium, imię i nazwisko osoby prowadzącej, termin realizacji webinarium, zakres tematyczny webinarium, ocenę aktywności uczestników webinarium oraz wyniki standardowej ankiety </w:t>
      </w:r>
      <w:r w:rsidRPr="00140F72">
        <w:rPr>
          <w:rFonts w:eastAsia="Times New Roman" w:cstheme="minorHAnsi"/>
          <w:sz w:val="20"/>
          <w:szCs w:val="20"/>
          <w:lang w:eastAsia="pl-PL"/>
        </w:rPr>
        <w:t>ewaluacyjnej ORPEG wypełnianej przez uczestników webinarium.</w:t>
      </w:r>
    </w:p>
    <w:p w14:paraId="3FD8340F" w14:textId="62A06B9D" w:rsidR="00595BAE" w:rsidRPr="00E559BB" w:rsidRDefault="00595BAE" w:rsidP="00F93039">
      <w:pPr>
        <w:pStyle w:val="Akapitzlist"/>
        <w:numPr>
          <w:ilvl w:val="0"/>
          <w:numId w:val="72"/>
        </w:numPr>
        <w:spacing w:before="0" w:beforeAutospacing="0" w:after="0" w:afterAutospacing="0" w:line="320" w:lineRule="atLeast"/>
        <w:jc w:val="both"/>
        <w:rPr>
          <w:rFonts w:asciiTheme="minorHAnsi" w:eastAsia="Tahoma" w:hAnsiTheme="minorHAnsi" w:cstheme="minorHAnsi"/>
          <w:sz w:val="20"/>
          <w:szCs w:val="20"/>
        </w:rPr>
      </w:pPr>
      <w:r w:rsidRPr="00E559BB">
        <w:rPr>
          <w:rFonts w:asciiTheme="minorHAnsi" w:eastAsia="Tahoma" w:hAnsiTheme="minorHAnsi" w:cstheme="minorHAnsi"/>
          <w:sz w:val="20"/>
          <w:szCs w:val="20"/>
        </w:rPr>
        <w:t xml:space="preserve">Webinarium zostanie przeprowadzone na platformie Microsoft </w:t>
      </w:r>
      <w:proofErr w:type="spellStart"/>
      <w:r w:rsidRPr="00E559BB">
        <w:rPr>
          <w:rFonts w:asciiTheme="minorHAnsi" w:eastAsia="Tahoma" w:hAnsiTheme="minorHAnsi" w:cstheme="minorHAnsi"/>
          <w:sz w:val="20"/>
          <w:szCs w:val="20"/>
        </w:rPr>
        <w:t>Teams</w:t>
      </w:r>
      <w:proofErr w:type="spellEnd"/>
      <w:r w:rsidRPr="00E559BB">
        <w:rPr>
          <w:rFonts w:asciiTheme="minorHAnsi" w:eastAsia="Tahoma" w:hAnsiTheme="minorHAnsi" w:cstheme="minorHAnsi"/>
          <w:sz w:val="20"/>
          <w:szCs w:val="20"/>
        </w:rPr>
        <w:t xml:space="preserve"> lub innej zaproponowanej przez Wykonawcę, zaakceptowanej przez Zamawiającego i uzgodnionej z nim przed realizacją, dla maksymalnie 200 uczestników. Wskazana przez Wykonawcę platforma musi zapewniać swobodny dostęp dla każdego uczestnika posiadającego dostęp do Internetu, bez konieczności instalowania dodatkowego płatnego oprogramowania. Webinarium powinno mieć formę interaktywnego wykładu z prezentacją materiałów.</w:t>
      </w:r>
    </w:p>
    <w:p w14:paraId="1CE6B357" w14:textId="1BB26B2C" w:rsidR="00E559BB" w:rsidRPr="00E559BB" w:rsidRDefault="00E559BB" w:rsidP="00F93039">
      <w:pPr>
        <w:pStyle w:val="Akapitzlist"/>
        <w:numPr>
          <w:ilvl w:val="0"/>
          <w:numId w:val="72"/>
        </w:numPr>
        <w:spacing w:before="0" w:beforeAutospacing="0" w:after="0" w:afterAutospacing="0" w:line="320" w:lineRule="atLeast"/>
        <w:jc w:val="both"/>
        <w:rPr>
          <w:rFonts w:asciiTheme="minorHAnsi" w:eastAsia="Tahoma" w:hAnsiTheme="minorHAnsi" w:cstheme="minorHAnsi"/>
          <w:sz w:val="20"/>
          <w:szCs w:val="20"/>
        </w:rPr>
      </w:pPr>
      <w:r w:rsidRPr="00E559BB">
        <w:rPr>
          <w:rFonts w:asciiTheme="minorHAnsi" w:eastAsia="Tahoma" w:hAnsiTheme="minorHAnsi" w:cstheme="minorHAnsi"/>
          <w:sz w:val="20"/>
          <w:szCs w:val="20"/>
        </w:rPr>
        <w:t>Nagranie webinarium będzie udostępnione uczestnikom Akademii za pośrednictwem kanału YouTube Zamawiającego.</w:t>
      </w:r>
    </w:p>
    <w:p w14:paraId="09551073" w14:textId="6D3DFD19" w:rsidR="00D06E5E"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146C14">
        <w:rPr>
          <w:rFonts w:asciiTheme="minorHAnsi" w:hAnsiTheme="minorHAnsi" w:cstheme="minorHAnsi"/>
          <w:sz w:val="20"/>
          <w:szCs w:val="20"/>
        </w:rPr>
        <w:t>Webinaria</w:t>
      </w:r>
      <w:r w:rsidR="00D06E5E" w:rsidRPr="00146C14">
        <w:rPr>
          <w:rFonts w:asciiTheme="minorHAnsi" w:hAnsiTheme="minorHAnsi" w:cstheme="minorHAnsi"/>
          <w:sz w:val="20"/>
          <w:szCs w:val="20"/>
        </w:rPr>
        <w:t xml:space="preserve"> wraz z pozostałymi obowiązkami wynikającymi z przedmiotu zamówienia realizowane będą w</w:t>
      </w:r>
      <w:r w:rsidR="00A9011C" w:rsidRPr="00146C14">
        <w:rPr>
          <w:rFonts w:asciiTheme="minorHAnsi" w:hAnsiTheme="minorHAnsi" w:cstheme="minorHAnsi"/>
          <w:sz w:val="20"/>
          <w:szCs w:val="20"/>
        </w:rPr>
        <w:t> </w:t>
      </w:r>
      <w:r w:rsidR="00D06E5E" w:rsidRPr="00146C14">
        <w:rPr>
          <w:rFonts w:asciiTheme="minorHAnsi" w:hAnsiTheme="minorHAnsi" w:cstheme="minorHAnsi"/>
          <w:sz w:val="20"/>
          <w:szCs w:val="20"/>
        </w:rPr>
        <w:t xml:space="preserve">okresie </w:t>
      </w:r>
      <w:r w:rsidR="00D9515A" w:rsidRPr="00146C14">
        <w:rPr>
          <w:rFonts w:asciiTheme="minorHAnsi" w:hAnsiTheme="minorHAnsi" w:cstheme="minorHAnsi"/>
          <w:sz w:val="20"/>
          <w:szCs w:val="20"/>
        </w:rPr>
        <w:t xml:space="preserve">od dnia zawarcia umowy do dnia </w:t>
      </w:r>
      <w:r w:rsidR="00E36FD2" w:rsidRPr="00146C14">
        <w:rPr>
          <w:rFonts w:asciiTheme="minorHAnsi" w:hAnsiTheme="minorHAnsi" w:cstheme="minorHAnsi"/>
          <w:sz w:val="20"/>
          <w:szCs w:val="20"/>
        </w:rPr>
        <w:t>30 listopada</w:t>
      </w:r>
      <w:r w:rsidR="00D9515A" w:rsidRPr="00146C14">
        <w:rPr>
          <w:rFonts w:asciiTheme="minorHAnsi" w:hAnsiTheme="minorHAnsi" w:cstheme="minorHAnsi"/>
          <w:sz w:val="20"/>
          <w:szCs w:val="20"/>
        </w:rPr>
        <w:t xml:space="preserve"> </w:t>
      </w:r>
      <w:r w:rsidR="00CD2318" w:rsidRPr="00146C14">
        <w:rPr>
          <w:rFonts w:asciiTheme="minorHAnsi" w:hAnsiTheme="minorHAnsi" w:cstheme="minorHAnsi"/>
          <w:sz w:val="20"/>
          <w:szCs w:val="20"/>
        </w:rPr>
        <w:t>202</w:t>
      </w:r>
      <w:r w:rsidR="009E51FA" w:rsidRPr="00146C14">
        <w:rPr>
          <w:rFonts w:asciiTheme="minorHAnsi" w:hAnsiTheme="minorHAnsi" w:cstheme="minorHAnsi"/>
          <w:sz w:val="20"/>
          <w:szCs w:val="20"/>
        </w:rPr>
        <w:t>6</w:t>
      </w:r>
      <w:r w:rsidR="00D9515A" w:rsidRPr="00146C14">
        <w:rPr>
          <w:rFonts w:asciiTheme="minorHAnsi" w:hAnsiTheme="minorHAnsi" w:cstheme="minorHAnsi"/>
          <w:sz w:val="20"/>
          <w:szCs w:val="20"/>
        </w:rPr>
        <w:t xml:space="preserve"> r.</w:t>
      </w:r>
    </w:p>
    <w:p w14:paraId="6156264F" w14:textId="46617C99" w:rsidR="00F54ABF"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Konkretne terminy webinariów </w:t>
      </w:r>
      <w:r w:rsidR="00F54ABF" w:rsidRPr="00146C14">
        <w:rPr>
          <w:rFonts w:asciiTheme="minorHAnsi" w:hAnsiTheme="minorHAnsi" w:cstheme="minorHAnsi"/>
          <w:sz w:val="20"/>
          <w:szCs w:val="20"/>
        </w:rPr>
        <w:t>zostaną uzgodnione pomiędzy Zamawiającym i Wykonawcą w terminie do</w:t>
      </w:r>
      <w:r w:rsidR="00464C96" w:rsidRPr="00146C14">
        <w:rPr>
          <w:rFonts w:asciiTheme="minorHAnsi" w:hAnsiTheme="minorHAnsi" w:cstheme="minorHAnsi"/>
          <w:sz w:val="20"/>
          <w:szCs w:val="20"/>
        </w:rPr>
        <w:t xml:space="preserve"> </w:t>
      </w:r>
      <w:r w:rsidR="00F54ABF" w:rsidRPr="00146C14">
        <w:rPr>
          <w:rFonts w:asciiTheme="minorHAnsi" w:hAnsiTheme="minorHAnsi" w:cstheme="minorHAnsi"/>
          <w:sz w:val="20"/>
          <w:szCs w:val="20"/>
        </w:rPr>
        <w:t>10 dni od dnia zwarcia umowy. Zamawiający dopuszcza możliwość zmiany ustalonych terminów po</w:t>
      </w:r>
      <w:r w:rsidR="00464C96" w:rsidRPr="00146C14">
        <w:rPr>
          <w:rFonts w:asciiTheme="minorHAnsi" w:hAnsiTheme="minorHAnsi" w:cstheme="minorHAnsi"/>
          <w:sz w:val="20"/>
          <w:szCs w:val="20"/>
        </w:rPr>
        <w:t xml:space="preserve"> </w:t>
      </w:r>
      <w:r w:rsidR="00F54ABF" w:rsidRPr="00146C14">
        <w:rPr>
          <w:rFonts w:asciiTheme="minorHAnsi" w:hAnsiTheme="minorHAnsi" w:cstheme="minorHAnsi"/>
          <w:sz w:val="20"/>
          <w:szCs w:val="20"/>
        </w:rPr>
        <w:t xml:space="preserve">ich uzgodnieniu pod warunkiem wyrażenia zgody przez obie strony. </w:t>
      </w:r>
    </w:p>
    <w:p w14:paraId="6C8BBF25" w14:textId="319E824E" w:rsidR="003372AE" w:rsidRPr="00146C14" w:rsidRDefault="00290899" w:rsidP="00F93039">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290899">
        <w:rPr>
          <w:rFonts w:ascii="Calibri" w:eastAsia="Calibri" w:hAnsi="Calibri" w:cs="Calibri"/>
          <w:sz w:val="20"/>
          <w:szCs w:val="20"/>
        </w:rPr>
        <w:t xml:space="preserve">Korespondencja oraz bieżące ustalenia związane z realizacją przedmiotu zamówienia, w tym w szczególności dotyczące terminów webinariów (w tym ich ewentualnych zmian) oraz zakresu tematycznego, będą prowadzone drogą mailową z wykorzystaniem adresów </w:t>
      </w:r>
      <w:r>
        <w:rPr>
          <w:rFonts w:ascii="Calibri" w:eastAsia="Calibri" w:hAnsi="Calibri" w:cs="Calibri"/>
          <w:sz w:val="20"/>
          <w:szCs w:val="20"/>
        </w:rPr>
        <w:t>e-</w:t>
      </w:r>
      <w:r w:rsidR="003372AE" w:rsidRPr="00146C14">
        <w:rPr>
          <w:rFonts w:asciiTheme="minorHAnsi" w:hAnsiTheme="minorHAnsi" w:cstheme="minorHAnsi"/>
          <w:sz w:val="20"/>
          <w:szCs w:val="20"/>
          <w:lang w:eastAsia="pl-PL" w:bidi="pl-PL"/>
        </w:rPr>
        <w:t>mail:</w:t>
      </w:r>
    </w:p>
    <w:p w14:paraId="05D0FD85" w14:textId="7D49459B" w:rsidR="00A41F24" w:rsidRPr="00146C14" w:rsidRDefault="00A41F24" w:rsidP="00F93039">
      <w:pPr>
        <w:pStyle w:val="Teksttreci20"/>
        <w:numPr>
          <w:ilvl w:val="0"/>
          <w:numId w:val="41"/>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po stronie Zamawiającego: ………………………………………………….</w:t>
      </w:r>
    </w:p>
    <w:p w14:paraId="2A72BFA7" w14:textId="60C691FA" w:rsidR="00A41F24" w:rsidRPr="00146C14" w:rsidRDefault="00F075DB" w:rsidP="00F93039">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p</w:t>
      </w:r>
      <w:r w:rsidR="00A41F24" w:rsidRPr="00146C14">
        <w:rPr>
          <w:rFonts w:asciiTheme="minorHAnsi" w:hAnsiTheme="minorHAnsi" w:cstheme="minorHAnsi"/>
          <w:sz w:val="20"/>
          <w:szCs w:val="20"/>
          <w:lang w:eastAsia="pl-PL" w:bidi="pl-PL"/>
        </w:rPr>
        <w:t>o stronie Wykonawcy: …………………………………………………</w:t>
      </w:r>
      <w:r w:rsidR="00442932" w:rsidRPr="00146C14">
        <w:rPr>
          <w:rFonts w:asciiTheme="minorHAnsi" w:hAnsiTheme="minorHAnsi" w:cstheme="minorHAnsi"/>
          <w:sz w:val="20"/>
          <w:szCs w:val="20"/>
          <w:lang w:eastAsia="pl-PL" w:bidi="pl-PL"/>
        </w:rPr>
        <w:t>…….</w:t>
      </w:r>
    </w:p>
    <w:p w14:paraId="774CCA81" w14:textId="48B612DC" w:rsidR="00DD2CFE" w:rsidRPr="00146C14" w:rsidRDefault="00DD2CFE"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 2</w:t>
      </w:r>
    </w:p>
    <w:p w14:paraId="5801A096"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4AF865A9" w:rsidR="00AF5801" w:rsidRPr="00146C14" w:rsidRDefault="00AF5801"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Zamawiający dopuszcza możliwość zmiany </w:t>
      </w:r>
      <w:r w:rsidR="00FD4EF4" w:rsidRPr="00146C14">
        <w:rPr>
          <w:rFonts w:cstheme="minorHAnsi"/>
          <w:sz w:val="20"/>
          <w:szCs w:val="20"/>
        </w:rPr>
        <w:t>prowadzącego webinaria</w:t>
      </w:r>
      <w:r w:rsidR="001C3EF8" w:rsidRPr="00146C14">
        <w:rPr>
          <w:rFonts w:cstheme="minorHAnsi"/>
          <w:sz w:val="20"/>
          <w:szCs w:val="20"/>
        </w:rPr>
        <w:t xml:space="preserve"> </w:t>
      </w:r>
      <w:r w:rsidRPr="00146C14">
        <w:rPr>
          <w:rFonts w:cstheme="minorHAnsi"/>
          <w:sz w:val="20"/>
          <w:szCs w:val="20"/>
        </w:rPr>
        <w:t>przed rozpoczęciem realizacji danego</w:t>
      </w:r>
      <w:r w:rsidR="00464C96" w:rsidRPr="00146C14">
        <w:rPr>
          <w:rFonts w:cstheme="minorHAnsi"/>
          <w:sz w:val="20"/>
          <w:szCs w:val="20"/>
        </w:rPr>
        <w:t xml:space="preserve"> </w:t>
      </w:r>
      <w:r w:rsidRPr="00146C14">
        <w:rPr>
          <w:rFonts w:cstheme="minorHAnsi"/>
          <w:sz w:val="20"/>
          <w:szCs w:val="20"/>
        </w:rPr>
        <w:t>tematu</w:t>
      </w:r>
      <w:r w:rsidR="00B3603A">
        <w:rPr>
          <w:rFonts w:cstheme="minorHAnsi"/>
          <w:sz w:val="20"/>
          <w:szCs w:val="20"/>
        </w:rPr>
        <w:t>,</w:t>
      </w:r>
      <w:r w:rsidRPr="00146C14">
        <w:rPr>
          <w:rFonts w:cstheme="minorHAnsi"/>
          <w:sz w:val="20"/>
          <w:szCs w:val="20"/>
        </w:rPr>
        <w:t xml:space="preserve"> pod następującymi warunkami spełnionymi jednocześnie:</w:t>
      </w:r>
    </w:p>
    <w:p w14:paraId="188D4E17" w14:textId="77777777" w:rsidR="00CE62DD" w:rsidRPr="004B2C6B" w:rsidRDefault="00CE62DD" w:rsidP="00F93039">
      <w:pPr>
        <w:pStyle w:val="Akapitzlist"/>
        <w:numPr>
          <w:ilvl w:val="0"/>
          <w:numId w:val="50"/>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4B2C6B">
        <w:rPr>
          <w:rFonts w:asciiTheme="minorHAnsi" w:eastAsia="Arial Unicode MS" w:hAnsiTheme="minorHAnsi" w:cstheme="minorHAnsi"/>
          <w:kern w:val="1"/>
          <w:sz w:val="20"/>
          <w:szCs w:val="20"/>
          <w:lang w:eastAsia="hi-IN" w:bidi="hi-IN"/>
        </w:rPr>
        <w:lastRenderedPageBreak/>
        <w:t>zmiana nie może dotyczyć osoby, której próbka nagrania była przedmiotem oceny w ramach kryteriów oceny ofert,</w:t>
      </w:r>
    </w:p>
    <w:p w14:paraId="61B64822" w14:textId="77777777" w:rsidR="004B2C6B" w:rsidRPr="00E8543D" w:rsidRDefault="00E13500" w:rsidP="4F2E6330">
      <w:pPr>
        <w:pStyle w:val="Akapitzlist"/>
        <w:numPr>
          <w:ilvl w:val="0"/>
          <w:numId w:val="50"/>
        </w:numPr>
        <w:spacing w:before="0" w:beforeAutospacing="0" w:after="0" w:afterAutospacing="0" w:line="320" w:lineRule="atLeast"/>
        <w:jc w:val="both"/>
        <w:rPr>
          <w:rFonts w:asciiTheme="minorHAnsi" w:eastAsia="Arial Unicode MS" w:hAnsiTheme="minorHAnsi" w:cstheme="minorBidi"/>
          <w:kern w:val="1"/>
          <w:sz w:val="20"/>
          <w:szCs w:val="20"/>
          <w:lang w:eastAsia="hi-IN" w:bidi="hi-IN"/>
        </w:rPr>
      </w:pPr>
      <w:r w:rsidRPr="00E8543D">
        <w:rPr>
          <w:rFonts w:asciiTheme="minorHAnsi" w:eastAsia="Arial Unicode MS" w:hAnsiTheme="minorHAnsi" w:cstheme="minorBidi"/>
          <w:kern w:val="1"/>
          <w:sz w:val="20"/>
          <w:szCs w:val="20"/>
          <w:lang w:eastAsia="hi-IN" w:bidi="hi-IN"/>
        </w:rPr>
        <w:t>Wykonawca wystąpi do Zamawiającego – w formie pisemnej lub za pośrednictwem poczty elektronicznej – z wnioskiem o wyrażenie zgody na zmianę Prowadzącego przed planowanym terminem zmiany, wraz z informacją o kwalifikacjach proponowanej osoby,</w:t>
      </w:r>
    </w:p>
    <w:p w14:paraId="2003B746" w14:textId="08E559E4" w:rsidR="004B2C6B" w:rsidRPr="00E8543D" w:rsidRDefault="004B2C6B" w:rsidP="4F2E6330">
      <w:pPr>
        <w:pStyle w:val="Akapitzlist"/>
        <w:numPr>
          <w:ilvl w:val="0"/>
          <w:numId w:val="50"/>
        </w:numPr>
        <w:spacing w:before="0" w:beforeAutospacing="0" w:after="0" w:afterAutospacing="0" w:line="320" w:lineRule="atLeast"/>
        <w:jc w:val="both"/>
        <w:rPr>
          <w:rFonts w:asciiTheme="minorHAnsi" w:eastAsia="Arial Unicode MS" w:hAnsiTheme="minorHAnsi" w:cstheme="minorBidi"/>
          <w:kern w:val="1"/>
          <w:sz w:val="20"/>
          <w:szCs w:val="20"/>
          <w:lang w:eastAsia="hi-IN" w:bidi="hi-IN"/>
        </w:rPr>
      </w:pPr>
      <w:r w:rsidRPr="00E8543D">
        <w:rPr>
          <w:rFonts w:asciiTheme="minorHAnsi" w:eastAsia="Arial Unicode MS" w:hAnsiTheme="minorHAnsi" w:cstheme="minorBidi"/>
          <w:kern w:val="1"/>
          <w:sz w:val="20"/>
          <w:szCs w:val="20"/>
          <w:lang w:eastAsia="hi-IN" w:bidi="hi-IN"/>
        </w:rPr>
        <w:t>osoba zastępująca posiada kwalifikacje nie niższe niż minimalne wymagania określone w zapytaniu ofertowym.</w:t>
      </w:r>
    </w:p>
    <w:p w14:paraId="5CA5CD8C"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ma obowiązek podporządkować się wskazówkom Zamawiającego dotyczącym realizacji przedmiotu umowy. </w:t>
      </w:r>
    </w:p>
    <w:p w14:paraId="3537675B" w14:textId="75BEED29"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jest zobowiązany niezwłocznie na piśmie informować</w:t>
      </w:r>
      <w:r w:rsidR="0016060C">
        <w:rPr>
          <w:rFonts w:cstheme="minorHAnsi"/>
          <w:sz w:val="20"/>
          <w:szCs w:val="20"/>
        </w:rPr>
        <w:t xml:space="preserve"> </w:t>
      </w:r>
      <w:r w:rsidRPr="00146C14">
        <w:rPr>
          <w:rFonts w:cstheme="minorHAnsi"/>
          <w:sz w:val="20"/>
          <w:szCs w:val="20"/>
        </w:rPr>
        <w:t>Zamawiającego</w:t>
      </w:r>
      <w:r w:rsidR="0016060C">
        <w:rPr>
          <w:rFonts w:cstheme="minorHAnsi"/>
          <w:sz w:val="20"/>
          <w:szCs w:val="20"/>
        </w:rPr>
        <w:t xml:space="preserve"> </w:t>
      </w:r>
      <w:r w:rsidRPr="00146C14">
        <w:rPr>
          <w:rFonts w:cstheme="minorHAnsi"/>
          <w:sz w:val="20"/>
          <w:szCs w:val="20"/>
        </w:rPr>
        <w:t xml:space="preserve">o wszelkich okolicznościach, które mogą mieć wpływ na realizację postanowień Umowy, w szczególności o przewidywanym opóźnieniu jej wykonania, wraz z podaniem przyczyny. </w:t>
      </w:r>
    </w:p>
    <w:p w14:paraId="2984D9D0"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3</w:t>
      </w:r>
    </w:p>
    <w:p w14:paraId="53D389EA" w14:textId="53100519"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eastAsia="Arial Unicode MS" w:hAnsiTheme="minorHAnsi" w:cstheme="minorHAnsi"/>
          <w:kern w:val="1"/>
          <w:sz w:val="20"/>
          <w:szCs w:val="20"/>
          <w:lang w:eastAsia="hi-IN" w:bidi="hi-IN"/>
        </w:rPr>
        <w:t>Za należyte wykonanie przedmiotu zamówienia w zakresie jednego tematu webinar</w:t>
      </w:r>
      <w:r w:rsidR="0016060C">
        <w:rPr>
          <w:rFonts w:asciiTheme="minorHAnsi" w:eastAsia="Arial Unicode MS" w:hAnsiTheme="minorHAnsi" w:cstheme="minorHAnsi"/>
          <w:kern w:val="1"/>
          <w:sz w:val="20"/>
          <w:szCs w:val="20"/>
          <w:lang w:eastAsia="hi-IN" w:bidi="hi-IN"/>
        </w:rPr>
        <w:t>ium</w:t>
      </w:r>
      <w:r w:rsidRPr="00146C14">
        <w:rPr>
          <w:rFonts w:asciiTheme="minorHAnsi" w:eastAsia="Arial Unicode MS" w:hAnsiTheme="minorHAnsi" w:cstheme="minorHAnsi"/>
          <w:kern w:val="1"/>
          <w:sz w:val="20"/>
          <w:szCs w:val="20"/>
          <w:lang w:eastAsia="hi-IN" w:bidi="hi-IN"/>
        </w:rPr>
        <w:t xml:space="preserve">, a w szczególności </w:t>
      </w:r>
      <w:r w:rsidRPr="00146C14">
        <w:rPr>
          <w:rFonts w:asciiTheme="minorHAnsi" w:hAnsiTheme="minorHAnsi" w:cstheme="minorHAnsi"/>
          <w:sz w:val="20"/>
          <w:szCs w:val="20"/>
        </w:rPr>
        <w:t>przygotowanie materiałów, przeprowadzenie webinar</w:t>
      </w:r>
      <w:r w:rsidR="0016060C">
        <w:rPr>
          <w:rFonts w:asciiTheme="minorHAnsi" w:hAnsiTheme="minorHAnsi" w:cstheme="minorHAnsi"/>
          <w:sz w:val="20"/>
          <w:szCs w:val="20"/>
        </w:rPr>
        <w:t>ium</w:t>
      </w:r>
      <w:r w:rsidRPr="00146C14">
        <w:rPr>
          <w:rFonts w:asciiTheme="minorHAnsi" w:hAnsiTheme="minorHAnsi" w:cstheme="minorHAnsi"/>
          <w:sz w:val="20"/>
          <w:szCs w:val="20"/>
        </w:rPr>
        <w:t xml:space="preserve"> i przekazanie praw autorskich dla jednego tematu dla modułu …</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Wykonawca otrzyma wynagrodzenie w wysokości</w:t>
      </w:r>
      <w:r w:rsidRPr="00146C14">
        <w:rPr>
          <w:rFonts w:asciiTheme="minorHAnsi" w:hAnsiTheme="minorHAnsi" w:cstheme="minorHAnsi"/>
          <w:b/>
          <w:sz w:val="20"/>
          <w:szCs w:val="20"/>
        </w:rPr>
        <w:t xml:space="preserve"> </w:t>
      </w:r>
      <w:r w:rsidRPr="00146C14">
        <w:rPr>
          <w:rFonts w:asciiTheme="minorHAnsi" w:hAnsiTheme="minorHAnsi" w:cstheme="minorHAnsi"/>
          <w:sz w:val="20"/>
          <w:szCs w:val="20"/>
        </w:rPr>
        <w:t>………</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zł (……………</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zł (słownie: …………………………………………………………</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xml:space="preserve">.), co stanowi kwotę wynagrodzenia brutto, </w:t>
      </w:r>
      <w:r w:rsidRPr="00146C14">
        <w:rPr>
          <w:rFonts w:asciiTheme="minorHAnsi" w:hAnsiTheme="minorHAnsi" w:cstheme="minorHAnsi"/>
          <w:sz w:val="20"/>
          <w:szCs w:val="20"/>
          <w:lang w:val="x-none"/>
        </w:rPr>
        <w:t xml:space="preserve">wraz z należnymi składkami na ubezpieczenie społeczne płatnymi przez </w:t>
      </w:r>
      <w:r w:rsidRPr="00146C14">
        <w:rPr>
          <w:rFonts w:asciiTheme="minorHAnsi" w:hAnsiTheme="minorHAnsi" w:cstheme="minorHAnsi"/>
          <w:sz w:val="20"/>
          <w:szCs w:val="20"/>
        </w:rPr>
        <w:t>Wykonawcę</w:t>
      </w:r>
      <w:r w:rsidRPr="00146C14">
        <w:rPr>
          <w:rFonts w:asciiTheme="minorHAnsi" w:hAnsiTheme="minorHAnsi" w:cstheme="minorHAnsi"/>
          <w:sz w:val="20"/>
          <w:szCs w:val="20"/>
          <w:lang w:val="x-none"/>
        </w:rPr>
        <w:t xml:space="preserve"> oraz zaliczką na podatek dochodowy</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lub</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w tym podatek VAT w wysokości</w:t>
      </w:r>
      <w:proofErr w:type="gramStart"/>
      <w:r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w:t>
      </w:r>
      <w:r w:rsidRPr="00146C14">
        <w:rPr>
          <w:rFonts w:asciiTheme="minorHAnsi" w:hAnsiTheme="minorHAnsi" w:cstheme="minorHAnsi"/>
          <w:sz w:val="20"/>
          <w:szCs w:val="20"/>
          <w:lang w:val="x-none"/>
        </w:rPr>
        <w:t>…%</w:t>
      </w:r>
      <w:r w:rsidRPr="00146C14">
        <w:rPr>
          <w:rFonts w:asciiTheme="minorHAnsi" w:hAnsiTheme="minorHAnsi" w:cstheme="minorHAnsi"/>
          <w:sz w:val="20"/>
          <w:szCs w:val="20"/>
        </w:rPr>
        <w:t>*</w:t>
      </w:r>
    </w:p>
    <w:p w14:paraId="755EC5DF"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4FDA037B"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79C46F1B" w14:textId="77777777" w:rsidR="00082DC0" w:rsidRPr="00E8543D" w:rsidRDefault="00082DC0" w:rsidP="4F2E6330">
      <w:pPr>
        <w:shd w:val="clear" w:color="auto" w:fill="FFFFFF" w:themeFill="background1"/>
        <w:overflowPunct w:val="0"/>
        <w:spacing w:after="0" w:line="320" w:lineRule="atLeast"/>
        <w:ind w:left="357" w:right="-17"/>
        <w:contextualSpacing/>
        <w:jc w:val="both"/>
        <w:rPr>
          <w:rFonts w:eastAsia="Calibri"/>
          <w:sz w:val="20"/>
          <w:szCs w:val="20"/>
        </w:rPr>
      </w:pPr>
      <w:r w:rsidRPr="00E8543D">
        <w:rPr>
          <w:rFonts w:eastAsia="Calibri"/>
          <w:sz w:val="20"/>
          <w:szCs w:val="20"/>
        </w:rPr>
        <w:t>lub:</w:t>
      </w:r>
    </w:p>
    <w:p w14:paraId="7FE74E73"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Wykonawca oświadcza, </w:t>
      </w:r>
      <w:proofErr w:type="gramStart"/>
      <w:r w:rsidRPr="00146C14">
        <w:rPr>
          <w:rFonts w:cstheme="minorHAnsi"/>
          <w:sz w:val="20"/>
          <w:szCs w:val="20"/>
        </w:rPr>
        <w:t>ze</w:t>
      </w:r>
      <w:proofErr w:type="gramEnd"/>
      <w:r w:rsidRPr="00146C14">
        <w:rPr>
          <w:rFonts w:cstheme="minorHAnsi"/>
          <w:sz w:val="20"/>
          <w:szCs w:val="20"/>
        </w:rPr>
        <w:t xml:space="preserve"> jest zwolniony z VAT podmiotowo*.</w:t>
      </w:r>
    </w:p>
    <w:p w14:paraId="67B9847E"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146C14">
        <w:rPr>
          <w:rFonts w:asciiTheme="minorHAnsi" w:hAnsiTheme="minorHAnsi" w:cstheme="minorHAnsi"/>
          <w:sz w:val="20"/>
          <w:szCs w:val="20"/>
          <w:lang w:val="x-none"/>
        </w:rPr>
        <w:t xml:space="preserve"> Wykonawcy maksymalnie wynagrodzenie w wysokości nieprzekraczającej </w:t>
      </w:r>
      <w:r w:rsidRPr="00146C14">
        <w:rPr>
          <w:rFonts w:asciiTheme="minorHAnsi" w:hAnsiTheme="minorHAnsi" w:cstheme="minorHAnsi"/>
          <w:sz w:val="20"/>
          <w:szCs w:val="20"/>
        </w:rPr>
        <w:t>………</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zł (……………</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zł (słownie: …………………………………………………………</w:t>
      </w:r>
      <w:proofErr w:type="gramStart"/>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 xml:space="preserve">.), co stanowi kwotę wynagrodzenia brutto, </w:t>
      </w:r>
      <w:r w:rsidRPr="00146C14">
        <w:rPr>
          <w:rFonts w:asciiTheme="minorHAnsi" w:hAnsiTheme="minorHAnsi" w:cstheme="minorHAnsi"/>
          <w:sz w:val="20"/>
          <w:szCs w:val="20"/>
          <w:lang w:val="x-none"/>
        </w:rPr>
        <w:t xml:space="preserve">wraz z należnymi składkami na ubezpieczenie społeczne płatnymi przez </w:t>
      </w:r>
      <w:r w:rsidRPr="00146C14">
        <w:rPr>
          <w:rFonts w:asciiTheme="minorHAnsi" w:hAnsiTheme="minorHAnsi" w:cstheme="minorHAnsi"/>
          <w:sz w:val="20"/>
          <w:szCs w:val="20"/>
        </w:rPr>
        <w:t>Wykonawcę</w:t>
      </w:r>
      <w:r w:rsidRPr="00146C14">
        <w:rPr>
          <w:rFonts w:asciiTheme="minorHAnsi" w:hAnsiTheme="minorHAnsi" w:cstheme="minorHAnsi"/>
          <w:sz w:val="20"/>
          <w:szCs w:val="20"/>
          <w:lang w:val="x-none"/>
        </w:rPr>
        <w:t xml:space="preserve"> oraz zaliczką na podatek dochodowy</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lub</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w tym podatek VAT w wysokości</w:t>
      </w:r>
      <w:proofErr w:type="gramStart"/>
      <w:r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w:t>
      </w:r>
      <w:proofErr w:type="gramEnd"/>
      <w:r w:rsidRPr="00146C14">
        <w:rPr>
          <w:rFonts w:asciiTheme="minorHAnsi" w:hAnsiTheme="minorHAnsi" w:cstheme="minorHAnsi"/>
          <w:sz w:val="20"/>
          <w:szCs w:val="20"/>
        </w:rPr>
        <w:t>.</w:t>
      </w:r>
      <w:r w:rsidRPr="00146C14">
        <w:rPr>
          <w:rFonts w:asciiTheme="minorHAnsi" w:hAnsiTheme="minorHAnsi" w:cstheme="minorHAnsi"/>
          <w:sz w:val="20"/>
          <w:szCs w:val="20"/>
          <w:lang w:val="x-none"/>
        </w:rPr>
        <w:t>…%</w:t>
      </w:r>
      <w:r w:rsidRPr="00146C14">
        <w:rPr>
          <w:rFonts w:asciiTheme="minorHAnsi" w:hAnsiTheme="minorHAnsi" w:cstheme="minorHAnsi"/>
          <w:sz w:val="20"/>
          <w:szCs w:val="20"/>
        </w:rPr>
        <w:t>*</w:t>
      </w:r>
    </w:p>
    <w:p w14:paraId="531CB335"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0F13E581"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095832E6" w14:textId="77777777" w:rsidR="00082DC0" w:rsidRPr="00E8543D" w:rsidRDefault="00082DC0" w:rsidP="4F2E6330">
      <w:pPr>
        <w:shd w:val="clear" w:color="auto" w:fill="FFFFFF" w:themeFill="background1"/>
        <w:overflowPunct w:val="0"/>
        <w:spacing w:after="0" w:line="320" w:lineRule="atLeast"/>
        <w:ind w:left="357" w:right="-17"/>
        <w:contextualSpacing/>
        <w:jc w:val="both"/>
        <w:rPr>
          <w:rFonts w:eastAsia="Calibri"/>
          <w:sz w:val="20"/>
          <w:szCs w:val="20"/>
        </w:rPr>
      </w:pPr>
      <w:r w:rsidRPr="00E8543D">
        <w:rPr>
          <w:rFonts w:eastAsia="Calibri"/>
          <w:sz w:val="20"/>
          <w:szCs w:val="20"/>
        </w:rPr>
        <w:t>lub:</w:t>
      </w:r>
    </w:p>
    <w:p w14:paraId="17A55B67" w14:textId="2FECE464"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rPr>
      </w:pPr>
      <w:r w:rsidRPr="00146C14">
        <w:rPr>
          <w:rFonts w:cstheme="minorHAnsi"/>
          <w:sz w:val="20"/>
          <w:szCs w:val="20"/>
          <w:lang w:val="x-none"/>
        </w:rPr>
        <w:lastRenderedPageBreak/>
        <w:t xml:space="preserve">cena brutto </w:t>
      </w:r>
      <w:r w:rsidRPr="00146C14">
        <w:rPr>
          <w:rFonts w:cstheme="minorHAnsi"/>
          <w:sz w:val="20"/>
          <w:szCs w:val="20"/>
        </w:rPr>
        <w:t>…………………..…………. zł (słownie: …………………………………………………………………</w:t>
      </w:r>
      <w:proofErr w:type="gramStart"/>
      <w:r w:rsidRPr="00146C14">
        <w:rPr>
          <w:rFonts w:cstheme="minorHAnsi"/>
          <w:sz w:val="20"/>
          <w:szCs w:val="20"/>
        </w:rPr>
        <w:t>…….</w:t>
      </w:r>
      <w:proofErr w:type="gramEnd"/>
      <w:r w:rsidRPr="00146C14">
        <w:rPr>
          <w:rFonts w:cstheme="minorHAnsi"/>
          <w:sz w:val="20"/>
          <w:szCs w:val="20"/>
        </w:rPr>
        <w:t xml:space="preserve">.…………………...), Wykonawca oświadcza, </w:t>
      </w:r>
      <w:r w:rsidR="00863A26" w:rsidRPr="00146C14">
        <w:rPr>
          <w:rFonts w:cstheme="minorHAnsi"/>
          <w:sz w:val="20"/>
          <w:szCs w:val="20"/>
        </w:rPr>
        <w:t>ż</w:t>
      </w:r>
      <w:r w:rsidRPr="00146C14">
        <w:rPr>
          <w:rFonts w:cstheme="minorHAnsi"/>
          <w:sz w:val="20"/>
          <w:szCs w:val="20"/>
        </w:rPr>
        <w:t>e jest zwolniony z VAT podmiotowo*.</w:t>
      </w:r>
    </w:p>
    <w:p w14:paraId="3DB03A96" w14:textId="77777777" w:rsidR="00082DC0" w:rsidRPr="00146C14" w:rsidRDefault="00082DC0" w:rsidP="4F2E6330">
      <w:pPr>
        <w:pStyle w:val="Akapitzlist"/>
        <w:numPr>
          <w:ilvl w:val="0"/>
          <w:numId w:val="42"/>
        </w:numPr>
        <w:shd w:val="clear" w:color="auto" w:fill="FFFFFF" w:themeFill="background1"/>
        <w:suppressAutoHyphens/>
        <w:overflowPunct w:val="0"/>
        <w:spacing w:before="0" w:beforeAutospacing="0" w:after="0" w:afterAutospacing="0" w:line="320" w:lineRule="atLeast"/>
        <w:ind w:left="357" w:right="-17" w:hanging="357"/>
        <w:contextualSpacing/>
        <w:jc w:val="both"/>
        <w:rPr>
          <w:rFonts w:asciiTheme="minorHAnsi" w:hAnsiTheme="minorHAnsi" w:cstheme="minorBidi"/>
          <w:sz w:val="20"/>
          <w:szCs w:val="20"/>
          <w:lang w:val="en-US"/>
        </w:rPr>
      </w:pPr>
      <w:r w:rsidRPr="00E8543D">
        <w:rPr>
          <w:rFonts w:asciiTheme="minorHAnsi" w:hAnsiTheme="minorHAnsi" w:cstheme="minorBidi"/>
          <w:sz w:val="20"/>
          <w:szCs w:val="20"/>
        </w:rPr>
        <w:t xml:space="preserve">Maksymalna liczba godzin przewidziana na realizację zadania w zakresie modułu………… </w:t>
      </w:r>
      <w:proofErr w:type="spellStart"/>
      <w:r w:rsidRPr="4F2E6330">
        <w:rPr>
          <w:rFonts w:asciiTheme="minorHAnsi" w:hAnsiTheme="minorHAnsi" w:cstheme="minorBidi"/>
          <w:sz w:val="20"/>
          <w:szCs w:val="20"/>
          <w:lang w:val="en-US"/>
        </w:rPr>
        <w:t>wynosi</w:t>
      </w:r>
      <w:proofErr w:type="spellEnd"/>
      <w:r w:rsidRPr="4F2E6330">
        <w:rPr>
          <w:rFonts w:asciiTheme="minorHAnsi" w:hAnsiTheme="minorHAnsi" w:cstheme="minorBidi"/>
          <w:sz w:val="20"/>
          <w:szCs w:val="20"/>
          <w:lang w:val="en-US"/>
        </w:rPr>
        <w:t>: …….</w:t>
      </w:r>
    </w:p>
    <w:p w14:paraId="2CC460DD"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Podstawą wynagrodzenia będą prawidłowo wystawione faktury/rachunki.</w:t>
      </w:r>
    </w:p>
    <w:p w14:paraId="04C4C5FF" w14:textId="6E7CE2E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Wykonawca będzie wystawiał faktury/rachunki na koniec każdego miesiąca kalendarzowego. Faktura/rachunek będą obejmowały wszystkie w pełni zrealizowane tematy za które sprawozdanie Wykonawca złoży w miesiącu, który będzie obejmowała faktura/rachunek.</w:t>
      </w:r>
      <w:r w:rsidRPr="00146C14">
        <w:rPr>
          <w:rFonts w:asciiTheme="minorHAnsi" w:hAnsiTheme="minorHAnsi" w:cstheme="minorHAnsi"/>
          <w:sz w:val="20"/>
          <w:szCs w:val="20"/>
        </w:rPr>
        <w:t xml:space="preserve"> 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 danym miesiącu nie zostanie złożone sprawozdanie z żadnego webinar</w:t>
      </w:r>
      <w:r w:rsidR="007C313F">
        <w:rPr>
          <w:rFonts w:asciiTheme="minorHAnsi" w:hAnsiTheme="minorHAnsi" w:cstheme="minorHAnsi"/>
          <w:sz w:val="20"/>
          <w:szCs w:val="20"/>
        </w:rPr>
        <w:t>ium</w:t>
      </w:r>
      <w:r w:rsidRPr="00146C14">
        <w:rPr>
          <w:rFonts w:asciiTheme="minorHAnsi" w:hAnsiTheme="minorHAnsi" w:cstheme="minorHAnsi"/>
          <w:sz w:val="20"/>
          <w:szCs w:val="20"/>
        </w:rPr>
        <w:t>, Wykonawca za ten miesiąc nie będzie wystawiał faktury/rachunku.</w:t>
      </w:r>
    </w:p>
    <w:p w14:paraId="0BEC7499" w14:textId="77777777" w:rsidR="00082DC0" w:rsidRPr="00E8543D" w:rsidRDefault="00082DC0" w:rsidP="4F2E6330">
      <w:pPr>
        <w:pStyle w:val="Akapitzlist"/>
        <w:numPr>
          <w:ilvl w:val="0"/>
          <w:numId w:val="42"/>
        </w:numPr>
        <w:shd w:val="clear" w:color="auto" w:fill="FFFFFF" w:themeFill="background1"/>
        <w:suppressAutoHyphens/>
        <w:overflowPunct w:val="0"/>
        <w:spacing w:before="0" w:beforeAutospacing="0" w:after="0" w:afterAutospacing="0" w:line="320" w:lineRule="atLeast"/>
        <w:ind w:left="357" w:right="-17" w:hanging="357"/>
        <w:contextualSpacing/>
        <w:jc w:val="both"/>
        <w:rPr>
          <w:rFonts w:asciiTheme="minorHAnsi" w:hAnsiTheme="minorHAnsi" w:cstheme="minorBidi"/>
          <w:sz w:val="20"/>
          <w:szCs w:val="20"/>
        </w:rPr>
      </w:pPr>
      <w:r w:rsidRPr="00E8543D">
        <w:rPr>
          <w:rFonts w:asciiTheme="minorHAnsi" w:hAnsiTheme="minorHAnsi" w:cstheme="minorBidi"/>
          <w:sz w:val="20"/>
          <w:szCs w:val="20"/>
        </w:rPr>
        <w:t xml:space="preserve">Faktura/rachunek mogą zostać wystawione po zrealizowaniu i protokolarnym odbiorze przedmiotu zamówienia w części, której będzie dotyczyła. </w:t>
      </w:r>
    </w:p>
    <w:p w14:paraId="0941C476" w14:textId="3A16898C"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lang w:val="x-none"/>
        </w:rPr>
        <w:t>W przypadku Wykonawcy, który będzie osobą fizyczną nieprowadząc</w:t>
      </w:r>
      <w:r w:rsidR="00566437">
        <w:rPr>
          <w:rFonts w:asciiTheme="minorHAnsi" w:hAnsiTheme="minorHAnsi" w:cstheme="minorHAnsi"/>
          <w:sz w:val="20"/>
          <w:szCs w:val="20"/>
        </w:rPr>
        <w:t>ą</w:t>
      </w:r>
      <w:r w:rsidRPr="00146C14">
        <w:rPr>
          <w:rFonts w:asciiTheme="minorHAnsi" w:hAnsiTheme="minorHAnsi" w:cstheme="minorHAnsi"/>
          <w:sz w:val="20"/>
          <w:szCs w:val="20"/>
          <w:lang w:val="x-none"/>
        </w:rPr>
        <w:t xml:space="preserve"> działalności gospodarczej, W</w:t>
      </w:r>
      <w:r w:rsidRPr="00146C14">
        <w:rPr>
          <w:rFonts w:asciiTheme="minorHAnsi" w:hAnsiTheme="minorHAnsi" w:cstheme="minorHAnsi"/>
          <w:sz w:val="20"/>
          <w:szCs w:val="20"/>
        </w:rPr>
        <w:t>ykonawca zobowiązany będzie złożyć</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3B1AA328" w14:textId="77777777"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6B644B45" w14:textId="0BC8CDB2"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rachunek zgodnie wg wzoru stanowiącego załącznik do istotnych postanowień umowy stanowiących załącznik do niniejszego zapytania ofertowego</w:t>
      </w:r>
      <w:r w:rsidR="00DD1785">
        <w:rPr>
          <w:rFonts w:asciiTheme="minorHAnsi" w:hAnsiTheme="minorHAnsi" w:cstheme="minorHAnsi"/>
          <w:sz w:val="20"/>
          <w:szCs w:val="20"/>
        </w:rPr>
        <w:t>,</w:t>
      </w:r>
    </w:p>
    <w:p w14:paraId="01A87DFF" w14:textId="14B3FC53" w:rsidR="00082DC0" w:rsidRPr="00146C14" w:rsidRDefault="00082DC0" w:rsidP="00F93039">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DD1785">
        <w:rPr>
          <w:rFonts w:asciiTheme="minorHAnsi" w:hAnsiTheme="minorHAnsi" w:cstheme="minorHAnsi"/>
          <w:sz w:val="20"/>
          <w:szCs w:val="20"/>
        </w:rPr>
        <w:t>.</w:t>
      </w:r>
    </w:p>
    <w:p w14:paraId="37F650B7" w14:textId="172FBB6B"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W przypadku Wykonawcy, który będzie osobą fizyczną prowadząca działalność gospodarczą</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7F835558" w14:textId="6CCD0CC1" w:rsidR="00082DC0" w:rsidRPr="00146C14" w:rsidRDefault="00082DC0" w:rsidP="00F93039">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w:t>
      </w:r>
      <w:r w:rsidR="00C72F39" w:rsidRPr="00146C14">
        <w:rPr>
          <w:rFonts w:asciiTheme="minorHAnsi" w:hAnsiTheme="minorHAnsi" w:cstheme="minorHAnsi"/>
          <w:sz w:val="20"/>
          <w:szCs w:val="20"/>
        </w:rPr>
        <w:t>lub zawierającą</w:t>
      </w:r>
      <w:r w:rsidRPr="00146C14">
        <w:rPr>
          <w:rFonts w:asciiTheme="minorHAnsi" w:hAnsiTheme="minorHAnsi" w:cstheme="minorHAnsi"/>
          <w:sz w:val="20"/>
          <w:szCs w:val="20"/>
        </w:rPr>
        <w:t xml:space="preserve"> umowy ze zleceniobiorcami, do której nie stosuje się przepisów ustawy z dnia </w:t>
      </w:r>
      <w:r w:rsidR="00C72F39" w:rsidRPr="00146C14">
        <w:rPr>
          <w:rFonts w:asciiTheme="minorHAnsi" w:hAnsiTheme="minorHAnsi" w:cstheme="minorHAnsi"/>
          <w:sz w:val="20"/>
          <w:szCs w:val="20"/>
        </w:rPr>
        <w:t>10 października</w:t>
      </w:r>
      <w:r w:rsidRPr="00146C14">
        <w:rPr>
          <w:rFonts w:asciiTheme="minorHAnsi" w:hAnsiTheme="minorHAnsi" w:cstheme="minorHAnsi"/>
          <w:sz w:val="20"/>
          <w:szCs w:val="20"/>
        </w:rPr>
        <w:t xml:space="preserve"> 2002 roku o minimalnym wynagrodzeniu za pracę </w:t>
      </w:r>
      <w:r w:rsidR="008C49BC" w:rsidRPr="00146C14">
        <w:rPr>
          <w:rFonts w:asciiTheme="minorHAnsi" w:hAnsiTheme="minorHAnsi" w:cstheme="minorHAnsi"/>
          <w:sz w:val="20"/>
          <w:szCs w:val="20"/>
        </w:rPr>
        <w:t>i w związku</w:t>
      </w:r>
      <w:r w:rsidRPr="00146C14">
        <w:rPr>
          <w:rFonts w:asciiTheme="minorHAnsi" w:hAnsiTheme="minorHAnsi" w:cstheme="minorHAnsi"/>
          <w:sz w:val="20"/>
          <w:szCs w:val="20"/>
        </w:rPr>
        <w:t xml:space="preserve"> z powyższym nie podlega obowiązkowi prowadzenia ewidencji czasu pracy w ramach niniejszej umowy.</w:t>
      </w:r>
    </w:p>
    <w:p w14:paraId="6C6E069B" w14:textId="77777777" w:rsidR="00082DC0" w:rsidRPr="00146C14" w:rsidRDefault="00082DC0" w:rsidP="00F93039">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do składanej faktury / rachunku Wykonawca załączy ponadto:</w:t>
      </w:r>
    </w:p>
    <w:p w14:paraId="5400490A" w14:textId="024C791C" w:rsidR="00082DC0" w:rsidRPr="00146C14" w:rsidRDefault="00082DC0" w:rsidP="00F93039">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r w:rsidR="00DD1785">
        <w:rPr>
          <w:rFonts w:asciiTheme="minorHAnsi" w:hAnsiTheme="minorHAnsi" w:cstheme="minorHAnsi"/>
          <w:sz w:val="20"/>
          <w:szCs w:val="20"/>
        </w:rPr>
        <w:t>,</w:t>
      </w:r>
    </w:p>
    <w:p w14:paraId="29FEF1A8" w14:textId="57E3C44F" w:rsidR="00082DC0" w:rsidRPr="00146C14" w:rsidRDefault="00082DC0" w:rsidP="00F93039">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DD1785">
        <w:rPr>
          <w:rFonts w:asciiTheme="minorHAnsi" w:hAnsiTheme="minorHAnsi" w:cstheme="minorHAnsi"/>
          <w:sz w:val="20"/>
          <w:szCs w:val="20"/>
        </w:rPr>
        <w:t>.</w:t>
      </w:r>
    </w:p>
    <w:p w14:paraId="34897886" w14:textId="7EE8A9FB"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Wykonawca nie będzie osob</w:t>
      </w:r>
      <w:r w:rsidR="00DD1785">
        <w:rPr>
          <w:rFonts w:asciiTheme="minorHAnsi" w:hAnsiTheme="minorHAnsi" w:cstheme="minorHAnsi"/>
          <w:sz w:val="20"/>
          <w:szCs w:val="20"/>
        </w:rPr>
        <w:t>ą</w:t>
      </w:r>
      <w:r w:rsidRPr="00146C14">
        <w:rPr>
          <w:rFonts w:asciiTheme="minorHAnsi" w:hAnsiTheme="minorHAnsi" w:cstheme="minorHAnsi"/>
          <w:sz w:val="20"/>
          <w:szCs w:val="20"/>
        </w:rPr>
        <w:t xml:space="preserve"> fizyczną do składanej faktury zobowiązany będzie złożyć</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18E172E4" w14:textId="0A6726F6" w:rsidR="00082DC0" w:rsidRPr="00146C14" w:rsidRDefault="00082DC0" w:rsidP="00F93039">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r w:rsidR="0099005B">
        <w:rPr>
          <w:rFonts w:asciiTheme="minorHAnsi" w:hAnsiTheme="minorHAnsi" w:cstheme="minorHAnsi"/>
          <w:sz w:val="20"/>
          <w:szCs w:val="20"/>
        </w:rPr>
        <w:t>,</w:t>
      </w:r>
    </w:p>
    <w:p w14:paraId="1C014FE0" w14:textId="324E728D" w:rsidR="00082DC0" w:rsidRPr="00146C14" w:rsidRDefault="00082DC0" w:rsidP="00F93039">
      <w:pPr>
        <w:pStyle w:val="Akapitzlist"/>
        <w:numPr>
          <w:ilvl w:val="0"/>
          <w:numId w:val="58"/>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99005B">
        <w:rPr>
          <w:rFonts w:asciiTheme="minorHAnsi" w:hAnsiTheme="minorHAnsi" w:cstheme="minorHAnsi"/>
          <w:sz w:val="20"/>
          <w:szCs w:val="20"/>
        </w:rPr>
        <w:t>.</w:t>
      </w:r>
    </w:p>
    <w:p w14:paraId="7961FCF1" w14:textId="77777777" w:rsidR="00082DC0" w:rsidRPr="00E8543D" w:rsidRDefault="00082DC0" w:rsidP="4F2E6330">
      <w:pPr>
        <w:pStyle w:val="Akapitzlist"/>
        <w:numPr>
          <w:ilvl w:val="0"/>
          <w:numId w:val="42"/>
        </w:numPr>
        <w:shd w:val="clear" w:color="auto" w:fill="FFFFFF" w:themeFill="background1"/>
        <w:suppressAutoHyphens/>
        <w:overflowPunct w:val="0"/>
        <w:spacing w:before="0" w:beforeAutospacing="0" w:after="0" w:afterAutospacing="0" w:line="320" w:lineRule="atLeast"/>
        <w:ind w:left="357" w:right="-17" w:hanging="357"/>
        <w:contextualSpacing/>
        <w:jc w:val="both"/>
        <w:rPr>
          <w:rFonts w:asciiTheme="minorHAnsi" w:hAnsiTheme="minorHAnsi" w:cstheme="minorBidi"/>
          <w:sz w:val="20"/>
          <w:szCs w:val="20"/>
        </w:rPr>
      </w:pPr>
      <w:r w:rsidRPr="00E8543D">
        <w:rPr>
          <w:rFonts w:asciiTheme="minorHAnsi" w:hAnsiTheme="minorHAnsi" w:cstheme="minorBidi"/>
          <w:sz w:val="20"/>
          <w:szCs w:val="20"/>
        </w:rPr>
        <w:t>Wypłata wynagrodzenia za realizację nastąpi w terminie do 21 dni od dnia złożenia prawidłowego kompletu dokumentów (faktury / rachunku wraz protokołem).</w:t>
      </w:r>
    </w:p>
    <w:p w14:paraId="3F31AF13" w14:textId="77777777" w:rsidR="00082DC0" w:rsidRPr="00E8543D" w:rsidRDefault="00082DC0" w:rsidP="4F2E6330">
      <w:pPr>
        <w:pStyle w:val="Akapitzlist"/>
        <w:numPr>
          <w:ilvl w:val="0"/>
          <w:numId w:val="42"/>
        </w:numPr>
        <w:shd w:val="clear" w:color="auto" w:fill="FFFFFF" w:themeFill="background1"/>
        <w:suppressAutoHyphens/>
        <w:overflowPunct w:val="0"/>
        <w:spacing w:before="0" w:beforeAutospacing="0" w:after="0" w:afterAutospacing="0" w:line="320" w:lineRule="atLeast"/>
        <w:ind w:left="357" w:right="-17" w:hanging="357"/>
        <w:contextualSpacing/>
        <w:jc w:val="both"/>
        <w:rPr>
          <w:rFonts w:asciiTheme="minorHAnsi" w:hAnsiTheme="minorHAnsi" w:cstheme="minorBidi"/>
          <w:sz w:val="20"/>
          <w:szCs w:val="20"/>
        </w:rPr>
      </w:pPr>
      <w:r w:rsidRPr="00E8543D">
        <w:rPr>
          <w:rFonts w:asciiTheme="minorHAnsi" w:hAnsiTheme="minorHAnsi" w:cstheme="minorBidi"/>
          <w:sz w:val="20"/>
          <w:szCs w:val="20"/>
        </w:rPr>
        <w:t>Wypłata wskazanego wyżej wynagrodzenia na rzecz Wykonawcy nastąpi przelewem na rachunek bankowy Wykonawcy wskazany na fakturze/rachunku.</w:t>
      </w:r>
    </w:p>
    <w:p w14:paraId="701639C0" w14:textId="331A378B" w:rsidR="00082DC0"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lang w:val="x-none"/>
        </w:rPr>
        <w:t>Za</w:t>
      </w:r>
      <w:r w:rsidRPr="00146C14">
        <w:rPr>
          <w:rFonts w:asciiTheme="minorHAnsi" w:hAnsiTheme="minorHAnsi" w:cstheme="minorHAnsi"/>
          <w:sz w:val="20"/>
          <w:szCs w:val="20"/>
        </w:rPr>
        <w:t xml:space="preserve"> termin dokonania płatności uważa się dzień obciążenia rachunku bankowego Zamawiającego.</w:t>
      </w:r>
    </w:p>
    <w:p w14:paraId="3B23F3D5" w14:textId="31DEDB32" w:rsidR="006800DC" w:rsidRPr="00252BE5" w:rsidRDefault="006800DC" w:rsidP="00F93039">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252BE5">
        <w:rPr>
          <w:rFonts w:asciiTheme="minorHAnsi" w:eastAsia="Calibri" w:hAnsiTheme="minorHAnsi" w:cstheme="minorHAnsi"/>
          <w:sz w:val="20"/>
          <w:szCs w:val="20"/>
        </w:rPr>
        <w:t xml:space="preserve">Strony zgodnie oświadczają, że jeżeli Wykonawca w czasie trwania umowy zostanie objęty obowiązkiem wynikającym z przepisów prawa do wystawiania faktur w </w:t>
      </w:r>
      <w:r w:rsidRPr="00252BE5">
        <w:rPr>
          <w:rFonts w:asciiTheme="minorHAnsi" w:hAnsiTheme="minorHAnsi" w:cstheme="minorHAnsi"/>
          <w:sz w:val="20"/>
          <w:szCs w:val="20"/>
        </w:rPr>
        <w:t>Krajowym Systemie e-Faktur (</w:t>
      </w:r>
      <w:proofErr w:type="spellStart"/>
      <w:r w:rsidRPr="00252BE5">
        <w:rPr>
          <w:rFonts w:asciiTheme="minorHAnsi" w:hAnsiTheme="minorHAnsi" w:cstheme="minorHAnsi"/>
          <w:sz w:val="20"/>
          <w:szCs w:val="20"/>
        </w:rPr>
        <w:t>KSeF</w:t>
      </w:r>
      <w:proofErr w:type="spellEnd"/>
      <w:r w:rsidRPr="00252BE5">
        <w:rPr>
          <w:rFonts w:asciiTheme="minorHAnsi" w:hAnsiTheme="minorHAnsi" w:cstheme="minorHAnsi"/>
          <w:sz w:val="20"/>
          <w:szCs w:val="20"/>
        </w:rPr>
        <w:t xml:space="preserve">), faktury te </w:t>
      </w:r>
      <w:r w:rsidRPr="00252BE5">
        <w:rPr>
          <w:rFonts w:asciiTheme="minorHAnsi" w:hAnsiTheme="minorHAnsi" w:cstheme="minorHAnsi"/>
          <w:sz w:val="20"/>
          <w:szCs w:val="20"/>
        </w:rPr>
        <w:lastRenderedPageBreak/>
        <w:t xml:space="preserve">będą wystawiane i odbierane za pośrednictwem ww. systemu. Za dzień doręczenia faktury uznaje się </w:t>
      </w:r>
      <w:r w:rsidRPr="00252BE5">
        <w:rPr>
          <w:rFonts w:asciiTheme="minorHAnsi" w:eastAsia="Calibri" w:hAnsiTheme="minorHAnsi" w:cstheme="minorHAnsi"/>
          <w:sz w:val="20"/>
          <w:szCs w:val="20"/>
        </w:rPr>
        <w:t xml:space="preserve">dzień przydzielania jej numeru w </w:t>
      </w:r>
      <w:proofErr w:type="spellStart"/>
      <w:r w:rsidRPr="00252BE5">
        <w:rPr>
          <w:rFonts w:asciiTheme="minorHAnsi" w:eastAsia="Calibri" w:hAnsiTheme="minorHAnsi" w:cstheme="minorHAnsi"/>
          <w:sz w:val="20"/>
          <w:szCs w:val="20"/>
        </w:rPr>
        <w:t>KSeF</w:t>
      </w:r>
      <w:proofErr w:type="spellEnd"/>
      <w:r w:rsidRPr="00252BE5">
        <w:rPr>
          <w:rFonts w:asciiTheme="minorHAnsi" w:eastAsia="Calibri" w:hAnsiTheme="minorHAnsi" w:cstheme="minorHAnsi"/>
          <w:sz w:val="20"/>
          <w:szCs w:val="20"/>
        </w:rPr>
        <w:t>, z zastrzeżeniem ust. 1</w:t>
      </w:r>
      <w:r w:rsidR="006838D6">
        <w:rPr>
          <w:rFonts w:asciiTheme="minorHAnsi" w:eastAsia="Calibri" w:hAnsiTheme="minorHAnsi" w:cstheme="minorHAnsi"/>
          <w:sz w:val="20"/>
          <w:szCs w:val="20"/>
        </w:rPr>
        <w:t>6</w:t>
      </w:r>
      <w:r w:rsidRPr="00252BE5">
        <w:rPr>
          <w:rFonts w:asciiTheme="minorHAnsi" w:eastAsia="Calibri" w:hAnsiTheme="minorHAnsi" w:cstheme="minorHAnsi"/>
          <w:sz w:val="20"/>
          <w:szCs w:val="20"/>
        </w:rPr>
        <w:t>.</w:t>
      </w:r>
    </w:p>
    <w:p w14:paraId="6D4DF523" w14:textId="77777777" w:rsidR="006800DC" w:rsidRPr="00252BE5" w:rsidRDefault="006800DC" w:rsidP="00F93039">
      <w:pPr>
        <w:numPr>
          <w:ilvl w:val="0"/>
          <w:numId w:val="42"/>
        </w:numPr>
        <w:spacing w:after="0" w:line="320" w:lineRule="atLeast"/>
        <w:jc w:val="both"/>
        <w:rPr>
          <w:rFonts w:cstheme="minorHAnsi"/>
          <w:sz w:val="20"/>
          <w:szCs w:val="20"/>
        </w:rPr>
      </w:pPr>
      <w:r w:rsidRPr="00252BE5">
        <w:rPr>
          <w:rFonts w:cstheme="minorHAnsi"/>
          <w:sz w:val="20"/>
          <w:szCs w:val="20"/>
        </w:rPr>
        <w:t>W przypadku, o którym mowa w ust. 1 Wykonawca będzie wystawiał faktury w następujący sposób:</w:t>
      </w:r>
    </w:p>
    <w:p w14:paraId="62C239D9" w14:textId="77777777" w:rsidR="006800DC" w:rsidRPr="00252BE5" w:rsidRDefault="006800DC" w:rsidP="00F93039">
      <w:pPr>
        <w:spacing w:after="0" w:line="320" w:lineRule="atLeast"/>
        <w:ind w:left="502"/>
        <w:jc w:val="both"/>
        <w:rPr>
          <w:rFonts w:cstheme="minorHAnsi"/>
          <w:iCs/>
          <w:sz w:val="20"/>
          <w:szCs w:val="20"/>
        </w:rPr>
      </w:pPr>
      <w:r w:rsidRPr="00252BE5">
        <w:rPr>
          <w:rFonts w:cstheme="minorHAnsi"/>
          <w:sz w:val="20"/>
          <w:szCs w:val="20"/>
        </w:rPr>
        <w:t xml:space="preserve">Nabywca (podmiot 2): </w:t>
      </w:r>
      <w:r w:rsidRPr="00252BE5">
        <w:rPr>
          <w:rFonts w:cstheme="minorHAnsi"/>
          <w:iCs/>
          <w:sz w:val="20"/>
          <w:szCs w:val="20"/>
        </w:rPr>
        <w:t xml:space="preserve">Ośrodek Rozwoju Polskiej Edukacji za Granicą, </w:t>
      </w:r>
    </w:p>
    <w:p w14:paraId="503216AB" w14:textId="77777777" w:rsidR="006800DC" w:rsidRPr="00252BE5" w:rsidRDefault="006800DC" w:rsidP="00F93039">
      <w:pPr>
        <w:spacing w:after="0" w:line="320" w:lineRule="atLeast"/>
        <w:ind w:left="502"/>
        <w:jc w:val="both"/>
        <w:rPr>
          <w:rFonts w:cstheme="minorHAnsi"/>
          <w:sz w:val="20"/>
          <w:szCs w:val="20"/>
        </w:rPr>
      </w:pP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p>
    <w:p w14:paraId="2C9C79FC" w14:textId="77777777" w:rsidR="006800DC" w:rsidRPr="00252BE5" w:rsidRDefault="006800DC" w:rsidP="00F93039">
      <w:pPr>
        <w:spacing w:after="0" w:line="320" w:lineRule="atLeast"/>
        <w:ind w:left="502"/>
        <w:jc w:val="both"/>
        <w:rPr>
          <w:rFonts w:cstheme="minorHAnsi"/>
          <w:sz w:val="20"/>
          <w:szCs w:val="20"/>
        </w:rPr>
      </w:pPr>
      <w:r w:rsidRPr="00252BE5">
        <w:rPr>
          <w:rFonts w:cstheme="minorHAnsi"/>
          <w:sz w:val="20"/>
          <w:szCs w:val="20"/>
        </w:rPr>
        <w:t xml:space="preserve">NIP </w:t>
      </w:r>
      <w:r w:rsidRPr="00252BE5">
        <w:rPr>
          <w:rFonts w:cstheme="minorHAnsi"/>
          <w:iCs/>
          <w:sz w:val="20"/>
          <w:szCs w:val="20"/>
        </w:rPr>
        <w:t xml:space="preserve">5212908445. Faktura powinna wskazywać numer umowy, której dotyczy. </w:t>
      </w:r>
    </w:p>
    <w:p w14:paraId="0A00868D"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 przypadku awarii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faktury będą tymczasowo przesyłane w formie elektronicznej w formacie pliku PDF za pośrednictwem poczty elektronicznej na adres e- mail: </w:t>
      </w:r>
      <w:hyperlink r:id="rId14"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lub papierowej na adres </w:t>
      </w:r>
      <w:r w:rsidRPr="00252BE5">
        <w:rPr>
          <w:rFonts w:cstheme="minorHAnsi"/>
          <w:sz w:val="20"/>
          <w:szCs w:val="20"/>
        </w:rPr>
        <w:t>ul. Janusza Kurtyki 4, 02-676 Warszawa.</w:t>
      </w:r>
    </w:p>
    <w:p w14:paraId="51368612" w14:textId="77777777" w:rsidR="006800DC" w:rsidRPr="00252BE5" w:rsidRDefault="006800DC" w:rsidP="00F93039">
      <w:pPr>
        <w:numPr>
          <w:ilvl w:val="0"/>
          <w:numId w:val="42"/>
        </w:numPr>
        <w:autoSpaceDE w:val="0"/>
        <w:autoSpaceDN w:val="0"/>
        <w:adjustRightInd w:val="0"/>
        <w:spacing w:after="0" w:line="320" w:lineRule="atLeast"/>
        <w:jc w:val="both"/>
        <w:rPr>
          <w:rFonts w:cstheme="minorHAnsi"/>
          <w:sz w:val="20"/>
          <w:szCs w:val="20"/>
        </w:rPr>
      </w:pPr>
      <w:r w:rsidRPr="00252BE5">
        <w:rPr>
          <w:rFonts w:eastAsia="Calibri" w:cstheme="minorHAnsi"/>
          <w:sz w:val="20"/>
          <w:szCs w:val="20"/>
        </w:rPr>
        <w:t xml:space="preserve">Za dzień doręczenia faktury wystawionej w czasie trwania awarii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uznaje się dzień potwierdzenia otrzymania wiadomości zawierającej fakturę w formacie pliku PDF na adres e- mail: faktury@orpeg.gov.pl. lub datę wpływy papierowej faktury na adres </w:t>
      </w: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r w:rsidRPr="00252BE5">
        <w:rPr>
          <w:rFonts w:cstheme="minorHAnsi"/>
          <w:sz w:val="20"/>
          <w:szCs w:val="20"/>
        </w:rPr>
        <w:t xml:space="preserve"> </w:t>
      </w:r>
      <w:r w:rsidRPr="00252BE5">
        <w:rPr>
          <w:rFonts w:eastAsia="Calibri" w:cstheme="minorHAnsi"/>
          <w:sz w:val="20"/>
          <w:szCs w:val="20"/>
        </w:rPr>
        <w:t xml:space="preserve">albo dzień przydzielenia jej numeru w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w zależności, które z tych zdarzeń nastąpiło wcześniej. Dostarczenie w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faktury wystawionej w czasie trwania awarii nie skutkuje rozpoczęciem biegu terminu płatności.</w:t>
      </w:r>
    </w:p>
    <w:p w14:paraId="33C238E1"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 przypadku niedostępności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po stronie Wykonawcy, za dzień doręczenia faktury uznaje się dzień przydzielenia jej numeru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przy czym przez tryb niedostępności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należy rozumieć niedostępność, o której stanowi przepis art. 106ne ust 4 ustawy o podatku od towarów i usług, a także tryb offline 24, o którym stanowią przepisy art. 106nda ust. 1 i 2 ustawy o podatku od towarów i usług.</w:t>
      </w:r>
    </w:p>
    <w:p w14:paraId="3D0CEF7F"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cstheme="minorHAnsi"/>
          <w:sz w:val="20"/>
          <w:szCs w:val="20"/>
        </w:rPr>
        <w:t>Zapłata wynagrodzenia nastąpi na podstawie prawidłowo wystawionej faktury w terminie 21 dni liczonym od pierwszego dnia roboczego po dniu jej doręczenia zgodnie z ust. 8 lub ust. 11 na rachunek bankowy Wykonawcy wskazany w fakturze.</w:t>
      </w:r>
    </w:p>
    <w:p w14:paraId="344CBA39"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 przypadku faktury wystawionej w czasie trwania awarii </w:t>
      </w:r>
      <w:proofErr w:type="spellStart"/>
      <w:r w:rsidRPr="00252BE5">
        <w:rPr>
          <w:rFonts w:eastAsia="Calibri" w:cstheme="minorHAnsi"/>
          <w:sz w:val="20"/>
          <w:szCs w:val="20"/>
        </w:rPr>
        <w:t>KSeF</w:t>
      </w:r>
      <w:proofErr w:type="spellEnd"/>
      <w:r w:rsidRPr="00252BE5">
        <w:rPr>
          <w:rFonts w:eastAsia="Calibri" w:cstheme="minorHAnsi"/>
          <w:sz w:val="20"/>
          <w:szCs w:val="20"/>
        </w:rPr>
        <w:t xml:space="preserve"> zapłata wynagrodzenia nastąpi na podstawie prawidłowo wystawionej faktury w terminie 21 dni liczonym od pierwszego dnia roboczego po dniu potwierdzenia otrzymania wiadomości zawierającej fakturę w formie pliku PDF na adres e-mail:</w:t>
      </w:r>
      <w:r w:rsidRPr="00252BE5">
        <w:rPr>
          <w:rFonts w:cstheme="minorHAnsi"/>
          <w:iCs/>
          <w:sz w:val="20"/>
          <w:szCs w:val="20"/>
        </w:rPr>
        <w:t xml:space="preserve"> </w:t>
      </w:r>
      <w:hyperlink r:id="rId15"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lub wpływu papierowej faktury na adres </w:t>
      </w: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r w:rsidRPr="00252BE5">
        <w:rPr>
          <w:rFonts w:eastAsia="Calibri" w:cstheme="minorHAnsi"/>
          <w:sz w:val="20"/>
          <w:szCs w:val="20"/>
        </w:rPr>
        <w:t xml:space="preserve"> </w:t>
      </w:r>
      <w:r w:rsidRPr="00252BE5">
        <w:rPr>
          <w:rFonts w:cstheme="minorHAnsi"/>
          <w:sz w:val="20"/>
          <w:szCs w:val="20"/>
        </w:rPr>
        <w:t>na rachunek bankowy Wykonawcy wskazany w fakturze.</w:t>
      </w:r>
    </w:p>
    <w:p w14:paraId="7E90E370"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Wykonawca zobowiązany jest przesłać skan faktury na adres e-mail: </w:t>
      </w:r>
      <w:hyperlink r:id="rId16"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w terminie 3 dni od daty wystawienia faktury w </w:t>
      </w:r>
      <w:proofErr w:type="spellStart"/>
      <w:r w:rsidRPr="00252BE5">
        <w:rPr>
          <w:rFonts w:eastAsia="Calibri" w:cstheme="minorHAnsi"/>
          <w:sz w:val="20"/>
          <w:szCs w:val="20"/>
        </w:rPr>
        <w:t>KSeF</w:t>
      </w:r>
      <w:proofErr w:type="spellEnd"/>
      <w:r w:rsidRPr="00252BE5">
        <w:rPr>
          <w:rFonts w:eastAsia="Calibri" w:cstheme="minorHAnsi"/>
          <w:sz w:val="20"/>
          <w:szCs w:val="20"/>
        </w:rPr>
        <w:t>.</w:t>
      </w:r>
    </w:p>
    <w:p w14:paraId="17722B83" w14:textId="749CDE7B"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W przypadku wystawienia faktury w sposób niezgodny z powyższym, Zamawiający zastrzega sobie prawo do wstrzymania zapłaty do czasu otrzymania prawidłowo wystawionej faktury. Po otrzymaniu prawidłowo wystawionej faktury termin płatności będzie liczony zgodnie z ust. 1</w:t>
      </w:r>
      <w:r w:rsidR="006838D6">
        <w:rPr>
          <w:rFonts w:eastAsia="Calibri" w:cstheme="minorHAnsi"/>
          <w:sz w:val="20"/>
          <w:szCs w:val="20"/>
        </w:rPr>
        <w:t>6</w:t>
      </w:r>
      <w:r w:rsidRPr="00252BE5">
        <w:rPr>
          <w:rFonts w:eastAsia="Calibri" w:cstheme="minorHAnsi"/>
          <w:sz w:val="20"/>
          <w:szCs w:val="20"/>
        </w:rPr>
        <w:t>.</w:t>
      </w:r>
    </w:p>
    <w:p w14:paraId="54961337" w14:textId="77777777" w:rsidR="006800DC" w:rsidRPr="00146C14" w:rsidRDefault="006800DC" w:rsidP="001A7A82">
      <w:pPr>
        <w:pStyle w:val="Akapitzlist"/>
        <w:shd w:val="clear" w:color="auto" w:fill="FFFFFF"/>
        <w:suppressAutoHyphens/>
        <w:overflowPunct w:val="0"/>
        <w:spacing w:before="0" w:beforeAutospacing="0" w:after="0" w:afterAutospacing="0" w:line="320" w:lineRule="atLeast"/>
        <w:ind w:left="357" w:right="-17"/>
        <w:contextualSpacing/>
        <w:jc w:val="both"/>
        <w:rPr>
          <w:rFonts w:asciiTheme="minorHAnsi" w:hAnsiTheme="minorHAnsi" w:cstheme="minorHAnsi"/>
          <w:sz w:val="20"/>
          <w:szCs w:val="20"/>
        </w:rPr>
      </w:pPr>
    </w:p>
    <w:p w14:paraId="0FD198A1" w14:textId="2D71FF3D" w:rsidR="0035080A" w:rsidRPr="00146C14" w:rsidRDefault="0035080A" w:rsidP="00F93039">
      <w:pPr>
        <w:shd w:val="clear" w:color="auto" w:fill="FFFFFF"/>
        <w:suppressAutoHyphens/>
        <w:overflowPunct w:val="0"/>
        <w:spacing w:after="0" w:line="320" w:lineRule="atLeast"/>
        <w:ind w:right="-17"/>
        <w:contextualSpacing/>
        <w:jc w:val="both"/>
        <w:rPr>
          <w:rFonts w:cstheme="minorHAnsi"/>
          <w:sz w:val="20"/>
          <w:szCs w:val="20"/>
        </w:rPr>
      </w:pPr>
      <w:r w:rsidRPr="00146C14">
        <w:rPr>
          <w:rFonts w:cstheme="minorHAnsi"/>
          <w:sz w:val="20"/>
          <w:szCs w:val="20"/>
        </w:rPr>
        <w:t>*</w:t>
      </w:r>
      <w:r w:rsidR="0099005B">
        <w:rPr>
          <w:rFonts w:cstheme="minorHAnsi"/>
          <w:sz w:val="20"/>
          <w:szCs w:val="20"/>
        </w:rPr>
        <w:t>W</w:t>
      </w:r>
      <w:r w:rsidRPr="00146C14">
        <w:rPr>
          <w:rFonts w:cstheme="minorHAnsi"/>
          <w:sz w:val="20"/>
          <w:szCs w:val="20"/>
        </w:rPr>
        <w:t xml:space="preserve">zór zostanie dostosowany w zależności od </w:t>
      </w:r>
      <w:r w:rsidR="0099005B">
        <w:rPr>
          <w:rFonts w:cstheme="minorHAnsi"/>
          <w:sz w:val="20"/>
          <w:szCs w:val="20"/>
        </w:rPr>
        <w:t>W</w:t>
      </w:r>
      <w:r w:rsidRPr="00146C14">
        <w:rPr>
          <w:rFonts w:cstheme="minorHAnsi"/>
          <w:sz w:val="20"/>
          <w:szCs w:val="20"/>
        </w:rPr>
        <w:t>ykonawcy</w:t>
      </w:r>
      <w:r w:rsidR="0099005B">
        <w:rPr>
          <w:rFonts w:cstheme="minorHAnsi"/>
          <w:sz w:val="20"/>
          <w:szCs w:val="20"/>
        </w:rPr>
        <w:t>.</w:t>
      </w:r>
    </w:p>
    <w:p w14:paraId="482608F7" w14:textId="59C4AD91" w:rsidR="00DD2CFE" w:rsidRPr="00146C14" w:rsidRDefault="00DD2CFE" w:rsidP="00F93039">
      <w:pPr>
        <w:shd w:val="clear" w:color="auto" w:fill="FFFFFF"/>
        <w:overflowPunct w:val="0"/>
        <w:autoSpaceDE w:val="0"/>
        <w:spacing w:after="0" w:line="320" w:lineRule="atLeast"/>
        <w:ind w:right="-17"/>
        <w:contextualSpacing/>
        <w:jc w:val="center"/>
        <w:rPr>
          <w:rFonts w:cstheme="minorHAnsi"/>
          <w:sz w:val="20"/>
          <w:szCs w:val="20"/>
        </w:rPr>
      </w:pPr>
      <w:r w:rsidRPr="00146C14">
        <w:rPr>
          <w:rFonts w:cstheme="minorHAnsi"/>
          <w:sz w:val="20"/>
          <w:szCs w:val="20"/>
        </w:rPr>
        <w:t>§ 4</w:t>
      </w:r>
    </w:p>
    <w:p w14:paraId="7632C15F" w14:textId="591FA837"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Wykonawca ponosi pełną odpowiedzialność za szkodę wyrządzoną Zamawiającemu przez działania lub</w:t>
      </w:r>
      <w:r w:rsidR="00A9011C" w:rsidRPr="00146C14">
        <w:rPr>
          <w:rFonts w:cstheme="minorHAnsi"/>
          <w:sz w:val="20"/>
          <w:szCs w:val="20"/>
        </w:rPr>
        <w:t> </w:t>
      </w:r>
      <w:r w:rsidRPr="00146C14">
        <w:rPr>
          <w:rFonts w:cstheme="minorHAnsi"/>
          <w:sz w:val="20"/>
          <w:szCs w:val="20"/>
        </w:rPr>
        <w:t>zaniechania Wykonawcy lub osób trzecich, którymi się posługuje w celu realizacji umowy.</w:t>
      </w:r>
    </w:p>
    <w:p w14:paraId="42154CC8" w14:textId="54BAB1BC"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5</w:t>
      </w:r>
    </w:p>
    <w:p w14:paraId="462F5BD7" w14:textId="77777777" w:rsidR="00DD2CFE" w:rsidRPr="00E8543D" w:rsidRDefault="00DD2CFE" w:rsidP="4F2E6330">
      <w:pPr>
        <w:numPr>
          <w:ilvl w:val="0"/>
          <w:numId w:val="24"/>
        </w:numPr>
        <w:spacing w:after="0" w:line="320" w:lineRule="atLeast"/>
        <w:jc w:val="both"/>
        <w:rPr>
          <w:sz w:val="20"/>
          <w:szCs w:val="20"/>
        </w:rPr>
      </w:pPr>
      <w:r w:rsidRPr="00E8543D">
        <w:rPr>
          <w:sz w:val="20"/>
          <w:szCs w:val="20"/>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w:t>
      </w:r>
      <w:r w:rsidRPr="00E8543D">
        <w:rPr>
          <w:sz w:val="20"/>
          <w:szCs w:val="20"/>
        </w:rPr>
        <w:lastRenderedPageBreak/>
        <w:t xml:space="preserve">podstawie krajowymi przepisami z zakresu ochrony danych osobowych które chronią prawa osób, których dane dotyczą i zobowiązuje się do ich przestrzegania. </w:t>
      </w:r>
    </w:p>
    <w:p w14:paraId="21E31003" w14:textId="1D4BA258"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Zamawiający jako Administrator Danych Osobowych przekazuje Wykonawcy </w:t>
      </w:r>
      <w:r w:rsidRPr="00146C14">
        <w:rPr>
          <w:rFonts w:cstheme="minorHAnsi"/>
          <w:sz w:val="20"/>
          <w:szCs w:val="20"/>
        </w:rPr>
        <w:t xml:space="preserve">dane uczestników </w:t>
      </w:r>
      <w:r w:rsidR="00E673B3" w:rsidRPr="00146C14">
        <w:rPr>
          <w:rFonts w:cstheme="minorHAnsi"/>
          <w:sz w:val="20"/>
          <w:szCs w:val="20"/>
        </w:rPr>
        <w:t>Akademii</w:t>
      </w:r>
      <w:r w:rsidR="00464C96" w:rsidRPr="00146C14">
        <w:rPr>
          <w:rFonts w:cstheme="minorHAnsi"/>
          <w:sz w:val="20"/>
          <w:szCs w:val="20"/>
        </w:rPr>
        <w:t xml:space="preserve"> </w:t>
      </w:r>
      <w:r w:rsidR="00D949D1" w:rsidRPr="00146C14">
        <w:rPr>
          <w:rFonts w:cstheme="minorHAnsi"/>
          <w:sz w:val="20"/>
          <w:szCs w:val="20"/>
        </w:rPr>
        <w:t>imię i nazwisko, rodzaj szkoły</w:t>
      </w:r>
      <w:r w:rsidR="006344B2">
        <w:rPr>
          <w:rFonts w:cstheme="minorHAnsi"/>
          <w:sz w:val="20"/>
          <w:szCs w:val="20"/>
        </w:rPr>
        <w:t>,</w:t>
      </w:r>
      <w:r w:rsidR="00D949D1" w:rsidRPr="00146C14">
        <w:rPr>
          <w:rFonts w:cstheme="minorHAnsi"/>
          <w:sz w:val="20"/>
          <w:szCs w:val="20"/>
        </w:rPr>
        <w:t xml:space="preserve"> w której pracuje</w:t>
      </w:r>
      <w:r w:rsidR="006344B2">
        <w:rPr>
          <w:rFonts w:cstheme="minorHAnsi"/>
          <w:sz w:val="20"/>
          <w:szCs w:val="20"/>
        </w:rPr>
        <w:t>,</w:t>
      </w:r>
      <w:r w:rsidR="00D949D1" w:rsidRPr="00146C14">
        <w:rPr>
          <w:rFonts w:cstheme="minorHAnsi"/>
          <w:sz w:val="20"/>
          <w:szCs w:val="20"/>
        </w:rPr>
        <w:t xml:space="preserve"> np. społeczna, publiczna, kraj</w:t>
      </w:r>
      <w:r w:rsidR="006344B2">
        <w:rPr>
          <w:rFonts w:cstheme="minorHAnsi"/>
          <w:sz w:val="20"/>
          <w:szCs w:val="20"/>
        </w:rPr>
        <w:t>,</w:t>
      </w:r>
      <w:r w:rsidR="00D949D1" w:rsidRPr="00146C14">
        <w:rPr>
          <w:rFonts w:cstheme="minorHAnsi"/>
          <w:sz w:val="20"/>
          <w:szCs w:val="20"/>
        </w:rPr>
        <w:t xml:space="preserve"> w którym pracuje)</w:t>
      </w:r>
      <w:r w:rsidR="00464C96" w:rsidRPr="00146C14">
        <w:rPr>
          <w:rFonts w:cstheme="minorHAnsi"/>
          <w:sz w:val="20"/>
          <w:szCs w:val="20"/>
        </w:rPr>
        <w:t xml:space="preserve"> </w:t>
      </w:r>
      <w:r w:rsidRPr="00146C14">
        <w:rPr>
          <w:rFonts w:cstheme="minorHAnsi"/>
          <w:sz w:val="20"/>
          <w:szCs w:val="20"/>
        </w:rPr>
        <w:t xml:space="preserve">oraz </w:t>
      </w:r>
      <w:r w:rsidRPr="00146C14">
        <w:rPr>
          <w:rFonts w:cstheme="minorHAnsi"/>
          <w:sz w:val="20"/>
          <w:szCs w:val="20"/>
          <w:lang w:val="x-none"/>
        </w:rPr>
        <w:t>dane osobowe</w:t>
      </w:r>
      <w:r w:rsidRPr="00146C14">
        <w:rPr>
          <w:rFonts w:cstheme="minorHAnsi"/>
          <w:sz w:val="20"/>
          <w:szCs w:val="20"/>
        </w:rPr>
        <w:t xml:space="preserve"> wyłącznie </w:t>
      </w:r>
      <w:r w:rsidRPr="00146C14">
        <w:rPr>
          <w:rFonts w:cstheme="minorHAnsi"/>
          <w:sz w:val="20"/>
          <w:szCs w:val="20"/>
          <w:lang w:val="x-none"/>
        </w:rPr>
        <w:t>pracowników do kontaktów i do przetwarzania, na zasadach i w celu określonym w</w:t>
      </w:r>
      <w:r w:rsidR="00A9011C" w:rsidRPr="00146C14">
        <w:rPr>
          <w:rFonts w:cstheme="minorHAnsi"/>
          <w:sz w:val="20"/>
          <w:szCs w:val="20"/>
        </w:rPr>
        <w:t> </w:t>
      </w:r>
      <w:r w:rsidRPr="00146C14">
        <w:rPr>
          <w:rFonts w:cstheme="minorHAnsi"/>
          <w:sz w:val="20"/>
          <w:szCs w:val="20"/>
          <w:lang w:val="x-none"/>
        </w:rPr>
        <w:t>niniejszej Umowie</w:t>
      </w:r>
      <w:r w:rsidR="006344B2">
        <w:rPr>
          <w:rFonts w:cstheme="minorHAnsi"/>
          <w:sz w:val="20"/>
          <w:szCs w:val="20"/>
        </w:rPr>
        <w:t>,</w:t>
      </w:r>
      <w:r w:rsidRPr="00146C14">
        <w:rPr>
          <w:rFonts w:cstheme="minorHAnsi"/>
          <w:sz w:val="20"/>
          <w:szCs w:val="20"/>
          <w:lang w:val="x-none"/>
        </w:rPr>
        <w:t xml:space="preserve"> niezbędne</w:t>
      </w:r>
      <w:r w:rsidR="00464C96" w:rsidRPr="00146C14">
        <w:rPr>
          <w:rFonts w:cstheme="minorHAnsi"/>
          <w:sz w:val="20"/>
          <w:szCs w:val="20"/>
          <w:lang w:val="x-none"/>
        </w:rPr>
        <w:t xml:space="preserve"> </w:t>
      </w:r>
      <w:r w:rsidRPr="00146C14">
        <w:rPr>
          <w:rFonts w:cstheme="minorHAnsi"/>
          <w:sz w:val="20"/>
          <w:szCs w:val="20"/>
          <w:lang w:val="x-none"/>
        </w:rPr>
        <w:t xml:space="preserve">do realizacji umowy. </w:t>
      </w:r>
    </w:p>
    <w:p w14:paraId="1EEA12D1" w14:textId="4BCA8B6C" w:rsidR="00DD2CFE" w:rsidRPr="00E8543D" w:rsidRDefault="00DD2CFE" w:rsidP="4F2E6330">
      <w:pPr>
        <w:numPr>
          <w:ilvl w:val="0"/>
          <w:numId w:val="24"/>
        </w:numPr>
        <w:spacing w:after="0" w:line="320" w:lineRule="atLeast"/>
        <w:jc w:val="both"/>
        <w:rPr>
          <w:sz w:val="20"/>
          <w:szCs w:val="20"/>
        </w:rPr>
      </w:pPr>
      <w:r w:rsidRPr="00E8543D">
        <w:rPr>
          <w:sz w:val="20"/>
          <w:szCs w:val="20"/>
        </w:rPr>
        <w:t>Każda strona przekazująca dane osobowe</w:t>
      </w:r>
      <w:r w:rsidR="00464C96" w:rsidRPr="00E8543D">
        <w:rPr>
          <w:sz w:val="20"/>
          <w:szCs w:val="20"/>
        </w:rPr>
        <w:t xml:space="preserve"> </w:t>
      </w:r>
      <w:r w:rsidRPr="00E8543D">
        <w:rPr>
          <w:sz w:val="20"/>
          <w:szCs w:val="20"/>
        </w:rPr>
        <w:t>pracowników i dane osób niezbędne do realizacji umowy</w:t>
      </w:r>
    </w:p>
    <w:p w14:paraId="14E09998" w14:textId="05ABDAA7" w:rsidR="00DD2CFE" w:rsidRPr="00146C14" w:rsidRDefault="00464C96" w:rsidP="00F93039">
      <w:pPr>
        <w:numPr>
          <w:ilvl w:val="0"/>
          <w:numId w:val="23"/>
        </w:numPr>
        <w:spacing w:after="0" w:line="320" w:lineRule="atLeast"/>
        <w:jc w:val="both"/>
        <w:rPr>
          <w:rFonts w:cstheme="minorHAnsi"/>
          <w:vanish/>
          <w:sz w:val="20"/>
          <w:szCs w:val="20"/>
        </w:rPr>
      </w:pPr>
      <w:r w:rsidRPr="00146C14">
        <w:rPr>
          <w:rFonts w:cstheme="minorHAnsi"/>
          <w:sz w:val="20"/>
          <w:szCs w:val="20"/>
        </w:rPr>
        <w:t xml:space="preserve"> </w:t>
      </w:r>
      <w:r w:rsidR="00DD2CFE" w:rsidRPr="00146C14">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606ED7FC" w:rsidR="00DD2CFE" w:rsidRPr="00146C14" w:rsidRDefault="00DD2CFE" w:rsidP="00F93039">
      <w:pPr>
        <w:numPr>
          <w:ilvl w:val="0"/>
          <w:numId w:val="23"/>
        </w:numPr>
        <w:spacing w:after="0" w:line="320" w:lineRule="atLeast"/>
        <w:jc w:val="both"/>
        <w:rPr>
          <w:rFonts w:cstheme="minorHAnsi"/>
          <w:sz w:val="20"/>
          <w:szCs w:val="20"/>
        </w:rPr>
      </w:pPr>
      <w:r w:rsidRPr="00146C14">
        <w:rPr>
          <w:rFonts w:cstheme="minorHAnsi"/>
          <w:sz w:val="20"/>
          <w:szCs w:val="20"/>
        </w:rPr>
        <w:t>Podmiot przetwarzający zobowiązuje się przetwarzać powierzone mu dane osobowe zgodnie z Umową, RODO oraz z</w:t>
      </w:r>
      <w:r w:rsidR="00102881">
        <w:rPr>
          <w:rFonts w:cstheme="minorHAnsi"/>
          <w:sz w:val="20"/>
          <w:szCs w:val="20"/>
        </w:rPr>
        <w:t> </w:t>
      </w:r>
      <w:r w:rsidRPr="00146C14">
        <w:rPr>
          <w:rFonts w:cstheme="minorHAnsi"/>
          <w:sz w:val="20"/>
          <w:szCs w:val="20"/>
        </w:rPr>
        <w:t xml:space="preserve">innymi przepisami prawa powszechnie obowiązującego, które chronią prawa osób, których dane dotyczą. </w:t>
      </w:r>
    </w:p>
    <w:p w14:paraId="1A4570E1" w14:textId="7A433675"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 zobowiązuje się przy przetwarzaniu danych osobowych podczas realizacji niniejszej Umowy do</w:t>
      </w:r>
      <w:r w:rsidR="00A9011C" w:rsidRPr="00146C14">
        <w:rPr>
          <w:rFonts w:cstheme="minorHAnsi"/>
          <w:sz w:val="20"/>
          <w:szCs w:val="20"/>
        </w:rPr>
        <w:t> </w:t>
      </w:r>
      <w:r w:rsidRPr="00146C14">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0E0E27EE"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Powierzone przez Zamawiającego </w:t>
      </w:r>
      <w:r w:rsidR="00102881">
        <w:rPr>
          <w:rFonts w:cstheme="minorHAnsi"/>
          <w:sz w:val="20"/>
          <w:szCs w:val="20"/>
        </w:rPr>
        <w:t xml:space="preserve">dane </w:t>
      </w:r>
      <w:r w:rsidRPr="00146C14">
        <w:rPr>
          <w:rFonts w:cstheme="minorHAnsi"/>
          <w:sz w:val="20"/>
          <w:szCs w:val="20"/>
          <w:lang w:val="x-none"/>
        </w:rPr>
        <w:t xml:space="preserve">osobowe będą przetwarzane wyłącznie przy realizacji niniejszej Umowy w zakresie kontaktu oraz wykonywania usług i obowiązków określonych niniejszą Umową. </w:t>
      </w:r>
    </w:p>
    <w:p w14:paraId="532E3CF8" w14:textId="1039AD59"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w:t>
      </w:r>
      <w:r w:rsidR="00464C96" w:rsidRPr="00146C14">
        <w:rPr>
          <w:rFonts w:cstheme="minorHAnsi"/>
          <w:sz w:val="20"/>
          <w:szCs w:val="20"/>
          <w:lang w:val="x-none"/>
        </w:rPr>
        <w:t xml:space="preserve"> </w:t>
      </w:r>
      <w:r w:rsidRPr="00146C14">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146C14">
        <w:rPr>
          <w:rFonts w:cstheme="minorHAnsi"/>
          <w:sz w:val="20"/>
          <w:szCs w:val="20"/>
        </w:rPr>
        <w:t> </w:t>
      </w:r>
      <w:r w:rsidRPr="00146C14">
        <w:rPr>
          <w:rFonts w:cstheme="minorHAnsi"/>
          <w:sz w:val="20"/>
          <w:szCs w:val="20"/>
          <w:lang w:val="x-none"/>
        </w:rPr>
        <w:t>zakończenia umowy, chyba że</w:t>
      </w:r>
      <w:r w:rsidR="00464C96" w:rsidRPr="00146C14">
        <w:rPr>
          <w:rFonts w:cstheme="minorHAnsi"/>
          <w:sz w:val="20"/>
          <w:szCs w:val="20"/>
          <w:lang w:val="x-none"/>
        </w:rPr>
        <w:t xml:space="preserve"> </w:t>
      </w:r>
      <w:r w:rsidRPr="00146C14">
        <w:rPr>
          <w:rFonts w:cstheme="minorHAnsi"/>
          <w:sz w:val="20"/>
          <w:szCs w:val="20"/>
          <w:lang w:val="x-none"/>
        </w:rPr>
        <w:t>przepisy powszechnie obowiązującego prawa nakazują przechowywanie danych osobowych.</w:t>
      </w:r>
      <w:r w:rsidR="00464C96" w:rsidRPr="00146C14">
        <w:rPr>
          <w:rFonts w:cstheme="minorHAnsi"/>
          <w:sz w:val="20"/>
          <w:szCs w:val="20"/>
          <w:lang w:val="x-none"/>
        </w:rPr>
        <w:t xml:space="preserve"> </w:t>
      </w:r>
      <w:r w:rsidRPr="00146C14">
        <w:rPr>
          <w:rFonts w:cstheme="minorHAnsi"/>
          <w:sz w:val="20"/>
          <w:szCs w:val="20"/>
          <w:lang w:val="x-none"/>
        </w:rPr>
        <w:t>Po wykonaniu zobowiązania, o którym mowa w zdaniu poprzedzającym</w:t>
      </w:r>
      <w:r w:rsidR="00E5103E">
        <w:rPr>
          <w:rFonts w:cstheme="minorHAnsi"/>
          <w:sz w:val="20"/>
          <w:szCs w:val="20"/>
        </w:rPr>
        <w:t>,</w:t>
      </w:r>
      <w:r w:rsidRPr="00146C14">
        <w:rPr>
          <w:rFonts w:cstheme="minorHAnsi"/>
          <w:sz w:val="20"/>
          <w:szCs w:val="20"/>
          <w:lang w:val="x-none"/>
        </w:rPr>
        <w:t xml:space="preserve"> Wykonawca</w:t>
      </w:r>
      <w:r w:rsidR="00464C96" w:rsidRPr="00146C14">
        <w:rPr>
          <w:rFonts w:cstheme="minorHAnsi"/>
          <w:sz w:val="20"/>
          <w:szCs w:val="20"/>
          <w:lang w:val="x-none"/>
        </w:rPr>
        <w:t xml:space="preserve"> </w:t>
      </w:r>
      <w:r w:rsidRPr="00146C14">
        <w:rPr>
          <w:rFonts w:cstheme="minorHAnsi"/>
          <w:sz w:val="20"/>
          <w:szCs w:val="20"/>
          <w:lang w:val="x-none"/>
        </w:rPr>
        <w:t>powiadomi Zamawiającego pisemn</w:t>
      </w:r>
      <w:r w:rsidR="00E5103E">
        <w:rPr>
          <w:rFonts w:cstheme="minorHAnsi"/>
          <w:sz w:val="20"/>
          <w:szCs w:val="20"/>
        </w:rPr>
        <w:t>i</w:t>
      </w:r>
      <w:r w:rsidRPr="00146C14">
        <w:rPr>
          <w:rFonts w:cstheme="minorHAnsi"/>
          <w:sz w:val="20"/>
          <w:szCs w:val="20"/>
          <w:lang w:val="x-none"/>
        </w:rPr>
        <w:t xml:space="preserve">e o fakcie usunięcia danych. </w:t>
      </w:r>
    </w:p>
    <w:p w14:paraId="2FE5E6B6" w14:textId="77777777" w:rsidR="00DD2CFE" w:rsidRPr="00E8543D" w:rsidRDefault="00DD2CFE" w:rsidP="4F2E6330">
      <w:pPr>
        <w:numPr>
          <w:ilvl w:val="0"/>
          <w:numId w:val="24"/>
        </w:numPr>
        <w:spacing w:after="0" w:line="320" w:lineRule="atLeast"/>
        <w:jc w:val="both"/>
        <w:rPr>
          <w:sz w:val="20"/>
          <w:szCs w:val="20"/>
        </w:rPr>
      </w:pPr>
      <w:r w:rsidRPr="00E8543D">
        <w:rPr>
          <w:sz w:val="20"/>
          <w:szCs w:val="20"/>
        </w:rPr>
        <w:t>Wykonawca zobowiązuje się do nadania upoważnień do przetwarzania danych osobowych wszystkim osobom, które będą przetwarzały powierzone dane w celu realizacji Umowy.</w:t>
      </w:r>
    </w:p>
    <w:p w14:paraId="21D0AE2F" w14:textId="58C60AFE" w:rsidR="00DD2CFE" w:rsidRPr="00E8543D" w:rsidRDefault="00DD2CFE" w:rsidP="4F2E6330">
      <w:pPr>
        <w:numPr>
          <w:ilvl w:val="0"/>
          <w:numId w:val="24"/>
        </w:numPr>
        <w:spacing w:after="0" w:line="320" w:lineRule="atLeast"/>
        <w:jc w:val="both"/>
        <w:rPr>
          <w:sz w:val="20"/>
          <w:szCs w:val="20"/>
        </w:rPr>
      </w:pPr>
      <w:r w:rsidRPr="00E8543D">
        <w:rPr>
          <w:sz w:val="20"/>
          <w:szCs w:val="20"/>
        </w:rPr>
        <w:t>Wykonawca</w:t>
      </w:r>
      <w:r w:rsidR="00464C96" w:rsidRPr="00E8543D">
        <w:rPr>
          <w:sz w:val="20"/>
          <w:szCs w:val="20"/>
        </w:rPr>
        <w:t xml:space="preserve"> </w:t>
      </w:r>
      <w:r w:rsidRPr="00E8543D">
        <w:rPr>
          <w:sz w:val="20"/>
          <w:szCs w:val="20"/>
        </w:rPr>
        <w:t xml:space="preserve">zobowiązuje się zapewnić zachowanie w tajemnicy przetwarzanych danych przez osoby, które upoważnia do przetwarzania danych osobowych w celu realizacji Umowy, zarówno w trakcie zatrudnienia ich u </w:t>
      </w:r>
      <w:proofErr w:type="gramStart"/>
      <w:r w:rsidRPr="00E8543D">
        <w:rPr>
          <w:sz w:val="20"/>
          <w:szCs w:val="20"/>
        </w:rPr>
        <w:t>Wykonawcy ,</w:t>
      </w:r>
      <w:proofErr w:type="gramEnd"/>
      <w:r w:rsidRPr="00E8543D">
        <w:rPr>
          <w:sz w:val="20"/>
          <w:szCs w:val="20"/>
        </w:rPr>
        <w:t xml:space="preserve"> jak i po jego ustaniu. </w:t>
      </w:r>
    </w:p>
    <w:p w14:paraId="5DB70149" w14:textId="6D1D2452" w:rsidR="00DD2CFE" w:rsidRPr="00E8543D" w:rsidRDefault="00DD2CFE" w:rsidP="4F2E6330">
      <w:pPr>
        <w:numPr>
          <w:ilvl w:val="0"/>
          <w:numId w:val="24"/>
        </w:numPr>
        <w:spacing w:after="0" w:line="320" w:lineRule="atLeast"/>
        <w:jc w:val="both"/>
        <w:rPr>
          <w:sz w:val="20"/>
          <w:szCs w:val="20"/>
        </w:rPr>
      </w:pPr>
      <w:r w:rsidRPr="00E8543D">
        <w:rPr>
          <w:sz w:val="20"/>
          <w:szCs w:val="20"/>
        </w:rPr>
        <w:t>Zamawiający ma prawo kontroli, czy środki zastosowane Wykonawcę</w:t>
      </w:r>
      <w:r w:rsidR="00464C96" w:rsidRPr="00E8543D">
        <w:rPr>
          <w:sz w:val="20"/>
          <w:szCs w:val="20"/>
        </w:rPr>
        <w:t xml:space="preserve"> </w:t>
      </w:r>
      <w:r w:rsidRPr="00E8543D">
        <w:rPr>
          <w:sz w:val="20"/>
          <w:szCs w:val="20"/>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E8543D" w:rsidRDefault="00DD2CFE" w:rsidP="4F2E6330">
      <w:pPr>
        <w:numPr>
          <w:ilvl w:val="0"/>
          <w:numId w:val="24"/>
        </w:numPr>
        <w:spacing w:after="0" w:line="320" w:lineRule="atLeast"/>
        <w:jc w:val="both"/>
        <w:rPr>
          <w:sz w:val="20"/>
          <w:szCs w:val="20"/>
        </w:rPr>
      </w:pPr>
      <w:r w:rsidRPr="00E8543D">
        <w:rPr>
          <w:sz w:val="20"/>
          <w:szCs w:val="20"/>
        </w:rPr>
        <w:t xml:space="preserve">Wykonawca udostępnia Zamawiającemu wszelkie informacje niezbędne do wykazania spełnienia obowiązków określonych w przepisach prawa. </w:t>
      </w:r>
    </w:p>
    <w:p w14:paraId="6DFBF9FE" w14:textId="77777777" w:rsidR="00DD2CFE" w:rsidRPr="00E8543D" w:rsidRDefault="00DD2CFE" w:rsidP="4F2E6330">
      <w:pPr>
        <w:numPr>
          <w:ilvl w:val="0"/>
          <w:numId w:val="24"/>
        </w:numPr>
        <w:tabs>
          <w:tab w:val="num" w:pos="426"/>
        </w:tabs>
        <w:spacing w:after="0" w:line="320" w:lineRule="atLeast"/>
        <w:jc w:val="both"/>
        <w:rPr>
          <w:sz w:val="20"/>
          <w:szCs w:val="20"/>
        </w:rPr>
      </w:pPr>
      <w:r w:rsidRPr="00E8543D">
        <w:rPr>
          <w:sz w:val="20"/>
          <w:szCs w:val="20"/>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E8543D" w:rsidRDefault="00DD2CFE" w:rsidP="4F2E6330">
      <w:pPr>
        <w:numPr>
          <w:ilvl w:val="0"/>
          <w:numId w:val="24"/>
        </w:numPr>
        <w:tabs>
          <w:tab w:val="num" w:pos="426"/>
        </w:tabs>
        <w:spacing w:after="0" w:line="320" w:lineRule="atLeast"/>
        <w:jc w:val="both"/>
        <w:rPr>
          <w:sz w:val="20"/>
          <w:szCs w:val="20"/>
        </w:rPr>
      </w:pPr>
      <w:r w:rsidRPr="00E8543D">
        <w:rPr>
          <w:sz w:val="20"/>
          <w:szCs w:val="20"/>
        </w:rPr>
        <w:lastRenderedPageBreak/>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0B719F05"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146C14">
        <w:rPr>
          <w:rFonts w:cstheme="minorHAnsi"/>
          <w:sz w:val="20"/>
          <w:szCs w:val="20"/>
          <w:lang w:val="x-none"/>
        </w:rPr>
        <w:t xml:space="preserve"> </w:t>
      </w:r>
      <w:r w:rsidRPr="00146C14">
        <w:rPr>
          <w:rFonts w:cstheme="minorHAnsi"/>
          <w:sz w:val="20"/>
          <w:szCs w:val="20"/>
          <w:lang w:val="x-none"/>
        </w:rPr>
        <w:t>adres</w:t>
      </w:r>
      <w:r w:rsidR="00AC468B">
        <w:rPr>
          <w:rFonts w:cstheme="minorHAnsi"/>
          <w:sz w:val="20"/>
          <w:szCs w:val="20"/>
        </w:rPr>
        <w:t>:</w:t>
      </w:r>
      <w:r w:rsidRPr="00146C14">
        <w:rPr>
          <w:rFonts w:cstheme="minorHAnsi"/>
          <w:sz w:val="20"/>
          <w:szCs w:val="20"/>
          <w:lang w:val="x-none"/>
        </w:rPr>
        <w:t xml:space="preserve"> iod@orpeg.</w:t>
      </w:r>
      <w:r w:rsidR="006B5A82" w:rsidRPr="00146C14">
        <w:rPr>
          <w:rFonts w:cstheme="minorHAnsi"/>
          <w:sz w:val="20"/>
          <w:szCs w:val="20"/>
        </w:rPr>
        <w:t>gov.</w:t>
      </w:r>
      <w:r w:rsidRPr="00146C14">
        <w:rPr>
          <w:rFonts w:cstheme="minorHAnsi"/>
          <w:sz w:val="20"/>
          <w:szCs w:val="20"/>
          <w:lang w:val="x-none"/>
        </w:rPr>
        <w:t>pl.</w:t>
      </w:r>
    </w:p>
    <w:p w14:paraId="14181574" w14:textId="77777777" w:rsidR="00DD2CFE" w:rsidRPr="00E8543D" w:rsidRDefault="00DD2CFE" w:rsidP="4F2E6330">
      <w:pPr>
        <w:numPr>
          <w:ilvl w:val="0"/>
          <w:numId w:val="24"/>
        </w:numPr>
        <w:tabs>
          <w:tab w:val="num" w:pos="426"/>
        </w:tabs>
        <w:spacing w:after="0" w:line="320" w:lineRule="atLeast"/>
        <w:jc w:val="both"/>
        <w:rPr>
          <w:sz w:val="20"/>
          <w:szCs w:val="20"/>
        </w:rPr>
      </w:pPr>
      <w:r w:rsidRPr="00E8543D">
        <w:rPr>
          <w:sz w:val="20"/>
          <w:szCs w:val="20"/>
        </w:rPr>
        <w:t>W przypadku stwierdzenia omijania przez Wykonawcę przepisów dotyczących bezpieczeństwa i ochrony danych osobowych, umowa zostanie rozwiązana w trybie natychmiastowym.</w:t>
      </w:r>
    </w:p>
    <w:p w14:paraId="7AFBC7EC" w14:textId="77777777" w:rsidR="00DD2CFE" w:rsidRPr="00E8543D" w:rsidRDefault="00DD2CFE" w:rsidP="4F2E6330">
      <w:pPr>
        <w:numPr>
          <w:ilvl w:val="0"/>
          <w:numId w:val="24"/>
        </w:numPr>
        <w:tabs>
          <w:tab w:val="num" w:pos="426"/>
        </w:tabs>
        <w:spacing w:after="0" w:line="320" w:lineRule="atLeast"/>
        <w:jc w:val="both"/>
        <w:rPr>
          <w:sz w:val="20"/>
          <w:szCs w:val="20"/>
        </w:rPr>
      </w:pPr>
      <w:r w:rsidRPr="00E8543D">
        <w:rPr>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E8543D" w:rsidRDefault="00DD2CFE" w:rsidP="4F2E6330">
      <w:pPr>
        <w:numPr>
          <w:ilvl w:val="0"/>
          <w:numId w:val="24"/>
        </w:numPr>
        <w:tabs>
          <w:tab w:val="num" w:pos="426"/>
        </w:tabs>
        <w:spacing w:after="0" w:line="320" w:lineRule="atLeast"/>
        <w:jc w:val="both"/>
        <w:rPr>
          <w:sz w:val="20"/>
          <w:szCs w:val="20"/>
        </w:rPr>
      </w:pPr>
      <w:r w:rsidRPr="00E8543D">
        <w:rPr>
          <w:sz w:val="20"/>
          <w:szCs w:val="20"/>
        </w:rPr>
        <w:t>Wraz z zawarciem niniejszej umowy Wykonawca upoważnia Zamawiającego do przetwarzania podanych</w:t>
      </w:r>
      <w:r w:rsidR="00464C96" w:rsidRPr="00E8543D">
        <w:rPr>
          <w:sz w:val="20"/>
          <w:szCs w:val="20"/>
        </w:rPr>
        <w:t xml:space="preserve"> </w:t>
      </w:r>
      <w:r w:rsidRPr="00E8543D">
        <w:rPr>
          <w:sz w:val="20"/>
          <w:szCs w:val="20"/>
        </w:rPr>
        <w:t xml:space="preserve">danych osobowych w szczególności w zakresie udostępniania tych danych na potrzeby realizacji umowy, sprawozdawczości finansowej, monitoringu, kontroli i ewaluacji. </w:t>
      </w:r>
    </w:p>
    <w:p w14:paraId="113878BA" w14:textId="0CC976C0"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6</w:t>
      </w:r>
    </w:p>
    <w:p w14:paraId="5F1EC976" w14:textId="77777777" w:rsidR="00B919EF" w:rsidRPr="00146C14" w:rsidRDefault="00B919EF" w:rsidP="00F93039">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146C14" w:rsidRDefault="00B919EF" w:rsidP="00F93039">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Zamawiający ma prawo naliczyć Wykonawcy kary umowne:</w:t>
      </w:r>
    </w:p>
    <w:p w14:paraId="5D92EF57" w14:textId="7543CC23"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rPr>
        <w:t>z</w:t>
      </w:r>
      <w:r w:rsidRPr="00146C14">
        <w:rPr>
          <w:rFonts w:asciiTheme="minorHAnsi" w:hAnsiTheme="minorHAnsi" w:cstheme="minorHAnsi"/>
          <w:sz w:val="20"/>
          <w:szCs w:val="20"/>
          <w:lang w:val="x-none"/>
        </w:rPr>
        <w:t>a niewykonanie lub nienależyte wykonanie przedmiotu umowy</w:t>
      </w:r>
      <w:r w:rsidR="00464C96"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lang w:val="x-none"/>
        </w:rPr>
        <w:t xml:space="preserve">karę umowną w wysokości </w:t>
      </w:r>
      <w:r w:rsidR="00F67241" w:rsidRPr="00146C14">
        <w:rPr>
          <w:rFonts w:asciiTheme="minorHAnsi" w:hAnsiTheme="minorHAnsi" w:cstheme="minorHAnsi"/>
          <w:sz w:val="20"/>
          <w:szCs w:val="20"/>
        </w:rPr>
        <w:t>5</w:t>
      </w:r>
      <w:r w:rsidR="00A9011C"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 xml:space="preserve">łącznego </w:t>
      </w:r>
      <w:r w:rsidRPr="00146C14">
        <w:rPr>
          <w:rFonts w:asciiTheme="minorHAnsi" w:hAnsiTheme="minorHAnsi" w:cstheme="minorHAnsi"/>
          <w:sz w:val="20"/>
          <w:szCs w:val="20"/>
          <w:lang w:val="x-none"/>
        </w:rPr>
        <w:t>wynagrodzenia brutto,</w:t>
      </w:r>
      <w:r w:rsidR="00F67241" w:rsidRPr="00146C14">
        <w:rPr>
          <w:rFonts w:asciiTheme="minorHAnsi" w:hAnsiTheme="minorHAnsi" w:cstheme="minorHAnsi"/>
          <w:sz w:val="20"/>
          <w:szCs w:val="20"/>
          <w:lang w:val="x-none"/>
        </w:rPr>
        <w:t xml:space="preserve"> o którym mowa w § 3 ust. </w:t>
      </w:r>
      <w:r w:rsidR="004F2B75" w:rsidRPr="00146C14">
        <w:rPr>
          <w:rFonts w:asciiTheme="minorHAnsi" w:hAnsiTheme="minorHAnsi" w:cstheme="minorHAnsi"/>
          <w:sz w:val="20"/>
          <w:szCs w:val="20"/>
        </w:rPr>
        <w:t>2</w:t>
      </w:r>
      <w:r w:rsidR="004F2B75"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lang w:val="x-none"/>
        </w:rPr>
        <w:t>umowy za każdy przypadek naruszenia umowy.</w:t>
      </w:r>
    </w:p>
    <w:p w14:paraId="68F4B924" w14:textId="6E907AC6"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rPr>
        <w:t>w</w:t>
      </w:r>
      <w:r w:rsidRPr="00146C14">
        <w:rPr>
          <w:rFonts w:asciiTheme="minorHAnsi" w:hAnsiTheme="minorHAnsi" w:cstheme="minorHAnsi"/>
          <w:sz w:val="20"/>
          <w:szCs w:val="20"/>
          <w:lang w:val="x-none"/>
        </w:rPr>
        <w:t xml:space="preserve"> przypadku nieterminowej realizacji przedmiotu umowy ze strony Wykonawcy, karę umowną w</w:t>
      </w:r>
      <w:r w:rsidR="00A9011C"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wysokości </w:t>
      </w:r>
      <w:r w:rsidR="00F67241" w:rsidRPr="00146C14">
        <w:rPr>
          <w:rFonts w:asciiTheme="minorHAnsi" w:hAnsiTheme="minorHAnsi" w:cstheme="minorHAnsi"/>
          <w:sz w:val="20"/>
          <w:szCs w:val="20"/>
        </w:rPr>
        <w:t>2,5</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 wartości wynagrodzenia </w:t>
      </w:r>
      <w:r w:rsidRPr="00146C14">
        <w:rPr>
          <w:rFonts w:asciiTheme="minorHAnsi" w:hAnsiTheme="minorHAnsi" w:cstheme="minorHAnsi"/>
          <w:sz w:val="20"/>
          <w:szCs w:val="20"/>
        </w:rPr>
        <w:t xml:space="preserve">łącznego </w:t>
      </w:r>
      <w:r w:rsidRPr="00146C14">
        <w:rPr>
          <w:rFonts w:asciiTheme="minorHAnsi" w:hAnsiTheme="minorHAnsi" w:cstheme="minorHAnsi"/>
          <w:sz w:val="20"/>
          <w:szCs w:val="20"/>
          <w:lang w:val="x-none"/>
        </w:rPr>
        <w:t>br</w:t>
      </w:r>
      <w:r w:rsidR="00F67241" w:rsidRPr="00146C14">
        <w:rPr>
          <w:rFonts w:asciiTheme="minorHAnsi" w:hAnsiTheme="minorHAnsi" w:cstheme="minorHAnsi"/>
          <w:sz w:val="20"/>
          <w:szCs w:val="20"/>
          <w:lang w:val="x-none"/>
        </w:rPr>
        <w:t xml:space="preserve">utto, o którym mowa w § 3 ust. </w:t>
      </w:r>
      <w:r w:rsidR="004F2B75" w:rsidRPr="00146C14">
        <w:rPr>
          <w:rFonts w:asciiTheme="minorHAnsi" w:hAnsiTheme="minorHAnsi" w:cstheme="minorHAnsi"/>
          <w:sz w:val="20"/>
          <w:szCs w:val="20"/>
        </w:rPr>
        <w:t>2</w:t>
      </w:r>
      <w:r w:rsidR="004F2B75"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 xml:space="preserve">umowy </w:t>
      </w:r>
      <w:r w:rsidRPr="00146C14">
        <w:rPr>
          <w:rFonts w:asciiTheme="minorHAnsi" w:hAnsiTheme="minorHAnsi" w:cstheme="minorHAnsi"/>
          <w:sz w:val="20"/>
          <w:szCs w:val="20"/>
          <w:lang w:val="x-none"/>
        </w:rPr>
        <w:t>za</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każdy</w:t>
      </w:r>
      <w:r w:rsidRPr="00146C14">
        <w:rPr>
          <w:rFonts w:asciiTheme="minorHAnsi" w:hAnsiTheme="minorHAnsi" w:cstheme="minorHAnsi"/>
          <w:sz w:val="20"/>
          <w:szCs w:val="20"/>
        </w:rPr>
        <w:t xml:space="preserve"> rozpoczęty</w:t>
      </w:r>
      <w:r w:rsidRPr="00146C14">
        <w:rPr>
          <w:rFonts w:asciiTheme="minorHAnsi" w:hAnsiTheme="minorHAnsi" w:cstheme="minorHAnsi"/>
          <w:sz w:val="20"/>
          <w:szCs w:val="20"/>
          <w:lang w:val="x-none"/>
        </w:rPr>
        <w:t xml:space="preserve"> dzień zwłoki.</w:t>
      </w:r>
    </w:p>
    <w:p w14:paraId="0F6F806F" w14:textId="2F881F21"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 xml:space="preserve">z tytułu odstąpienia od umowy lub rozwiązania umowy </w:t>
      </w:r>
      <w:r w:rsidRPr="00146C14">
        <w:rPr>
          <w:rFonts w:asciiTheme="minorHAnsi" w:hAnsiTheme="minorHAnsi" w:cstheme="minorHAnsi"/>
          <w:sz w:val="20"/>
          <w:szCs w:val="20"/>
        </w:rPr>
        <w:t>przez Wykonawcę albo przez Zamawiającego z</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przyczyn zależnych od Wykonawcy </w:t>
      </w:r>
      <w:r w:rsidRPr="00146C14">
        <w:rPr>
          <w:rFonts w:asciiTheme="minorHAnsi" w:hAnsiTheme="minorHAnsi" w:cstheme="minorHAnsi"/>
          <w:sz w:val="20"/>
          <w:szCs w:val="20"/>
          <w:lang w:val="x-none"/>
        </w:rPr>
        <w:t xml:space="preserve">przysługuje kara umowna w wysokości </w:t>
      </w:r>
      <w:r w:rsidR="00293A37" w:rsidRPr="00146C14">
        <w:rPr>
          <w:rFonts w:asciiTheme="minorHAnsi" w:hAnsiTheme="minorHAnsi" w:cstheme="minorHAnsi"/>
          <w:sz w:val="20"/>
          <w:szCs w:val="20"/>
        </w:rPr>
        <w:t>2</w:t>
      </w:r>
      <w:r w:rsidR="00293A37" w:rsidRPr="00146C14">
        <w:rPr>
          <w:rFonts w:asciiTheme="minorHAnsi" w:hAnsiTheme="minorHAnsi" w:cstheme="minorHAnsi"/>
          <w:sz w:val="20"/>
          <w:szCs w:val="20"/>
          <w:lang w:val="x-none"/>
        </w:rPr>
        <w:t>0</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 (</w:t>
      </w:r>
      <w:r w:rsidR="00DE1199" w:rsidRPr="00146C14">
        <w:rPr>
          <w:rFonts w:asciiTheme="minorHAnsi" w:hAnsiTheme="minorHAnsi" w:cstheme="minorHAnsi"/>
          <w:sz w:val="20"/>
          <w:szCs w:val="20"/>
        </w:rPr>
        <w:t>dwadzieścia</w:t>
      </w:r>
      <w:r w:rsidRPr="00146C14">
        <w:rPr>
          <w:rFonts w:asciiTheme="minorHAnsi" w:hAnsiTheme="minorHAnsi" w:cstheme="minorHAnsi"/>
          <w:sz w:val="20"/>
          <w:szCs w:val="20"/>
          <w:lang w:val="x-none"/>
        </w:rPr>
        <w:t xml:space="preserve"> procent) wynagrodzenia</w:t>
      </w:r>
      <w:r w:rsidRPr="00146C14">
        <w:rPr>
          <w:rFonts w:asciiTheme="minorHAnsi" w:hAnsiTheme="minorHAnsi" w:cstheme="minorHAnsi"/>
          <w:sz w:val="20"/>
          <w:szCs w:val="20"/>
        </w:rPr>
        <w:t xml:space="preserve"> łącznego</w:t>
      </w:r>
      <w:r w:rsidRPr="00146C14">
        <w:rPr>
          <w:rFonts w:asciiTheme="minorHAnsi" w:hAnsiTheme="minorHAnsi" w:cstheme="minorHAnsi"/>
          <w:sz w:val="20"/>
          <w:szCs w:val="20"/>
          <w:lang w:val="x-none"/>
        </w:rPr>
        <w:t xml:space="preserve"> brutto określ</w:t>
      </w:r>
      <w:r w:rsidR="00F67241" w:rsidRPr="00146C14">
        <w:rPr>
          <w:rFonts w:asciiTheme="minorHAnsi" w:hAnsiTheme="minorHAnsi" w:cstheme="minorHAnsi"/>
          <w:sz w:val="20"/>
          <w:szCs w:val="20"/>
          <w:lang w:val="x-none"/>
        </w:rPr>
        <w:t>onego w §3 ust. 2</w:t>
      </w:r>
      <w:r w:rsidRPr="00146C14">
        <w:rPr>
          <w:rFonts w:asciiTheme="minorHAnsi" w:hAnsiTheme="minorHAnsi" w:cstheme="minorHAnsi"/>
          <w:sz w:val="20"/>
          <w:szCs w:val="20"/>
          <w:lang w:val="x-none"/>
        </w:rPr>
        <w:t xml:space="preserve"> umowy.</w:t>
      </w:r>
    </w:p>
    <w:p w14:paraId="439EDA72" w14:textId="77777777" w:rsidR="00B919EF" w:rsidRPr="00146C14" w:rsidRDefault="00B919EF" w:rsidP="00F93039">
      <w:pPr>
        <w:numPr>
          <w:ilvl w:val="0"/>
          <w:numId w:val="43"/>
        </w:numPr>
        <w:spacing w:after="0" w:line="320" w:lineRule="atLeast"/>
        <w:jc w:val="both"/>
        <w:rPr>
          <w:rFonts w:cstheme="minorHAnsi"/>
          <w:sz w:val="20"/>
          <w:szCs w:val="20"/>
        </w:rPr>
      </w:pPr>
      <w:r w:rsidRPr="00146C14">
        <w:rPr>
          <w:rFonts w:cstheme="minorHAnsi"/>
          <w:sz w:val="20"/>
          <w:szCs w:val="20"/>
          <w:lang w:val="x-none"/>
        </w:rPr>
        <w:t>Kary umowne podlegają sumowaniu</w:t>
      </w:r>
      <w:r w:rsidRPr="00146C14">
        <w:rPr>
          <w:rFonts w:cstheme="minorHAnsi"/>
          <w:sz w:val="20"/>
          <w:szCs w:val="20"/>
        </w:rPr>
        <w:t xml:space="preserve">. </w:t>
      </w:r>
    </w:p>
    <w:p w14:paraId="402F2320" w14:textId="37404121" w:rsidR="00B919EF" w:rsidRPr="00146C14" w:rsidRDefault="00B919EF" w:rsidP="00F93039">
      <w:pPr>
        <w:numPr>
          <w:ilvl w:val="0"/>
          <w:numId w:val="14"/>
        </w:numPr>
        <w:spacing w:after="0" w:line="320" w:lineRule="atLeast"/>
        <w:jc w:val="both"/>
        <w:rPr>
          <w:rFonts w:cstheme="minorHAnsi"/>
          <w:sz w:val="20"/>
          <w:szCs w:val="20"/>
          <w:lang w:val="x-none"/>
        </w:rPr>
      </w:pPr>
      <w:r w:rsidRPr="00146C14">
        <w:rPr>
          <w:rFonts w:cstheme="minorHAnsi"/>
          <w:kern w:val="20"/>
          <w:sz w:val="20"/>
          <w:szCs w:val="20"/>
        </w:rPr>
        <w:t xml:space="preserve">Strony ustalają, że maksymalna wartość kar </w:t>
      </w:r>
      <w:r w:rsidR="00ED4471" w:rsidRPr="00146C14">
        <w:rPr>
          <w:rFonts w:cstheme="minorHAnsi"/>
          <w:kern w:val="20"/>
          <w:sz w:val="20"/>
          <w:szCs w:val="20"/>
        </w:rPr>
        <w:t xml:space="preserve">umownych nie może przekroczyć </w:t>
      </w:r>
      <w:r w:rsidR="00293A37" w:rsidRPr="00146C14">
        <w:rPr>
          <w:rFonts w:cstheme="minorHAnsi"/>
          <w:kern w:val="20"/>
          <w:sz w:val="20"/>
          <w:szCs w:val="20"/>
        </w:rPr>
        <w:t>30</w:t>
      </w:r>
      <w:r w:rsidRPr="00146C14">
        <w:rPr>
          <w:rFonts w:cstheme="minorHAnsi"/>
          <w:kern w:val="20"/>
          <w:sz w:val="20"/>
          <w:szCs w:val="20"/>
        </w:rPr>
        <w:t>% łącznego wynagrodzenia umownego brutto, określonego w</w:t>
      </w:r>
      <w:r w:rsidR="00464C96" w:rsidRPr="00146C14">
        <w:rPr>
          <w:rFonts w:cstheme="minorHAnsi"/>
          <w:kern w:val="20"/>
          <w:sz w:val="20"/>
          <w:szCs w:val="20"/>
        </w:rPr>
        <w:t xml:space="preserve"> </w:t>
      </w:r>
      <w:r w:rsidRPr="00146C14">
        <w:rPr>
          <w:rFonts w:cstheme="minorHAnsi"/>
          <w:sz w:val="20"/>
          <w:szCs w:val="20"/>
          <w:lang w:val="x-none"/>
        </w:rPr>
        <w:t>§</w:t>
      </w:r>
      <w:r w:rsidRPr="00146C14">
        <w:rPr>
          <w:rFonts w:cstheme="minorHAnsi"/>
          <w:sz w:val="20"/>
          <w:szCs w:val="20"/>
        </w:rPr>
        <w:t xml:space="preserve"> </w:t>
      </w:r>
      <w:r w:rsidRPr="00146C14">
        <w:rPr>
          <w:rFonts w:cstheme="minorHAnsi"/>
          <w:sz w:val="20"/>
          <w:szCs w:val="20"/>
          <w:lang w:val="x-none"/>
        </w:rPr>
        <w:t xml:space="preserve">3 ust. </w:t>
      </w:r>
      <w:r w:rsidR="006B1B9C" w:rsidRPr="00146C14">
        <w:rPr>
          <w:rFonts w:cstheme="minorHAnsi"/>
          <w:sz w:val="20"/>
          <w:szCs w:val="20"/>
        </w:rPr>
        <w:t>2</w:t>
      </w:r>
      <w:r w:rsidRPr="00146C14">
        <w:rPr>
          <w:rFonts w:cstheme="minorHAnsi"/>
          <w:sz w:val="20"/>
          <w:szCs w:val="20"/>
          <w:lang w:val="x-none"/>
        </w:rPr>
        <w:t xml:space="preserve"> umowy.</w:t>
      </w:r>
    </w:p>
    <w:p w14:paraId="6B63690D" w14:textId="77777777" w:rsidR="00B919EF" w:rsidRPr="00E8543D" w:rsidRDefault="00B919EF" w:rsidP="4F2E6330">
      <w:pPr>
        <w:numPr>
          <w:ilvl w:val="0"/>
          <w:numId w:val="14"/>
        </w:numPr>
        <w:spacing w:after="0" w:line="320" w:lineRule="atLeast"/>
        <w:jc w:val="both"/>
        <w:rPr>
          <w:sz w:val="20"/>
          <w:szCs w:val="20"/>
        </w:rPr>
      </w:pPr>
      <w:r w:rsidRPr="00E8543D">
        <w:rPr>
          <w:sz w:val="20"/>
          <w:szCs w:val="20"/>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146C14" w:rsidRDefault="00B919EF" w:rsidP="00F93039">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5BE46CB1" w:rsidR="00B919EF" w:rsidRPr="00146C14" w:rsidRDefault="00B919EF" w:rsidP="00F93039">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146C14">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Pr="00146C14">
        <w:rPr>
          <w:rFonts w:asciiTheme="minorHAnsi" w:hAnsiTheme="minorHAnsi" w:cstheme="minorHAnsi"/>
          <w:sz w:val="20"/>
          <w:szCs w:val="20"/>
        </w:rPr>
        <w:lastRenderedPageBreak/>
        <w:t>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146C14" w:rsidRDefault="00B919EF" w:rsidP="00F93039">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7</w:t>
      </w:r>
    </w:p>
    <w:p w14:paraId="03BC820F" w14:textId="77777777" w:rsidR="00DD2CFE" w:rsidRPr="00E8543D" w:rsidRDefault="00DD2CFE" w:rsidP="4F2E6330">
      <w:pPr>
        <w:numPr>
          <w:ilvl w:val="0"/>
          <w:numId w:val="15"/>
        </w:numPr>
        <w:spacing w:after="0" w:line="320" w:lineRule="atLeast"/>
        <w:jc w:val="both"/>
        <w:rPr>
          <w:sz w:val="20"/>
          <w:szCs w:val="20"/>
        </w:rPr>
      </w:pPr>
      <w:r w:rsidRPr="00E8543D">
        <w:rPr>
          <w:sz w:val="20"/>
          <w:szCs w:val="20"/>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E8543D" w:rsidRDefault="00DD2CFE" w:rsidP="4F2E6330">
      <w:pPr>
        <w:numPr>
          <w:ilvl w:val="0"/>
          <w:numId w:val="15"/>
        </w:numPr>
        <w:spacing w:after="0" w:line="320" w:lineRule="atLeast"/>
        <w:jc w:val="both"/>
        <w:rPr>
          <w:sz w:val="20"/>
          <w:szCs w:val="20"/>
        </w:rPr>
      </w:pPr>
      <w:r w:rsidRPr="00E8543D">
        <w:rPr>
          <w:sz w:val="20"/>
          <w:szCs w:val="20"/>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146C14" w:rsidRDefault="008E0BA6" w:rsidP="00F93039">
      <w:pPr>
        <w:spacing w:after="0" w:line="320" w:lineRule="atLeast"/>
        <w:jc w:val="center"/>
        <w:rPr>
          <w:rFonts w:cstheme="minorHAnsi"/>
          <w:sz w:val="20"/>
          <w:szCs w:val="20"/>
        </w:rPr>
      </w:pPr>
      <w:r w:rsidRPr="00146C14">
        <w:rPr>
          <w:rFonts w:cstheme="minorHAnsi"/>
          <w:sz w:val="20"/>
          <w:szCs w:val="20"/>
        </w:rPr>
        <w:t>§ 8</w:t>
      </w:r>
    </w:p>
    <w:p w14:paraId="51DBAD1C" w14:textId="77777777" w:rsidR="008E0BA6" w:rsidRPr="00E8543D" w:rsidRDefault="008E0BA6" w:rsidP="4F2E6330">
      <w:pPr>
        <w:numPr>
          <w:ilvl w:val="0"/>
          <w:numId w:val="16"/>
        </w:numPr>
        <w:spacing w:after="0" w:line="320" w:lineRule="atLeast"/>
        <w:jc w:val="both"/>
        <w:rPr>
          <w:sz w:val="20"/>
          <w:szCs w:val="20"/>
        </w:rPr>
      </w:pPr>
      <w:r w:rsidRPr="00E8543D">
        <w:rPr>
          <w:sz w:val="20"/>
          <w:szCs w:val="20"/>
        </w:rPr>
        <w:t>Zamawiający zastrzega sobie prawo do odstąpienia od umowy w razie:</w:t>
      </w:r>
    </w:p>
    <w:p w14:paraId="738CDF9D" w14:textId="77777777" w:rsidR="008E0BA6" w:rsidRPr="00E8543D" w:rsidRDefault="008E0BA6" w:rsidP="4F2E6330">
      <w:pPr>
        <w:numPr>
          <w:ilvl w:val="0"/>
          <w:numId w:val="17"/>
        </w:numPr>
        <w:spacing w:after="0" w:line="320" w:lineRule="atLeast"/>
        <w:jc w:val="both"/>
        <w:rPr>
          <w:sz w:val="20"/>
          <w:szCs w:val="20"/>
        </w:rPr>
      </w:pPr>
      <w:r w:rsidRPr="00E8543D">
        <w:rPr>
          <w:sz w:val="20"/>
          <w:szCs w:val="20"/>
        </w:rPr>
        <w:t xml:space="preserve">niewykonywania lub nienależytego wykonywania umowy przez Wykonawcę, </w:t>
      </w:r>
    </w:p>
    <w:p w14:paraId="7E6B7F12" w14:textId="77777777" w:rsidR="008E0BA6" w:rsidRPr="00E8543D" w:rsidRDefault="008E0BA6" w:rsidP="4F2E6330">
      <w:pPr>
        <w:numPr>
          <w:ilvl w:val="0"/>
          <w:numId w:val="17"/>
        </w:numPr>
        <w:spacing w:after="0" w:line="320" w:lineRule="atLeast"/>
        <w:jc w:val="both"/>
        <w:rPr>
          <w:sz w:val="20"/>
          <w:szCs w:val="20"/>
        </w:rPr>
      </w:pPr>
      <w:r w:rsidRPr="00E8543D">
        <w:rPr>
          <w:sz w:val="20"/>
          <w:szCs w:val="20"/>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E8543D" w:rsidRDefault="008E0BA6" w:rsidP="4F2E6330">
      <w:pPr>
        <w:numPr>
          <w:ilvl w:val="0"/>
          <w:numId w:val="17"/>
        </w:numPr>
        <w:spacing w:after="0" w:line="320" w:lineRule="atLeast"/>
        <w:jc w:val="both"/>
        <w:rPr>
          <w:sz w:val="20"/>
          <w:szCs w:val="20"/>
        </w:rPr>
      </w:pPr>
      <w:r w:rsidRPr="00E8543D">
        <w:rPr>
          <w:sz w:val="20"/>
          <w:szCs w:val="20"/>
        </w:rPr>
        <w:t>gdy Wykonawca nie przystąpił do realizacji przedmiotu umowy,</w:t>
      </w:r>
    </w:p>
    <w:p w14:paraId="22E03DE1" w14:textId="51CEC64A"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gdy Wykonawca opóźnia się z wykonaniem przedmiotu umowy, tak dalece, iż nie jest prawdopodobne, że</w:t>
      </w:r>
      <w:r w:rsidR="00464C96" w:rsidRPr="00146C14">
        <w:rPr>
          <w:rFonts w:cstheme="minorHAnsi"/>
          <w:sz w:val="20"/>
          <w:szCs w:val="20"/>
        </w:rPr>
        <w:t xml:space="preserve"> </w:t>
      </w:r>
      <w:r w:rsidRPr="00146C14">
        <w:rPr>
          <w:rFonts w:cstheme="minorHAnsi"/>
          <w:sz w:val="20"/>
          <w:szCs w:val="20"/>
          <w:lang w:val="x-none"/>
        </w:rPr>
        <w:t>ukończy je w terminie,</w:t>
      </w:r>
    </w:p>
    <w:p w14:paraId="0FB29C4F" w14:textId="77777777" w:rsidR="008E0BA6" w:rsidRPr="00E8543D" w:rsidRDefault="008E0BA6" w:rsidP="4F2E6330">
      <w:pPr>
        <w:numPr>
          <w:ilvl w:val="0"/>
          <w:numId w:val="17"/>
        </w:numPr>
        <w:spacing w:after="0" w:line="320" w:lineRule="atLeast"/>
        <w:jc w:val="both"/>
        <w:rPr>
          <w:sz w:val="20"/>
          <w:szCs w:val="20"/>
        </w:rPr>
      </w:pPr>
      <w:r w:rsidRPr="00E8543D">
        <w:rPr>
          <w:sz w:val="20"/>
          <w:szCs w:val="20"/>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W przypadkach określonych w</w:t>
      </w:r>
      <w:r w:rsidR="00464C96" w:rsidRPr="00146C14">
        <w:rPr>
          <w:rFonts w:cstheme="minorHAnsi"/>
          <w:sz w:val="20"/>
          <w:szCs w:val="20"/>
          <w:lang w:val="x-none"/>
        </w:rPr>
        <w:t xml:space="preserve"> </w:t>
      </w:r>
      <w:r w:rsidRPr="00146C14">
        <w:rPr>
          <w:rFonts w:cstheme="minorHAnsi"/>
          <w:sz w:val="20"/>
          <w:szCs w:val="20"/>
          <w:lang w:val="x-none"/>
        </w:rPr>
        <w:t>ust. 1 pkt. 1</w:t>
      </w:r>
      <w:r w:rsidR="00464C96" w:rsidRPr="00146C14">
        <w:rPr>
          <w:rFonts w:cstheme="minorHAnsi"/>
          <w:sz w:val="20"/>
          <w:szCs w:val="20"/>
        </w:rPr>
        <w:t xml:space="preserve"> </w:t>
      </w:r>
      <w:r w:rsidRPr="00146C14">
        <w:rPr>
          <w:rFonts w:cstheme="minorHAnsi"/>
          <w:sz w:val="20"/>
          <w:szCs w:val="20"/>
          <w:lang w:val="x-none"/>
        </w:rPr>
        <w:t>Zamawiający może wykonać prawo odstąpienia w terminie 7 dni od dowiedzenia się o zaistnieniu przyczyny odstąpienia, po uprzednim wezwaniu Wykonawcy do</w:t>
      </w:r>
      <w:r w:rsidR="00464C96" w:rsidRPr="00146C14">
        <w:rPr>
          <w:rFonts w:cstheme="minorHAnsi"/>
          <w:sz w:val="20"/>
          <w:szCs w:val="20"/>
        </w:rPr>
        <w:t xml:space="preserve"> </w:t>
      </w:r>
      <w:r w:rsidRPr="00146C14">
        <w:rPr>
          <w:rFonts w:cstheme="minorHAnsi"/>
          <w:sz w:val="20"/>
          <w:szCs w:val="20"/>
          <w:lang w:val="x-none"/>
        </w:rPr>
        <w:t>zaniechania naruszeń i bezskutecznym upływie wyznaczonego terminu.</w:t>
      </w:r>
    </w:p>
    <w:p w14:paraId="2E353340" w14:textId="1816CB4E" w:rsidR="008E0BA6" w:rsidRPr="00E8543D" w:rsidRDefault="008E0BA6" w:rsidP="4F2E6330">
      <w:pPr>
        <w:numPr>
          <w:ilvl w:val="0"/>
          <w:numId w:val="16"/>
        </w:numPr>
        <w:spacing w:after="0" w:line="320" w:lineRule="atLeast"/>
        <w:jc w:val="both"/>
        <w:rPr>
          <w:sz w:val="20"/>
          <w:szCs w:val="20"/>
        </w:rPr>
      </w:pPr>
      <w:r w:rsidRPr="00E8543D">
        <w:rPr>
          <w:sz w:val="20"/>
          <w:szCs w:val="20"/>
        </w:rPr>
        <w:t>W przypadku określonym w</w:t>
      </w:r>
      <w:r w:rsidR="00464C96" w:rsidRPr="00E8543D">
        <w:rPr>
          <w:sz w:val="20"/>
          <w:szCs w:val="20"/>
        </w:rPr>
        <w:t xml:space="preserve"> </w:t>
      </w:r>
      <w:r w:rsidRPr="00E8543D">
        <w:rPr>
          <w:sz w:val="20"/>
          <w:szCs w:val="20"/>
        </w:rPr>
        <w:t xml:space="preserve">ust. 1 pkt. 2 odstąpienie od umowy może nastąpić w terminie 3 dni od powzięcia wiadomości o powyższych okolicznościach. </w:t>
      </w:r>
    </w:p>
    <w:p w14:paraId="49FBEE93" w14:textId="45A949C9" w:rsidR="008E0BA6" w:rsidRPr="00E8543D" w:rsidRDefault="008E0BA6" w:rsidP="4F2E6330">
      <w:pPr>
        <w:numPr>
          <w:ilvl w:val="0"/>
          <w:numId w:val="16"/>
        </w:numPr>
        <w:spacing w:after="0" w:line="320" w:lineRule="atLeast"/>
        <w:jc w:val="both"/>
        <w:rPr>
          <w:sz w:val="20"/>
          <w:szCs w:val="20"/>
        </w:rPr>
      </w:pPr>
      <w:r w:rsidRPr="00E8543D">
        <w:rPr>
          <w:sz w:val="20"/>
          <w:szCs w:val="20"/>
        </w:rPr>
        <w:t>W przypadkach określonych w</w:t>
      </w:r>
      <w:r w:rsidR="00464C96" w:rsidRPr="00E8543D">
        <w:rPr>
          <w:sz w:val="20"/>
          <w:szCs w:val="20"/>
        </w:rPr>
        <w:t xml:space="preserve"> </w:t>
      </w:r>
      <w:r w:rsidRPr="00E8543D">
        <w:rPr>
          <w:sz w:val="20"/>
          <w:szCs w:val="20"/>
        </w:rPr>
        <w:t>ust. 1 pkt. 3, 4 i 5 Zamawiający może odstąpić od umowy bez wyznaczania dodatkowego terminu.</w:t>
      </w:r>
    </w:p>
    <w:p w14:paraId="60FC4C73" w14:textId="77777777" w:rsidR="008E0BA6" w:rsidRPr="00E8543D" w:rsidRDefault="008E0BA6" w:rsidP="4F2E6330">
      <w:pPr>
        <w:numPr>
          <w:ilvl w:val="0"/>
          <w:numId w:val="16"/>
        </w:numPr>
        <w:spacing w:after="0" w:line="320" w:lineRule="atLeast"/>
        <w:jc w:val="both"/>
        <w:rPr>
          <w:sz w:val="20"/>
          <w:szCs w:val="20"/>
        </w:rPr>
      </w:pPr>
      <w:r w:rsidRPr="00E8543D">
        <w:rPr>
          <w:sz w:val="20"/>
          <w:szCs w:val="20"/>
        </w:rPr>
        <w:t>Odstąpienie od umowy powinno nastąpić w formie pisemnej pod rygorem nieważności takiego oświadczenia i powinno zawierać uzasadnienie.</w:t>
      </w:r>
    </w:p>
    <w:p w14:paraId="4A0DC9D1" w14:textId="3443C038" w:rsidR="008E0BA6" w:rsidRPr="00146C14" w:rsidRDefault="008E0BA6" w:rsidP="00F93039">
      <w:pPr>
        <w:spacing w:after="0" w:line="320" w:lineRule="atLeast"/>
        <w:jc w:val="center"/>
        <w:rPr>
          <w:rFonts w:cstheme="minorHAnsi"/>
          <w:sz w:val="20"/>
          <w:szCs w:val="20"/>
        </w:rPr>
      </w:pPr>
      <w:r w:rsidRPr="00146C14">
        <w:rPr>
          <w:rFonts w:cstheme="minorHAnsi"/>
          <w:sz w:val="20"/>
          <w:szCs w:val="20"/>
        </w:rPr>
        <w:t>§ 9</w:t>
      </w:r>
    </w:p>
    <w:p w14:paraId="6DEF813B" w14:textId="5F2B6E7C"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146C14">
        <w:rPr>
          <w:rFonts w:eastAsia="Times New Roman" w:cstheme="minorHAnsi"/>
          <w:sz w:val="20"/>
          <w:szCs w:val="20"/>
          <w:lang w:eastAsia="pl-PL"/>
        </w:rPr>
        <w:t>.</w:t>
      </w:r>
    </w:p>
    <w:p w14:paraId="183DB936" w14:textId="712B4BBA"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Wykonawca zobowiązany będzie do zapewniania dostępności, zgodnie z ustawą z dnia 19 lipca 2019</w:t>
      </w:r>
      <w:r w:rsidR="00191780" w:rsidRPr="00146C14">
        <w:rPr>
          <w:rFonts w:eastAsia="Times New Roman" w:cstheme="minorHAnsi"/>
          <w:sz w:val="20"/>
          <w:szCs w:val="20"/>
          <w:lang w:eastAsia="pl-PL"/>
        </w:rPr>
        <w:t> </w:t>
      </w:r>
      <w:r w:rsidRPr="00146C14">
        <w:rPr>
          <w:rFonts w:eastAsia="Times New Roman" w:cstheme="minorHAnsi"/>
          <w:sz w:val="20"/>
          <w:szCs w:val="20"/>
          <w:lang w:eastAsia="pl-PL"/>
        </w:rPr>
        <w:t>r. o</w:t>
      </w:r>
      <w:r w:rsidR="00A9011C" w:rsidRPr="00146C14">
        <w:rPr>
          <w:rFonts w:eastAsia="Times New Roman" w:cstheme="minorHAnsi"/>
          <w:sz w:val="20"/>
          <w:szCs w:val="20"/>
          <w:lang w:eastAsia="pl-PL"/>
        </w:rPr>
        <w:t> </w:t>
      </w:r>
      <w:r w:rsidRPr="00146C14">
        <w:rPr>
          <w:rFonts w:eastAsia="Times New Roman" w:cstheme="minorHAnsi"/>
          <w:sz w:val="20"/>
          <w:szCs w:val="20"/>
          <w:lang w:eastAsia="pl-PL"/>
        </w:rPr>
        <w:t>zapewnianiu dostępności osobom ze szczególnymi potrzebami</w:t>
      </w:r>
      <w:r w:rsidR="008C49BC" w:rsidRPr="00146C14">
        <w:rPr>
          <w:rFonts w:eastAsia="Times New Roman" w:cstheme="minorHAnsi"/>
          <w:sz w:val="20"/>
          <w:szCs w:val="20"/>
          <w:lang w:eastAsia="pl-PL"/>
        </w:rPr>
        <w:t>.</w:t>
      </w:r>
    </w:p>
    <w:p w14:paraId="12F6FB00" w14:textId="43521DE9"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Zapewnianie dostępności, określonej w ust. 2</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lastRenderedPageBreak/>
        <w:t>Wykonawca powinien zapewnić dostępność osobom ze szczególnymi potrzebami w ramach zadania w</w:t>
      </w:r>
      <w:r w:rsidR="00A9011C" w:rsidRPr="00146C14">
        <w:rPr>
          <w:rFonts w:eastAsia="Times New Roman" w:cstheme="minorHAnsi"/>
          <w:sz w:val="20"/>
          <w:szCs w:val="20"/>
          <w:lang w:eastAsia="pl-PL"/>
        </w:rPr>
        <w:t> </w:t>
      </w:r>
      <w:r w:rsidRPr="00146C14">
        <w:rPr>
          <w:rFonts w:eastAsia="Times New Roman" w:cstheme="minorHAnsi"/>
          <w:sz w:val="20"/>
          <w:szCs w:val="20"/>
          <w:lang w:eastAsia="pl-PL"/>
        </w:rPr>
        <w:t>obszarze</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cyfrowym, komunikacyjno- informacyjnym.</w:t>
      </w:r>
    </w:p>
    <w:p w14:paraId="64CDD521" w14:textId="77951F5B" w:rsidR="00A10A3C" w:rsidRPr="00146C14" w:rsidRDefault="00A10A3C"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cstheme="minorHAnsi"/>
          <w:sz w:val="20"/>
          <w:szCs w:val="20"/>
        </w:rPr>
        <w:t>Obowiązkiem Wykonawcy jest wykonanie przedmiotu</w:t>
      </w:r>
      <w:r w:rsidR="00464C96" w:rsidRPr="00146C14">
        <w:rPr>
          <w:rFonts w:cstheme="minorHAnsi"/>
          <w:sz w:val="20"/>
          <w:szCs w:val="20"/>
        </w:rPr>
        <w:t xml:space="preserve"> </w:t>
      </w:r>
      <w:r w:rsidRPr="00146C14">
        <w:rPr>
          <w:rFonts w:cstheme="minorHAnsi"/>
          <w:sz w:val="20"/>
          <w:szCs w:val="20"/>
        </w:rPr>
        <w:t>umowy w zakresie określonym w § 1 ust. 4 pkt 4 zgodnie z ustawą z dnia 4 kwietnia 2019 r. o dostępności cyfrowej stron internetowych i aplikacji mobilnych podmiotów publicznych</w:t>
      </w:r>
      <w:r w:rsidR="00464C96" w:rsidRPr="00146C14">
        <w:rPr>
          <w:rFonts w:cstheme="minorHAnsi"/>
          <w:sz w:val="20"/>
          <w:szCs w:val="20"/>
        </w:rPr>
        <w:t xml:space="preserve"> </w:t>
      </w:r>
      <w:r w:rsidRPr="00146C14">
        <w:rPr>
          <w:rFonts w:cstheme="minorHAnsi"/>
          <w:sz w:val="20"/>
          <w:szCs w:val="20"/>
        </w:rPr>
        <w:t>w tym, z</w:t>
      </w:r>
      <w:r w:rsidR="00464C96" w:rsidRPr="00146C14">
        <w:rPr>
          <w:rFonts w:cstheme="minorHAnsi"/>
          <w:sz w:val="20"/>
          <w:szCs w:val="20"/>
        </w:rPr>
        <w:t xml:space="preserve"> </w:t>
      </w:r>
      <w:r w:rsidRPr="00146C14">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146C14">
        <w:rPr>
          <w:rFonts w:cstheme="minorHAnsi"/>
          <w:sz w:val="20"/>
          <w:szCs w:val="20"/>
        </w:rPr>
        <w:t> </w:t>
      </w:r>
      <w:r w:rsidRPr="00146C14">
        <w:rPr>
          <w:rFonts w:cstheme="minorHAnsi"/>
          <w:sz w:val="20"/>
          <w:szCs w:val="20"/>
        </w:rPr>
        <w:t>wymagań wynikających z</w:t>
      </w:r>
      <w:r w:rsidR="00464C96" w:rsidRPr="00146C14">
        <w:rPr>
          <w:rFonts w:cstheme="minorHAnsi"/>
          <w:sz w:val="20"/>
          <w:szCs w:val="20"/>
        </w:rPr>
        <w:t xml:space="preserve"> </w:t>
      </w:r>
      <w:r w:rsidRPr="00146C14">
        <w:rPr>
          <w:rFonts w:cstheme="minorHAnsi"/>
          <w:sz w:val="20"/>
          <w:szCs w:val="20"/>
        </w:rPr>
        <w:t>ustawy z dnia 19 lipca 2019 r. o zapewnianiu dostępności osobom ze</w:t>
      </w:r>
      <w:r w:rsidR="00A9011C" w:rsidRPr="00146C14">
        <w:rPr>
          <w:rFonts w:cstheme="minorHAnsi"/>
          <w:sz w:val="20"/>
          <w:szCs w:val="20"/>
        </w:rPr>
        <w:t> </w:t>
      </w:r>
      <w:r w:rsidRPr="00146C14">
        <w:rPr>
          <w:rFonts w:cstheme="minorHAnsi"/>
          <w:sz w:val="20"/>
          <w:szCs w:val="20"/>
        </w:rPr>
        <w:t>szczególnymi potrzebami leży po stronie Zamawiającego</w:t>
      </w:r>
    </w:p>
    <w:p w14:paraId="54093727" w14:textId="250518B5"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 xml:space="preserve">W razie braku obiektywnych możliwości zapewniania dostępności, Wykonawca realizuje przewidywane formy dostępu alternatywnego, o których mowa w art. 7 ustawy z dnia 19 lipca </w:t>
      </w:r>
      <w:proofErr w:type="gramStart"/>
      <w:r w:rsidRPr="00146C14">
        <w:rPr>
          <w:rFonts w:eastAsia="Times New Roman" w:cstheme="minorHAnsi"/>
          <w:sz w:val="20"/>
          <w:szCs w:val="20"/>
          <w:lang w:eastAsia="pl-PL"/>
        </w:rPr>
        <w:t>2019r.</w:t>
      </w:r>
      <w:proofErr w:type="gramEnd"/>
      <w:r w:rsidRPr="00146C14">
        <w:rPr>
          <w:rFonts w:eastAsia="Times New Roman" w:cstheme="minorHAnsi"/>
          <w:sz w:val="20"/>
          <w:szCs w:val="20"/>
          <w:lang w:eastAsia="pl-PL"/>
        </w:rPr>
        <w:t xml:space="preserve"> o zapewnianiu dostępności osobom ze szczególnymi potrzebami Poprzez dostęp alternatywny można rozumieć</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146C14" w:rsidRDefault="00A473A7" w:rsidP="00F93039">
      <w:pPr>
        <w:spacing w:after="0" w:line="320" w:lineRule="atLeast"/>
        <w:ind w:left="360"/>
        <w:jc w:val="center"/>
        <w:rPr>
          <w:rFonts w:cstheme="minorHAnsi"/>
          <w:sz w:val="20"/>
          <w:szCs w:val="20"/>
        </w:rPr>
      </w:pPr>
      <w:r w:rsidRPr="00146C14">
        <w:rPr>
          <w:rFonts w:cstheme="minorHAnsi"/>
          <w:sz w:val="20"/>
          <w:szCs w:val="20"/>
        </w:rPr>
        <w:t>§ 10</w:t>
      </w:r>
    </w:p>
    <w:p w14:paraId="0E04424D" w14:textId="77777777" w:rsidR="008E0BA6" w:rsidRPr="00E8543D" w:rsidRDefault="008E0BA6" w:rsidP="4F2E6330">
      <w:pPr>
        <w:numPr>
          <w:ilvl w:val="0"/>
          <w:numId w:val="18"/>
        </w:numPr>
        <w:spacing w:after="0" w:line="320" w:lineRule="atLeast"/>
        <w:jc w:val="both"/>
        <w:rPr>
          <w:sz w:val="20"/>
          <w:szCs w:val="20"/>
        </w:rPr>
      </w:pPr>
      <w:r w:rsidRPr="00E8543D">
        <w:rPr>
          <w:sz w:val="20"/>
          <w:szCs w:val="20"/>
        </w:rPr>
        <w:t xml:space="preserve">Osobami odpowiedzialnymi za prawidłową realizację niniejszej umowy są: </w:t>
      </w:r>
    </w:p>
    <w:p w14:paraId="5470429D" w14:textId="77777777" w:rsidR="008E0BA6" w:rsidRPr="00146C14" w:rsidRDefault="008E0BA6" w:rsidP="00F93039">
      <w:pPr>
        <w:numPr>
          <w:ilvl w:val="0"/>
          <w:numId w:val="19"/>
        </w:numPr>
        <w:spacing w:after="0" w:line="320" w:lineRule="atLeast"/>
        <w:jc w:val="both"/>
        <w:rPr>
          <w:rFonts w:cstheme="minorHAnsi"/>
          <w:sz w:val="20"/>
          <w:szCs w:val="20"/>
          <w:lang w:val="x-none"/>
        </w:rPr>
      </w:pPr>
      <w:r w:rsidRPr="00146C14">
        <w:rPr>
          <w:rFonts w:cstheme="minorHAnsi"/>
          <w:sz w:val="20"/>
          <w:szCs w:val="20"/>
          <w:lang w:val="x-none"/>
        </w:rPr>
        <w:t xml:space="preserve">po stronie Zamawiającego: </w:t>
      </w:r>
      <w:r w:rsidRPr="00146C14">
        <w:rPr>
          <w:rFonts w:cstheme="minorHAnsi"/>
          <w:sz w:val="20"/>
          <w:szCs w:val="20"/>
        </w:rPr>
        <w:t xml:space="preserve">…………., </w:t>
      </w:r>
      <w:r w:rsidRPr="00146C14">
        <w:rPr>
          <w:rFonts w:cstheme="minorHAnsi"/>
          <w:sz w:val="20"/>
          <w:szCs w:val="20"/>
          <w:lang w:val="x-none"/>
        </w:rPr>
        <w:t xml:space="preserve">tel. </w:t>
      </w:r>
      <w:r w:rsidRPr="00146C14">
        <w:rPr>
          <w:rFonts w:cstheme="minorHAnsi"/>
          <w:sz w:val="20"/>
          <w:szCs w:val="20"/>
        </w:rPr>
        <w:t>………,</w:t>
      </w:r>
      <w:r w:rsidRPr="00146C14">
        <w:rPr>
          <w:rFonts w:cstheme="minorHAnsi"/>
          <w:sz w:val="20"/>
          <w:szCs w:val="20"/>
          <w:lang w:val="x-none"/>
        </w:rPr>
        <w:t xml:space="preserve"> adres e-mail: </w:t>
      </w:r>
      <w:r w:rsidRPr="00146C14">
        <w:rPr>
          <w:rFonts w:cstheme="minorHAnsi"/>
          <w:sz w:val="20"/>
          <w:szCs w:val="20"/>
        </w:rPr>
        <w:t>…………………………</w:t>
      </w:r>
    </w:p>
    <w:p w14:paraId="71B8552D" w14:textId="77777777" w:rsidR="008E0BA6" w:rsidRPr="00146C14" w:rsidRDefault="008E0BA6" w:rsidP="00F93039">
      <w:pPr>
        <w:numPr>
          <w:ilvl w:val="0"/>
          <w:numId w:val="19"/>
        </w:numPr>
        <w:spacing w:after="0" w:line="320" w:lineRule="atLeast"/>
        <w:jc w:val="both"/>
        <w:rPr>
          <w:rFonts w:cstheme="minorHAnsi"/>
          <w:sz w:val="20"/>
          <w:szCs w:val="20"/>
          <w:lang w:val="x-none"/>
        </w:rPr>
      </w:pPr>
      <w:r w:rsidRPr="00146C14">
        <w:rPr>
          <w:rFonts w:cstheme="minorHAnsi"/>
          <w:sz w:val="20"/>
          <w:szCs w:val="20"/>
          <w:lang w:val="x-none"/>
        </w:rPr>
        <w:t xml:space="preserve">po stronie Wykonawcy: </w:t>
      </w:r>
      <w:r w:rsidRPr="00146C14">
        <w:rPr>
          <w:rFonts w:cstheme="minorHAnsi"/>
          <w:sz w:val="20"/>
          <w:szCs w:val="20"/>
        </w:rPr>
        <w:t>…………………………….</w:t>
      </w:r>
      <w:r w:rsidRPr="00146C14">
        <w:rPr>
          <w:rFonts w:cstheme="minorHAnsi"/>
          <w:sz w:val="20"/>
          <w:szCs w:val="20"/>
          <w:lang w:val="x-none"/>
        </w:rPr>
        <w:t xml:space="preserve"> Tel</w:t>
      </w:r>
      <w:r w:rsidRPr="00146C14">
        <w:rPr>
          <w:rFonts w:cstheme="minorHAnsi"/>
          <w:sz w:val="20"/>
          <w:szCs w:val="20"/>
        </w:rPr>
        <w:t>………………………………</w:t>
      </w:r>
      <w:r w:rsidRPr="00146C14">
        <w:rPr>
          <w:rFonts w:cstheme="minorHAnsi"/>
          <w:sz w:val="20"/>
          <w:szCs w:val="20"/>
          <w:lang w:val="x-none"/>
        </w:rPr>
        <w:t xml:space="preserve">, adres e-mail: </w:t>
      </w:r>
      <w:r w:rsidRPr="00146C14">
        <w:rPr>
          <w:rFonts w:cstheme="minorHAnsi"/>
          <w:sz w:val="20"/>
          <w:szCs w:val="20"/>
        </w:rPr>
        <w:t>………………………………</w:t>
      </w:r>
    </w:p>
    <w:p w14:paraId="47A89EE0" w14:textId="0DC7AFDE" w:rsidR="008E0BA6" w:rsidRPr="00146C14" w:rsidRDefault="008E0BA6" w:rsidP="00F93039">
      <w:pPr>
        <w:numPr>
          <w:ilvl w:val="0"/>
          <w:numId w:val="18"/>
        </w:numPr>
        <w:spacing w:after="0" w:line="320" w:lineRule="atLeast"/>
        <w:jc w:val="both"/>
        <w:rPr>
          <w:rFonts w:cstheme="minorHAnsi"/>
          <w:sz w:val="20"/>
          <w:szCs w:val="20"/>
          <w:lang w:val="x-none"/>
        </w:rPr>
      </w:pPr>
      <w:r w:rsidRPr="00146C14">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146C14">
        <w:rPr>
          <w:rFonts w:cstheme="minorHAnsi"/>
          <w:sz w:val="20"/>
          <w:szCs w:val="20"/>
        </w:rPr>
        <w:t xml:space="preserve"> </w:t>
      </w:r>
      <w:r w:rsidRPr="00146C14">
        <w:rPr>
          <w:rFonts w:cstheme="minorHAnsi"/>
          <w:sz w:val="20"/>
          <w:szCs w:val="20"/>
          <w:lang w:val="x-none"/>
        </w:rPr>
        <w:t xml:space="preserve">adresy: </w:t>
      </w:r>
    </w:p>
    <w:p w14:paraId="2AE3D736" w14:textId="5E0F76A2" w:rsidR="008E0BA6" w:rsidRPr="00146C14" w:rsidRDefault="008E0BA6" w:rsidP="00F93039">
      <w:pPr>
        <w:numPr>
          <w:ilvl w:val="0"/>
          <w:numId w:val="20"/>
        </w:numPr>
        <w:spacing w:after="0" w:line="320" w:lineRule="atLeast"/>
        <w:jc w:val="both"/>
        <w:rPr>
          <w:rFonts w:cstheme="minorHAnsi"/>
          <w:sz w:val="20"/>
          <w:szCs w:val="20"/>
          <w:lang w:val="x-none"/>
        </w:rPr>
      </w:pPr>
      <w:r w:rsidRPr="00146C14">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146C14">
        <w:rPr>
          <w:rFonts w:cstheme="minorHAnsi"/>
          <w:sz w:val="20"/>
          <w:szCs w:val="20"/>
          <w:lang w:val="x-none"/>
        </w:rPr>
        <w:t xml:space="preserve"> </w:t>
      </w:r>
      <w:r w:rsidR="006B5A82" w:rsidRPr="00146C14">
        <w:rPr>
          <w:rFonts w:cstheme="minorHAnsi"/>
          <w:sz w:val="20"/>
          <w:szCs w:val="20"/>
        </w:rPr>
        <w:t>Janusza Kurtyki</w:t>
      </w:r>
      <w:r w:rsidR="00B56397" w:rsidRPr="00146C14">
        <w:rPr>
          <w:rFonts w:cstheme="minorHAnsi"/>
          <w:sz w:val="20"/>
          <w:szCs w:val="20"/>
          <w:lang w:val="x-none"/>
        </w:rPr>
        <w:t xml:space="preserve"> </w:t>
      </w:r>
      <w:r w:rsidR="006B5A82" w:rsidRPr="00146C14">
        <w:rPr>
          <w:rFonts w:cstheme="minorHAnsi"/>
          <w:sz w:val="20"/>
          <w:szCs w:val="20"/>
        </w:rPr>
        <w:t>4</w:t>
      </w:r>
      <w:r w:rsidR="00B56397" w:rsidRPr="00146C14">
        <w:rPr>
          <w:rFonts w:cstheme="minorHAnsi"/>
          <w:sz w:val="20"/>
          <w:szCs w:val="20"/>
          <w:lang w:val="x-none"/>
        </w:rPr>
        <w:t>, 02-67</w:t>
      </w:r>
      <w:r w:rsidR="006B5A82" w:rsidRPr="00146C14">
        <w:rPr>
          <w:rFonts w:cstheme="minorHAnsi"/>
          <w:sz w:val="20"/>
          <w:szCs w:val="20"/>
        </w:rPr>
        <w:t>6</w:t>
      </w:r>
      <w:r w:rsidR="00B56397" w:rsidRPr="00146C14">
        <w:rPr>
          <w:rFonts w:cstheme="minorHAnsi"/>
          <w:sz w:val="20"/>
          <w:szCs w:val="20"/>
          <w:lang w:val="x-none"/>
        </w:rPr>
        <w:t xml:space="preserve"> Warszawa</w:t>
      </w:r>
    </w:p>
    <w:p w14:paraId="01C3F24F" w14:textId="77777777" w:rsidR="008E0BA6" w:rsidRPr="00146C14" w:rsidRDefault="008E0BA6" w:rsidP="00F93039">
      <w:pPr>
        <w:numPr>
          <w:ilvl w:val="0"/>
          <w:numId w:val="20"/>
        </w:numPr>
        <w:spacing w:after="0" w:line="320" w:lineRule="atLeast"/>
        <w:jc w:val="both"/>
        <w:rPr>
          <w:rFonts w:cstheme="minorHAnsi"/>
          <w:sz w:val="20"/>
          <w:szCs w:val="20"/>
          <w:lang w:val="x-none"/>
        </w:rPr>
      </w:pPr>
      <w:r w:rsidRPr="00146C14">
        <w:rPr>
          <w:rFonts w:cstheme="minorHAnsi"/>
          <w:sz w:val="20"/>
          <w:szCs w:val="20"/>
          <w:lang w:val="x-none"/>
        </w:rPr>
        <w:t xml:space="preserve">w przypadku ww. korespondencji pochodzącej od Zamawiającego adresem właściwym dla doręczeń Wykonawcy jest adres </w:t>
      </w:r>
      <w:r w:rsidRPr="00146C14">
        <w:rPr>
          <w:rFonts w:cstheme="minorHAnsi"/>
          <w:sz w:val="20"/>
          <w:szCs w:val="20"/>
        </w:rPr>
        <w:t>………………………………………</w:t>
      </w:r>
    </w:p>
    <w:p w14:paraId="5533834F" w14:textId="75434DA2" w:rsidR="008E0BA6" w:rsidRPr="00146C14" w:rsidRDefault="008E0BA6" w:rsidP="00F93039">
      <w:pPr>
        <w:numPr>
          <w:ilvl w:val="0"/>
          <w:numId w:val="18"/>
        </w:numPr>
        <w:spacing w:after="0" w:line="320" w:lineRule="atLeast"/>
        <w:jc w:val="both"/>
        <w:rPr>
          <w:rFonts w:cstheme="minorHAnsi"/>
          <w:sz w:val="20"/>
          <w:szCs w:val="20"/>
          <w:lang w:val="x-none"/>
        </w:rPr>
      </w:pPr>
      <w:r w:rsidRPr="00146C14">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146C14">
        <w:rPr>
          <w:rFonts w:cstheme="minorHAnsi"/>
          <w:sz w:val="20"/>
          <w:szCs w:val="20"/>
        </w:rPr>
        <w:t> </w:t>
      </w:r>
      <w:r w:rsidRPr="00146C14">
        <w:rPr>
          <w:rFonts w:cstheme="minorHAnsi"/>
          <w:sz w:val="20"/>
          <w:szCs w:val="20"/>
          <w:lang w:val="x-none"/>
        </w:rPr>
        <w:t>skutecznie doręczoną.</w:t>
      </w:r>
    </w:p>
    <w:p w14:paraId="4A22A21F" w14:textId="6B17E66E"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11</w:t>
      </w:r>
    </w:p>
    <w:p w14:paraId="2DB269BC" w14:textId="1712D8B0"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146C14">
        <w:rPr>
          <w:rFonts w:asciiTheme="minorHAnsi" w:hAnsiTheme="minorHAnsi" w:cstheme="minorHAnsi"/>
          <w:sz w:val="20"/>
          <w:szCs w:val="20"/>
        </w:rPr>
        <w:t>Wykonawca oświadcza, że materiały</w:t>
      </w:r>
      <w:r w:rsidR="009F0FCF" w:rsidRPr="00146C14">
        <w:rPr>
          <w:rFonts w:asciiTheme="minorHAnsi" w:hAnsiTheme="minorHAnsi" w:cstheme="minorHAnsi"/>
          <w:sz w:val="20"/>
          <w:szCs w:val="20"/>
        </w:rPr>
        <w:t xml:space="preserve">, w tym materiały </w:t>
      </w:r>
      <w:r w:rsidR="00FD4EF4" w:rsidRPr="00146C14">
        <w:rPr>
          <w:rFonts w:asciiTheme="minorHAnsi" w:hAnsiTheme="minorHAnsi" w:cstheme="minorHAnsi"/>
          <w:sz w:val="20"/>
          <w:szCs w:val="20"/>
        </w:rPr>
        <w:t>audiowizualne (nagrane</w:t>
      </w:r>
      <w:r w:rsidR="009F1EEF" w:rsidRPr="00146C14">
        <w:rPr>
          <w:rFonts w:asciiTheme="minorHAnsi" w:hAnsiTheme="minorHAnsi" w:cstheme="minorHAnsi"/>
          <w:sz w:val="20"/>
          <w:szCs w:val="20"/>
        </w:rPr>
        <w:t xml:space="preserve"> webinar</w:t>
      </w:r>
      <w:r w:rsidR="00FD4EF4" w:rsidRPr="00146C14">
        <w:rPr>
          <w:rFonts w:asciiTheme="minorHAnsi" w:hAnsiTheme="minorHAnsi" w:cstheme="minorHAnsi"/>
          <w:sz w:val="20"/>
          <w:szCs w:val="20"/>
        </w:rPr>
        <w:t>ium</w:t>
      </w:r>
      <w:r w:rsidR="009F1EEF" w:rsidRPr="00146C14">
        <w:rPr>
          <w:rFonts w:asciiTheme="minorHAnsi" w:hAnsiTheme="minorHAnsi" w:cstheme="minorHAnsi"/>
          <w:sz w:val="20"/>
          <w:szCs w:val="20"/>
        </w:rPr>
        <w:t>) przygotowane w</w:t>
      </w:r>
      <w:r w:rsidR="00A9011C" w:rsidRPr="00146C14">
        <w:rPr>
          <w:rFonts w:asciiTheme="minorHAnsi" w:hAnsiTheme="minorHAnsi" w:cstheme="minorHAnsi"/>
          <w:sz w:val="20"/>
          <w:szCs w:val="20"/>
        </w:rPr>
        <w:t> </w:t>
      </w:r>
      <w:r w:rsidR="009F1EEF" w:rsidRPr="00146C14">
        <w:rPr>
          <w:rFonts w:asciiTheme="minorHAnsi" w:hAnsiTheme="minorHAnsi" w:cstheme="minorHAnsi"/>
          <w:sz w:val="20"/>
          <w:szCs w:val="20"/>
        </w:rPr>
        <w:t>ramach realizacji niniejszej umowy</w:t>
      </w:r>
      <w:r w:rsidRPr="00146C14">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Wykonawca zapewnia Zamawiającego, że w wyniku zawarcia i</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w:t>
      </w:r>
      <w:r w:rsidRPr="00146C14">
        <w:rPr>
          <w:rFonts w:asciiTheme="minorHAnsi" w:hAnsiTheme="minorHAnsi" w:cstheme="minorHAnsi"/>
          <w:sz w:val="20"/>
          <w:szCs w:val="20"/>
        </w:rPr>
        <w:lastRenderedPageBreak/>
        <w:t>roszczeniami lub zarzutami i spowoduje, że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 chwilą ustalenia Utworu Wykonawca przenosi na Zamawiającego całość autorskich praw majątkowych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przedmiotowego Utworu wraz z wyłącznym prawem zezwalania na wykonywanie zależnych praw autorskich w ramach wynag</w:t>
      </w:r>
      <w:r w:rsidR="004C346F" w:rsidRPr="00146C14">
        <w:rPr>
          <w:rFonts w:asciiTheme="minorHAnsi" w:hAnsiTheme="minorHAnsi" w:cstheme="minorHAnsi"/>
          <w:sz w:val="20"/>
          <w:szCs w:val="20"/>
        </w:rPr>
        <w:t>rodzenia określonego w § 3 ust. 1 i 2</w:t>
      </w:r>
      <w:r w:rsidRPr="00146C14">
        <w:rPr>
          <w:rFonts w:asciiTheme="minorHAnsi" w:hAnsiTheme="minorHAnsi" w:cstheme="minorHAnsi"/>
          <w:sz w:val="20"/>
          <w:szCs w:val="20"/>
        </w:rPr>
        <w:t xml:space="preserve"> umowy. Wykonawca oświadcza, że</w:t>
      </w:r>
      <w:r w:rsidR="00E36FD2" w:rsidRPr="00146C14">
        <w:rPr>
          <w:rFonts w:asciiTheme="minorHAnsi" w:hAnsiTheme="minorHAnsi" w:cstheme="minorHAnsi"/>
          <w:sz w:val="20"/>
          <w:szCs w:val="20"/>
        </w:rPr>
        <w:t> </w:t>
      </w:r>
      <w:r w:rsidRPr="00146C14">
        <w:rPr>
          <w:rFonts w:asciiTheme="minorHAnsi" w:hAnsiTheme="minorHAnsi" w:cstheme="minorHAnsi"/>
          <w:sz w:val="20"/>
          <w:szCs w:val="20"/>
        </w:rPr>
        <w:t>powyższe wynagrodzenie wyczerpuje wszelkie jego roszczenia z tego tytułu.</w:t>
      </w:r>
    </w:p>
    <w:p w14:paraId="108346D9"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Przeniesienie praw autorskich następuje w zakresie następujących pół eksploatacji:</w:t>
      </w:r>
    </w:p>
    <w:p w14:paraId="17419DAD" w14:textId="6424D630"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zakresie utrwalania i zwielokrotniania – wszelką techniką w szczególności cyfrową, drukarską i</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reprograficzną, na wszelkich nośnikach informacji, przy pomocy rzutnika oraz wprowadzenia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pamięci komputera, </w:t>
      </w:r>
    </w:p>
    <w:p w14:paraId="4B4AAD47"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wprowadzanie do pamięci komputerów i umożliwienie pobrania,</w:t>
      </w:r>
    </w:p>
    <w:p w14:paraId="244EA0E3" w14:textId="33083F8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wyświetlania i publicznego odtwarzania, udostępniania dzieła w taki sposób, aby każdy mógł mieć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niego dostęp w miejscu i czasie przez siebie wybranym,</w:t>
      </w:r>
    </w:p>
    <w:p w14:paraId="777EEBA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udzielania licencji na wykorzystanie,</w:t>
      </w:r>
    </w:p>
    <w:p w14:paraId="5B23083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nadawania za pomocą wizji lub fonii bezprzewodowej albo przewodowej, reemisji,</w:t>
      </w:r>
    </w:p>
    <w:p w14:paraId="69FECF6A" w14:textId="74869594"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innych utworów, a także ich wykorzystania w szkoleniach organizowanych przez Zamawiającego lub</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innych wykonawców;</w:t>
      </w:r>
    </w:p>
    <w:p w14:paraId="6F680081"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wielokrotnego wykorzystywanie do opracowania i realizacji zadań,</w:t>
      </w:r>
    </w:p>
    <w:p w14:paraId="03E83D64"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przetwarzania,</w:t>
      </w:r>
    </w:p>
    <w:p w14:paraId="7F87E7C9"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publikowania części lub całości,</w:t>
      </w:r>
    </w:p>
    <w:p w14:paraId="314296E6" w14:textId="43F47799"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publicznego udostępnianie utworu w taki sposób, aby każdy mógł mieć do niego dostęp w miejscu i</w:t>
      </w:r>
      <w:r w:rsidR="00863A26" w:rsidRPr="00146C14">
        <w:rPr>
          <w:rFonts w:asciiTheme="minorHAnsi" w:hAnsiTheme="minorHAnsi" w:cstheme="minorHAnsi"/>
          <w:sz w:val="20"/>
          <w:szCs w:val="20"/>
        </w:rPr>
        <w:t xml:space="preserve"> </w:t>
      </w:r>
      <w:r w:rsidRPr="00146C14">
        <w:rPr>
          <w:rFonts w:asciiTheme="minorHAnsi" w:hAnsiTheme="minorHAnsi" w:cstheme="minorHAnsi"/>
          <w:sz w:val="20"/>
          <w:szCs w:val="20"/>
        </w:rPr>
        <w:t>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czasie przez siebie wybranym.</w:t>
      </w:r>
    </w:p>
    <w:p w14:paraId="62A3CFEB"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38806D03"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momentu, w którym to przerwanie nastąpiło.</w:t>
      </w:r>
    </w:p>
    <w:p w14:paraId="71D7D968"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lastRenderedPageBreak/>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 chwilą dostarczenia Zamawiającemu Utworu Wykonawca przeniósł na niego własność egzemplarza, na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którym utrwalono Utwór.</w:t>
      </w:r>
    </w:p>
    <w:p w14:paraId="560826D0"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upoważnia Zamawiającego do wykonywania w jego imieniu autorskich praw osobistych, 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w szczególności do:</w:t>
      </w:r>
    </w:p>
    <w:p w14:paraId="70523291"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nienaruszalności treści i formy Utworu,</w:t>
      </w:r>
    </w:p>
    <w:p w14:paraId="495D3A32"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nadzorze nad sposobem korzystania z Utworu.</w:t>
      </w:r>
    </w:p>
    <w:p w14:paraId="188E6AAE"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12</w:t>
      </w:r>
    </w:p>
    <w:p w14:paraId="08532E18" w14:textId="3FA1AF56" w:rsidR="008E0BA6" w:rsidRPr="00146C14" w:rsidRDefault="008E0BA6" w:rsidP="00F93039">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oświadcza, że wyraża zgodę na wielokrotne wykorzystanie swojego</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wizerunku</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lub wizerunku </w:t>
      </w:r>
      <w:r w:rsidR="00C11C23" w:rsidRPr="00146C14">
        <w:rPr>
          <w:rFonts w:asciiTheme="minorHAnsi" w:hAnsiTheme="minorHAnsi" w:cstheme="minorHAnsi"/>
          <w:sz w:val="20"/>
          <w:szCs w:val="20"/>
        </w:rPr>
        <w:t>prowadzącego webinaria</w:t>
      </w:r>
      <w:r w:rsidR="001C3EF8" w:rsidRPr="00146C14">
        <w:rPr>
          <w:rFonts w:asciiTheme="minorHAnsi" w:hAnsiTheme="minorHAnsi" w:cstheme="minorHAnsi"/>
          <w:sz w:val="20"/>
          <w:szCs w:val="20"/>
        </w:rPr>
        <w:t xml:space="preserve"> </w:t>
      </w:r>
      <w:r w:rsidRPr="00146C14">
        <w:rPr>
          <w:rFonts w:asciiTheme="minorHAnsi" w:hAnsiTheme="minorHAnsi" w:cstheme="minorHAnsi"/>
          <w:sz w:val="20"/>
          <w:szCs w:val="20"/>
        </w:rPr>
        <w:t>utrwalonego w materiale oraz nieodpłatne, wielokrotne, rozpowszechnianie</w:t>
      </w:r>
      <w:r w:rsidRPr="00146C14" w:rsidDel="007737D2">
        <w:rPr>
          <w:rFonts w:asciiTheme="minorHAnsi" w:hAnsiTheme="minorHAnsi" w:cstheme="minorHAnsi"/>
          <w:sz w:val="20"/>
          <w:szCs w:val="20"/>
        </w:rPr>
        <w:t xml:space="preserve"> </w:t>
      </w:r>
      <w:r w:rsidRPr="00146C14">
        <w:rPr>
          <w:rFonts w:asciiTheme="minorHAnsi" w:hAnsiTheme="minorHAnsi" w:cstheme="minorHAnsi"/>
          <w:sz w:val="20"/>
          <w:szCs w:val="20"/>
        </w:rPr>
        <w:t>wizerunku</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ramach realizacji zadań Ośrodka Rozwoju Polskiej Edukacji za Granicą. </w:t>
      </w:r>
    </w:p>
    <w:p w14:paraId="7A1BF3BB" w14:textId="22F1EBBF" w:rsidR="008E0BA6" w:rsidRPr="00146C14" w:rsidRDefault="008E0BA6" w:rsidP="00F93039">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Zgoda nie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146C14">
        <w:rPr>
          <w:rFonts w:asciiTheme="minorHAnsi" w:hAnsiTheme="minorHAnsi" w:cstheme="minorHAnsi"/>
          <w:sz w:val="20"/>
          <w:szCs w:val="20"/>
        </w:rPr>
        <w:t xml:space="preserve">11 </w:t>
      </w:r>
      <w:r w:rsidR="00C72F39" w:rsidRPr="00146C14">
        <w:rPr>
          <w:rFonts w:asciiTheme="minorHAnsi" w:hAnsiTheme="minorHAnsi" w:cstheme="minorHAnsi"/>
          <w:sz w:val="20"/>
          <w:szCs w:val="20"/>
        </w:rPr>
        <w:t>umowy.</w:t>
      </w:r>
    </w:p>
    <w:p w14:paraId="0B56C8B2" w14:textId="77777777" w:rsidR="00A754CC" w:rsidRPr="00146C14" w:rsidRDefault="00A754CC" w:rsidP="00F93039">
      <w:pPr>
        <w:spacing w:after="0" w:line="320" w:lineRule="atLeast"/>
        <w:jc w:val="center"/>
        <w:rPr>
          <w:rFonts w:cstheme="minorHAnsi"/>
          <w:sz w:val="20"/>
          <w:szCs w:val="20"/>
        </w:rPr>
      </w:pPr>
    </w:p>
    <w:p w14:paraId="1D6242CC" w14:textId="6393849A"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13</w:t>
      </w:r>
    </w:p>
    <w:p w14:paraId="5DA95B4F" w14:textId="4F918E3A"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Do umowy nie stosuje się przepisów ustawy z dnia 11 września 2019 r. Prawo zamówień publicznych na podstawie art. 2 ust.1 pkt. 1 tej ustawy.</w:t>
      </w:r>
    </w:p>
    <w:p w14:paraId="4520BF50" w14:textId="225893DE"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oświadcza, że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znany jest mu fakt, iż treść niniejszej umowy, a w szczególności</w:t>
      </w:r>
      <w:r w:rsidR="00825AA8" w:rsidRPr="00146C14">
        <w:rPr>
          <w:rFonts w:asciiTheme="minorHAnsi" w:hAnsiTheme="minorHAnsi" w:cstheme="minorHAnsi"/>
          <w:sz w:val="20"/>
          <w:szCs w:val="20"/>
        </w:rPr>
        <w:t xml:space="preserve"> danego go</w:t>
      </w:r>
      <w:r w:rsidR="00A9011C" w:rsidRPr="00146C14">
        <w:rPr>
          <w:rFonts w:asciiTheme="minorHAnsi" w:hAnsiTheme="minorHAnsi" w:cstheme="minorHAnsi"/>
          <w:sz w:val="20"/>
          <w:szCs w:val="20"/>
        </w:rPr>
        <w:t> </w:t>
      </w:r>
      <w:r w:rsidR="00825AA8" w:rsidRPr="00146C14">
        <w:rPr>
          <w:rFonts w:asciiTheme="minorHAnsi" w:hAnsiTheme="minorHAnsi" w:cstheme="minorHAnsi"/>
          <w:sz w:val="20"/>
          <w:szCs w:val="20"/>
        </w:rPr>
        <w:t>identyfikujące,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przedmiot umowy i wysokość wynagrodzenia, stanowią informację publiczną 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rozumieniu art.</w:t>
      </w:r>
      <w:proofErr w:type="gramStart"/>
      <w:r w:rsidRPr="00146C14">
        <w:rPr>
          <w:rFonts w:asciiTheme="minorHAnsi" w:hAnsiTheme="minorHAnsi" w:cstheme="minorHAnsi"/>
          <w:sz w:val="20"/>
          <w:szCs w:val="20"/>
        </w:rPr>
        <w:t xml:space="preserve">1 </w:t>
      </w:r>
      <w:r w:rsidR="008C49BC" w:rsidRPr="00146C14">
        <w:rPr>
          <w:rFonts w:asciiTheme="minorHAnsi" w:hAnsiTheme="minorHAnsi" w:cstheme="minorHAnsi"/>
          <w:sz w:val="20"/>
          <w:szCs w:val="20"/>
        </w:rPr>
        <w:t xml:space="preserve"> </w:t>
      </w:r>
      <w:r w:rsidRPr="00146C14">
        <w:rPr>
          <w:rFonts w:asciiTheme="minorHAnsi" w:hAnsiTheme="minorHAnsi" w:cstheme="minorHAnsi"/>
          <w:sz w:val="20"/>
          <w:szCs w:val="20"/>
        </w:rPr>
        <w:t>ust.</w:t>
      </w:r>
      <w:proofErr w:type="gramEnd"/>
      <w:r w:rsidRPr="00146C14">
        <w:rPr>
          <w:rFonts w:asciiTheme="minorHAnsi" w:hAnsiTheme="minorHAnsi" w:cstheme="minorHAnsi"/>
          <w:sz w:val="20"/>
          <w:szCs w:val="20"/>
        </w:rPr>
        <w:t>1</w:t>
      </w:r>
      <w:r w:rsidR="008C49BC" w:rsidRPr="00146C14">
        <w:rPr>
          <w:rFonts w:asciiTheme="minorHAnsi" w:hAnsiTheme="minorHAnsi" w:cstheme="minorHAnsi"/>
          <w:sz w:val="20"/>
          <w:szCs w:val="20"/>
        </w:rPr>
        <w:t xml:space="preserve"> </w:t>
      </w:r>
      <w:r w:rsidRPr="00146C14">
        <w:rPr>
          <w:rFonts w:asciiTheme="minorHAnsi" w:hAnsiTheme="minorHAnsi" w:cstheme="minorHAnsi"/>
          <w:sz w:val="20"/>
          <w:szCs w:val="20"/>
        </w:rPr>
        <w:t>ustawy z dnia 6 września 2001 r. o dostępie do informacji publicznej),</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która podlega udostępnieniu w</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trybie przedmiotowej ustawy.</w:t>
      </w:r>
    </w:p>
    <w:p w14:paraId="58AEA0F6" w14:textId="77777777" w:rsidR="00B53E77" w:rsidRPr="00146C14" w:rsidRDefault="009D40B5"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4 do umowy</w:t>
      </w:r>
      <w:r w:rsidR="00B53E77" w:rsidRPr="00146C14">
        <w:rPr>
          <w:rFonts w:asciiTheme="minorHAnsi" w:eastAsiaTheme="minorHAnsi" w:hAnsiTheme="minorHAnsi" w:cstheme="minorHAnsi"/>
          <w:sz w:val="20"/>
          <w:szCs w:val="20"/>
          <w:lang w:eastAsia="en-US"/>
        </w:rPr>
        <w:t>.</w:t>
      </w:r>
    </w:p>
    <w:p w14:paraId="1916948E" w14:textId="419DAACF" w:rsidR="008E0BA6" w:rsidRPr="00146C14" w:rsidRDefault="009D40B5"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Wszelkie zmiany</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umowy z wyjątkiem odrębnych postanowień umowy, wymagają</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formy</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pisemnej pod</w:t>
      </w:r>
      <w:r w:rsidR="00A9011C" w:rsidRPr="00146C14">
        <w:rPr>
          <w:rFonts w:asciiTheme="minorHAnsi" w:hAnsiTheme="minorHAnsi" w:cstheme="minorHAnsi"/>
          <w:sz w:val="20"/>
          <w:szCs w:val="20"/>
        </w:rPr>
        <w:t> </w:t>
      </w:r>
      <w:r w:rsidR="008E0BA6" w:rsidRPr="00146C14">
        <w:rPr>
          <w:rFonts w:asciiTheme="minorHAnsi" w:hAnsiTheme="minorHAnsi" w:cstheme="minorHAnsi"/>
          <w:sz w:val="20"/>
          <w:szCs w:val="20"/>
        </w:rPr>
        <w:t>rygorem</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nieważności.</w:t>
      </w:r>
    </w:p>
    <w:p w14:paraId="124DD8B1" w14:textId="7079836C" w:rsidR="008E0BA6" w:rsidRPr="00146C14" w:rsidRDefault="008E0BA6" w:rsidP="00F93039">
      <w:pPr>
        <w:numPr>
          <w:ilvl w:val="0"/>
          <w:numId w:val="33"/>
        </w:numPr>
        <w:spacing w:after="0" w:line="320" w:lineRule="atLeast"/>
        <w:jc w:val="both"/>
        <w:rPr>
          <w:rFonts w:cstheme="minorHAnsi"/>
          <w:sz w:val="20"/>
          <w:szCs w:val="20"/>
        </w:rPr>
      </w:pPr>
      <w:r w:rsidRPr="00146C14">
        <w:rPr>
          <w:rFonts w:cstheme="minorHAnsi"/>
          <w:sz w:val="20"/>
          <w:szCs w:val="20"/>
        </w:rPr>
        <w:t>Strony umowy stwierdzają, że zapoznały się z umową i dokonały interpretacji jej poszczególnych</w:t>
      </w:r>
      <w:r w:rsidR="00464C96" w:rsidRPr="00146C14">
        <w:rPr>
          <w:rFonts w:cstheme="minorHAnsi"/>
          <w:sz w:val="20"/>
          <w:szCs w:val="20"/>
        </w:rPr>
        <w:t xml:space="preserve"> </w:t>
      </w:r>
      <w:r w:rsidRPr="00146C14">
        <w:rPr>
          <w:rFonts w:cstheme="minorHAnsi"/>
          <w:sz w:val="20"/>
          <w:szCs w:val="20"/>
        </w:rPr>
        <w:t>postanowień, w celu wyeliminowania ewentualnych, mogących powstać w przyszłości sporów na tle jej wykonania.</w:t>
      </w:r>
    </w:p>
    <w:p w14:paraId="4F7EAE41" w14:textId="07DFA14C"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Poza innymi przypadkami wymienionymi w umowie Strony zastrzegają sobie możliwość dokonania zmiany postanowień umowy w stosunku do treści oferty, na podstawie której dokonano wyboru Wykonawcy</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t>
      </w:r>
      <w:r w:rsidRPr="00146C14">
        <w:rPr>
          <w:rFonts w:asciiTheme="minorHAnsi" w:hAnsiTheme="minorHAnsi" w:cstheme="minorHAnsi"/>
          <w:sz w:val="20"/>
          <w:szCs w:val="20"/>
        </w:rPr>
        <w:lastRenderedPageBreak/>
        <w:t xml:space="preserve">w sposób określony przy podpisaniu umowy, o ile wyżej wymienione okoliczności mają charakter obiektywny. </w:t>
      </w:r>
    </w:p>
    <w:p w14:paraId="49EFD70B" w14:textId="1BC642CF"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E4B34BC"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C72F39" w:rsidRPr="00146C14">
        <w:rPr>
          <w:rFonts w:asciiTheme="minorHAnsi" w:hAnsiTheme="minorHAnsi" w:cstheme="minorHAnsi"/>
          <w:sz w:val="20"/>
          <w:szCs w:val="20"/>
        </w:rPr>
        <w:t>nieprzedstawienia</w:t>
      </w:r>
      <w:r w:rsidRPr="00146C14">
        <w:rPr>
          <w:rFonts w:asciiTheme="minorHAnsi" w:hAnsiTheme="minorHAnsi" w:cstheme="minorHAnsi"/>
          <w:sz w:val="20"/>
          <w:szCs w:val="20"/>
        </w:rPr>
        <w:t xml:space="preserve"> dowodów, o których mowa powyżej. </w:t>
      </w:r>
    </w:p>
    <w:p w14:paraId="0D22F8D3" w14:textId="31693B9D" w:rsidR="008E0BA6" w:rsidRPr="00146C14" w:rsidRDefault="008E0BA6" w:rsidP="00F93039">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146C14">
        <w:rPr>
          <w:rFonts w:cstheme="minorHAnsi"/>
          <w:sz w:val="20"/>
          <w:szCs w:val="20"/>
        </w:rPr>
        <w:t>Strony umowy zgodnie ustalają, że Wykonawca bez zgody Zamawiającego wyrażonej w formie pisemnej pod rygorem nieważności nie może dokonać na rzecz osoby trzeciej cesji</w:t>
      </w:r>
      <w:bookmarkStart w:id="6" w:name="_Hlk64400049"/>
      <w:r w:rsidRPr="00146C14">
        <w:rPr>
          <w:rFonts w:eastAsia="MS Mincho" w:cstheme="minorHAnsi"/>
          <w:bCs/>
          <w:sz w:val="20"/>
          <w:szCs w:val="20"/>
          <w:lang w:eastAsia="pl-PL"/>
        </w:rPr>
        <w:t xml:space="preserve"> żadnych praw i roszczeń lub</w:t>
      </w:r>
      <w:r w:rsidR="00464C96" w:rsidRPr="00146C14">
        <w:rPr>
          <w:rFonts w:eastAsia="MS Mincho" w:cstheme="minorHAnsi"/>
          <w:bCs/>
          <w:sz w:val="20"/>
          <w:szCs w:val="20"/>
          <w:lang w:eastAsia="pl-PL"/>
        </w:rPr>
        <w:t xml:space="preserve"> </w:t>
      </w:r>
      <w:r w:rsidRPr="00146C14">
        <w:rPr>
          <w:rFonts w:eastAsia="MS Mincho" w:cstheme="minorHAnsi"/>
          <w:bCs/>
          <w:sz w:val="20"/>
          <w:szCs w:val="20"/>
          <w:lang w:eastAsia="pl-PL"/>
        </w:rPr>
        <w:t>przeniesienia obowiązków wynikających z zamówienia na rzecz osoby trzeciej bez uprzedniej zgody Zamawiającego.</w:t>
      </w:r>
    </w:p>
    <w:bookmarkEnd w:id="6"/>
    <w:p w14:paraId="11B065A3"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Umowa zostaje zawarta z dniem podpisania przez obie strony, </w:t>
      </w:r>
    </w:p>
    <w:p w14:paraId="3737CD6C" w14:textId="0E1D815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sprawach nieuregulowanych niniejszą umową obowiązują odpowiednie przepisy prawa a w szczególnośc</w:t>
      </w:r>
      <w:r w:rsidR="004F6162" w:rsidRPr="00146C14">
        <w:rPr>
          <w:rFonts w:asciiTheme="minorHAnsi" w:hAnsiTheme="minorHAnsi" w:cstheme="minorHAnsi"/>
          <w:sz w:val="20"/>
          <w:szCs w:val="20"/>
        </w:rPr>
        <w:t>i</w:t>
      </w:r>
      <w:r w:rsidRPr="00146C14">
        <w:rPr>
          <w:rFonts w:asciiTheme="minorHAnsi" w:hAnsiTheme="minorHAnsi" w:cstheme="minorHAnsi"/>
          <w:sz w:val="20"/>
          <w:szCs w:val="20"/>
        </w:rPr>
        <w:t xml:space="preserve">: </w:t>
      </w:r>
    </w:p>
    <w:p w14:paraId="6654ED4E" w14:textId="6F8AB22A"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ustawy z dnia 23 kwietnia 1964 r. - Kodeks cywilny</w:t>
      </w:r>
      <w:r w:rsidR="00C72F39" w:rsidRPr="00146C14">
        <w:rPr>
          <w:rFonts w:cstheme="minorHAnsi"/>
          <w:sz w:val="20"/>
          <w:szCs w:val="20"/>
        </w:rPr>
        <w:t>,</w:t>
      </w:r>
    </w:p>
    <w:p w14:paraId="36E1D71D" w14:textId="7F01036A" w:rsidR="004A0018" w:rsidRPr="00146C14" w:rsidRDefault="004A0018"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ustawy z dnia 14 lutego 1994</w:t>
      </w:r>
      <w:r w:rsidR="00E8024F">
        <w:rPr>
          <w:rFonts w:cstheme="minorHAnsi"/>
          <w:sz w:val="20"/>
          <w:szCs w:val="20"/>
        </w:rPr>
        <w:t xml:space="preserve"> </w:t>
      </w:r>
      <w:r w:rsidRPr="00146C14">
        <w:rPr>
          <w:rFonts w:cstheme="minorHAnsi"/>
          <w:sz w:val="20"/>
          <w:szCs w:val="20"/>
        </w:rPr>
        <w:t xml:space="preserve">r. o prawach autorskich i prawach pokrewnych, </w:t>
      </w:r>
    </w:p>
    <w:p w14:paraId="6320BBE6" w14:textId="23DE0A9F"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 xml:space="preserve">ustawy z dnia 26 lipca 1991 r. – o podatku dochodowym od osób, </w:t>
      </w:r>
    </w:p>
    <w:p w14:paraId="79D55C57" w14:textId="1EC0A8F7"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przepisy ustawy z dnia 13 października 1998 r. – o systemie ubezpieczeń społecznych</w:t>
      </w:r>
      <w:r w:rsidR="00C72F39" w:rsidRPr="00146C14">
        <w:rPr>
          <w:rFonts w:cstheme="minorHAnsi"/>
          <w:sz w:val="20"/>
          <w:szCs w:val="20"/>
        </w:rPr>
        <w:t>,</w:t>
      </w:r>
    </w:p>
    <w:p w14:paraId="09446421" w14:textId="11B6A998"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bCs/>
          <w:sz w:val="20"/>
          <w:szCs w:val="20"/>
        </w:rPr>
        <w:t>przepisy ustawy z dnia 10 października 2020 r. o minimalnym wynagrodzeniu za pracę</w:t>
      </w:r>
      <w:r w:rsidR="00C72F39" w:rsidRPr="00146C14">
        <w:rPr>
          <w:rFonts w:cstheme="minorHAnsi"/>
          <w:bCs/>
          <w:sz w:val="20"/>
          <w:szCs w:val="20"/>
        </w:rPr>
        <w:t>,</w:t>
      </w:r>
      <w:r w:rsidRPr="00146C14">
        <w:rPr>
          <w:rFonts w:cstheme="minorHAnsi"/>
          <w:bCs/>
          <w:sz w:val="20"/>
          <w:szCs w:val="20"/>
        </w:rPr>
        <w:t xml:space="preserve"> </w:t>
      </w:r>
    </w:p>
    <w:p w14:paraId="1FC1F678" w14:textId="6228DA60" w:rsidR="00D87AB3" w:rsidRPr="00146C14" w:rsidRDefault="00D87AB3" w:rsidP="00F93039">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przepisy ustawy z dnia 4 października 2018 r. o pracowniczych planach kapitałowych</w:t>
      </w:r>
      <w:r w:rsidR="00F06718" w:rsidRPr="00146C14">
        <w:rPr>
          <w:rFonts w:asciiTheme="minorHAnsi" w:hAnsiTheme="minorHAnsi" w:cstheme="minorHAnsi"/>
          <w:sz w:val="20"/>
          <w:szCs w:val="20"/>
        </w:rPr>
        <w:t>.</w:t>
      </w:r>
    </w:p>
    <w:p w14:paraId="52902C5A"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Umowa została sporządzona w trzech jednobrzmiących egzemplarzach, dwa dla Zamawiającego i jeden dla Wykonawcy.</w:t>
      </w:r>
    </w:p>
    <w:p w14:paraId="72C95316" w14:textId="0D2F1BCD" w:rsidR="008E0BA6" w:rsidRPr="00146C14" w:rsidRDefault="0011392C" w:rsidP="00F93039">
      <w:pPr>
        <w:spacing w:after="0" w:line="320" w:lineRule="atLeast"/>
        <w:jc w:val="both"/>
        <w:rPr>
          <w:rFonts w:cstheme="minorHAnsi"/>
          <w:sz w:val="20"/>
          <w:szCs w:val="20"/>
        </w:rPr>
      </w:pPr>
      <w:r w:rsidRPr="00146C14">
        <w:rPr>
          <w:rFonts w:cstheme="minorHAnsi"/>
          <w:sz w:val="20"/>
          <w:szCs w:val="20"/>
        </w:rPr>
        <w:t>*</w:t>
      </w:r>
      <w:r w:rsidR="00EF53FF">
        <w:rPr>
          <w:rFonts w:cstheme="minorHAnsi"/>
          <w:sz w:val="20"/>
          <w:szCs w:val="20"/>
        </w:rPr>
        <w:t>W</w:t>
      </w:r>
      <w:r w:rsidRPr="00146C14">
        <w:rPr>
          <w:rFonts w:cstheme="minorHAnsi"/>
          <w:sz w:val="20"/>
          <w:szCs w:val="20"/>
        </w:rPr>
        <w:t>zór zostanie dostosowany w zależności od wykonawcy</w:t>
      </w:r>
      <w:r w:rsidR="00EF53FF">
        <w:rPr>
          <w:rFonts w:cstheme="minorHAnsi"/>
          <w:sz w:val="20"/>
          <w:szCs w:val="20"/>
        </w:rPr>
        <w:t>.</w:t>
      </w:r>
    </w:p>
    <w:p w14:paraId="2A8C568B" w14:textId="64E0E058" w:rsidR="00191780" w:rsidRPr="00146C14" w:rsidRDefault="00191780" w:rsidP="00F93039">
      <w:pPr>
        <w:spacing w:after="0" w:line="320" w:lineRule="atLeast"/>
        <w:jc w:val="both"/>
        <w:rPr>
          <w:rFonts w:cstheme="minorHAnsi"/>
          <w:sz w:val="20"/>
          <w:szCs w:val="20"/>
        </w:rPr>
      </w:pPr>
    </w:p>
    <w:p w14:paraId="220B859C" w14:textId="77777777" w:rsidR="00191780" w:rsidRPr="00146C14" w:rsidRDefault="00191780" w:rsidP="00F93039">
      <w:pPr>
        <w:spacing w:after="0" w:line="320" w:lineRule="atLeast"/>
        <w:jc w:val="both"/>
        <w:rPr>
          <w:rFonts w:cstheme="minorHAnsi"/>
          <w:sz w:val="20"/>
          <w:szCs w:val="20"/>
        </w:rPr>
      </w:pPr>
    </w:p>
    <w:p w14:paraId="5D1049D2" w14:textId="77777777" w:rsidR="008E0BA6" w:rsidRPr="00146C14" w:rsidRDefault="008E0BA6" w:rsidP="00F93039">
      <w:pPr>
        <w:spacing w:after="0" w:line="320" w:lineRule="atLeast"/>
        <w:contextualSpacing/>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t>………………………………………………..</w:t>
      </w:r>
    </w:p>
    <w:p w14:paraId="6E173879" w14:textId="196EF055" w:rsidR="002F1006" w:rsidRPr="00146C14" w:rsidRDefault="00816AE8" w:rsidP="00F93039">
      <w:pPr>
        <w:spacing w:after="0" w:line="320" w:lineRule="atLeast"/>
        <w:ind w:firstLine="851"/>
        <w:jc w:val="both"/>
        <w:rPr>
          <w:rFonts w:cstheme="minorHAnsi"/>
          <w:sz w:val="20"/>
          <w:szCs w:val="20"/>
        </w:rPr>
      </w:pPr>
      <w:r w:rsidRPr="00146C14">
        <w:rPr>
          <w:rFonts w:cstheme="minorHAnsi"/>
          <w:sz w:val="20"/>
          <w:szCs w:val="20"/>
        </w:rPr>
        <w:t>Zamawiający</w:t>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00A36C2A" w:rsidRPr="00146C14">
        <w:rPr>
          <w:rFonts w:cstheme="minorHAnsi"/>
          <w:sz w:val="20"/>
          <w:szCs w:val="20"/>
        </w:rPr>
        <w:t>Wykona</w:t>
      </w:r>
      <w:r w:rsidR="00A9011C" w:rsidRPr="00146C14">
        <w:rPr>
          <w:rFonts w:cstheme="minorHAnsi"/>
          <w:sz w:val="20"/>
          <w:szCs w:val="20"/>
        </w:rPr>
        <w:t>wca</w:t>
      </w:r>
    </w:p>
    <w:p w14:paraId="1F0D5524" w14:textId="77777777" w:rsidR="00436C68" w:rsidRPr="00146C14" w:rsidRDefault="00436C68" w:rsidP="00F93039">
      <w:pPr>
        <w:spacing w:after="0" w:line="320" w:lineRule="atLeast"/>
        <w:rPr>
          <w:rFonts w:cstheme="minorHAnsi"/>
          <w:b/>
          <w:sz w:val="20"/>
          <w:szCs w:val="20"/>
        </w:rPr>
      </w:pPr>
      <w:r w:rsidRPr="00146C14">
        <w:rPr>
          <w:rFonts w:cstheme="minorHAnsi"/>
          <w:b/>
          <w:sz w:val="20"/>
          <w:szCs w:val="20"/>
        </w:rPr>
        <w:br w:type="page"/>
      </w:r>
    </w:p>
    <w:p w14:paraId="282D3136" w14:textId="138EA2D3" w:rsidR="002F1006" w:rsidRPr="00146C14" w:rsidRDefault="002F1006" w:rsidP="00F93039">
      <w:pPr>
        <w:spacing w:after="0" w:line="320" w:lineRule="atLeast"/>
        <w:jc w:val="right"/>
        <w:rPr>
          <w:rFonts w:cstheme="minorHAnsi"/>
          <w:b/>
          <w:sz w:val="20"/>
          <w:szCs w:val="20"/>
        </w:rPr>
      </w:pPr>
      <w:r w:rsidRPr="00146C14">
        <w:rPr>
          <w:rFonts w:cstheme="minorHAnsi"/>
          <w:b/>
          <w:sz w:val="20"/>
          <w:szCs w:val="20"/>
        </w:rPr>
        <w:lastRenderedPageBreak/>
        <w:t>Załącznik nr 1 do umowy nr</w:t>
      </w:r>
      <w:proofErr w:type="gramStart"/>
      <w:r w:rsidRPr="00146C14">
        <w:rPr>
          <w:rFonts w:cstheme="minorHAnsi"/>
          <w:b/>
          <w:sz w:val="20"/>
          <w:szCs w:val="20"/>
        </w:rPr>
        <w:t xml:space="preserve"> ….</w:t>
      </w:r>
      <w:proofErr w:type="gramEnd"/>
      <w:r w:rsidRPr="00146C14">
        <w:rPr>
          <w:rFonts w:cstheme="minorHAnsi"/>
          <w:b/>
          <w:sz w:val="20"/>
          <w:szCs w:val="20"/>
        </w:rPr>
        <w:t>/202</w:t>
      </w:r>
      <w:r w:rsidR="00565CE3" w:rsidRPr="00146C14">
        <w:rPr>
          <w:rFonts w:cstheme="minorHAnsi"/>
          <w:b/>
          <w:sz w:val="20"/>
          <w:szCs w:val="20"/>
        </w:rPr>
        <w:t>6</w:t>
      </w:r>
      <w:r w:rsidRPr="00146C14">
        <w:rPr>
          <w:rFonts w:cstheme="minorHAnsi"/>
          <w:b/>
          <w:sz w:val="20"/>
          <w:szCs w:val="20"/>
        </w:rPr>
        <w:t>/ORPEG/PCN z dnia ……………………………….  202</w:t>
      </w:r>
      <w:r w:rsidR="00565CE3" w:rsidRPr="00146C14">
        <w:rPr>
          <w:rFonts w:cstheme="minorHAnsi"/>
          <w:b/>
          <w:sz w:val="20"/>
          <w:szCs w:val="20"/>
        </w:rPr>
        <w:t>6</w:t>
      </w:r>
      <w:r w:rsidRPr="00146C14">
        <w:rPr>
          <w:rFonts w:cstheme="minorHAnsi"/>
          <w:b/>
          <w:sz w:val="20"/>
          <w:szCs w:val="20"/>
        </w:rPr>
        <w:t xml:space="preserve"> r.</w:t>
      </w:r>
    </w:p>
    <w:p w14:paraId="68C5B8D6" w14:textId="77777777" w:rsidR="002F1006" w:rsidRPr="00146C14" w:rsidRDefault="002F1006" w:rsidP="00F93039">
      <w:pPr>
        <w:spacing w:after="0" w:line="320" w:lineRule="atLeast"/>
        <w:jc w:val="right"/>
        <w:rPr>
          <w:rFonts w:cstheme="minorHAnsi"/>
          <w:b/>
          <w:sz w:val="20"/>
          <w:szCs w:val="20"/>
        </w:rPr>
      </w:pPr>
    </w:p>
    <w:p w14:paraId="0450C9E1" w14:textId="1FBB5A21" w:rsidR="002F1006" w:rsidRPr="00146C14" w:rsidRDefault="002F1006" w:rsidP="00F93039">
      <w:pPr>
        <w:spacing w:after="0" w:line="320" w:lineRule="atLeast"/>
        <w:jc w:val="both"/>
        <w:rPr>
          <w:rFonts w:eastAsia="Calibri" w:cstheme="minorHAnsi"/>
          <w:b/>
          <w:sz w:val="20"/>
          <w:szCs w:val="20"/>
          <w:vertAlign w:val="superscript"/>
        </w:rPr>
      </w:pPr>
      <w:r w:rsidRPr="00146C14">
        <w:rPr>
          <w:rFonts w:eastAsia="Calibri" w:cstheme="minorHAnsi"/>
          <w:b/>
          <w:sz w:val="20"/>
          <w:szCs w:val="20"/>
        </w:rPr>
        <w:t xml:space="preserve">EWIDENCJA PRZEPRACOWANYCH GODZIN DO UMOWY ZLECENIA/O DZIEŁO </w:t>
      </w:r>
      <w:r w:rsidRPr="00146C14">
        <w:rPr>
          <w:rFonts w:eastAsia="Calibri" w:cstheme="minorHAnsi"/>
          <w:b/>
          <w:sz w:val="20"/>
          <w:szCs w:val="20"/>
          <w:vertAlign w:val="superscript"/>
        </w:rPr>
        <w:t>A</w:t>
      </w:r>
      <w:r w:rsidRPr="00146C14">
        <w:rPr>
          <w:rFonts w:eastAsia="Calibri" w:cstheme="minorHAnsi"/>
          <w:b/>
          <w:sz w:val="20"/>
          <w:szCs w:val="20"/>
        </w:rPr>
        <w:t xml:space="preserve"> NR ……………………</w:t>
      </w:r>
      <w:r w:rsidRPr="00146C14">
        <w:rPr>
          <w:rFonts w:eastAsia="Calibri" w:cstheme="minorHAnsi"/>
          <w:b/>
          <w:sz w:val="20"/>
          <w:szCs w:val="20"/>
          <w:vertAlign w:val="superscript"/>
        </w:rPr>
        <w:t>B</w:t>
      </w:r>
    </w:p>
    <w:p w14:paraId="1B22EEFF" w14:textId="77777777" w:rsidR="002F1006" w:rsidRPr="00146C14" w:rsidRDefault="002F1006" w:rsidP="00F93039">
      <w:pPr>
        <w:spacing w:after="0" w:line="320" w:lineRule="atLeast"/>
        <w:jc w:val="both"/>
        <w:rPr>
          <w:rFonts w:eastAsia="Calibri" w:cstheme="minorHAnsi"/>
          <w:sz w:val="20"/>
          <w:szCs w:val="20"/>
        </w:rPr>
      </w:pPr>
    </w:p>
    <w:p w14:paraId="2A5D71F0" w14:textId="6717E7C2" w:rsidR="002F1006" w:rsidRPr="00146C14" w:rsidRDefault="002F1006" w:rsidP="00F93039">
      <w:pPr>
        <w:spacing w:after="0" w:line="320" w:lineRule="atLeast"/>
        <w:jc w:val="both"/>
        <w:rPr>
          <w:rFonts w:eastAsia="Calibri" w:cstheme="minorHAnsi"/>
          <w:b/>
          <w:sz w:val="20"/>
          <w:szCs w:val="20"/>
        </w:rPr>
      </w:pPr>
      <w:r w:rsidRPr="00146C14">
        <w:rPr>
          <w:rFonts w:eastAsia="Calibri" w:cstheme="minorHAnsi"/>
          <w:sz w:val="20"/>
          <w:szCs w:val="20"/>
        </w:rPr>
        <w:t xml:space="preserve">Trwającej od dnia…………………………zawartej ze Zamawiającym za wykonanie zgodnie z umową </w:t>
      </w:r>
    </w:p>
    <w:p w14:paraId="5DE8DCAD" w14:textId="77777777" w:rsidR="002F1006" w:rsidRPr="00146C14" w:rsidRDefault="002F1006" w:rsidP="00F93039">
      <w:pPr>
        <w:spacing w:after="0" w:line="320" w:lineRule="atLeast"/>
        <w:jc w:val="both"/>
        <w:rPr>
          <w:rFonts w:eastAsia="Calibri" w:cstheme="minorHAnsi"/>
          <w:b/>
          <w:sz w:val="20"/>
          <w:szCs w:val="20"/>
        </w:rPr>
      </w:pPr>
    </w:p>
    <w:p w14:paraId="4966C68B"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b/>
          <w:sz w:val="20"/>
          <w:szCs w:val="20"/>
        </w:rPr>
        <w:t>w okresie</w:t>
      </w:r>
      <w:r w:rsidRPr="00146C14">
        <w:rPr>
          <w:rFonts w:eastAsia="Calibri" w:cstheme="minorHAnsi"/>
          <w:sz w:val="20"/>
          <w:szCs w:val="20"/>
        </w:rPr>
        <w:t xml:space="preserve"> </w:t>
      </w:r>
      <w:r w:rsidRPr="00146C14">
        <w:rPr>
          <w:rFonts w:eastAsia="Calibri" w:cstheme="minorHAnsi"/>
          <w:b/>
          <w:sz w:val="20"/>
          <w:szCs w:val="20"/>
        </w:rPr>
        <w:t>od ………………… do …………………</w:t>
      </w:r>
      <w:r w:rsidRPr="00146C14">
        <w:rPr>
          <w:rFonts w:eastAsia="Calibri" w:cstheme="minorHAnsi"/>
          <w:sz w:val="20"/>
          <w:szCs w:val="20"/>
        </w:rPr>
        <w:t xml:space="preserve"> następujących czynności: </w:t>
      </w:r>
    </w:p>
    <w:p w14:paraId="06DB9958" w14:textId="77777777" w:rsidR="002F1006" w:rsidRPr="00146C14" w:rsidRDefault="002F1006" w:rsidP="00F93039">
      <w:pPr>
        <w:spacing w:after="0" w:line="320" w:lineRule="atLeast"/>
        <w:jc w:val="both"/>
        <w:rPr>
          <w:rFonts w:eastAsia="Calibri" w:cstheme="minorHAnsi"/>
          <w:sz w:val="20"/>
          <w:szCs w:val="20"/>
        </w:rPr>
      </w:pPr>
    </w:p>
    <w:p w14:paraId="31966617"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 xml:space="preserve">…………………………………………………………………………… </w:t>
      </w:r>
    </w:p>
    <w:p w14:paraId="71D73EC5"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58240"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CC6D68"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b/>
          <w:sz w:val="20"/>
          <w:szCs w:val="20"/>
        </w:rPr>
        <w:t>Wynagrodzenie brutto za wyżej podany okres</w:t>
      </w:r>
      <w:r w:rsidRPr="00146C14">
        <w:rPr>
          <w:rFonts w:eastAsia="Calibri" w:cstheme="minorHAnsi"/>
          <w:b/>
          <w:sz w:val="20"/>
          <w:szCs w:val="20"/>
        </w:rPr>
        <w:tab/>
      </w:r>
    </w:p>
    <w:p w14:paraId="5223E426" w14:textId="77777777" w:rsidR="002F1006" w:rsidRPr="00146C14" w:rsidRDefault="002F1006" w:rsidP="00F93039">
      <w:pPr>
        <w:spacing w:after="0" w:line="320" w:lineRule="atLeast"/>
        <w:jc w:val="both"/>
        <w:rPr>
          <w:rFonts w:eastAsia="Calibri" w:cstheme="minorHAnsi"/>
          <w:sz w:val="20"/>
          <w:szCs w:val="20"/>
        </w:rPr>
      </w:pPr>
    </w:p>
    <w:p w14:paraId="45F4645D" w14:textId="77777777" w:rsidR="002F1006" w:rsidRPr="00146C14" w:rsidRDefault="002F1006" w:rsidP="00F93039">
      <w:pPr>
        <w:spacing w:after="0" w:line="320" w:lineRule="atLeast"/>
        <w:jc w:val="both"/>
        <w:rPr>
          <w:rFonts w:eastAsia="Calibri" w:cstheme="minorHAnsi"/>
          <w:sz w:val="20"/>
          <w:szCs w:val="20"/>
          <w:vertAlign w:val="superscript"/>
        </w:rPr>
      </w:pPr>
      <w:r w:rsidRPr="00146C14">
        <w:rPr>
          <w:rFonts w:eastAsia="Calibri" w:cstheme="minorHAnsi"/>
          <w:b/>
          <w:sz w:val="20"/>
          <w:szCs w:val="20"/>
        </w:rPr>
        <w:t>Liczba przepracowanych godzin w wyżej podanym okresie</w:t>
      </w:r>
      <w:r w:rsidRPr="00146C14">
        <w:rPr>
          <w:rFonts w:eastAsia="Calibri" w:cstheme="minorHAnsi"/>
          <w:b/>
          <w:sz w:val="20"/>
          <w:szCs w:val="20"/>
        </w:rPr>
        <w:tab/>
      </w:r>
      <w:r w:rsidRPr="00146C14">
        <w:rPr>
          <w:rFonts w:eastAsia="Calibri" w:cstheme="minorHAnsi"/>
          <w:b/>
          <w:sz w:val="20"/>
          <w:szCs w:val="20"/>
          <w:vertAlign w:val="superscript"/>
        </w:rPr>
        <w:t>C</w:t>
      </w:r>
    </w:p>
    <w:p w14:paraId="4BBB2677"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58241"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4038A6" id="Schemat blokowy: proces 31" o:spid="_x0000_s1026" type="#_x0000_t109" style="position:absolute;margin-left:323.65pt;margin-top:3.5pt;width:103.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146C14" w:rsidRDefault="002F1006" w:rsidP="00F93039">
      <w:pPr>
        <w:spacing w:after="0" w:line="320" w:lineRule="atLeast"/>
        <w:jc w:val="both"/>
        <w:rPr>
          <w:rFonts w:eastAsia="Calibri" w:cstheme="minorHAnsi"/>
          <w:b/>
          <w:sz w:val="20"/>
          <w:szCs w:val="20"/>
        </w:rPr>
      </w:pPr>
    </w:p>
    <w:p w14:paraId="7F72BE98" w14:textId="77777777" w:rsidR="002F1006" w:rsidRPr="00146C14" w:rsidRDefault="002F1006" w:rsidP="00F93039">
      <w:pPr>
        <w:spacing w:after="0" w:line="320" w:lineRule="atLeast"/>
        <w:jc w:val="both"/>
        <w:rPr>
          <w:rFonts w:eastAsia="Calibri" w:cstheme="minorHAnsi"/>
          <w:b/>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58242"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F24875" id="Schemat blokowy: proces 7" o:spid="_x0000_s1026" type="#_x0000_t109" style="position:absolute;margin-left:323.65pt;margin-top:9.7pt;width:103.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146C14">
        <w:rPr>
          <w:rFonts w:eastAsia="Calibri" w:cstheme="minorHAnsi"/>
          <w:b/>
          <w:sz w:val="20"/>
          <w:szCs w:val="20"/>
        </w:rPr>
        <w:t>Stawka godzinowa</w:t>
      </w:r>
    </w:p>
    <w:p w14:paraId="7006C7A6" w14:textId="77777777" w:rsidR="002F1006" w:rsidRPr="00146C14" w:rsidRDefault="002F1006" w:rsidP="00F93039">
      <w:pPr>
        <w:spacing w:after="0" w:line="320" w:lineRule="atLeast"/>
        <w:jc w:val="both"/>
        <w:rPr>
          <w:rFonts w:eastAsia="Calibri" w:cstheme="minorHAnsi"/>
          <w:sz w:val="20"/>
          <w:szCs w:val="20"/>
        </w:rPr>
      </w:pPr>
    </w:p>
    <w:p w14:paraId="4F262403" w14:textId="77777777" w:rsidR="002F1006" w:rsidRPr="00146C14" w:rsidRDefault="002F1006" w:rsidP="00F93039">
      <w:pPr>
        <w:spacing w:after="0" w:line="320" w:lineRule="atLeast"/>
        <w:jc w:val="both"/>
        <w:rPr>
          <w:rFonts w:eastAsia="Calibri" w:cstheme="minorHAnsi"/>
          <w:sz w:val="20"/>
          <w:szCs w:val="20"/>
        </w:rPr>
      </w:pPr>
    </w:p>
    <w:p w14:paraId="054078E9" w14:textId="77777777" w:rsidR="002F1006" w:rsidRPr="00146C14" w:rsidRDefault="002F1006" w:rsidP="00F93039">
      <w:pPr>
        <w:spacing w:after="0" w:line="320" w:lineRule="atLeast"/>
        <w:jc w:val="both"/>
        <w:rPr>
          <w:rFonts w:eastAsia="Calibri" w:cstheme="minorHAnsi"/>
          <w:sz w:val="20"/>
          <w:szCs w:val="20"/>
          <w:vertAlign w:val="superscript"/>
        </w:rPr>
      </w:pPr>
      <w:r w:rsidRPr="00146C14">
        <w:rPr>
          <w:rFonts w:eastAsia="Calibri" w:cstheme="minorHAnsi"/>
          <w:sz w:val="20"/>
          <w:szCs w:val="20"/>
        </w:rPr>
        <w:t xml:space="preserve">(algorytm: Wynagrodzenie brutto podzielone przez liczbę przepracowanych godzin) · </w:t>
      </w:r>
      <w:r w:rsidRPr="00146C14">
        <w:rPr>
          <w:rFonts w:eastAsia="Calibri" w:cstheme="minorHAnsi"/>
          <w:b/>
          <w:bCs/>
          <w:sz w:val="20"/>
          <w:szCs w:val="20"/>
          <w:vertAlign w:val="superscript"/>
        </w:rPr>
        <w:t>C</w:t>
      </w:r>
    </w:p>
    <w:p w14:paraId="156B32C0"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ab/>
        <w:t xml:space="preserve">wynagrodzenie </w:t>
      </w:r>
      <w:proofErr w:type="gramStart"/>
      <w:r w:rsidRPr="00146C14">
        <w:rPr>
          <w:rFonts w:eastAsia="Calibri" w:cstheme="minorHAnsi"/>
          <w:sz w:val="20"/>
          <w:szCs w:val="20"/>
        </w:rPr>
        <w:t>brutto:…</w:t>
      </w:r>
      <w:proofErr w:type="gramEnd"/>
      <w:r w:rsidRPr="00146C14">
        <w:rPr>
          <w:rFonts w:eastAsia="Calibri" w:cstheme="minorHAnsi"/>
          <w:sz w:val="20"/>
          <w:szCs w:val="20"/>
        </w:rPr>
        <w:t>…………………………………………………………</w:t>
      </w:r>
    </w:p>
    <w:p w14:paraId="4C86BAC1"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146C14" w14:paraId="3B11B034" w14:textId="77777777" w:rsidTr="00567C21">
        <w:trPr>
          <w:trHeight w:hRule="exact" w:val="2720"/>
        </w:trPr>
        <w:tc>
          <w:tcPr>
            <w:tcW w:w="5064" w:type="dxa"/>
          </w:tcPr>
          <w:p w14:paraId="67B75122" w14:textId="0CE54BE9" w:rsidR="002F1006" w:rsidRPr="00146C14" w:rsidRDefault="002F1006" w:rsidP="00F93039">
            <w:pPr>
              <w:spacing w:after="0" w:line="320" w:lineRule="atLeast"/>
              <w:jc w:val="both"/>
              <w:rPr>
                <w:rFonts w:eastAsia="Calibri" w:cstheme="minorHAnsi"/>
                <w:sz w:val="20"/>
                <w:szCs w:val="20"/>
              </w:rPr>
            </w:pPr>
          </w:p>
          <w:p w14:paraId="539DEC7B" w14:textId="3569B62D" w:rsidR="002F1006" w:rsidRPr="00146C14" w:rsidRDefault="002F1006" w:rsidP="00F93039">
            <w:pPr>
              <w:spacing w:after="0" w:line="320" w:lineRule="atLeast"/>
              <w:jc w:val="both"/>
              <w:rPr>
                <w:rFonts w:eastAsia="Calibri" w:cstheme="minorHAnsi"/>
                <w:sz w:val="20"/>
                <w:szCs w:val="20"/>
              </w:rPr>
            </w:pPr>
          </w:p>
          <w:p w14:paraId="337EBA3C" w14:textId="77777777" w:rsidR="002F1006" w:rsidRPr="00146C14" w:rsidRDefault="002F1006" w:rsidP="00F93039">
            <w:pPr>
              <w:spacing w:after="0" w:line="320" w:lineRule="atLeast"/>
              <w:jc w:val="both"/>
              <w:rPr>
                <w:rFonts w:eastAsia="Calibri" w:cstheme="minorHAnsi"/>
                <w:sz w:val="20"/>
                <w:szCs w:val="20"/>
              </w:rPr>
            </w:pPr>
          </w:p>
          <w:p w14:paraId="7EB06914"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50BC1B67" w14:textId="34005C65" w:rsidR="002F1006" w:rsidRPr="00146C14" w:rsidRDefault="002F1006" w:rsidP="00F93039">
            <w:pPr>
              <w:spacing w:after="0" w:line="320" w:lineRule="atLeast"/>
              <w:ind w:firstLine="744"/>
              <w:rPr>
                <w:rFonts w:eastAsia="Calibri" w:cstheme="minorHAnsi"/>
                <w:sz w:val="20"/>
                <w:szCs w:val="20"/>
              </w:rPr>
            </w:pPr>
            <w:r w:rsidRPr="00146C14">
              <w:rPr>
                <w:rFonts w:eastAsia="Calibri" w:cstheme="minorHAnsi"/>
                <w:sz w:val="20"/>
                <w:szCs w:val="20"/>
              </w:rPr>
              <w:t>(data i podpis Wykonawcy)</w:t>
            </w:r>
          </w:p>
        </w:tc>
        <w:tc>
          <w:tcPr>
            <w:tcW w:w="5351" w:type="dxa"/>
          </w:tcPr>
          <w:p w14:paraId="5B741110" w14:textId="6C86056B" w:rsidR="002F1006" w:rsidRPr="00146C14" w:rsidRDefault="002F1006" w:rsidP="00F93039">
            <w:pPr>
              <w:spacing w:after="0" w:line="320" w:lineRule="atLeast"/>
              <w:jc w:val="both"/>
              <w:rPr>
                <w:rFonts w:eastAsia="Calibri" w:cstheme="minorHAnsi"/>
                <w:sz w:val="20"/>
                <w:szCs w:val="20"/>
              </w:rPr>
            </w:pPr>
          </w:p>
          <w:p w14:paraId="6C8AD8CC" w14:textId="25ABFEED" w:rsidR="002F1006" w:rsidRPr="00146C14" w:rsidRDefault="002F1006" w:rsidP="00F93039">
            <w:pPr>
              <w:spacing w:after="0" w:line="320" w:lineRule="atLeast"/>
              <w:jc w:val="both"/>
              <w:rPr>
                <w:rFonts w:eastAsia="Calibri" w:cstheme="minorHAnsi"/>
                <w:sz w:val="20"/>
                <w:szCs w:val="20"/>
              </w:rPr>
            </w:pPr>
          </w:p>
          <w:p w14:paraId="525F8477" w14:textId="77777777" w:rsidR="002F1006" w:rsidRPr="00146C14" w:rsidRDefault="002F1006" w:rsidP="00F93039">
            <w:pPr>
              <w:spacing w:after="0" w:line="320" w:lineRule="atLeast"/>
              <w:jc w:val="both"/>
              <w:rPr>
                <w:rFonts w:eastAsia="Calibri" w:cstheme="minorHAnsi"/>
                <w:sz w:val="20"/>
                <w:szCs w:val="20"/>
              </w:rPr>
            </w:pPr>
          </w:p>
          <w:p w14:paraId="0EBF7A11" w14:textId="77777777" w:rsidR="002F1006" w:rsidRPr="00146C14" w:rsidRDefault="002F1006" w:rsidP="00F93039">
            <w:pPr>
              <w:spacing w:after="0" w:line="320" w:lineRule="atLeast"/>
              <w:jc w:val="both"/>
              <w:rPr>
                <w:rFonts w:eastAsia="Calibri" w:cstheme="minorHAnsi"/>
                <w:sz w:val="20"/>
                <w:szCs w:val="20"/>
              </w:rPr>
            </w:pPr>
          </w:p>
          <w:p w14:paraId="62BA9D30"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2C2D316D" w14:textId="77777777" w:rsidR="002F1006" w:rsidRPr="00146C14" w:rsidRDefault="002F1006" w:rsidP="00F93039">
            <w:pPr>
              <w:spacing w:after="0" w:line="320" w:lineRule="atLeast"/>
              <w:jc w:val="center"/>
              <w:rPr>
                <w:rFonts w:eastAsia="Calibri" w:cstheme="minorHAnsi"/>
                <w:sz w:val="20"/>
                <w:szCs w:val="20"/>
              </w:rPr>
            </w:pPr>
            <w:r w:rsidRPr="00146C14">
              <w:rPr>
                <w:rFonts w:eastAsia="Calibri" w:cstheme="minorHAnsi"/>
                <w:sz w:val="20"/>
                <w:szCs w:val="20"/>
              </w:rPr>
              <w:t>(data i podpis Zamawiającego) reprezentacji/ Wykonawcy/</w:t>
            </w:r>
          </w:p>
          <w:p w14:paraId="5CCDE728" w14:textId="3C3F4205" w:rsidR="002F1006" w:rsidRPr="00146C14" w:rsidRDefault="002F1006" w:rsidP="00F93039">
            <w:pPr>
              <w:spacing w:after="0" w:line="320" w:lineRule="atLeast"/>
              <w:jc w:val="center"/>
              <w:rPr>
                <w:rFonts w:eastAsia="Calibri" w:cstheme="minorHAnsi"/>
                <w:sz w:val="20"/>
                <w:szCs w:val="20"/>
              </w:rPr>
            </w:pPr>
            <w:r w:rsidRPr="00146C14">
              <w:rPr>
                <w:rFonts w:eastAsia="Calibri" w:cstheme="minorHAnsi"/>
                <w:sz w:val="20"/>
                <w:szCs w:val="20"/>
              </w:rPr>
              <w:t>pełnomocnika/</w:t>
            </w:r>
          </w:p>
          <w:p w14:paraId="6229CB16" w14:textId="77777777" w:rsidR="002F1006" w:rsidRPr="00146C14" w:rsidRDefault="002F1006" w:rsidP="00F93039">
            <w:pPr>
              <w:spacing w:after="0" w:line="320" w:lineRule="atLeast"/>
              <w:jc w:val="both"/>
              <w:rPr>
                <w:rFonts w:eastAsia="Calibri" w:cstheme="minorHAnsi"/>
                <w:sz w:val="20"/>
                <w:szCs w:val="20"/>
              </w:rPr>
            </w:pPr>
          </w:p>
          <w:p w14:paraId="7860F7DC" w14:textId="77777777" w:rsidR="002F1006" w:rsidRPr="00146C14" w:rsidRDefault="002F1006" w:rsidP="00F93039">
            <w:pPr>
              <w:spacing w:after="0" w:line="320" w:lineRule="atLeast"/>
              <w:jc w:val="both"/>
              <w:rPr>
                <w:rFonts w:eastAsia="Calibri" w:cstheme="minorHAnsi"/>
                <w:sz w:val="20"/>
                <w:szCs w:val="20"/>
              </w:rPr>
            </w:pPr>
          </w:p>
        </w:tc>
      </w:tr>
    </w:tbl>
    <w:p w14:paraId="30A18958" w14:textId="77777777" w:rsidR="002F1006" w:rsidRPr="00146C14" w:rsidRDefault="002F1006" w:rsidP="00F93039">
      <w:pPr>
        <w:spacing w:after="0" w:line="320" w:lineRule="atLeast"/>
        <w:jc w:val="both"/>
        <w:rPr>
          <w:rFonts w:eastAsia="Calibri" w:cstheme="minorHAnsi"/>
          <w:sz w:val="20"/>
          <w:szCs w:val="20"/>
        </w:rPr>
      </w:pPr>
    </w:p>
    <w:p w14:paraId="401EAF43" w14:textId="1B3BD2CF"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zaznaczyć właściwe</w:t>
      </w:r>
    </w:p>
    <w:p w14:paraId="74368350" w14:textId="61130F90"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proszę podać numer o ile istnieje na umowie</w:t>
      </w:r>
    </w:p>
    <w:p w14:paraId="6A589C6E" w14:textId="3348E247"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pole obowiązkowe</w:t>
      </w:r>
    </w:p>
    <w:p w14:paraId="64761847" w14:textId="77777777" w:rsidR="002F1006" w:rsidRPr="00146C14" w:rsidRDefault="002F1006" w:rsidP="00F93039">
      <w:pPr>
        <w:spacing w:after="0" w:line="320" w:lineRule="atLeast"/>
        <w:jc w:val="both"/>
        <w:rPr>
          <w:rFonts w:cstheme="minorHAnsi"/>
          <w:sz w:val="20"/>
          <w:szCs w:val="20"/>
        </w:rPr>
      </w:pPr>
    </w:p>
    <w:p w14:paraId="218E4059" w14:textId="77777777" w:rsidR="002F1006" w:rsidRPr="00146C14" w:rsidRDefault="002F1006" w:rsidP="00F93039">
      <w:pPr>
        <w:spacing w:after="0" w:line="320" w:lineRule="atLeast"/>
        <w:jc w:val="both"/>
        <w:rPr>
          <w:rFonts w:cstheme="minorHAnsi"/>
          <w:sz w:val="20"/>
          <w:szCs w:val="20"/>
        </w:rPr>
      </w:pPr>
    </w:p>
    <w:p w14:paraId="69476707" w14:textId="77777777" w:rsidR="002F1006" w:rsidRPr="00146C14" w:rsidRDefault="002F1006" w:rsidP="00F93039">
      <w:pPr>
        <w:spacing w:after="0" w:line="320" w:lineRule="atLeast"/>
        <w:rPr>
          <w:rFonts w:cstheme="minorHAnsi"/>
          <w:b/>
          <w:sz w:val="20"/>
          <w:szCs w:val="20"/>
        </w:rPr>
      </w:pPr>
      <w:r w:rsidRPr="00146C14">
        <w:rPr>
          <w:rFonts w:cstheme="minorHAnsi"/>
          <w:b/>
          <w:sz w:val="20"/>
          <w:szCs w:val="20"/>
        </w:rPr>
        <w:br w:type="page"/>
      </w:r>
    </w:p>
    <w:p w14:paraId="7348696E" w14:textId="19FB8F2A" w:rsidR="002F1006" w:rsidRPr="00146C14" w:rsidRDefault="002F1006" w:rsidP="00F93039">
      <w:pPr>
        <w:spacing w:after="0" w:line="320" w:lineRule="atLeast"/>
        <w:jc w:val="right"/>
        <w:rPr>
          <w:rFonts w:cstheme="minorHAnsi"/>
          <w:b/>
          <w:sz w:val="20"/>
          <w:szCs w:val="20"/>
        </w:rPr>
      </w:pPr>
      <w:r w:rsidRPr="00146C14">
        <w:rPr>
          <w:rFonts w:cstheme="minorHAnsi"/>
          <w:b/>
          <w:sz w:val="20"/>
          <w:szCs w:val="20"/>
        </w:rPr>
        <w:lastRenderedPageBreak/>
        <w:t>Załącznik nr 2 do umowy nr</w:t>
      </w:r>
      <w:proofErr w:type="gramStart"/>
      <w:r w:rsidRPr="00146C14">
        <w:rPr>
          <w:rFonts w:cstheme="minorHAnsi"/>
          <w:b/>
          <w:sz w:val="20"/>
          <w:szCs w:val="20"/>
        </w:rPr>
        <w:t xml:space="preserve"> ….</w:t>
      </w:r>
      <w:proofErr w:type="gramEnd"/>
      <w:r w:rsidRPr="00146C14">
        <w:rPr>
          <w:rFonts w:cstheme="minorHAnsi"/>
          <w:b/>
          <w:sz w:val="20"/>
          <w:szCs w:val="20"/>
        </w:rPr>
        <w:t>/202</w:t>
      </w:r>
      <w:r w:rsidR="00565CE3" w:rsidRPr="00146C14">
        <w:rPr>
          <w:rFonts w:cstheme="minorHAnsi"/>
          <w:b/>
          <w:sz w:val="20"/>
          <w:szCs w:val="20"/>
        </w:rPr>
        <w:t>6</w:t>
      </w:r>
      <w:r w:rsidRPr="00146C14">
        <w:rPr>
          <w:rFonts w:cstheme="minorHAnsi"/>
          <w:b/>
          <w:sz w:val="20"/>
          <w:szCs w:val="20"/>
        </w:rPr>
        <w:t>/ORPEG/PCN z dnia ……………………………………. 202</w:t>
      </w:r>
      <w:r w:rsidR="00565CE3" w:rsidRPr="00146C14">
        <w:rPr>
          <w:rFonts w:cstheme="minorHAnsi"/>
          <w:b/>
          <w:sz w:val="20"/>
          <w:szCs w:val="20"/>
        </w:rPr>
        <w:t>6</w:t>
      </w:r>
      <w:r w:rsidRPr="00146C14">
        <w:rPr>
          <w:rFonts w:cstheme="minorHAnsi"/>
          <w:b/>
          <w:sz w:val="20"/>
          <w:szCs w:val="20"/>
        </w:rPr>
        <w:t xml:space="preserve"> r.</w:t>
      </w:r>
    </w:p>
    <w:p w14:paraId="3C01A4C3" w14:textId="77777777" w:rsidR="002F1006" w:rsidRPr="00146C14" w:rsidRDefault="002F1006" w:rsidP="00F93039">
      <w:pPr>
        <w:spacing w:after="0" w:line="320" w:lineRule="atLeast"/>
        <w:jc w:val="center"/>
        <w:rPr>
          <w:rFonts w:cstheme="minorHAnsi"/>
          <w:sz w:val="20"/>
          <w:szCs w:val="20"/>
        </w:rPr>
      </w:pPr>
      <w:r w:rsidRPr="00146C14">
        <w:rPr>
          <w:rFonts w:cstheme="minorHAnsi"/>
          <w:sz w:val="20"/>
          <w:szCs w:val="20"/>
        </w:rPr>
        <w:t>PROTOKÓŁ ODBIORU</w:t>
      </w:r>
    </w:p>
    <w:p w14:paraId="64A4D379"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 xml:space="preserve">Sporządzony dnia ……………………………………… w …………………………………………………………………………………………………….  </w:t>
      </w:r>
    </w:p>
    <w:p w14:paraId="2251A50C"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 xml:space="preserve">dotyczy przekazania – </w:t>
      </w:r>
      <w:proofErr w:type="gramStart"/>
      <w:r w:rsidRPr="00146C14">
        <w:rPr>
          <w:rFonts w:cstheme="minorHAnsi"/>
          <w:sz w:val="20"/>
          <w:szCs w:val="20"/>
        </w:rPr>
        <w:t>odbioru  Umowy</w:t>
      </w:r>
      <w:proofErr w:type="gramEnd"/>
      <w:r w:rsidRPr="00146C14">
        <w:rPr>
          <w:rFonts w:cstheme="minorHAnsi"/>
          <w:sz w:val="20"/>
          <w:szCs w:val="20"/>
        </w:rPr>
        <w:t xml:space="preserve">  nr ………………………………………</w:t>
      </w:r>
      <w:proofErr w:type="gramStart"/>
      <w:r w:rsidRPr="00146C14">
        <w:rPr>
          <w:rFonts w:cstheme="minorHAnsi"/>
          <w:sz w:val="20"/>
          <w:szCs w:val="20"/>
        </w:rPr>
        <w:t>…….</w:t>
      </w:r>
      <w:proofErr w:type="gramEnd"/>
      <w:r w:rsidRPr="00146C14">
        <w:rPr>
          <w:rFonts w:cstheme="minorHAnsi"/>
          <w:sz w:val="20"/>
          <w:szCs w:val="20"/>
        </w:rPr>
        <w:t>.…...……. z dnia ………………...………………....</w:t>
      </w:r>
    </w:p>
    <w:p w14:paraId="313579E7"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zawartej pomiędzy:</w:t>
      </w:r>
    </w:p>
    <w:p w14:paraId="6B9263C3"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6A0A2FAA"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a</w:t>
      </w:r>
    </w:p>
    <w:p w14:paraId="23D38877"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052712CD"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polegającej na (określenie przedmiotu Umowy lub jej części w zakresie, której dotyczy odbiór): …………………………………………………………………………………………………………………………………………………………………………….</w:t>
      </w:r>
    </w:p>
    <w:p w14:paraId="47090695"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 xml:space="preserve">wykonanej w terminie: </w:t>
      </w:r>
    </w:p>
    <w:p w14:paraId="404E603D"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19CEE366"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CZĘŚĆ 1</w:t>
      </w:r>
    </w:p>
    <w:p w14:paraId="30F66E5D"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Ustalenia dotyczące realizacji Umowy:</w:t>
      </w:r>
    </w:p>
    <w:p w14:paraId="78F4A300" w14:textId="77777777" w:rsidR="002F1006" w:rsidRPr="00146C14" w:rsidRDefault="002F1006" w:rsidP="00F930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praca została wykonana z należytą starannością, zgodnie z Umową,</w:t>
      </w:r>
    </w:p>
    <w:p w14:paraId="5C1E2033" w14:textId="77777777" w:rsidR="002F1006" w:rsidRPr="00146C14" w:rsidRDefault="002F1006" w:rsidP="00F93039">
      <w:pPr>
        <w:pStyle w:val="Akapitzlist"/>
        <w:numPr>
          <w:ilvl w:val="0"/>
          <w:numId w:val="52"/>
        </w:numPr>
        <w:spacing w:before="0" w:beforeAutospacing="0" w:after="0" w:afterAutospacing="0" w:line="320" w:lineRule="atLeast"/>
        <w:contextualSpacing/>
        <w:rPr>
          <w:rFonts w:asciiTheme="minorHAnsi" w:hAnsiTheme="minorHAnsi" w:cstheme="minorHAnsi"/>
          <w:sz w:val="20"/>
          <w:szCs w:val="20"/>
        </w:rPr>
      </w:pPr>
      <w:r w:rsidRPr="00146C14">
        <w:rPr>
          <w:rFonts w:asciiTheme="minorHAnsi" w:hAnsiTheme="minorHAnsi" w:cstheme="minorHAnsi"/>
          <w:sz w:val="20"/>
          <w:szCs w:val="20"/>
        </w:rPr>
        <w:t xml:space="preserve">w stosunku do Umowy wskazuje się następujące niezgodności: </w:t>
      </w:r>
    </w:p>
    <w:p w14:paraId="0AC61F45" w14:textId="77777777" w:rsidR="002F1006" w:rsidRPr="00146C14" w:rsidRDefault="002F1006" w:rsidP="00F93039">
      <w:pPr>
        <w:spacing w:after="0" w:line="320" w:lineRule="atLeast"/>
        <w:contextualSpacing/>
        <w:rPr>
          <w:rFonts w:cstheme="minorHAnsi"/>
          <w:sz w:val="20"/>
          <w:szCs w:val="20"/>
        </w:rPr>
      </w:pPr>
      <w:r w:rsidRPr="00146C14">
        <w:rPr>
          <w:rFonts w:cstheme="minorHAnsi"/>
          <w:sz w:val="20"/>
          <w:szCs w:val="20"/>
        </w:rPr>
        <w:t>…………………………………………………………………………………………………………………………………………………………………………….</w:t>
      </w:r>
    </w:p>
    <w:p w14:paraId="6DAA4C44" w14:textId="77777777" w:rsidR="002F1006" w:rsidRPr="00146C14" w:rsidRDefault="002F1006" w:rsidP="00F93039">
      <w:pPr>
        <w:spacing w:after="0" w:line="320" w:lineRule="atLeast"/>
        <w:rPr>
          <w:rFonts w:cstheme="minorHAnsi"/>
          <w:sz w:val="20"/>
          <w:szCs w:val="20"/>
        </w:rPr>
      </w:pPr>
      <w:r w:rsidRPr="00146C14">
        <w:rPr>
          <w:rFonts w:cstheme="minorHAnsi"/>
          <w:b/>
          <w:sz w:val="20"/>
          <w:szCs w:val="20"/>
        </w:rPr>
        <w:t xml:space="preserve">Uzgodnienia dotyczące usunięcia stwierdzonych wad w wykonaniu </w:t>
      </w:r>
      <w:proofErr w:type="gramStart"/>
      <w:r w:rsidRPr="00146C14">
        <w:rPr>
          <w:rFonts w:cstheme="minorHAnsi"/>
          <w:b/>
          <w:sz w:val="20"/>
          <w:szCs w:val="20"/>
        </w:rPr>
        <w:t>Umowy :</w:t>
      </w:r>
      <w:proofErr w:type="gramEnd"/>
      <w:r w:rsidRPr="00146C14">
        <w:rPr>
          <w:rFonts w:cstheme="minorHAnsi"/>
          <w:sz w:val="20"/>
          <w:szCs w:val="20"/>
        </w:rPr>
        <w:t xml:space="preserve"> ……………………………………………………………………………………………………………………………………………………………………………</w:t>
      </w:r>
    </w:p>
    <w:p w14:paraId="6AD305F1" w14:textId="78570097" w:rsidR="002F1006" w:rsidRPr="00146C14" w:rsidRDefault="002F1006" w:rsidP="00F93039">
      <w:pPr>
        <w:spacing w:after="0" w:line="320" w:lineRule="atLeast"/>
        <w:jc w:val="both"/>
        <w:rPr>
          <w:rFonts w:cstheme="minorHAnsi"/>
          <w:b/>
          <w:bCs/>
          <w:sz w:val="20"/>
          <w:szCs w:val="20"/>
        </w:rPr>
      </w:pPr>
      <w:r w:rsidRPr="00146C14">
        <w:rPr>
          <w:rFonts w:cstheme="minorHAnsi"/>
          <w:b/>
          <w:bCs/>
          <w:sz w:val="20"/>
          <w:szCs w:val="20"/>
        </w:rPr>
        <w:t>przedstawiciel Zamawiającego:</w:t>
      </w:r>
    </w:p>
    <w:p w14:paraId="3CBEA5DB" w14:textId="77777777" w:rsidR="002F1006" w:rsidRPr="00146C14" w:rsidRDefault="002F1006" w:rsidP="00F93039">
      <w:pPr>
        <w:spacing w:after="0" w:line="320" w:lineRule="atLeast"/>
        <w:jc w:val="both"/>
        <w:rPr>
          <w:rFonts w:cstheme="minorHAnsi"/>
          <w:sz w:val="20"/>
          <w:szCs w:val="20"/>
        </w:rPr>
      </w:pPr>
    </w:p>
    <w:p w14:paraId="3C97E3BD"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2A08A6CC" w14:textId="795836E6"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 xml:space="preserve"> (imię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27EC9F91" w14:textId="77777777" w:rsidR="002F1006" w:rsidRPr="00146C14" w:rsidRDefault="002F1006" w:rsidP="00F93039">
      <w:pPr>
        <w:spacing w:after="0" w:line="320" w:lineRule="atLeast"/>
        <w:jc w:val="both"/>
        <w:rPr>
          <w:rFonts w:cstheme="minorHAnsi"/>
          <w:sz w:val="20"/>
          <w:szCs w:val="20"/>
        </w:rPr>
      </w:pPr>
    </w:p>
    <w:p w14:paraId="3BB23606" w14:textId="4B376D86" w:rsidR="002F1006" w:rsidRPr="00146C14" w:rsidRDefault="002F1006" w:rsidP="00F93039">
      <w:pPr>
        <w:spacing w:after="0" w:line="320" w:lineRule="atLeast"/>
        <w:jc w:val="both"/>
        <w:rPr>
          <w:rFonts w:cstheme="minorHAnsi"/>
          <w:b/>
          <w:bCs/>
          <w:sz w:val="20"/>
          <w:szCs w:val="20"/>
        </w:rPr>
      </w:pPr>
      <w:r w:rsidRPr="00146C14">
        <w:rPr>
          <w:rFonts w:cstheme="minorHAnsi"/>
          <w:b/>
          <w:bCs/>
          <w:sz w:val="20"/>
          <w:szCs w:val="20"/>
        </w:rPr>
        <w:t>przedstawiciel Wykonawcy:</w:t>
      </w:r>
    </w:p>
    <w:p w14:paraId="28718FEA" w14:textId="77777777" w:rsidR="002F1006" w:rsidRPr="00146C14" w:rsidRDefault="002F1006" w:rsidP="00F93039">
      <w:pPr>
        <w:spacing w:after="0" w:line="320" w:lineRule="atLeast"/>
        <w:jc w:val="both"/>
        <w:rPr>
          <w:rFonts w:cstheme="minorHAnsi"/>
          <w:sz w:val="20"/>
          <w:szCs w:val="20"/>
        </w:rPr>
      </w:pPr>
    </w:p>
    <w:p w14:paraId="3ECF4E6F"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3200D264" w14:textId="1B8A7863"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6494068A"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CZĘŚĆ 2 - wypełnia przedstawiciel Zamawiającego - tylko dla umów o dzieło z Wykonawcą będącym osobą fizyczną nieprowadzącą działalności gospodarczej</w:t>
      </w:r>
    </w:p>
    <w:p w14:paraId="1DCBCF86" w14:textId="1903A992" w:rsidR="002F1006" w:rsidRPr="00146C14" w:rsidRDefault="002F1006" w:rsidP="00F930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Praca wykonana w ramach niniejszej Umowy jest dziełem w rozumieniu ustawy z dnia 4 lutego 1994 r. o</w:t>
      </w:r>
      <w:r w:rsidR="00031E70" w:rsidRPr="00146C14">
        <w:rPr>
          <w:rFonts w:asciiTheme="minorHAnsi" w:hAnsiTheme="minorHAnsi" w:cstheme="minorHAnsi"/>
          <w:sz w:val="20"/>
          <w:szCs w:val="20"/>
        </w:rPr>
        <w:t> </w:t>
      </w:r>
      <w:r w:rsidRPr="00146C14">
        <w:rPr>
          <w:rFonts w:asciiTheme="minorHAnsi" w:hAnsiTheme="minorHAnsi" w:cstheme="minorHAnsi"/>
          <w:sz w:val="20"/>
          <w:szCs w:val="20"/>
        </w:rPr>
        <w:t xml:space="preserve">prawie autorskim i prawach pokrewnych </w:t>
      </w:r>
    </w:p>
    <w:p w14:paraId="2EE51708" w14:textId="3C8D0A00" w:rsidR="002F1006" w:rsidRPr="00146C14" w:rsidRDefault="002F1006" w:rsidP="00F930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Wykonana praca podlega / nie podlega* przepisom art. 22 ust. 9 pkt 3 ustawy z dnia 26 lipca 1991 r. o</w:t>
      </w:r>
      <w:r w:rsidR="00031E70" w:rsidRPr="00146C14">
        <w:rPr>
          <w:rFonts w:asciiTheme="minorHAnsi" w:hAnsiTheme="minorHAnsi" w:cstheme="minorHAnsi"/>
          <w:sz w:val="20"/>
          <w:szCs w:val="20"/>
        </w:rPr>
        <w:t> </w:t>
      </w:r>
      <w:r w:rsidRPr="00146C14">
        <w:rPr>
          <w:rFonts w:asciiTheme="minorHAnsi" w:hAnsiTheme="minorHAnsi" w:cstheme="minorHAnsi"/>
          <w:sz w:val="20"/>
          <w:szCs w:val="20"/>
        </w:rPr>
        <w:t xml:space="preserve">podatku dochodowym od osób fizycznych </w:t>
      </w:r>
    </w:p>
    <w:p w14:paraId="1E34269C" w14:textId="77777777" w:rsidR="002F1006" w:rsidRPr="00146C14" w:rsidRDefault="002F1006" w:rsidP="00F93039">
      <w:pPr>
        <w:pStyle w:val="Akapitzlist"/>
        <w:spacing w:before="0" w:beforeAutospacing="0" w:after="0" w:afterAutospacing="0" w:line="320" w:lineRule="atLeast"/>
        <w:rPr>
          <w:rFonts w:asciiTheme="minorHAnsi" w:hAnsiTheme="minorHAnsi" w:cstheme="minorHAnsi"/>
          <w:sz w:val="20"/>
          <w:szCs w:val="20"/>
        </w:rPr>
      </w:pPr>
      <w:r w:rsidRPr="00146C14">
        <w:rPr>
          <w:rFonts w:asciiTheme="minorHAnsi" w:hAnsiTheme="minorHAnsi" w:cstheme="minorHAnsi"/>
          <w:sz w:val="20"/>
          <w:szCs w:val="20"/>
        </w:rPr>
        <w:t>*niewłaściwe skreślić</w:t>
      </w:r>
    </w:p>
    <w:p w14:paraId="51B9EECF" w14:textId="77777777" w:rsidR="002F1006" w:rsidRPr="00146C14" w:rsidRDefault="002F1006" w:rsidP="00F93039">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0193123C" w14:textId="1823413D"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 xml:space="preserve"> (imię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00031E70" w:rsidRPr="00146C14">
        <w:rPr>
          <w:rFonts w:asciiTheme="minorHAnsi" w:hAnsiTheme="minorHAnsi" w:cstheme="minorHAnsi"/>
          <w:sz w:val="20"/>
          <w:szCs w:val="20"/>
        </w:rPr>
        <w:tab/>
      </w:r>
      <w:r w:rsidRPr="00146C14">
        <w:rPr>
          <w:rFonts w:asciiTheme="minorHAnsi" w:hAnsiTheme="minorHAnsi" w:cstheme="minorHAnsi"/>
          <w:sz w:val="20"/>
          <w:szCs w:val="20"/>
        </w:rPr>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022F489D" w14:textId="77777777" w:rsidR="002F1006" w:rsidRPr="00146C14" w:rsidRDefault="002F1006" w:rsidP="00F93039">
      <w:pPr>
        <w:spacing w:after="0" w:line="320" w:lineRule="atLeast"/>
        <w:rPr>
          <w:rFonts w:cstheme="minorHAnsi"/>
          <w:b/>
          <w:sz w:val="20"/>
          <w:szCs w:val="20"/>
        </w:rPr>
      </w:pPr>
      <w:r w:rsidRPr="00146C14">
        <w:rPr>
          <w:rFonts w:cstheme="minorHAnsi"/>
          <w:b/>
          <w:sz w:val="20"/>
          <w:szCs w:val="20"/>
        </w:rPr>
        <w:br w:type="page"/>
      </w:r>
    </w:p>
    <w:tbl>
      <w:tblPr>
        <w:tblpPr w:leftFromText="141" w:rightFromText="141" w:vertAnchor="text" w:horzAnchor="page" w:tblpX="871" w:tblpY="-313"/>
        <w:tblW w:w="10238"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576"/>
        <w:gridCol w:w="1434"/>
        <w:gridCol w:w="162"/>
        <w:gridCol w:w="1623"/>
      </w:tblGrid>
      <w:tr w:rsidR="00D87AB3" w:rsidRPr="00146C14" w14:paraId="0219221E" w14:textId="77777777" w:rsidTr="00170965">
        <w:trPr>
          <w:trHeight w:val="293"/>
        </w:trPr>
        <w:tc>
          <w:tcPr>
            <w:tcW w:w="10238" w:type="dxa"/>
            <w:gridSpan w:val="10"/>
            <w:tcBorders>
              <w:top w:val="single" w:sz="4" w:space="0" w:color="auto"/>
              <w:left w:val="single" w:sz="4" w:space="0" w:color="auto"/>
              <w:bottom w:val="nil"/>
              <w:right w:val="single" w:sz="4" w:space="0" w:color="000000"/>
            </w:tcBorders>
            <w:noWrap/>
            <w:vAlign w:val="center"/>
            <w:hideMark/>
          </w:tcPr>
          <w:p w14:paraId="5A40C6D8" w14:textId="4AB74728" w:rsidR="00D87AB3" w:rsidRPr="00146C14" w:rsidRDefault="00D87AB3" w:rsidP="00F93039">
            <w:pPr>
              <w:spacing w:after="0" w:line="320" w:lineRule="atLeast"/>
              <w:jc w:val="righ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lastRenderedPageBreak/>
              <w:t xml:space="preserve">Załącznik nr 3 do umowy </w:t>
            </w:r>
            <w:proofErr w:type="gramStart"/>
            <w:r w:rsidRPr="00146C14">
              <w:rPr>
                <w:rFonts w:eastAsia="Times New Roman" w:cstheme="minorHAnsi"/>
                <w:b/>
                <w:bCs/>
                <w:color w:val="000000"/>
                <w:sz w:val="20"/>
                <w:szCs w:val="20"/>
                <w:lang w:eastAsia="pl-PL"/>
              </w:rPr>
              <w:t xml:space="preserve">nr  </w:t>
            </w:r>
            <w:r w:rsidR="004F6162" w:rsidRPr="00146C14">
              <w:rPr>
                <w:rFonts w:eastAsia="Times New Roman" w:cstheme="minorHAnsi"/>
                <w:b/>
                <w:bCs/>
                <w:color w:val="000000"/>
                <w:sz w:val="20"/>
                <w:szCs w:val="20"/>
                <w:lang w:eastAsia="pl-PL"/>
              </w:rPr>
              <w:t>…</w:t>
            </w:r>
            <w:proofErr w:type="gramEnd"/>
            <w:r w:rsidR="004F6162" w:rsidRPr="00146C14">
              <w:rPr>
                <w:rFonts w:eastAsia="Times New Roman" w:cstheme="minorHAnsi"/>
                <w:b/>
                <w:bCs/>
                <w:color w:val="000000"/>
                <w:sz w:val="20"/>
                <w:szCs w:val="20"/>
                <w:lang w:eastAsia="pl-PL"/>
              </w:rPr>
              <w:t>…</w:t>
            </w:r>
            <w:proofErr w:type="gramStart"/>
            <w:r w:rsidR="004F6162" w:rsidRPr="00146C14">
              <w:rPr>
                <w:rFonts w:eastAsia="Times New Roman" w:cstheme="minorHAnsi"/>
                <w:b/>
                <w:bCs/>
                <w:color w:val="000000"/>
                <w:sz w:val="20"/>
                <w:szCs w:val="20"/>
                <w:lang w:eastAsia="pl-PL"/>
              </w:rPr>
              <w:t>…….</w:t>
            </w:r>
            <w:proofErr w:type="gramEnd"/>
            <w:r w:rsidR="004F6162" w:rsidRPr="00146C14">
              <w:rPr>
                <w:rFonts w:eastAsia="Times New Roman" w:cstheme="minorHAnsi"/>
                <w:b/>
                <w:bCs/>
                <w:color w:val="000000"/>
                <w:sz w:val="20"/>
                <w:szCs w:val="20"/>
                <w:lang w:eastAsia="pl-PL"/>
              </w:rPr>
              <w:t>/202</w:t>
            </w:r>
            <w:r w:rsidR="00565CE3" w:rsidRPr="00146C14">
              <w:rPr>
                <w:rFonts w:eastAsia="Times New Roman" w:cstheme="minorHAnsi"/>
                <w:b/>
                <w:bCs/>
                <w:color w:val="000000"/>
                <w:sz w:val="20"/>
                <w:szCs w:val="20"/>
                <w:lang w:eastAsia="pl-PL"/>
              </w:rPr>
              <w:t>6</w:t>
            </w:r>
            <w:r w:rsidRPr="00146C14">
              <w:rPr>
                <w:rFonts w:eastAsia="Times New Roman" w:cstheme="minorHAnsi"/>
                <w:b/>
                <w:bCs/>
                <w:color w:val="000000"/>
                <w:sz w:val="20"/>
                <w:szCs w:val="20"/>
                <w:lang w:eastAsia="pl-PL"/>
              </w:rPr>
              <w:t xml:space="preserve">/ORPEG/PCN z </w:t>
            </w:r>
            <w:proofErr w:type="gramStart"/>
            <w:r w:rsidRPr="00146C14">
              <w:rPr>
                <w:rFonts w:eastAsia="Times New Roman" w:cstheme="minorHAnsi"/>
                <w:b/>
                <w:bCs/>
                <w:color w:val="000000"/>
                <w:sz w:val="20"/>
                <w:szCs w:val="20"/>
                <w:lang w:eastAsia="pl-PL"/>
              </w:rPr>
              <w:t xml:space="preserve">dnia  </w:t>
            </w:r>
            <w:r w:rsidR="004F6162" w:rsidRPr="00146C14">
              <w:rPr>
                <w:rFonts w:eastAsia="Times New Roman" w:cstheme="minorHAnsi"/>
                <w:b/>
                <w:bCs/>
                <w:color w:val="000000"/>
                <w:sz w:val="20"/>
                <w:szCs w:val="20"/>
                <w:lang w:eastAsia="pl-PL"/>
              </w:rPr>
              <w:t>…</w:t>
            </w:r>
            <w:proofErr w:type="gramEnd"/>
            <w:r w:rsidR="004F6162" w:rsidRPr="00146C14">
              <w:rPr>
                <w:rFonts w:eastAsia="Times New Roman" w:cstheme="minorHAnsi"/>
                <w:b/>
                <w:bCs/>
                <w:color w:val="000000"/>
                <w:sz w:val="20"/>
                <w:szCs w:val="20"/>
                <w:lang w:eastAsia="pl-PL"/>
              </w:rPr>
              <w:t>……</w:t>
            </w:r>
            <w:proofErr w:type="gramStart"/>
            <w:r w:rsidR="004F6162" w:rsidRPr="00146C14">
              <w:rPr>
                <w:rFonts w:eastAsia="Times New Roman" w:cstheme="minorHAnsi"/>
                <w:b/>
                <w:bCs/>
                <w:color w:val="000000"/>
                <w:sz w:val="20"/>
                <w:szCs w:val="20"/>
                <w:lang w:eastAsia="pl-PL"/>
              </w:rPr>
              <w:t>…….202</w:t>
            </w:r>
            <w:r w:rsidR="00565CE3" w:rsidRPr="00146C14">
              <w:rPr>
                <w:rFonts w:eastAsia="Times New Roman" w:cstheme="minorHAnsi"/>
                <w:b/>
                <w:bCs/>
                <w:color w:val="000000"/>
                <w:sz w:val="20"/>
                <w:szCs w:val="20"/>
                <w:lang w:eastAsia="pl-PL"/>
              </w:rPr>
              <w:t>6</w:t>
            </w:r>
            <w:r w:rsidRPr="00146C14">
              <w:rPr>
                <w:rFonts w:eastAsia="Times New Roman" w:cstheme="minorHAnsi"/>
                <w:b/>
                <w:bCs/>
                <w:color w:val="000000"/>
                <w:sz w:val="20"/>
                <w:szCs w:val="20"/>
                <w:lang w:eastAsia="pl-PL"/>
              </w:rPr>
              <w:t xml:space="preserve">  r.</w:t>
            </w:r>
            <w:proofErr w:type="gramEnd"/>
          </w:p>
        </w:tc>
      </w:tr>
      <w:tr w:rsidR="00D87AB3" w:rsidRPr="00146C14" w14:paraId="5C97A60B" w14:textId="77777777" w:rsidTr="00170965">
        <w:trPr>
          <w:trHeight w:val="293"/>
        </w:trPr>
        <w:tc>
          <w:tcPr>
            <w:tcW w:w="2720" w:type="dxa"/>
            <w:tcBorders>
              <w:top w:val="nil"/>
              <w:left w:val="single" w:sz="4" w:space="0" w:color="auto"/>
              <w:bottom w:val="nil"/>
              <w:right w:val="nil"/>
            </w:tcBorders>
            <w:noWrap/>
            <w:vAlign w:val="bottom"/>
            <w:hideMark/>
          </w:tcPr>
          <w:p w14:paraId="193E7D9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172" w:type="dxa"/>
            <w:tcBorders>
              <w:top w:val="nil"/>
              <w:left w:val="nil"/>
              <w:bottom w:val="nil"/>
              <w:right w:val="nil"/>
            </w:tcBorders>
            <w:noWrap/>
            <w:vAlign w:val="bottom"/>
            <w:hideMark/>
          </w:tcPr>
          <w:p w14:paraId="0D65CA08"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noWrap/>
            <w:vAlign w:val="bottom"/>
            <w:hideMark/>
          </w:tcPr>
          <w:p w14:paraId="15043ECB" w14:textId="77777777" w:rsidR="00D87AB3" w:rsidRPr="00146C14" w:rsidRDefault="00D87AB3" w:rsidP="00F93039">
            <w:pPr>
              <w:spacing w:after="0" w:line="320" w:lineRule="atLeast"/>
              <w:rPr>
                <w:rFonts w:eastAsia="Times New Roman" w:cstheme="minorHAnsi"/>
                <w:sz w:val="20"/>
                <w:szCs w:val="20"/>
                <w:lang w:eastAsia="pl-PL"/>
              </w:rPr>
            </w:pPr>
          </w:p>
        </w:tc>
        <w:tc>
          <w:tcPr>
            <w:tcW w:w="161" w:type="dxa"/>
            <w:tcBorders>
              <w:top w:val="nil"/>
              <w:left w:val="nil"/>
              <w:bottom w:val="nil"/>
              <w:right w:val="nil"/>
            </w:tcBorders>
            <w:noWrap/>
            <w:vAlign w:val="bottom"/>
            <w:hideMark/>
          </w:tcPr>
          <w:p w14:paraId="5EE9B9D3" w14:textId="77777777" w:rsidR="00D87AB3" w:rsidRPr="00146C14" w:rsidRDefault="00D87AB3" w:rsidP="00F93039">
            <w:pPr>
              <w:spacing w:after="0" w:line="320" w:lineRule="atLeast"/>
              <w:rPr>
                <w:rFonts w:eastAsia="Times New Roman" w:cstheme="minorHAnsi"/>
                <w:sz w:val="20"/>
                <w:szCs w:val="20"/>
                <w:lang w:eastAsia="pl-PL"/>
              </w:rPr>
            </w:pPr>
          </w:p>
        </w:tc>
        <w:tc>
          <w:tcPr>
            <w:tcW w:w="2014" w:type="dxa"/>
            <w:tcBorders>
              <w:top w:val="nil"/>
              <w:left w:val="nil"/>
              <w:bottom w:val="nil"/>
              <w:right w:val="nil"/>
            </w:tcBorders>
            <w:noWrap/>
            <w:vAlign w:val="bottom"/>
            <w:hideMark/>
          </w:tcPr>
          <w:p w14:paraId="478AC9D0" w14:textId="77777777" w:rsidR="00D87AB3" w:rsidRPr="00146C14" w:rsidRDefault="00D87AB3" w:rsidP="00F93039">
            <w:pPr>
              <w:spacing w:after="0" w:line="320" w:lineRule="atLeast"/>
              <w:rPr>
                <w:rFonts w:eastAsia="Times New Roman" w:cstheme="minorHAnsi"/>
                <w:sz w:val="20"/>
                <w:szCs w:val="20"/>
                <w:lang w:eastAsia="pl-PL"/>
              </w:rPr>
            </w:pPr>
          </w:p>
        </w:tc>
        <w:tc>
          <w:tcPr>
            <w:tcW w:w="1203" w:type="dxa"/>
            <w:tcBorders>
              <w:top w:val="nil"/>
              <w:left w:val="nil"/>
              <w:bottom w:val="nil"/>
              <w:right w:val="nil"/>
            </w:tcBorders>
            <w:noWrap/>
            <w:vAlign w:val="bottom"/>
            <w:hideMark/>
          </w:tcPr>
          <w:p w14:paraId="326D1B90"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center"/>
            <w:hideMark/>
          </w:tcPr>
          <w:p w14:paraId="1EC7257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noWrap/>
            <w:vAlign w:val="bottom"/>
            <w:hideMark/>
          </w:tcPr>
          <w:p w14:paraId="58F57BB5"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A9D803E" w14:textId="77777777" w:rsidTr="00170965">
        <w:trPr>
          <w:trHeight w:val="293"/>
        </w:trPr>
        <w:tc>
          <w:tcPr>
            <w:tcW w:w="3065" w:type="dxa"/>
            <w:gridSpan w:val="3"/>
            <w:tcBorders>
              <w:top w:val="nil"/>
              <w:left w:val="single" w:sz="4" w:space="0" w:color="auto"/>
              <w:bottom w:val="nil"/>
              <w:right w:val="nil"/>
            </w:tcBorders>
            <w:noWrap/>
            <w:vAlign w:val="center"/>
            <w:hideMark/>
          </w:tcPr>
          <w:p w14:paraId="40C9E54A" w14:textId="77777777" w:rsidR="00D87AB3" w:rsidRPr="00146C14" w:rsidRDefault="00D87AB3" w:rsidP="00F93039">
            <w:pPr>
              <w:tabs>
                <w:tab w:val="left" w:pos="1343"/>
              </w:tabs>
              <w:spacing w:after="0" w:line="320" w:lineRule="atLeas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RACHUNEK NR …………………</w:t>
            </w:r>
            <w:proofErr w:type="gramStart"/>
            <w:r w:rsidRPr="00146C14">
              <w:rPr>
                <w:rFonts w:eastAsia="Times New Roman" w:cstheme="minorHAnsi"/>
                <w:b/>
                <w:bCs/>
                <w:color w:val="000000"/>
                <w:sz w:val="20"/>
                <w:szCs w:val="20"/>
                <w:lang w:eastAsia="pl-PL"/>
              </w:rPr>
              <w:t>…….</w:t>
            </w:r>
            <w:proofErr w:type="gramEnd"/>
          </w:p>
        </w:tc>
        <w:tc>
          <w:tcPr>
            <w:tcW w:w="5550" w:type="dxa"/>
            <w:gridSpan w:val="6"/>
            <w:tcBorders>
              <w:top w:val="nil"/>
              <w:left w:val="nil"/>
              <w:bottom w:val="nil"/>
              <w:right w:val="nil"/>
            </w:tcBorders>
            <w:noWrap/>
            <w:vAlign w:val="center"/>
            <w:hideMark/>
          </w:tcPr>
          <w:p w14:paraId="1C6E13F0" w14:textId="77777777" w:rsidR="00D87AB3" w:rsidRPr="00146C14" w:rsidRDefault="00D87AB3" w:rsidP="00F93039">
            <w:pPr>
              <w:spacing w:after="0" w:line="320" w:lineRule="atLeas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do umowy nr …………</w:t>
            </w:r>
            <w:proofErr w:type="gramStart"/>
            <w:r w:rsidRPr="00146C14">
              <w:rPr>
                <w:rFonts w:eastAsia="Times New Roman" w:cstheme="minorHAnsi"/>
                <w:b/>
                <w:bCs/>
                <w:color w:val="000000"/>
                <w:sz w:val="20"/>
                <w:szCs w:val="20"/>
                <w:lang w:eastAsia="pl-PL"/>
              </w:rPr>
              <w:t>…….</w:t>
            </w:r>
            <w:proofErr w:type="gramEnd"/>
            <w:r w:rsidRPr="00146C14">
              <w:rPr>
                <w:rFonts w:eastAsia="Times New Roman" w:cstheme="minorHAnsi"/>
                <w:b/>
                <w:bCs/>
                <w:color w:val="000000"/>
                <w:sz w:val="20"/>
                <w:szCs w:val="20"/>
                <w:lang w:eastAsia="pl-PL"/>
              </w:rPr>
              <w:t>.</w:t>
            </w:r>
            <w:proofErr w:type="gramStart"/>
            <w:r w:rsidRPr="00146C14">
              <w:rPr>
                <w:rFonts w:eastAsia="Times New Roman" w:cstheme="minorHAnsi"/>
                <w:b/>
                <w:bCs/>
                <w:color w:val="000000"/>
                <w:sz w:val="20"/>
                <w:szCs w:val="20"/>
                <w:lang w:eastAsia="pl-PL"/>
              </w:rPr>
              <w:t>…….</w:t>
            </w:r>
            <w:proofErr w:type="gramEnd"/>
            <w:r w:rsidRPr="00146C14">
              <w:rPr>
                <w:rFonts w:eastAsia="Times New Roman" w:cstheme="minorHAnsi"/>
                <w:b/>
                <w:bCs/>
                <w:color w:val="000000"/>
                <w:sz w:val="20"/>
                <w:szCs w:val="20"/>
                <w:lang w:eastAsia="pl-PL"/>
              </w:rPr>
              <w:t>. z dnia ……………………………...</w:t>
            </w:r>
          </w:p>
        </w:tc>
        <w:tc>
          <w:tcPr>
            <w:tcW w:w="1623" w:type="dxa"/>
            <w:tcBorders>
              <w:top w:val="nil"/>
              <w:left w:val="nil"/>
              <w:bottom w:val="nil"/>
              <w:right w:val="single" w:sz="4" w:space="0" w:color="auto"/>
            </w:tcBorders>
            <w:noWrap/>
            <w:vAlign w:val="bottom"/>
            <w:hideMark/>
          </w:tcPr>
          <w:p w14:paraId="45FF9FA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DD479D6" w14:textId="77777777" w:rsidTr="00170965">
        <w:trPr>
          <w:trHeight w:val="293"/>
        </w:trPr>
        <w:tc>
          <w:tcPr>
            <w:tcW w:w="10238" w:type="dxa"/>
            <w:gridSpan w:val="10"/>
            <w:tcBorders>
              <w:top w:val="nil"/>
              <w:left w:val="single" w:sz="4" w:space="0" w:color="auto"/>
              <w:bottom w:val="single" w:sz="4" w:space="0" w:color="auto"/>
              <w:right w:val="single" w:sz="4" w:space="0" w:color="000000"/>
            </w:tcBorders>
            <w:noWrap/>
            <w:vAlign w:val="center"/>
            <w:hideMark/>
          </w:tcPr>
          <w:p w14:paraId="074DC6E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Imię i nazwisko Zleceniobiorcy/Wykonawcy:</w:t>
            </w:r>
          </w:p>
        </w:tc>
      </w:tr>
      <w:tr w:rsidR="00D87AB3" w:rsidRPr="00146C14" w14:paraId="682D86E4"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6B52F27D"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88736F8" w14:textId="77777777" w:rsidTr="00170965">
        <w:trPr>
          <w:trHeight w:val="293"/>
        </w:trPr>
        <w:tc>
          <w:tcPr>
            <w:tcW w:w="2720" w:type="dxa"/>
            <w:tcBorders>
              <w:top w:val="nil"/>
              <w:left w:val="single" w:sz="4" w:space="0" w:color="auto"/>
              <w:bottom w:val="nil"/>
              <w:right w:val="nil"/>
            </w:tcBorders>
            <w:noWrap/>
            <w:vAlign w:val="bottom"/>
            <w:hideMark/>
          </w:tcPr>
          <w:p w14:paraId="359CBEC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Adres:</w:t>
            </w:r>
          </w:p>
        </w:tc>
        <w:tc>
          <w:tcPr>
            <w:tcW w:w="172" w:type="dxa"/>
            <w:tcBorders>
              <w:top w:val="nil"/>
              <w:left w:val="nil"/>
              <w:bottom w:val="nil"/>
              <w:right w:val="nil"/>
            </w:tcBorders>
            <w:noWrap/>
            <w:vAlign w:val="bottom"/>
            <w:hideMark/>
          </w:tcPr>
          <w:p w14:paraId="5950C6D7"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noWrap/>
            <w:vAlign w:val="bottom"/>
            <w:hideMark/>
          </w:tcPr>
          <w:p w14:paraId="0AE9166D" w14:textId="77777777" w:rsidR="00D87AB3" w:rsidRPr="00146C14" w:rsidRDefault="00D87AB3" w:rsidP="00F93039">
            <w:pPr>
              <w:spacing w:after="0" w:line="320" w:lineRule="atLeast"/>
              <w:rPr>
                <w:rFonts w:eastAsia="Times New Roman" w:cstheme="minorHAnsi"/>
                <w:sz w:val="20"/>
                <w:szCs w:val="20"/>
                <w:lang w:eastAsia="pl-PL"/>
              </w:rPr>
            </w:pPr>
          </w:p>
        </w:tc>
        <w:tc>
          <w:tcPr>
            <w:tcW w:w="161" w:type="dxa"/>
            <w:tcBorders>
              <w:top w:val="nil"/>
              <w:left w:val="nil"/>
              <w:bottom w:val="nil"/>
              <w:right w:val="nil"/>
            </w:tcBorders>
            <w:noWrap/>
            <w:vAlign w:val="bottom"/>
            <w:hideMark/>
          </w:tcPr>
          <w:p w14:paraId="2B0E11CA" w14:textId="77777777" w:rsidR="00D87AB3" w:rsidRPr="00146C14" w:rsidRDefault="00D87AB3" w:rsidP="00F93039">
            <w:pPr>
              <w:spacing w:after="0" w:line="320" w:lineRule="atLeast"/>
              <w:rPr>
                <w:rFonts w:eastAsia="Times New Roman" w:cstheme="minorHAnsi"/>
                <w:sz w:val="20"/>
                <w:szCs w:val="20"/>
                <w:lang w:eastAsia="pl-PL"/>
              </w:rPr>
            </w:pPr>
          </w:p>
        </w:tc>
        <w:tc>
          <w:tcPr>
            <w:tcW w:w="2014" w:type="dxa"/>
            <w:tcBorders>
              <w:top w:val="nil"/>
              <w:left w:val="nil"/>
              <w:bottom w:val="nil"/>
              <w:right w:val="nil"/>
            </w:tcBorders>
            <w:noWrap/>
            <w:vAlign w:val="bottom"/>
            <w:hideMark/>
          </w:tcPr>
          <w:p w14:paraId="55CD4314" w14:textId="77777777" w:rsidR="00D87AB3" w:rsidRPr="00146C14" w:rsidRDefault="00D87AB3" w:rsidP="00F93039">
            <w:pPr>
              <w:spacing w:after="0" w:line="320" w:lineRule="atLeast"/>
              <w:rPr>
                <w:rFonts w:eastAsia="Times New Roman" w:cstheme="minorHAnsi"/>
                <w:sz w:val="20"/>
                <w:szCs w:val="20"/>
                <w:lang w:eastAsia="pl-PL"/>
              </w:rPr>
            </w:pPr>
          </w:p>
        </w:tc>
        <w:tc>
          <w:tcPr>
            <w:tcW w:w="1203" w:type="dxa"/>
            <w:tcBorders>
              <w:top w:val="nil"/>
              <w:left w:val="nil"/>
              <w:bottom w:val="nil"/>
              <w:right w:val="nil"/>
            </w:tcBorders>
            <w:noWrap/>
            <w:vAlign w:val="bottom"/>
            <w:hideMark/>
          </w:tcPr>
          <w:p w14:paraId="3E934828"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bottom"/>
            <w:hideMark/>
          </w:tcPr>
          <w:p w14:paraId="334403F8" w14:textId="77777777" w:rsidR="00D87AB3" w:rsidRPr="00146C14" w:rsidRDefault="00D87AB3" w:rsidP="00F93039">
            <w:pPr>
              <w:spacing w:after="0" w:line="320" w:lineRule="atLeast"/>
              <w:rPr>
                <w:rFonts w:eastAsia="Times New Roman" w:cstheme="minorHAnsi"/>
                <w:sz w:val="20"/>
                <w:szCs w:val="20"/>
                <w:lang w:eastAsia="pl-PL"/>
              </w:rPr>
            </w:pPr>
          </w:p>
        </w:tc>
        <w:tc>
          <w:tcPr>
            <w:tcW w:w="1434" w:type="dxa"/>
            <w:tcBorders>
              <w:top w:val="nil"/>
              <w:left w:val="nil"/>
              <w:bottom w:val="nil"/>
              <w:right w:val="nil"/>
            </w:tcBorders>
            <w:noWrap/>
            <w:vAlign w:val="bottom"/>
            <w:hideMark/>
          </w:tcPr>
          <w:p w14:paraId="535907FA" w14:textId="77777777" w:rsidR="00D87AB3" w:rsidRPr="00146C14" w:rsidRDefault="00D87AB3" w:rsidP="00F93039">
            <w:pPr>
              <w:spacing w:after="0" w:line="320" w:lineRule="atLeast"/>
              <w:rPr>
                <w:rFonts w:eastAsia="Times New Roman" w:cstheme="minorHAnsi"/>
                <w:sz w:val="20"/>
                <w:szCs w:val="20"/>
                <w:lang w:eastAsia="pl-PL"/>
              </w:rPr>
            </w:pPr>
          </w:p>
        </w:tc>
        <w:tc>
          <w:tcPr>
            <w:tcW w:w="162" w:type="dxa"/>
            <w:tcBorders>
              <w:top w:val="nil"/>
              <w:left w:val="nil"/>
              <w:bottom w:val="nil"/>
              <w:right w:val="nil"/>
            </w:tcBorders>
            <w:noWrap/>
            <w:vAlign w:val="bottom"/>
            <w:hideMark/>
          </w:tcPr>
          <w:p w14:paraId="1993D538" w14:textId="77777777" w:rsidR="00D87AB3" w:rsidRPr="00146C14" w:rsidRDefault="00D87AB3" w:rsidP="00F93039">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noWrap/>
            <w:vAlign w:val="bottom"/>
            <w:hideMark/>
          </w:tcPr>
          <w:p w14:paraId="57677F3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670348EF"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noWrap/>
            <w:vAlign w:val="bottom"/>
            <w:hideMark/>
          </w:tcPr>
          <w:p w14:paraId="36549C77"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21641E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0411F28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Kwota brutto:</w:t>
            </w:r>
          </w:p>
        </w:tc>
        <w:tc>
          <w:tcPr>
            <w:tcW w:w="4998" w:type="dxa"/>
            <w:gridSpan w:val="5"/>
            <w:tcBorders>
              <w:top w:val="single" w:sz="4" w:space="0" w:color="auto"/>
              <w:left w:val="nil"/>
              <w:bottom w:val="single" w:sz="4" w:space="0" w:color="auto"/>
              <w:right w:val="single" w:sz="4" w:space="0" w:color="auto"/>
            </w:tcBorders>
            <w:noWrap/>
            <w:vAlign w:val="bottom"/>
            <w:hideMark/>
          </w:tcPr>
          <w:p w14:paraId="3F913E77"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3E1E7A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6AEA4F1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emerytalne:</w:t>
            </w:r>
          </w:p>
        </w:tc>
        <w:tc>
          <w:tcPr>
            <w:tcW w:w="4998" w:type="dxa"/>
            <w:gridSpan w:val="5"/>
            <w:tcBorders>
              <w:top w:val="single" w:sz="4" w:space="0" w:color="auto"/>
              <w:left w:val="nil"/>
              <w:bottom w:val="single" w:sz="4" w:space="0" w:color="auto"/>
              <w:right w:val="single" w:sz="4" w:space="0" w:color="auto"/>
            </w:tcBorders>
            <w:noWrap/>
            <w:vAlign w:val="bottom"/>
            <w:hideMark/>
          </w:tcPr>
          <w:p w14:paraId="39E93D50"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C53316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4C7FBC7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rentowe:</w:t>
            </w:r>
          </w:p>
        </w:tc>
        <w:tc>
          <w:tcPr>
            <w:tcW w:w="4998" w:type="dxa"/>
            <w:gridSpan w:val="5"/>
            <w:tcBorders>
              <w:top w:val="single" w:sz="4" w:space="0" w:color="auto"/>
              <w:left w:val="nil"/>
              <w:bottom w:val="single" w:sz="4" w:space="0" w:color="auto"/>
              <w:right w:val="single" w:sz="4" w:space="0" w:color="auto"/>
            </w:tcBorders>
            <w:noWrap/>
            <w:vAlign w:val="bottom"/>
            <w:hideMark/>
          </w:tcPr>
          <w:p w14:paraId="5B6EFFAB"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D9083C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E9B97BC"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chorobowe:</w:t>
            </w:r>
          </w:p>
        </w:tc>
        <w:tc>
          <w:tcPr>
            <w:tcW w:w="4998" w:type="dxa"/>
            <w:gridSpan w:val="5"/>
            <w:tcBorders>
              <w:top w:val="single" w:sz="4" w:space="0" w:color="auto"/>
              <w:left w:val="nil"/>
              <w:bottom w:val="single" w:sz="4" w:space="0" w:color="auto"/>
              <w:right w:val="single" w:sz="4" w:space="0" w:color="auto"/>
            </w:tcBorders>
            <w:noWrap/>
            <w:vAlign w:val="bottom"/>
            <w:hideMark/>
          </w:tcPr>
          <w:p w14:paraId="2218D42D"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C67A66F"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C1B994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społeczne:</w:t>
            </w:r>
          </w:p>
        </w:tc>
        <w:tc>
          <w:tcPr>
            <w:tcW w:w="4998" w:type="dxa"/>
            <w:gridSpan w:val="5"/>
            <w:tcBorders>
              <w:top w:val="single" w:sz="4" w:space="0" w:color="auto"/>
              <w:left w:val="nil"/>
              <w:bottom w:val="single" w:sz="4" w:space="0" w:color="auto"/>
              <w:right w:val="single" w:sz="4" w:space="0" w:color="auto"/>
            </w:tcBorders>
            <w:noWrap/>
            <w:vAlign w:val="bottom"/>
            <w:hideMark/>
          </w:tcPr>
          <w:p w14:paraId="69D3C63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65F767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F68DF9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zdrowotne:</w:t>
            </w:r>
          </w:p>
        </w:tc>
        <w:tc>
          <w:tcPr>
            <w:tcW w:w="4998" w:type="dxa"/>
            <w:gridSpan w:val="5"/>
            <w:tcBorders>
              <w:top w:val="single" w:sz="4" w:space="0" w:color="auto"/>
              <w:left w:val="nil"/>
              <w:bottom w:val="single" w:sz="4" w:space="0" w:color="auto"/>
              <w:right w:val="single" w:sz="4" w:space="0" w:color="auto"/>
            </w:tcBorders>
            <w:noWrap/>
            <w:vAlign w:val="bottom"/>
            <w:hideMark/>
          </w:tcPr>
          <w:p w14:paraId="65569A0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1418C8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750024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Koszty uzyskania:</w:t>
            </w:r>
          </w:p>
        </w:tc>
        <w:tc>
          <w:tcPr>
            <w:tcW w:w="4998" w:type="dxa"/>
            <w:gridSpan w:val="5"/>
            <w:tcBorders>
              <w:top w:val="single" w:sz="4" w:space="0" w:color="auto"/>
              <w:left w:val="nil"/>
              <w:bottom w:val="single" w:sz="4" w:space="0" w:color="auto"/>
              <w:right w:val="single" w:sz="4" w:space="0" w:color="auto"/>
            </w:tcBorders>
            <w:noWrap/>
            <w:vAlign w:val="bottom"/>
            <w:hideMark/>
          </w:tcPr>
          <w:p w14:paraId="33752CB9"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0AF7BFF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3AB7D56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Naliczona zaliczka na podatek:</w:t>
            </w:r>
          </w:p>
        </w:tc>
        <w:tc>
          <w:tcPr>
            <w:tcW w:w="4998" w:type="dxa"/>
            <w:gridSpan w:val="5"/>
            <w:tcBorders>
              <w:top w:val="single" w:sz="4" w:space="0" w:color="auto"/>
              <w:left w:val="nil"/>
              <w:bottom w:val="single" w:sz="4" w:space="0" w:color="auto"/>
              <w:right w:val="single" w:sz="4" w:space="0" w:color="auto"/>
            </w:tcBorders>
            <w:noWrap/>
            <w:vAlign w:val="bottom"/>
            <w:hideMark/>
          </w:tcPr>
          <w:p w14:paraId="3983A90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7EE3B2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D8B50F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Pobrana zaliczka na podatek:</w:t>
            </w:r>
          </w:p>
        </w:tc>
        <w:tc>
          <w:tcPr>
            <w:tcW w:w="4998" w:type="dxa"/>
            <w:gridSpan w:val="5"/>
            <w:tcBorders>
              <w:top w:val="single" w:sz="4" w:space="0" w:color="auto"/>
              <w:left w:val="nil"/>
              <w:bottom w:val="single" w:sz="4" w:space="0" w:color="auto"/>
              <w:right w:val="single" w:sz="4" w:space="0" w:color="auto"/>
            </w:tcBorders>
            <w:noWrap/>
            <w:vAlign w:val="bottom"/>
            <w:hideMark/>
          </w:tcPr>
          <w:p w14:paraId="44AD504C"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F63255E"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960A602"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Kary pieniężne:</w:t>
            </w:r>
          </w:p>
        </w:tc>
        <w:tc>
          <w:tcPr>
            <w:tcW w:w="4998" w:type="dxa"/>
            <w:gridSpan w:val="5"/>
            <w:tcBorders>
              <w:top w:val="single" w:sz="4" w:space="0" w:color="auto"/>
              <w:left w:val="nil"/>
              <w:bottom w:val="single" w:sz="4" w:space="0" w:color="auto"/>
              <w:right w:val="single" w:sz="4" w:space="0" w:color="auto"/>
            </w:tcBorders>
            <w:noWrap/>
            <w:vAlign w:val="bottom"/>
            <w:hideMark/>
          </w:tcPr>
          <w:p w14:paraId="2BCD55D9"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6200C2A8"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99D888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emerytalne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4B8C575F"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9C9613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2389D7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rentowe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60FECB48"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978DDB7"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DA2A56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Składki na Fundusz Pracy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53B09CB6"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975DF96"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6CDE890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Do wypłaty:</w:t>
            </w:r>
          </w:p>
        </w:tc>
        <w:tc>
          <w:tcPr>
            <w:tcW w:w="4998" w:type="dxa"/>
            <w:gridSpan w:val="5"/>
            <w:tcBorders>
              <w:top w:val="single" w:sz="4" w:space="0" w:color="auto"/>
              <w:left w:val="nil"/>
              <w:bottom w:val="single" w:sz="4" w:space="0" w:color="auto"/>
              <w:right w:val="single" w:sz="4" w:space="0" w:color="auto"/>
            </w:tcBorders>
            <w:noWrap/>
            <w:vAlign w:val="bottom"/>
            <w:hideMark/>
          </w:tcPr>
          <w:p w14:paraId="303B9953"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00B77795"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noWrap/>
            <w:vAlign w:val="center"/>
            <w:hideMark/>
          </w:tcPr>
          <w:p w14:paraId="3A0F86E9" w14:textId="77777777" w:rsidR="00D87AB3" w:rsidRPr="00146C14" w:rsidRDefault="00D87AB3" w:rsidP="00F93039">
            <w:pPr>
              <w:spacing w:after="0" w:line="320" w:lineRule="atLeast"/>
              <w:jc w:val="center"/>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OŚWIADCZENIE ZLECENIOBIORCY/WYKONAWCY DLA CELÓW PODATKOWYCH:</w:t>
            </w:r>
          </w:p>
        </w:tc>
      </w:tr>
      <w:tr w:rsidR="00D87AB3" w:rsidRPr="00146C14" w14:paraId="769B1CCC"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197347E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Nazwisko:</w:t>
            </w:r>
          </w:p>
        </w:tc>
      </w:tr>
      <w:tr w:rsidR="00D87AB3" w:rsidRPr="00146C14" w14:paraId="65EFB597"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noWrap/>
            <w:vAlign w:val="bottom"/>
            <w:hideMark/>
          </w:tcPr>
          <w:p w14:paraId="37ACB15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Pierwsze imię:</w:t>
            </w:r>
          </w:p>
        </w:tc>
        <w:tc>
          <w:tcPr>
            <w:tcW w:w="7012" w:type="dxa"/>
            <w:gridSpan w:val="6"/>
            <w:tcBorders>
              <w:top w:val="single" w:sz="4" w:space="0" w:color="auto"/>
              <w:left w:val="nil"/>
              <w:bottom w:val="single" w:sz="4" w:space="0" w:color="auto"/>
              <w:right w:val="single" w:sz="4" w:space="0" w:color="000000"/>
            </w:tcBorders>
            <w:noWrap/>
            <w:vAlign w:val="bottom"/>
            <w:hideMark/>
          </w:tcPr>
          <w:p w14:paraId="771B1B3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Drugie imię:</w:t>
            </w:r>
          </w:p>
        </w:tc>
      </w:tr>
      <w:tr w:rsidR="00D87AB3" w:rsidRPr="00146C14" w14:paraId="3CF9CC44"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38164D14"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 urodzenia:</w:t>
            </w:r>
          </w:p>
        </w:tc>
        <w:tc>
          <w:tcPr>
            <w:tcW w:w="7012" w:type="dxa"/>
            <w:gridSpan w:val="6"/>
            <w:tcBorders>
              <w:top w:val="single" w:sz="4" w:space="0" w:color="auto"/>
              <w:left w:val="nil"/>
              <w:bottom w:val="single" w:sz="4" w:space="0" w:color="auto"/>
              <w:right w:val="single" w:sz="4" w:space="0" w:color="auto"/>
            </w:tcBorders>
            <w:noWrap/>
            <w:vAlign w:val="bottom"/>
            <w:hideMark/>
          </w:tcPr>
          <w:p w14:paraId="4A97CF5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Miejsce urodzenia:</w:t>
            </w:r>
          </w:p>
        </w:tc>
      </w:tr>
      <w:tr w:rsidR="00D87AB3" w:rsidRPr="00146C14" w14:paraId="7F709316"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noWrap/>
            <w:vAlign w:val="bottom"/>
            <w:hideMark/>
          </w:tcPr>
          <w:p w14:paraId="561E251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Pesel:</w:t>
            </w:r>
          </w:p>
        </w:tc>
        <w:tc>
          <w:tcPr>
            <w:tcW w:w="7012" w:type="dxa"/>
            <w:gridSpan w:val="6"/>
            <w:tcBorders>
              <w:top w:val="single" w:sz="4" w:space="0" w:color="auto"/>
              <w:left w:val="nil"/>
              <w:bottom w:val="single" w:sz="4" w:space="0" w:color="auto"/>
              <w:right w:val="single" w:sz="4" w:space="0" w:color="000000"/>
            </w:tcBorders>
            <w:noWrap/>
            <w:vAlign w:val="bottom"/>
            <w:hideMark/>
          </w:tcPr>
          <w:p w14:paraId="5D82D6A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NIP:</w:t>
            </w:r>
          </w:p>
        </w:tc>
      </w:tr>
      <w:tr w:rsidR="00D87AB3" w:rsidRPr="00146C14" w14:paraId="3163B73E"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1CC7A077"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Miejsce zamieszkania:</w:t>
            </w:r>
          </w:p>
        </w:tc>
      </w:tr>
      <w:tr w:rsidR="00D87AB3" w:rsidRPr="00146C14" w14:paraId="1F642FE3"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5979A05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Województwo:</w:t>
            </w:r>
          </w:p>
        </w:tc>
        <w:tc>
          <w:tcPr>
            <w:tcW w:w="2014" w:type="dxa"/>
            <w:tcBorders>
              <w:top w:val="nil"/>
              <w:left w:val="nil"/>
              <w:bottom w:val="single" w:sz="4" w:space="0" w:color="auto"/>
              <w:right w:val="nil"/>
            </w:tcBorders>
            <w:noWrap/>
            <w:vAlign w:val="bottom"/>
            <w:hideMark/>
          </w:tcPr>
          <w:p w14:paraId="2A08E2C7"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Powiat:</w:t>
            </w:r>
          </w:p>
        </w:tc>
        <w:tc>
          <w:tcPr>
            <w:tcW w:w="1203" w:type="dxa"/>
            <w:tcBorders>
              <w:top w:val="nil"/>
              <w:left w:val="nil"/>
              <w:bottom w:val="single" w:sz="4" w:space="0" w:color="auto"/>
              <w:right w:val="nil"/>
            </w:tcBorders>
            <w:noWrap/>
            <w:vAlign w:val="bottom"/>
            <w:hideMark/>
          </w:tcPr>
          <w:p w14:paraId="31F0B679"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noWrap/>
            <w:vAlign w:val="bottom"/>
            <w:hideMark/>
          </w:tcPr>
          <w:p w14:paraId="7A95130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noWrap/>
            <w:vAlign w:val="bottom"/>
            <w:hideMark/>
          </w:tcPr>
          <w:p w14:paraId="4408C46C"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Gmina:</w:t>
            </w:r>
          </w:p>
        </w:tc>
      </w:tr>
      <w:tr w:rsidR="00D87AB3" w:rsidRPr="00146C14" w14:paraId="6ED75410"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618DEA5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Ulica:</w:t>
            </w:r>
          </w:p>
        </w:tc>
        <w:tc>
          <w:tcPr>
            <w:tcW w:w="2014" w:type="dxa"/>
            <w:tcBorders>
              <w:top w:val="nil"/>
              <w:left w:val="nil"/>
              <w:bottom w:val="single" w:sz="4" w:space="0" w:color="auto"/>
              <w:right w:val="nil"/>
            </w:tcBorders>
            <w:noWrap/>
            <w:vAlign w:val="bottom"/>
            <w:hideMark/>
          </w:tcPr>
          <w:p w14:paraId="1C63BB0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Nr domu:</w:t>
            </w:r>
          </w:p>
        </w:tc>
        <w:tc>
          <w:tcPr>
            <w:tcW w:w="1203" w:type="dxa"/>
            <w:tcBorders>
              <w:top w:val="nil"/>
              <w:left w:val="nil"/>
              <w:bottom w:val="single" w:sz="4" w:space="0" w:color="auto"/>
              <w:right w:val="nil"/>
            </w:tcBorders>
            <w:noWrap/>
            <w:vAlign w:val="bottom"/>
            <w:hideMark/>
          </w:tcPr>
          <w:p w14:paraId="390B2149"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noWrap/>
            <w:vAlign w:val="bottom"/>
            <w:hideMark/>
          </w:tcPr>
          <w:p w14:paraId="7B08BF4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noWrap/>
            <w:vAlign w:val="bottom"/>
            <w:hideMark/>
          </w:tcPr>
          <w:p w14:paraId="199E741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Nr lokalu:</w:t>
            </w:r>
          </w:p>
        </w:tc>
      </w:tr>
      <w:tr w:rsidR="00D87AB3" w:rsidRPr="00146C14" w14:paraId="0EE63B6E"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55C0EA3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Kod:</w:t>
            </w:r>
          </w:p>
        </w:tc>
        <w:tc>
          <w:tcPr>
            <w:tcW w:w="7012" w:type="dxa"/>
            <w:gridSpan w:val="6"/>
            <w:tcBorders>
              <w:top w:val="single" w:sz="4" w:space="0" w:color="auto"/>
              <w:left w:val="nil"/>
              <w:bottom w:val="single" w:sz="4" w:space="0" w:color="auto"/>
              <w:right w:val="single" w:sz="4" w:space="0" w:color="auto"/>
            </w:tcBorders>
            <w:noWrap/>
            <w:vAlign w:val="bottom"/>
            <w:hideMark/>
          </w:tcPr>
          <w:p w14:paraId="64E70CE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Miejscowość:</w:t>
            </w:r>
          </w:p>
        </w:tc>
      </w:tr>
      <w:tr w:rsidR="00D87AB3" w:rsidRPr="00146C14" w14:paraId="65FC022A" w14:textId="77777777" w:rsidTr="00170965">
        <w:trPr>
          <w:trHeight w:val="517"/>
        </w:trPr>
        <w:tc>
          <w:tcPr>
            <w:tcW w:w="10238" w:type="dxa"/>
            <w:gridSpan w:val="10"/>
            <w:vMerge w:val="restart"/>
            <w:tcBorders>
              <w:top w:val="single" w:sz="4" w:space="0" w:color="auto"/>
              <w:left w:val="single" w:sz="4" w:space="0" w:color="auto"/>
              <w:bottom w:val="single" w:sz="4" w:space="0" w:color="000000"/>
              <w:right w:val="single" w:sz="4" w:space="0" w:color="000000"/>
            </w:tcBorders>
            <w:vAlign w:val="bottom"/>
            <w:hideMark/>
          </w:tcPr>
          <w:p w14:paraId="3182B212" w14:textId="77777777" w:rsidR="00D87AB3" w:rsidRPr="00146C14" w:rsidRDefault="00D87AB3" w:rsidP="00F93039">
            <w:pPr>
              <w:spacing w:after="0" w:line="320" w:lineRule="atLeast"/>
              <w:jc w:val="right"/>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czytelny podpis lub parafka z pieczątką imienną </w:t>
            </w:r>
          </w:p>
          <w:p w14:paraId="7DF61E79" w14:textId="09C5722D" w:rsidR="00D87AB3" w:rsidRPr="00146C14" w:rsidRDefault="00D87AB3" w:rsidP="00F93039">
            <w:pPr>
              <w:spacing w:after="0" w:line="320" w:lineRule="atLeast"/>
              <w:jc w:val="right"/>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Wykonawcy      </w:t>
            </w:r>
          </w:p>
        </w:tc>
      </w:tr>
      <w:tr w:rsidR="00D87AB3" w:rsidRPr="00146C14" w14:paraId="685602AE" w14:textId="77777777" w:rsidTr="00170965">
        <w:trPr>
          <w:trHeight w:val="517"/>
        </w:trPr>
        <w:tc>
          <w:tcPr>
            <w:tcW w:w="10238"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2D0879DB" w14:textId="77777777" w:rsidTr="00170965">
        <w:trPr>
          <w:trHeight w:val="517"/>
        </w:trPr>
        <w:tc>
          <w:tcPr>
            <w:tcW w:w="10238" w:type="dxa"/>
            <w:gridSpan w:val="10"/>
            <w:vMerge w:val="restart"/>
            <w:tcBorders>
              <w:top w:val="single" w:sz="4" w:space="0" w:color="auto"/>
              <w:left w:val="single" w:sz="4" w:space="0" w:color="auto"/>
              <w:bottom w:val="single" w:sz="4" w:space="0" w:color="auto"/>
              <w:right w:val="single" w:sz="4" w:space="0" w:color="auto"/>
            </w:tcBorders>
            <w:noWrap/>
            <w:hideMark/>
          </w:tcPr>
          <w:p w14:paraId="46B1C612"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Zatwierdzam do wypłaty </w:t>
            </w:r>
            <w:proofErr w:type="gramStart"/>
            <w:r w:rsidRPr="00146C14">
              <w:rPr>
                <w:rFonts w:eastAsia="Times New Roman" w:cstheme="minorHAnsi"/>
                <w:color w:val="000000"/>
                <w:sz w:val="20"/>
                <w:szCs w:val="20"/>
                <w:lang w:eastAsia="pl-PL"/>
              </w:rPr>
              <w:t xml:space="preserve">kwotę:   </w:t>
            </w:r>
            <w:proofErr w:type="gramEnd"/>
            <w:r w:rsidRPr="00146C14">
              <w:rPr>
                <w:rFonts w:eastAsia="Times New Roman" w:cstheme="minorHAnsi"/>
                <w:color w:val="000000"/>
                <w:sz w:val="20"/>
                <w:szCs w:val="20"/>
                <w:lang w:eastAsia="pl-PL"/>
              </w:rPr>
              <w:t xml:space="preserve">  ………………………… (słownie</w:t>
            </w:r>
            <w:proofErr w:type="gramStart"/>
            <w:r w:rsidRPr="00146C14">
              <w:rPr>
                <w:rFonts w:eastAsia="Times New Roman" w:cstheme="minorHAnsi"/>
                <w:color w:val="000000"/>
                <w:sz w:val="20"/>
                <w:szCs w:val="20"/>
                <w:lang w:eastAsia="pl-PL"/>
              </w:rPr>
              <w:t>):…</w:t>
            </w:r>
            <w:proofErr w:type="gramEnd"/>
            <w:r w:rsidRPr="00146C14">
              <w:rPr>
                <w:rFonts w:eastAsia="Times New Roman" w:cstheme="minorHAnsi"/>
                <w:color w:val="000000"/>
                <w:sz w:val="20"/>
                <w:szCs w:val="20"/>
                <w:lang w:eastAsia="pl-PL"/>
              </w:rPr>
              <w:t>…………………………</w:t>
            </w:r>
          </w:p>
        </w:tc>
      </w:tr>
      <w:tr w:rsidR="00D87AB3" w:rsidRPr="00146C14" w14:paraId="23485ACD" w14:textId="77777777" w:rsidTr="00170965">
        <w:trPr>
          <w:trHeight w:val="509"/>
        </w:trPr>
        <w:tc>
          <w:tcPr>
            <w:tcW w:w="10238"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3DBE8A78" w14:textId="77777777" w:rsidTr="00170965">
        <w:trPr>
          <w:trHeight w:val="293"/>
        </w:trPr>
        <w:tc>
          <w:tcPr>
            <w:tcW w:w="3226" w:type="dxa"/>
            <w:gridSpan w:val="4"/>
            <w:tcBorders>
              <w:top w:val="nil"/>
              <w:left w:val="single" w:sz="4" w:space="0" w:color="auto"/>
              <w:bottom w:val="nil"/>
              <w:right w:val="nil"/>
            </w:tcBorders>
            <w:noWrap/>
            <w:vAlign w:val="bottom"/>
            <w:hideMark/>
          </w:tcPr>
          <w:p w14:paraId="29D03614"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Potwierdzam wykonania umowy:</w:t>
            </w:r>
          </w:p>
        </w:tc>
        <w:tc>
          <w:tcPr>
            <w:tcW w:w="2014" w:type="dxa"/>
            <w:tcBorders>
              <w:top w:val="nil"/>
              <w:left w:val="nil"/>
              <w:bottom w:val="nil"/>
              <w:right w:val="nil"/>
            </w:tcBorders>
            <w:noWrap/>
            <w:vAlign w:val="bottom"/>
            <w:hideMark/>
          </w:tcPr>
          <w:p w14:paraId="33B75B4F"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203" w:type="dxa"/>
            <w:tcBorders>
              <w:top w:val="nil"/>
              <w:left w:val="nil"/>
              <w:bottom w:val="nil"/>
              <w:right w:val="nil"/>
            </w:tcBorders>
            <w:noWrap/>
            <w:vAlign w:val="bottom"/>
            <w:hideMark/>
          </w:tcPr>
          <w:p w14:paraId="1C36A876"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bottom"/>
            <w:hideMark/>
          </w:tcPr>
          <w:p w14:paraId="77E98AA2" w14:textId="77777777" w:rsidR="00D87AB3" w:rsidRPr="00146C14" w:rsidRDefault="00D87AB3" w:rsidP="00F93039">
            <w:pPr>
              <w:spacing w:after="0" w:line="320" w:lineRule="atLeast"/>
              <w:rPr>
                <w:rFonts w:eastAsia="Times New Roman" w:cstheme="minorHAnsi"/>
                <w:sz w:val="20"/>
                <w:szCs w:val="20"/>
                <w:lang w:eastAsia="pl-PL"/>
              </w:rPr>
            </w:pPr>
          </w:p>
        </w:tc>
        <w:tc>
          <w:tcPr>
            <w:tcW w:w="1434" w:type="dxa"/>
            <w:tcBorders>
              <w:top w:val="nil"/>
              <w:left w:val="nil"/>
              <w:bottom w:val="nil"/>
              <w:right w:val="nil"/>
            </w:tcBorders>
            <w:noWrap/>
            <w:vAlign w:val="bottom"/>
            <w:hideMark/>
          </w:tcPr>
          <w:p w14:paraId="55786BE6" w14:textId="77777777" w:rsidR="00D87AB3" w:rsidRPr="00146C14" w:rsidRDefault="00D87AB3" w:rsidP="00F93039">
            <w:pPr>
              <w:spacing w:after="0" w:line="320" w:lineRule="atLeast"/>
              <w:rPr>
                <w:rFonts w:eastAsia="Times New Roman" w:cstheme="minorHAnsi"/>
                <w:sz w:val="20"/>
                <w:szCs w:val="20"/>
                <w:lang w:eastAsia="pl-PL"/>
              </w:rPr>
            </w:pPr>
          </w:p>
        </w:tc>
        <w:tc>
          <w:tcPr>
            <w:tcW w:w="162" w:type="dxa"/>
            <w:tcBorders>
              <w:top w:val="nil"/>
              <w:left w:val="nil"/>
              <w:bottom w:val="nil"/>
              <w:right w:val="nil"/>
            </w:tcBorders>
            <w:noWrap/>
            <w:vAlign w:val="bottom"/>
            <w:hideMark/>
          </w:tcPr>
          <w:p w14:paraId="07D04AEC" w14:textId="77777777" w:rsidR="00D87AB3" w:rsidRPr="00146C14" w:rsidRDefault="00D87AB3" w:rsidP="00F93039">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noWrap/>
            <w:vAlign w:val="bottom"/>
            <w:hideMark/>
          </w:tcPr>
          <w:p w14:paraId="5CD6F69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3B17364" w14:textId="77777777" w:rsidTr="00170965">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vAlign w:val="bottom"/>
            <w:hideMark/>
          </w:tcPr>
          <w:p w14:paraId="51D2FD5A"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 i czytelny podpis lub parafka z pieczątką imienną   Wnioskodawcy</w:t>
            </w:r>
          </w:p>
        </w:tc>
        <w:tc>
          <w:tcPr>
            <w:tcW w:w="4998"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264E44C8" w14:textId="191C6B03"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data i czytelny podpis lub parafka z pieczątką imienną </w:t>
            </w:r>
            <w:r w:rsidR="009D40B5" w:rsidRPr="00146C14">
              <w:rPr>
                <w:rFonts w:eastAsia="Times New Roman" w:cstheme="minorHAnsi"/>
                <w:color w:val="000000"/>
                <w:sz w:val="20"/>
                <w:szCs w:val="20"/>
                <w:lang w:eastAsia="pl-PL"/>
              </w:rPr>
              <w:t>Zamawiającego</w:t>
            </w:r>
          </w:p>
        </w:tc>
      </w:tr>
      <w:tr w:rsidR="00D87AB3" w:rsidRPr="00146C14" w14:paraId="3F613060" w14:textId="77777777" w:rsidTr="00170965">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5FBFF342" w14:textId="77777777" w:rsidTr="00170965">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146C14" w:rsidRDefault="00D87AB3" w:rsidP="00F93039">
            <w:pPr>
              <w:spacing w:after="0" w:line="320" w:lineRule="atLeast"/>
              <w:rPr>
                <w:rFonts w:eastAsia="Times New Roman" w:cstheme="minorHAnsi"/>
                <w:color w:val="000000"/>
                <w:sz w:val="20"/>
                <w:szCs w:val="20"/>
                <w:lang w:eastAsia="pl-PL"/>
              </w:rPr>
            </w:pPr>
          </w:p>
        </w:tc>
      </w:tr>
    </w:tbl>
    <w:p w14:paraId="4E4EB22F" w14:textId="62CFFD54" w:rsidR="00170965" w:rsidRPr="00146C14" w:rsidRDefault="00170965" w:rsidP="00F93039">
      <w:pPr>
        <w:spacing w:after="0" w:line="320" w:lineRule="atLeast"/>
        <w:jc w:val="right"/>
        <w:rPr>
          <w:rFonts w:cstheme="minorHAnsi"/>
          <w:b/>
          <w:sz w:val="20"/>
          <w:szCs w:val="20"/>
        </w:rPr>
      </w:pPr>
      <w:r w:rsidRPr="00146C14">
        <w:rPr>
          <w:rFonts w:cstheme="minorHAnsi"/>
          <w:b/>
          <w:sz w:val="20"/>
          <w:szCs w:val="20"/>
        </w:rPr>
        <w:lastRenderedPageBreak/>
        <w:t>Załącznik nr 4 do umowy nr ……/202</w:t>
      </w:r>
      <w:r w:rsidR="009E0798" w:rsidRPr="00146C14">
        <w:rPr>
          <w:rFonts w:cstheme="minorHAnsi"/>
          <w:b/>
          <w:sz w:val="20"/>
          <w:szCs w:val="20"/>
        </w:rPr>
        <w:t>6</w:t>
      </w:r>
      <w:r w:rsidRPr="00146C14">
        <w:rPr>
          <w:rFonts w:cstheme="minorHAnsi"/>
          <w:b/>
          <w:sz w:val="20"/>
          <w:szCs w:val="20"/>
        </w:rPr>
        <w:t>/ORPEG/PCN z dnia ……………….  202</w:t>
      </w:r>
      <w:r w:rsidR="009E0798" w:rsidRPr="00146C14">
        <w:rPr>
          <w:rFonts w:cstheme="minorHAnsi"/>
          <w:b/>
          <w:sz w:val="20"/>
          <w:szCs w:val="20"/>
        </w:rPr>
        <w:t>6</w:t>
      </w:r>
      <w:r w:rsidRPr="00146C14">
        <w:rPr>
          <w:rFonts w:cstheme="minorHAnsi"/>
          <w:b/>
          <w:sz w:val="20"/>
          <w:szCs w:val="20"/>
        </w:rPr>
        <w:t xml:space="preserve"> r.</w:t>
      </w:r>
    </w:p>
    <w:p w14:paraId="0AE56367" w14:textId="77777777" w:rsidR="00147C01" w:rsidRDefault="00170965" w:rsidP="00F93039">
      <w:pPr>
        <w:spacing w:after="0" w:line="320" w:lineRule="atLeast"/>
        <w:jc w:val="center"/>
        <w:rPr>
          <w:rFonts w:cstheme="minorHAnsi"/>
          <w:b/>
          <w:sz w:val="20"/>
          <w:szCs w:val="20"/>
        </w:rPr>
      </w:pPr>
      <w:r w:rsidRPr="00146C14">
        <w:rPr>
          <w:rFonts w:cstheme="minorHAnsi"/>
          <w:b/>
          <w:sz w:val="20"/>
          <w:szCs w:val="20"/>
        </w:rPr>
        <w:t xml:space="preserve">Informacja o obowiązywaniu Procedury zgłoszeń wewnętrznych </w:t>
      </w:r>
    </w:p>
    <w:p w14:paraId="3C168818" w14:textId="6F32CCBD" w:rsidR="00170965" w:rsidRPr="00146C14" w:rsidRDefault="00170965" w:rsidP="00F93039">
      <w:pPr>
        <w:spacing w:after="0" w:line="320" w:lineRule="atLeast"/>
        <w:jc w:val="center"/>
        <w:rPr>
          <w:rFonts w:cstheme="minorHAnsi"/>
          <w:b/>
          <w:sz w:val="20"/>
          <w:szCs w:val="20"/>
        </w:rPr>
      </w:pPr>
      <w:r w:rsidRPr="00146C14">
        <w:rPr>
          <w:rFonts w:cstheme="minorHAnsi"/>
          <w:b/>
          <w:sz w:val="20"/>
          <w:szCs w:val="20"/>
        </w:rPr>
        <w:t>w Ośrodku Rozwoju Polskiej Edukacji za Granicą („Ośrodek”)</w:t>
      </w:r>
    </w:p>
    <w:p w14:paraId="476FE473" w14:textId="77777777" w:rsidR="00170965" w:rsidRPr="00146C14" w:rsidRDefault="00170965" w:rsidP="00F93039">
      <w:pPr>
        <w:spacing w:after="0" w:line="320" w:lineRule="atLeast"/>
        <w:jc w:val="center"/>
        <w:rPr>
          <w:rFonts w:cstheme="minorHAnsi"/>
          <w:sz w:val="20"/>
          <w:szCs w:val="20"/>
        </w:rPr>
      </w:pPr>
    </w:p>
    <w:p w14:paraId="2A9BE08D" w14:textId="24767778"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Informujemy, że na podstawie art. 24 ust. 1 ustawy z dnia 14 czerwca 2024 r. o ochronie sygnalistów (Dz. U. </w:t>
      </w:r>
      <w:r w:rsidR="005F247E" w:rsidRPr="00146C14">
        <w:rPr>
          <w:rFonts w:cstheme="minorHAnsi"/>
          <w:sz w:val="20"/>
          <w:szCs w:val="20"/>
        </w:rPr>
        <w:t>z 2024</w:t>
      </w:r>
      <w:r w:rsidRPr="00146C14">
        <w:rPr>
          <w:rFonts w:cstheme="minorHAnsi"/>
          <w:sz w:val="20"/>
          <w:szCs w:val="20"/>
        </w:rPr>
        <w:t xml:space="preserve"> r. poz. 928) dalej „ustawa’’, w </w:t>
      </w:r>
      <w:r w:rsidR="005F247E" w:rsidRPr="00146C14">
        <w:rPr>
          <w:rFonts w:cstheme="minorHAnsi"/>
          <w:sz w:val="20"/>
          <w:szCs w:val="20"/>
        </w:rPr>
        <w:t>Ośrodku obowiązuje</w:t>
      </w:r>
      <w:r w:rsidRPr="00146C14">
        <w:rPr>
          <w:rFonts w:cstheme="minorHAnsi"/>
          <w:sz w:val="20"/>
          <w:szCs w:val="20"/>
        </w:rPr>
        <w:t xml:space="preserve"> Procedura zgłoszeń wewnętrznych wprowadzona zarządzeniem nr141/2024 Dyrektora Ośrodka Rozwoju Polskiej Edukacji za Granicą </w:t>
      </w:r>
      <w:proofErr w:type="gramStart"/>
      <w:r w:rsidRPr="00146C14">
        <w:rPr>
          <w:rFonts w:cstheme="minorHAnsi"/>
          <w:sz w:val="20"/>
          <w:szCs w:val="20"/>
        </w:rPr>
        <w:t>z  25</w:t>
      </w:r>
      <w:proofErr w:type="gramEnd"/>
      <w:r w:rsidRPr="00146C14">
        <w:rPr>
          <w:rFonts w:cstheme="minorHAnsi"/>
          <w:sz w:val="20"/>
          <w:szCs w:val="20"/>
        </w:rPr>
        <w:t xml:space="preserve">  września 2024 r. </w:t>
      </w:r>
      <w:proofErr w:type="gramStart"/>
      <w:r w:rsidRPr="00146C14">
        <w:rPr>
          <w:rFonts w:cstheme="minorHAnsi"/>
          <w:sz w:val="20"/>
          <w:szCs w:val="20"/>
        </w:rPr>
        <w:t>w  sprawie</w:t>
      </w:r>
      <w:proofErr w:type="gramEnd"/>
      <w:r w:rsidRPr="00146C14">
        <w:rPr>
          <w:rFonts w:cstheme="minorHAnsi"/>
          <w:sz w:val="20"/>
          <w:szCs w:val="20"/>
        </w:rPr>
        <w:t xml:space="preserve"> wprowadzenia Procedury zgłoszeń wewnętrznych w </w:t>
      </w:r>
      <w:proofErr w:type="gramStart"/>
      <w:r w:rsidRPr="00146C14">
        <w:rPr>
          <w:rFonts w:cstheme="minorHAnsi"/>
          <w:sz w:val="20"/>
          <w:szCs w:val="20"/>
        </w:rPr>
        <w:t>Ośrodku  Rozwoju</w:t>
      </w:r>
      <w:proofErr w:type="gramEnd"/>
      <w:r w:rsidRPr="00146C14">
        <w:rPr>
          <w:rFonts w:cstheme="minorHAnsi"/>
          <w:sz w:val="20"/>
          <w:szCs w:val="20"/>
        </w:rPr>
        <w:t xml:space="preserve"> Polskiej Edukacji za Granicą </w:t>
      </w:r>
      <w:proofErr w:type="gramStart"/>
      <w:r w:rsidRPr="00146C14">
        <w:rPr>
          <w:rFonts w:cstheme="minorHAnsi"/>
          <w:sz w:val="20"/>
          <w:szCs w:val="20"/>
        </w:rPr>
        <w:t>zwana  dalej</w:t>
      </w:r>
      <w:proofErr w:type="gramEnd"/>
      <w:r w:rsidRPr="00146C14">
        <w:rPr>
          <w:rFonts w:cstheme="minorHAnsi"/>
          <w:sz w:val="20"/>
          <w:szCs w:val="20"/>
        </w:rPr>
        <w:t xml:space="preserve"> „Procedurą”</w:t>
      </w:r>
      <w:r w:rsidR="00670A95">
        <w:rPr>
          <w:rFonts w:cstheme="minorHAnsi"/>
          <w:sz w:val="20"/>
          <w:szCs w:val="20"/>
        </w:rPr>
        <w:t>.</w:t>
      </w:r>
    </w:p>
    <w:p w14:paraId="390253B8" w14:textId="38C51912"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W wypełnieniu </w:t>
      </w:r>
      <w:r w:rsidR="005F247E" w:rsidRPr="00146C14">
        <w:rPr>
          <w:rFonts w:cstheme="minorHAnsi"/>
          <w:sz w:val="20"/>
          <w:szCs w:val="20"/>
        </w:rPr>
        <w:t>obowiązku z art.</w:t>
      </w:r>
      <w:r w:rsidRPr="00146C14">
        <w:rPr>
          <w:rFonts w:cstheme="minorHAnsi"/>
          <w:sz w:val="20"/>
          <w:szCs w:val="20"/>
        </w:rPr>
        <w:t xml:space="preserve">  24 ust. 6 </w:t>
      </w:r>
      <w:r w:rsidR="005F247E" w:rsidRPr="00146C14">
        <w:rPr>
          <w:rFonts w:cstheme="minorHAnsi"/>
          <w:sz w:val="20"/>
          <w:szCs w:val="20"/>
        </w:rPr>
        <w:t>ustawy informujemy,</w:t>
      </w:r>
      <w:r w:rsidRPr="00146C14">
        <w:rPr>
          <w:rFonts w:cstheme="minorHAnsi"/>
          <w:sz w:val="20"/>
          <w:szCs w:val="20"/>
        </w:rPr>
        <w:t xml:space="preserve"> że </w:t>
      </w:r>
      <w:r w:rsidR="005F247E" w:rsidRPr="00146C14">
        <w:rPr>
          <w:rFonts w:cstheme="minorHAnsi"/>
          <w:sz w:val="20"/>
          <w:szCs w:val="20"/>
        </w:rPr>
        <w:t>w związku</w:t>
      </w:r>
      <w:r w:rsidRPr="00146C14">
        <w:rPr>
          <w:rFonts w:cstheme="minorHAnsi"/>
          <w:sz w:val="20"/>
          <w:szCs w:val="20"/>
        </w:rPr>
        <w:t xml:space="preserve"> z przyjęta Procedurą, mają Państwo prawo zgłoszenia naruszenia prawa </w:t>
      </w:r>
      <w:r w:rsidR="005F247E" w:rsidRPr="00146C14">
        <w:rPr>
          <w:rFonts w:cstheme="minorHAnsi"/>
          <w:sz w:val="20"/>
          <w:szCs w:val="20"/>
        </w:rPr>
        <w:t>polegającego na</w:t>
      </w:r>
      <w:r w:rsidRPr="00146C14">
        <w:rPr>
          <w:rFonts w:cstheme="minorHAnsi"/>
          <w:sz w:val="20"/>
          <w:szCs w:val="20"/>
        </w:rPr>
        <w:t xml:space="preserve"> działaniu lub zaniechaniu niezgodnym z prawem lub mającym na celu obejście prawa, we wszystkich dziedzinach wskazanych w art. 3 ust. 1 ustawy:</w:t>
      </w:r>
    </w:p>
    <w:p w14:paraId="29529329" w14:textId="77777777"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Zgłoszeń można dokonywać za pomocą następujących środków komunikacji: </w:t>
      </w:r>
    </w:p>
    <w:p w14:paraId="5FE45326" w14:textId="12B5B6E5" w:rsidR="00170965" w:rsidRPr="00146C14" w:rsidRDefault="00170965" w:rsidP="00F93039">
      <w:pPr>
        <w:pStyle w:val="PKTpunkt"/>
        <w:numPr>
          <w:ilvl w:val="0"/>
          <w:numId w:val="68"/>
        </w:numPr>
        <w:spacing w:line="320" w:lineRule="atLeast"/>
        <w:rPr>
          <w:rFonts w:asciiTheme="minorHAnsi" w:hAnsiTheme="minorHAnsi" w:cstheme="minorHAnsi"/>
          <w:sz w:val="20"/>
        </w:rPr>
      </w:pPr>
      <w:r w:rsidRPr="00146C14">
        <w:rPr>
          <w:rFonts w:asciiTheme="minorHAnsi" w:hAnsiTheme="minorHAnsi" w:cstheme="minorHAnsi"/>
          <w:sz w:val="20"/>
        </w:rPr>
        <w:t>w postaci elektronicznej na adres e-mail: naruszenia@orpeg.</w:t>
      </w:r>
      <w:r w:rsidR="006B5A82" w:rsidRPr="00146C14">
        <w:rPr>
          <w:rFonts w:asciiTheme="minorHAnsi" w:hAnsiTheme="minorHAnsi" w:cstheme="minorHAnsi"/>
          <w:sz w:val="20"/>
        </w:rPr>
        <w:t>gov.</w:t>
      </w:r>
      <w:r w:rsidRPr="00146C14">
        <w:rPr>
          <w:rFonts w:asciiTheme="minorHAnsi" w:hAnsiTheme="minorHAnsi" w:cstheme="minorHAnsi"/>
          <w:sz w:val="20"/>
        </w:rPr>
        <w:t>pl;</w:t>
      </w:r>
    </w:p>
    <w:p w14:paraId="5556CF0A" w14:textId="118056A5"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 xml:space="preserve">w postaci pisemnej na adres korespondencyjny Ośrodka: Dyrektor Ośrodka Rozwoju Polskiej Edukacji </w:t>
      </w:r>
      <w:r w:rsidR="005F247E" w:rsidRPr="00146C14">
        <w:rPr>
          <w:rFonts w:asciiTheme="minorHAnsi" w:hAnsiTheme="minorHAnsi" w:cstheme="minorHAnsi"/>
          <w:sz w:val="20"/>
          <w:szCs w:val="20"/>
        </w:rPr>
        <w:t>za Granicą</w:t>
      </w:r>
      <w:r w:rsidRPr="00146C14">
        <w:rPr>
          <w:rFonts w:asciiTheme="minorHAnsi" w:hAnsiTheme="minorHAnsi" w:cstheme="minorHAnsi"/>
          <w:sz w:val="20"/>
          <w:szCs w:val="20"/>
        </w:rPr>
        <w:t>, 02-67</w:t>
      </w:r>
      <w:r w:rsidR="006B5A82"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ul.</w:t>
      </w:r>
      <w:r w:rsidR="006B5A82" w:rsidRPr="00146C14">
        <w:rPr>
          <w:rFonts w:asciiTheme="minorHAnsi" w:hAnsiTheme="minorHAnsi" w:cstheme="minorHAnsi"/>
          <w:sz w:val="20"/>
          <w:szCs w:val="20"/>
        </w:rPr>
        <w:t xml:space="preserve"> Janusza Kurtyki 4</w:t>
      </w:r>
      <w:r w:rsidRPr="00146C14">
        <w:rPr>
          <w:rFonts w:asciiTheme="minorHAnsi" w:hAnsiTheme="minorHAnsi" w:cstheme="minorHAnsi"/>
          <w:sz w:val="20"/>
          <w:szCs w:val="20"/>
        </w:rPr>
        <w:t xml:space="preserve"> z dopiskiem: nie otwierać – zgłoszenie sygnalisty; </w:t>
      </w:r>
    </w:p>
    <w:p w14:paraId="7E51A498" w14:textId="77777777"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telefonicznie pod dedykowany numer: +48 22 622 37 92, +48 22 622 37 93, w dni robocze, w godzinach 8-16;</w:t>
      </w:r>
    </w:p>
    <w:p w14:paraId="1D2465FD" w14:textId="77777777"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18695DAD" w14:textId="77777777"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D3B6342" w14:textId="7DBB2EEB"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Procedura zgłoszeń wewnętrznych dostępna jest w Biuletynie Informacji Publicznej </w:t>
      </w:r>
      <w:r w:rsidR="005F247E" w:rsidRPr="00146C14">
        <w:rPr>
          <w:rFonts w:cstheme="minorHAnsi"/>
          <w:sz w:val="20"/>
          <w:szCs w:val="20"/>
        </w:rPr>
        <w:t>Ośrodka w</w:t>
      </w:r>
      <w:r w:rsidRPr="00146C14">
        <w:rPr>
          <w:rFonts w:cstheme="minorHAnsi"/>
          <w:sz w:val="20"/>
          <w:szCs w:val="20"/>
        </w:rPr>
        <w:t xml:space="preserve"> zakładce Sygnaliści/ zgłoszenia wewnętrzne.</w:t>
      </w:r>
    </w:p>
    <w:p w14:paraId="0A5B914E" w14:textId="038C8CEB"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 </w:t>
      </w:r>
      <w:hyperlink r:id="rId17" w:history="1">
        <w:r w:rsidR="0064721E" w:rsidRPr="00146C14">
          <w:rPr>
            <w:rStyle w:val="Hipercze"/>
            <w:rFonts w:cstheme="minorHAnsi"/>
            <w:sz w:val="20"/>
            <w:szCs w:val="20"/>
          </w:rPr>
          <w:t>https://bip.orpeg.gov.pl/zgloszenia-wewnetrzne/</w:t>
        </w:r>
      </w:hyperlink>
      <w:r w:rsidRPr="00146C14">
        <w:rPr>
          <w:rFonts w:cstheme="minorHAnsi"/>
          <w:sz w:val="20"/>
          <w:szCs w:val="20"/>
        </w:rPr>
        <w:t xml:space="preserve"> </w:t>
      </w:r>
    </w:p>
    <w:p w14:paraId="48A4F0FD" w14:textId="380EC220" w:rsidR="00D10A92" w:rsidRPr="00146C14" w:rsidRDefault="00D10A92" w:rsidP="00F93039">
      <w:pPr>
        <w:spacing w:after="0" w:line="320" w:lineRule="atLeast"/>
        <w:contextualSpacing/>
        <w:jc w:val="both"/>
        <w:rPr>
          <w:rFonts w:cstheme="minorHAnsi"/>
          <w:sz w:val="20"/>
          <w:szCs w:val="20"/>
        </w:rPr>
      </w:pPr>
    </w:p>
    <w:sectPr w:rsidR="00D10A92" w:rsidRPr="00146C14" w:rsidSect="00A9011C">
      <w:headerReference w:type="default" r:id="rId18"/>
      <w:footerReference w:type="default" r:id="rId19"/>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48A5" w14:textId="77777777" w:rsidR="00E10CCA" w:rsidRDefault="00E10CCA" w:rsidP="00AE172E">
      <w:pPr>
        <w:spacing w:after="0" w:line="240" w:lineRule="auto"/>
      </w:pPr>
      <w:r>
        <w:separator/>
      </w:r>
    </w:p>
  </w:endnote>
  <w:endnote w:type="continuationSeparator" w:id="0">
    <w:p w14:paraId="7012B772" w14:textId="77777777" w:rsidR="00E10CCA" w:rsidRDefault="00E10CCA" w:rsidP="00AE172E">
      <w:pPr>
        <w:spacing w:after="0" w:line="240" w:lineRule="auto"/>
      </w:pPr>
      <w:r>
        <w:continuationSeparator/>
      </w:r>
    </w:p>
  </w:endnote>
  <w:endnote w:type="continuationNotice" w:id="1">
    <w:p w14:paraId="417637C1" w14:textId="77777777" w:rsidR="00E10CCA" w:rsidRDefault="00E10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5002EFF" w:usb1="C000E47F" w:usb2="0000002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1B65F0B6" w:rsidR="007F746E" w:rsidRPr="00D611D9" w:rsidRDefault="008A6BA3" w:rsidP="008A6BA3">
    <w:pPr>
      <w:pStyle w:val="Stopka"/>
      <w:tabs>
        <w:tab w:val="clear" w:pos="4536"/>
        <w:tab w:val="clear" w:pos="9072"/>
        <w:tab w:val="left" w:pos="7260"/>
      </w:tabs>
    </w:pPr>
    <w:r w:rsidRPr="008A6BA3">
      <w:rPr>
        <w:rFonts w:ascii="Times New Roman" w:eastAsia="Arial Unicode MS" w:hAnsi="Times New Roman" w:cs="Arial Unicode MS"/>
        <w:noProof/>
        <w:kern w:val="1"/>
        <w:sz w:val="24"/>
        <w:szCs w:val="24"/>
        <w:lang w:eastAsia="hi-IN" w:bidi="hi-IN"/>
      </w:rPr>
      <w:drawing>
        <wp:anchor distT="0" distB="0" distL="114300" distR="114300" simplePos="0" relativeHeight="251658241" behindDoc="1" locked="0" layoutInCell="1" allowOverlap="1" wp14:anchorId="6A0EF063" wp14:editId="7EC41048">
          <wp:simplePos x="0" y="0"/>
          <wp:positionH relativeFrom="column">
            <wp:posOffset>-933337</wp:posOffset>
          </wp:positionH>
          <wp:positionV relativeFrom="paragraph">
            <wp:posOffset>-109220</wp:posOffset>
          </wp:positionV>
          <wp:extent cx="7631430" cy="813447"/>
          <wp:effectExtent l="0" t="0" r="762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4A9D" w14:textId="77777777" w:rsidR="00E10CCA" w:rsidRDefault="00E10CCA" w:rsidP="00AE172E">
      <w:pPr>
        <w:spacing w:after="0" w:line="240" w:lineRule="auto"/>
      </w:pPr>
      <w:r>
        <w:separator/>
      </w:r>
    </w:p>
  </w:footnote>
  <w:footnote w:type="continuationSeparator" w:id="0">
    <w:p w14:paraId="0A01C2B9" w14:textId="77777777" w:rsidR="00E10CCA" w:rsidRDefault="00E10CCA" w:rsidP="00AE172E">
      <w:pPr>
        <w:spacing w:after="0" w:line="240" w:lineRule="auto"/>
      </w:pPr>
      <w:r>
        <w:continuationSeparator/>
      </w:r>
    </w:p>
  </w:footnote>
  <w:footnote w:type="continuationNotice" w:id="1">
    <w:p w14:paraId="6195D56C" w14:textId="77777777" w:rsidR="00E10CCA" w:rsidRDefault="00E10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2FF9E5A5" w:rsidR="007F746E" w:rsidRDefault="00E10CCA" w:rsidP="00295531">
    <w:pPr>
      <w:pStyle w:val="Nagwek"/>
    </w:pPr>
    <w:sdt>
      <w:sdtPr>
        <w:id w:val="1104617690"/>
        <w:docPartObj>
          <w:docPartGallery w:val="Page Numbers (Margins)"/>
          <w:docPartUnique/>
        </w:docPartObj>
      </w:sdtPr>
      <w:sdtEndPr/>
      <w:sdtContent>
        <w:r w:rsidR="007F746E">
          <w:rPr>
            <w:noProof/>
            <w:lang w:eastAsia="pl-PL"/>
          </w:rPr>
          <mc:AlternateContent>
            <mc:Choice Requires="wps">
              <w:drawing>
                <wp:anchor distT="0" distB="0" distL="114300" distR="114300" simplePos="0" relativeHeight="251658240"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0E2B87F" w:rsidR="007F746E" w:rsidRPr="00244D6B" w:rsidRDefault="007F746E">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CED301" w14:textId="40E2B87F" w:rsidR="007F746E" w:rsidRPr="00244D6B" w:rsidRDefault="007F746E">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v:textbox>
                  <w10:wrap anchorx="margin" anchory="margin"/>
                </v:rect>
              </w:pict>
            </mc:Fallback>
          </mc:AlternateContent>
        </w:r>
      </w:sdtContent>
    </w:sdt>
    <w:r w:rsidR="007F746E">
      <w:rPr>
        <w:noProof/>
        <w:lang w:eastAsia="pl-PL"/>
      </w:rPr>
      <w:drawing>
        <wp:inline distT="0" distB="0" distL="0" distR="0" wp14:anchorId="21409E65" wp14:editId="4709520C">
          <wp:extent cx="1341806" cy="752992"/>
          <wp:effectExtent l="1905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040"/>
    <w:multiLevelType w:val="hybridMultilevel"/>
    <w:tmpl w:val="6A384A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7307A"/>
    <w:multiLevelType w:val="multilevel"/>
    <w:tmpl w:val="0F128AB2"/>
    <w:numStyleLink w:val="Styl4"/>
  </w:abstractNum>
  <w:abstractNum w:abstractNumId="15" w15:restartNumberingAfterBreak="0">
    <w:nsid w:val="1D7A7DDD"/>
    <w:multiLevelType w:val="hybridMultilevel"/>
    <w:tmpl w:val="821ABA76"/>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76D365A"/>
    <w:multiLevelType w:val="hybridMultilevel"/>
    <w:tmpl w:val="91062860"/>
    <w:lvl w:ilvl="0" w:tplc="6CBAB0C6">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8"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F0CD8"/>
    <w:multiLevelType w:val="hybridMultilevel"/>
    <w:tmpl w:val="61045658"/>
    <w:lvl w:ilvl="0" w:tplc="DA46716E">
      <w:start w:val="1"/>
      <w:numFmt w:val="decimal"/>
      <w:lvlText w:val="%1)"/>
      <w:lvlJc w:val="left"/>
      <w:pPr>
        <w:ind w:left="1069" w:hanging="360"/>
      </w:pPr>
      <w:rPr>
        <w:rFonts w:asciiTheme="minorHAnsi" w:hAnsiTheme="minorHAnsi"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E42753"/>
    <w:multiLevelType w:val="hybridMultilevel"/>
    <w:tmpl w:val="4B72E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5FC0121C"/>
    <w:multiLevelType w:val="multilevel"/>
    <w:tmpl w:val="CB5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1"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8"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8659652">
    <w:abstractNumId w:val="20"/>
  </w:num>
  <w:num w:numId="2" w16cid:durableId="1227455291">
    <w:abstractNumId w:val="14"/>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16cid:durableId="55009533">
    <w:abstractNumId w:val="37"/>
  </w:num>
  <w:num w:numId="4" w16cid:durableId="1319725292">
    <w:abstractNumId w:val="2"/>
  </w:num>
  <w:num w:numId="5" w16cid:durableId="2099596540">
    <w:abstractNumId w:val="39"/>
  </w:num>
  <w:num w:numId="6" w16cid:durableId="673799951">
    <w:abstractNumId w:val="8"/>
  </w:num>
  <w:num w:numId="7" w16cid:durableId="1069764979">
    <w:abstractNumId w:val="3"/>
  </w:num>
  <w:num w:numId="8" w16cid:durableId="1439762984">
    <w:abstractNumId w:val="28"/>
  </w:num>
  <w:num w:numId="9" w16cid:durableId="1364091353">
    <w:abstractNumId w:val="65"/>
  </w:num>
  <w:num w:numId="10" w16cid:durableId="1064068445">
    <w:abstractNumId w:val="69"/>
  </w:num>
  <w:num w:numId="11" w16cid:durableId="201600277">
    <w:abstractNumId w:val="50"/>
  </w:num>
  <w:num w:numId="12" w16cid:durableId="2071925021">
    <w:abstractNumId w:val="29"/>
  </w:num>
  <w:num w:numId="13" w16cid:durableId="32779201">
    <w:abstractNumId w:val="32"/>
  </w:num>
  <w:num w:numId="14" w16cid:durableId="1614091423">
    <w:abstractNumId w:val="53"/>
  </w:num>
  <w:num w:numId="15" w16cid:durableId="418409029">
    <w:abstractNumId w:val="68"/>
  </w:num>
  <w:num w:numId="16" w16cid:durableId="1153375031">
    <w:abstractNumId w:val="23"/>
  </w:num>
  <w:num w:numId="17" w16cid:durableId="810295195">
    <w:abstractNumId w:val="63"/>
  </w:num>
  <w:num w:numId="18" w16cid:durableId="1065640578">
    <w:abstractNumId w:val="43"/>
  </w:num>
  <w:num w:numId="19" w16cid:durableId="298190762">
    <w:abstractNumId w:val="51"/>
  </w:num>
  <w:num w:numId="20" w16cid:durableId="501549406">
    <w:abstractNumId w:val="13"/>
  </w:num>
  <w:num w:numId="21" w16cid:durableId="671644448">
    <w:abstractNumId w:val="45"/>
  </w:num>
  <w:num w:numId="22" w16cid:durableId="1613123635">
    <w:abstractNumId w:val="40"/>
  </w:num>
  <w:num w:numId="23" w16cid:durableId="386803507">
    <w:abstractNumId w:val="11"/>
  </w:num>
  <w:num w:numId="24" w16cid:durableId="53041293">
    <w:abstractNumId w:val="17"/>
  </w:num>
  <w:num w:numId="25" w16cid:durableId="1928221375">
    <w:abstractNumId w:val="6"/>
  </w:num>
  <w:num w:numId="26" w16cid:durableId="1174413380">
    <w:abstractNumId w:val="10"/>
  </w:num>
  <w:num w:numId="27" w16cid:durableId="1132401122">
    <w:abstractNumId w:val="72"/>
  </w:num>
  <w:num w:numId="28" w16cid:durableId="2004769965">
    <w:abstractNumId w:val="9"/>
  </w:num>
  <w:num w:numId="29" w16cid:durableId="1911691813">
    <w:abstractNumId w:val="58"/>
  </w:num>
  <w:num w:numId="30" w16cid:durableId="1169564698">
    <w:abstractNumId w:val="60"/>
  </w:num>
  <w:num w:numId="31" w16cid:durableId="1568151384">
    <w:abstractNumId w:val="12"/>
  </w:num>
  <w:num w:numId="32" w16cid:durableId="1231884757">
    <w:abstractNumId w:val="64"/>
  </w:num>
  <w:num w:numId="33" w16cid:durableId="1231497688">
    <w:abstractNumId w:val="5"/>
  </w:num>
  <w:num w:numId="34" w16cid:durableId="264047326">
    <w:abstractNumId w:val="71"/>
  </w:num>
  <w:num w:numId="35" w16cid:durableId="784039098">
    <w:abstractNumId w:val="24"/>
  </w:num>
  <w:num w:numId="36" w16cid:durableId="645203732">
    <w:abstractNumId w:val="7"/>
  </w:num>
  <w:num w:numId="37" w16cid:durableId="1042024364">
    <w:abstractNumId w:val="46"/>
  </w:num>
  <w:num w:numId="38" w16cid:durableId="1057971704">
    <w:abstractNumId w:val="54"/>
  </w:num>
  <w:num w:numId="39" w16cid:durableId="395277300">
    <w:abstractNumId w:val="33"/>
  </w:num>
  <w:num w:numId="40" w16cid:durableId="2014604504">
    <w:abstractNumId w:val="49"/>
  </w:num>
  <w:num w:numId="41" w16cid:durableId="1385060125">
    <w:abstractNumId w:val="59"/>
  </w:num>
  <w:num w:numId="42" w16cid:durableId="74282638">
    <w:abstractNumId w:val="25"/>
  </w:num>
  <w:num w:numId="43" w16cid:durableId="1854612536">
    <w:abstractNumId w:val="26"/>
  </w:num>
  <w:num w:numId="44" w16cid:durableId="889732236">
    <w:abstractNumId w:val="66"/>
  </w:num>
  <w:num w:numId="45" w16cid:durableId="1291742333">
    <w:abstractNumId w:val="36"/>
  </w:num>
  <w:num w:numId="46" w16cid:durableId="256866814">
    <w:abstractNumId w:val="47"/>
  </w:num>
  <w:num w:numId="47" w16cid:durableId="1775248838">
    <w:abstractNumId w:val="30"/>
  </w:num>
  <w:num w:numId="48" w16cid:durableId="1230728565">
    <w:abstractNumId w:val="18"/>
  </w:num>
  <w:num w:numId="49" w16cid:durableId="728310425">
    <w:abstractNumId w:val="62"/>
  </w:num>
  <w:num w:numId="50" w16cid:durableId="926767455">
    <w:abstractNumId w:val="61"/>
  </w:num>
  <w:num w:numId="51" w16cid:durableId="1873612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2449187">
    <w:abstractNumId w:val="70"/>
  </w:num>
  <w:num w:numId="53" w16cid:durableId="1620800730">
    <w:abstractNumId w:val="52"/>
  </w:num>
  <w:num w:numId="54" w16cid:durableId="471017930">
    <w:abstractNumId w:val="1"/>
  </w:num>
  <w:num w:numId="55" w16cid:durableId="1758943936">
    <w:abstractNumId w:val="19"/>
  </w:num>
  <w:num w:numId="56" w16cid:durableId="750665344">
    <w:abstractNumId w:val="31"/>
  </w:num>
  <w:num w:numId="57" w16cid:durableId="132910184">
    <w:abstractNumId w:val="16"/>
  </w:num>
  <w:num w:numId="58" w16cid:durableId="598950431">
    <w:abstractNumId w:val="48"/>
  </w:num>
  <w:num w:numId="59" w16cid:durableId="424542682">
    <w:abstractNumId w:val="0"/>
  </w:num>
  <w:num w:numId="60" w16cid:durableId="631595215">
    <w:abstractNumId w:val="38"/>
  </w:num>
  <w:num w:numId="61" w16cid:durableId="2044667314">
    <w:abstractNumId w:val="42"/>
  </w:num>
  <w:num w:numId="62" w16cid:durableId="1140877702">
    <w:abstractNumId w:val="4"/>
  </w:num>
  <w:num w:numId="63" w16cid:durableId="1554390918">
    <w:abstractNumId w:val="57"/>
  </w:num>
  <w:num w:numId="64" w16cid:durableId="1839925743">
    <w:abstractNumId w:val="44"/>
  </w:num>
  <w:num w:numId="65" w16cid:durableId="2062554397">
    <w:abstractNumId w:val="41"/>
  </w:num>
  <w:num w:numId="66" w16cid:durableId="868222023">
    <w:abstractNumId w:val="27"/>
  </w:num>
  <w:num w:numId="67" w16cid:durableId="1123306064">
    <w:abstractNumId w:val="56"/>
  </w:num>
  <w:num w:numId="68" w16cid:durableId="1405832631">
    <w:abstractNumId w:val="67"/>
  </w:num>
  <w:num w:numId="69" w16cid:durableId="918709781">
    <w:abstractNumId w:val="35"/>
  </w:num>
  <w:num w:numId="70" w16cid:durableId="1445151838">
    <w:abstractNumId w:val="55"/>
  </w:num>
  <w:num w:numId="71" w16cid:durableId="1223637802">
    <w:abstractNumId w:val="15"/>
  </w:num>
  <w:num w:numId="72" w16cid:durableId="2027487314">
    <w:abstractNumId w:val="22"/>
  </w:num>
  <w:num w:numId="73" w16cid:durableId="718942172">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07"/>
    <w:rsid w:val="00002D14"/>
    <w:rsid w:val="0000320B"/>
    <w:rsid w:val="0000570A"/>
    <w:rsid w:val="0000592A"/>
    <w:rsid w:val="00006CB2"/>
    <w:rsid w:val="00010CF3"/>
    <w:rsid w:val="00013863"/>
    <w:rsid w:val="00015393"/>
    <w:rsid w:val="00015959"/>
    <w:rsid w:val="000167BC"/>
    <w:rsid w:val="00016D31"/>
    <w:rsid w:val="0001701A"/>
    <w:rsid w:val="0001746B"/>
    <w:rsid w:val="00020DD7"/>
    <w:rsid w:val="000231F4"/>
    <w:rsid w:val="00024910"/>
    <w:rsid w:val="00026322"/>
    <w:rsid w:val="00026933"/>
    <w:rsid w:val="00030EA2"/>
    <w:rsid w:val="00031E70"/>
    <w:rsid w:val="00034E29"/>
    <w:rsid w:val="000371A0"/>
    <w:rsid w:val="00041437"/>
    <w:rsid w:val="0004345E"/>
    <w:rsid w:val="00043565"/>
    <w:rsid w:val="00043875"/>
    <w:rsid w:val="00043AA5"/>
    <w:rsid w:val="000450CD"/>
    <w:rsid w:val="000475E9"/>
    <w:rsid w:val="0005248C"/>
    <w:rsid w:val="00053EC9"/>
    <w:rsid w:val="00054097"/>
    <w:rsid w:val="0005518B"/>
    <w:rsid w:val="000561BB"/>
    <w:rsid w:val="000570C4"/>
    <w:rsid w:val="000579AC"/>
    <w:rsid w:val="00057EB6"/>
    <w:rsid w:val="00060274"/>
    <w:rsid w:val="00061009"/>
    <w:rsid w:val="0006387B"/>
    <w:rsid w:val="00063D4D"/>
    <w:rsid w:val="00063DE7"/>
    <w:rsid w:val="00070AD2"/>
    <w:rsid w:val="000731E7"/>
    <w:rsid w:val="0007503C"/>
    <w:rsid w:val="00075C4E"/>
    <w:rsid w:val="00076814"/>
    <w:rsid w:val="00076BA4"/>
    <w:rsid w:val="00076F48"/>
    <w:rsid w:val="000777D6"/>
    <w:rsid w:val="000800C1"/>
    <w:rsid w:val="00080448"/>
    <w:rsid w:val="0008132F"/>
    <w:rsid w:val="00082DC0"/>
    <w:rsid w:val="00085E0C"/>
    <w:rsid w:val="00086191"/>
    <w:rsid w:val="00087361"/>
    <w:rsid w:val="0009105A"/>
    <w:rsid w:val="00091953"/>
    <w:rsid w:val="000925B9"/>
    <w:rsid w:val="00092CB0"/>
    <w:rsid w:val="00092CB8"/>
    <w:rsid w:val="00093C8D"/>
    <w:rsid w:val="00095D4A"/>
    <w:rsid w:val="00096C7B"/>
    <w:rsid w:val="00097EE2"/>
    <w:rsid w:val="000A0E39"/>
    <w:rsid w:val="000A0E5F"/>
    <w:rsid w:val="000A141C"/>
    <w:rsid w:val="000A3371"/>
    <w:rsid w:val="000A6194"/>
    <w:rsid w:val="000A6DAB"/>
    <w:rsid w:val="000B2776"/>
    <w:rsid w:val="000B3949"/>
    <w:rsid w:val="000B3F3B"/>
    <w:rsid w:val="000B40B2"/>
    <w:rsid w:val="000B42BB"/>
    <w:rsid w:val="000B4D64"/>
    <w:rsid w:val="000B4E34"/>
    <w:rsid w:val="000B6804"/>
    <w:rsid w:val="000B72C0"/>
    <w:rsid w:val="000C14AC"/>
    <w:rsid w:val="000C1512"/>
    <w:rsid w:val="000C163D"/>
    <w:rsid w:val="000C224C"/>
    <w:rsid w:val="000C2BE1"/>
    <w:rsid w:val="000C3147"/>
    <w:rsid w:val="000C6C9F"/>
    <w:rsid w:val="000C74D9"/>
    <w:rsid w:val="000C7815"/>
    <w:rsid w:val="000D1CCB"/>
    <w:rsid w:val="000D257E"/>
    <w:rsid w:val="000D3C48"/>
    <w:rsid w:val="000D61B6"/>
    <w:rsid w:val="000E0196"/>
    <w:rsid w:val="000E0800"/>
    <w:rsid w:val="000E0980"/>
    <w:rsid w:val="000E1512"/>
    <w:rsid w:val="000E225A"/>
    <w:rsid w:val="000E65A8"/>
    <w:rsid w:val="000E7313"/>
    <w:rsid w:val="000E7B19"/>
    <w:rsid w:val="000F0690"/>
    <w:rsid w:val="000F152C"/>
    <w:rsid w:val="000F20F4"/>
    <w:rsid w:val="000F310A"/>
    <w:rsid w:val="000F4831"/>
    <w:rsid w:val="000F5740"/>
    <w:rsid w:val="000F57A9"/>
    <w:rsid w:val="000F59B6"/>
    <w:rsid w:val="000F6B24"/>
    <w:rsid w:val="000F7292"/>
    <w:rsid w:val="00101D9C"/>
    <w:rsid w:val="00102329"/>
    <w:rsid w:val="00102881"/>
    <w:rsid w:val="00104585"/>
    <w:rsid w:val="0010687B"/>
    <w:rsid w:val="00106C68"/>
    <w:rsid w:val="001071D8"/>
    <w:rsid w:val="00107CEB"/>
    <w:rsid w:val="00107F01"/>
    <w:rsid w:val="00110138"/>
    <w:rsid w:val="00111434"/>
    <w:rsid w:val="00112A1B"/>
    <w:rsid w:val="0011392C"/>
    <w:rsid w:val="0011432B"/>
    <w:rsid w:val="00115278"/>
    <w:rsid w:val="00120589"/>
    <w:rsid w:val="00125CAB"/>
    <w:rsid w:val="00131585"/>
    <w:rsid w:val="0013197B"/>
    <w:rsid w:val="00134C39"/>
    <w:rsid w:val="00135C96"/>
    <w:rsid w:val="00136F6F"/>
    <w:rsid w:val="0013753E"/>
    <w:rsid w:val="00137579"/>
    <w:rsid w:val="001400D4"/>
    <w:rsid w:val="0014092F"/>
    <w:rsid w:val="00140A37"/>
    <w:rsid w:val="00140F72"/>
    <w:rsid w:val="00141152"/>
    <w:rsid w:val="001422BC"/>
    <w:rsid w:val="0014557F"/>
    <w:rsid w:val="001461D1"/>
    <w:rsid w:val="00146790"/>
    <w:rsid w:val="00146C14"/>
    <w:rsid w:val="00146DBC"/>
    <w:rsid w:val="00146EC5"/>
    <w:rsid w:val="00147135"/>
    <w:rsid w:val="00147C01"/>
    <w:rsid w:val="001529B9"/>
    <w:rsid w:val="00153A70"/>
    <w:rsid w:val="001603DF"/>
    <w:rsid w:val="0016060C"/>
    <w:rsid w:val="001616CD"/>
    <w:rsid w:val="00162CFE"/>
    <w:rsid w:val="00162F0B"/>
    <w:rsid w:val="001637F0"/>
    <w:rsid w:val="00165114"/>
    <w:rsid w:val="00170965"/>
    <w:rsid w:val="00172F25"/>
    <w:rsid w:val="00173387"/>
    <w:rsid w:val="001773DF"/>
    <w:rsid w:val="00183821"/>
    <w:rsid w:val="00183D2A"/>
    <w:rsid w:val="001846A3"/>
    <w:rsid w:val="00191780"/>
    <w:rsid w:val="00191BF0"/>
    <w:rsid w:val="001972C4"/>
    <w:rsid w:val="00197C8B"/>
    <w:rsid w:val="001A43C4"/>
    <w:rsid w:val="001A4C68"/>
    <w:rsid w:val="001A6003"/>
    <w:rsid w:val="001A7A82"/>
    <w:rsid w:val="001B03B8"/>
    <w:rsid w:val="001B12FB"/>
    <w:rsid w:val="001B2DE0"/>
    <w:rsid w:val="001B332D"/>
    <w:rsid w:val="001B4832"/>
    <w:rsid w:val="001B62E5"/>
    <w:rsid w:val="001B6550"/>
    <w:rsid w:val="001B78D5"/>
    <w:rsid w:val="001C1B54"/>
    <w:rsid w:val="001C243B"/>
    <w:rsid w:val="001C2D65"/>
    <w:rsid w:val="001C39F1"/>
    <w:rsid w:val="001C3DB8"/>
    <w:rsid w:val="001C3EF8"/>
    <w:rsid w:val="001C4CD1"/>
    <w:rsid w:val="001C53DC"/>
    <w:rsid w:val="001D1E9D"/>
    <w:rsid w:val="001D53E1"/>
    <w:rsid w:val="001D541E"/>
    <w:rsid w:val="001D68B8"/>
    <w:rsid w:val="001D75F7"/>
    <w:rsid w:val="001E0001"/>
    <w:rsid w:val="001E020F"/>
    <w:rsid w:val="001E0CB3"/>
    <w:rsid w:val="001E1590"/>
    <w:rsid w:val="001E35E7"/>
    <w:rsid w:val="001E45D5"/>
    <w:rsid w:val="001E6244"/>
    <w:rsid w:val="001E7FE6"/>
    <w:rsid w:val="001F357F"/>
    <w:rsid w:val="001F455A"/>
    <w:rsid w:val="001F5E4A"/>
    <w:rsid w:val="001F688C"/>
    <w:rsid w:val="002007E2"/>
    <w:rsid w:val="00201564"/>
    <w:rsid w:val="00201F4C"/>
    <w:rsid w:val="00203FC4"/>
    <w:rsid w:val="00204AC6"/>
    <w:rsid w:val="00204E17"/>
    <w:rsid w:val="002061D2"/>
    <w:rsid w:val="00210EB0"/>
    <w:rsid w:val="00211DD7"/>
    <w:rsid w:val="00213A54"/>
    <w:rsid w:val="00214840"/>
    <w:rsid w:val="00215798"/>
    <w:rsid w:val="002165B9"/>
    <w:rsid w:val="00216F3E"/>
    <w:rsid w:val="0021705E"/>
    <w:rsid w:val="00217DB3"/>
    <w:rsid w:val="002213AE"/>
    <w:rsid w:val="002238C2"/>
    <w:rsid w:val="00224BCF"/>
    <w:rsid w:val="00227C04"/>
    <w:rsid w:val="00230020"/>
    <w:rsid w:val="00230A2B"/>
    <w:rsid w:val="00230D36"/>
    <w:rsid w:val="00230D6A"/>
    <w:rsid w:val="00231A8E"/>
    <w:rsid w:val="00233BF9"/>
    <w:rsid w:val="002348EF"/>
    <w:rsid w:val="00235244"/>
    <w:rsid w:val="00235CE1"/>
    <w:rsid w:val="00236A60"/>
    <w:rsid w:val="00240228"/>
    <w:rsid w:val="002408AB"/>
    <w:rsid w:val="0024183B"/>
    <w:rsid w:val="00241A4D"/>
    <w:rsid w:val="002424C9"/>
    <w:rsid w:val="00243802"/>
    <w:rsid w:val="00244164"/>
    <w:rsid w:val="002441E6"/>
    <w:rsid w:val="00244D6B"/>
    <w:rsid w:val="00246DF9"/>
    <w:rsid w:val="0024714D"/>
    <w:rsid w:val="00247555"/>
    <w:rsid w:val="0025063B"/>
    <w:rsid w:val="00251403"/>
    <w:rsid w:val="0025555E"/>
    <w:rsid w:val="0025584A"/>
    <w:rsid w:val="00255A99"/>
    <w:rsid w:val="00257DF7"/>
    <w:rsid w:val="00257EC4"/>
    <w:rsid w:val="0026069C"/>
    <w:rsid w:val="00260F20"/>
    <w:rsid w:val="0026268C"/>
    <w:rsid w:val="0026488F"/>
    <w:rsid w:val="0026506A"/>
    <w:rsid w:val="002653D8"/>
    <w:rsid w:val="00266F8E"/>
    <w:rsid w:val="00267869"/>
    <w:rsid w:val="00267FFB"/>
    <w:rsid w:val="00270F74"/>
    <w:rsid w:val="002715E3"/>
    <w:rsid w:val="0027572C"/>
    <w:rsid w:val="00275F53"/>
    <w:rsid w:val="002768E1"/>
    <w:rsid w:val="00276CA0"/>
    <w:rsid w:val="00281AE8"/>
    <w:rsid w:val="002834E5"/>
    <w:rsid w:val="00284088"/>
    <w:rsid w:val="002854F7"/>
    <w:rsid w:val="00287034"/>
    <w:rsid w:val="00287073"/>
    <w:rsid w:val="00287A67"/>
    <w:rsid w:val="002905C3"/>
    <w:rsid w:val="00290899"/>
    <w:rsid w:val="002909ED"/>
    <w:rsid w:val="00291910"/>
    <w:rsid w:val="002919CF"/>
    <w:rsid w:val="00291A6E"/>
    <w:rsid w:val="00293A37"/>
    <w:rsid w:val="00295531"/>
    <w:rsid w:val="00295770"/>
    <w:rsid w:val="002975BD"/>
    <w:rsid w:val="00297E7A"/>
    <w:rsid w:val="00297EFB"/>
    <w:rsid w:val="002A2E1D"/>
    <w:rsid w:val="002A2EB3"/>
    <w:rsid w:val="002A68E2"/>
    <w:rsid w:val="002A6FD7"/>
    <w:rsid w:val="002B2CFA"/>
    <w:rsid w:val="002B39FB"/>
    <w:rsid w:val="002B512A"/>
    <w:rsid w:val="002B52EF"/>
    <w:rsid w:val="002B6404"/>
    <w:rsid w:val="002B72D8"/>
    <w:rsid w:val="002B7842"/>
    <w:rsid w:val="002C09DB"/>
    <w:rsid w:val="002C1A83"/>
    <w:rsid w:val="002C1C5A"/>
    <w:rsid w:val="002C286B"/>
    <w:rsid w:val="002C3224"/>
    <w:rsid w:val="002C368C"/>
    <w:rsid w:val="002C36C1"/>
    <w:rsid w:val="002C4C8E"/>
    <w:rsid w:val="002C581C"/>
    <w:rsid w:val="002C5F00"/>
    <w:rsid w:val="002C73A0"/>
    <w:rsid w:val="002D134B"/>
    <w:rsid w:val="002D2976"/>
    <w:rsid w:val="002D45CD"/>
    <w:rsid w:val="002D4CC2"/>
    <w:rsid w:val="002D505A"/>
    <w:rsid w:val="002D7F3E"/>
    <w:rsid w:val="002E2074"/>
    <w:rsid w:val="002E2DC7"/>
    <w:rsid w:val="002E46C5"/>
    <w:rsid w:val="002E5790"/>
    <w:rsid w:val="002E6623"/>
    <w:rsid w:val="002E740F"/>
    <w:rsid w:val="002F1006"/>
    <w:rsid w:val="002F16A8"/>
    <w:rsid w:val="002F37CB"/>
    <w:rsid w:val="002F4F0F"/>
    <w:rsid w:val="002F61D8"/>
    <w:rsid w:val="002F7D7C"/>
    <w:rsid w:val="003003FF"/>
    <w:rsid w:val="00301162"/>
    <w:rsid w:val="00303895"/>
    <w:rsid w:val="00305235"/>
    <w:rsid w:val="00307F04"/>
    <w:rsid w:val="00310E36"/>
    <w:rsid w:val="00311A99"/>
    <w:rsid w:val="00314200"/>
    <w:rsid w:val="0031425B"/>
    <w:rsid w:val="00314BFF"/>
    <w:rsid w:val="00314F0F"/>
    <w:rsid w:val="00314F48"/>
    <w:rsid w:val="0031558D"/>
    <w:rsid w:val="00315925"/>
    <w:rsid w:val="00315929"/>
    <w:rsid w:val="00317346"/>
    <w:rsid w:val="00320B86"/>
    <w:rsid w:val="00320C98"/>
    <w:rsid w:val="00324E6C"/>
    <w:rsid w:val="003266AE"/>
    <w:rsid w:val="00326CDD"/>
    <w:rsid w:val="00326ECD"/>
    <w:rsid w:val="003278BC"/>
    <w:rsid w:val="00332A93"/>
    <w:rsid w:val="00333682"/>
    <w:rsid w:val="003346A4"/>
    <w:rsid w:val="003356A1"/>
    <w:rsid w:val="00336E82"/>
    <w:rsid w:val="003372AE"/>
    <w:rsid w:val="00341862"/>
    <w:rsid w:val="00341B19"/>
    <w:rsid w:val="00341BD1"/>
    <w:rsid w:val="0034284E"/>
    <w:rsid w:val="00343E90"/>
    <w:rsid w:val="00343EC5"/>
    <w:rsid w:val="00346B39"/>
    <w:rsid w:val="0035080A"/>
    <w:rsid w:val="00352BE7"/>
    <w:rsid w:val="00352D42"/>
    <w:rsid w:val="00353DB3"/>
    <w:rsid w:val="00354370"/>
    <w:rsid w:val="00356301"/>
    <w:rsid w:val="003609C8"/>
    <w:rsid w:val="0036147A"/>
    <w:rsid w:val="0036552D"/>
    <w:rsid w:val="00366A2C"/>
    <w:rsid w:val="00367650"/>
    <w:rsid w:val="00372D37"/>
    <w:rsid w:val="00373614"/>
    <w:rsid w:val="00377ADB"/>
    <w:rsid w:val="00382763"/>
    <w:rsid w:val="00382E0E"/>
    <w:rsid w:val="00383820"/>
    <w:rsid w:val="0038454F"/>
    <w:rsid w:val="00386034"/>
    <w:rsid w:val="00386ED9"/>
    <w:rsid w:val="003900BA"/>
    <w:rsid w:val="00392E7A"/>
    <w:rsid w:val="003943A3"/>
    <w:rsid w:val="00395252"/>
    <w:rsid w:val="00395E93"/>
    <w:rsid w:val="00397A73"/>
    <w:rsid w:val="003A1DE0"/>
    <w:rsid w:val="003A2281"/>
    <w:rsid w:val="003A2652"/>
    <w:rsid w:val="003B0BD6"/>
    <w:rsid w:val="003B1746"/>
    <w:rsid w:val="003B23D1"/>
    <w:rsid w:val="003B2815"/>
    <w:rsid w:val="003B5667"/>
    <w:rsid w:val="003B6210"/>
    <w:rsid w:val="003B7282"/>
    <w:rsid w:val="003C0089"/>
    <w:rsid w:val="003C0DE8"/>
    <w:rsid w:val="003C2952"/>
    <w:rsid w:val="003C3C4F"/>
    <w:rsid w:val="003C4B55"/>
    <w:rsid w:val="003C56DB"/>
    <w:rsid w:val="003C5B66"/>
    <w:rsid w:val="003C7CD6"/>
    <w:rsid w:val="003C7FAF"/>
    <w:rsid w:val="003D1623"/>
    <w:rsid w:val="003D252F"/>
    <w:rsid w:val="003D2578"/>
    <w:rsid w:val="003D5F90"/>
    <w:rsid w:val="003D6530"/>
    <w:rsid w:val="003E109A"/>
    <w:rsid w:val="003E21CF"/>
    <w:rsid w:val="003E21D4"/>
    <w:rsid w:val="003E222F"/>
    <w:rsid w:val="003E3456"/>
    <w:rsid w:val="003E4B5B"/>
    <w:rsid w:val="003E4BD0"/>
    <w:rsid w:val="003E5187"/>
    <w:rsid w:val="003E5383"/>
    <w:rsid w:val="003E63E1"/>
    <w:rsid w:val="003F11DC"/>
    <w:rsid w:val="003F1D89"/>
    <w:rsid w:val="003F337B"/>
    <w:rsid w:val="003F49AA"/>
    <w:rsid w:val="003F51BB"/>
    <w:rsid w:val="003F7999"/>
    <w:rsid w:val="003F7C00"/>
    <w:rsid w:val="00400DDB"/>
    <w:rsid w:val="004010D6"/>
    <w:rsid w:val="00402B0A"/>
    <w:rsid w:val="004038FC"/>
    <w:rsid w:val="004052BC"/>
    <w:rsid w:val="00406317"/>
    <w:rsid w:val="004068DA"/>
    <w:rsid w:val="00406A02"/>
    <w:rsid w:val="00407343"/>
    <w:rsid w:val="00410252"/>
    <w:rsid w:val="00411DE3"/>
    <w:rsid w:val="0041254B"/>
    <w:rsid w:val="0041388D"/>
    <w:rsid w:val="00413A2D"/>
    <w:rsid w:val="00415AF1"/>
    <w:rsid w:val="00415BF5"/>
    <w:rsid w:val="004162AE"/>
    <w:rsid w:val="0041722D"/>
    <w:rsid w:val="0041769F"/>
    <w:rsid w:val="00421737"/>
    <w:rsid w:val="0042301A"/>
    <w:rsid w:val="0042383E"/>
    <w:rsid w:val="00423DE0"/>
    <w:rsid w:val="00425854"/>
    <w:rsid w:val="004300F5"/>
    <w:rsid w:val="004300F9"/>
    <w:rsid w:val="00430CFF"/>
    <w:rsid w:val="00431153"/>
    <w:rsid w:val="004317B0"/>
    <w:rsid w:val="00432AA2"/>
    <w:rsid w:val="00432EEB"/>
    <w:rsid w:val="004331ED"/>
    <w:rsid w:val="004353DB"/>
    <w:rsid w:val="00436187"/>
    <w:rsid w:val="00436C68"/>
    <w:rsid w:val="004373BA"/>
    <w:rsid w:val="004411FE"/>
    <w:rsid w:val="00441314"/>
    <w:rsid w:val="00441828"/>
    <w:rsid w:val="00442098"/>
    <w:rsid w:val="00442932"/>
    <w:rsid w:val="004452AF"/>
    <w:rsid w:val="004458A3"/>
    <w:rsid w:val="0044681E"/>
    <w:rsid w:val="00452110"/>
    <w:rsid w:val="00457158"/>
    <w:rsid w:val="00463042"/>
    <w:rsid w:val="00464C96"/>
    <w:rsid w:val="00465236"/>
    <w:rsid w:val="004665C5"/>
    <w:rsid w:val="0046660B"/>
    <w:rsid w:val="0047080A"/>
    <w:rsid w:val="0047107F"/>
    <w:rsid w:val="004733FD"/>
    <w:rsid w:val="00473DA7"/>
    <w:rsid w:val="00474E14"/>
    <w:rsid w:val="00477A8D"/>
    <w:rsid w:val="00477F1D"/>
    <w:rsid w:val="004820B8"/>
    <w:rsid w:val="00482662"/>
    <w:rsid w:val="004834D2"/>
    <w:rsid w:val="0048422B"/>
    <w:rsid w:val="00484ACD"/>
    <w:rsid w:val="004866E3"/>
    <w:rsid w:val="00490E6F"/>
    <w:rsid w:val="00492FF6"/>
    <w:rsid w:val="00494987"/>
    <w:rsid w:val="00495FF9"/>
    <w:rsid w:val="004962EA"/>
    <w:rsid w:val="004A0018"/>
    <w:rsid w:val="004A4541"/>
    <w:rsid w:val="004A50AC"/>
    <w:rsid w:val="004A5B19"/>
    <w:rsid w:val="004A5B44"/>
    <w:rsid w:val="004A6FCC"/>
    <w:rsid w:val="004B058A"/>
    <w:rsid w:val="004B1793"/>
    <w:rsid w:val="004B2C6B"/>
    <w:rsid w:val="004B38A4"/>
    <w:rsid w:val="004B3DBF"/>
    <w:rsid w:val="004B4F54"/>
    <w:rsid w:val="004C20A1"/>
    <w:rsid w:val="004C2B1A"/>
    <w:rsid w:val="004C2F44"/>
    <w:rsid w:val="004C346F"/>
    <w:rsid w:val="004C7439"/>
    <w:rsid w:val="004D03FF"/>
    <w:rsid w:val="004D060C"/>
    <w:rsid w:val="004D0B26"/>
    <w:rsid w:val="004D18C7"/>
    <w:rsid w:val="004D24E4"/>
    <w:rsid w:val="004D2685"/>
    <w:rsid w:val="004D2713"/>
    <w:rsid w:val="004D4C55"/>
    <w:rsid w:val="004D6E28"/>
    <w:rsid w:val="004D6EDE"/>
    <w:rsid w:val="004D7723"/>
    <w:rsid w:val="004E085A"/>
    <w:rsid w:val="004E20EE"/>
    <w:rsid w:val="004E31CA"/>
    <w:rsid w:val="004E3388"/>
    <w:rsid w:val="004E3C30"/>
    <w:rsid w:val="004E55A2"/>
    <w:rsid w:val="004E7CA5"/>
    <w:rsid w:val="004F035D"/>
    <w:rsid w:val="004F0F26"/>
    <w:rsid w:val="004F2162"/>
    <w:rsid w:val="004F2B75"/>
    <w:rsid w:val="004F49D7"/>
    <w:rsid w:val="004F6162"/>
    <w:rsid w:val="004F7490"/>
    <w:rsid w:val="00500499"/>
    <w:rsid w:val="0050395C"/>
    <w:rsid w:val="005047E7"/>
    <w:rsid w:val="0050641D"/>
    <w:rsid w:val="005071D8"/>
    <w:rsid w:val="005105BD"/>
    <w:rsid w:val="0051075B"/>
    <w:rsid w:val="00512F3F"/>
    <w:rsid w:val="0051433C"/>
    <w:rsid w:val="0051448F"/>
    <w:rsid w:val="00514BF5"/>
    <w:rsid w:val="00515715"/>
    <w:rsid w:val="00516177"/>
    <w:rsid w:val="00516876"/>
    <w:rsid w:val="00516AC2"/>
    <w:rsid w:val="00517171"/>
    <w:rsid w:val="00517206"/>
    <w:rsid w:val="00521347"/>
    <w:rsid w:val="005217BA"/>
    <w:rsid w:val="00522417"/>
    <w:rsid w:val="005240D0"/>
    <w:rsid w:val="005262E1"/>
    <w:rsid w:val="00527F49"/>
    <w:rsid w:val="00530155"/>
    <w:rsid w:val="005302CE"/>
    <w:rsid w:val="00531292"/>
    <w:rsid w:val="005312B1"/>
    <w:rsid w:val="005323C6"/>
    <w:rsid w:val="005328B0"/>
    <w:rsid w:val="00533665"/>
    <w:rsid w:val="00534E6C"/>
    <w:rsid w:val="00535E96"/>
    <w:rsid w:val="005361BF"/>
    <w:rsid w:val="005363DC"/>
    <w:rsid w:val="0053753C"/>
    <w:rsid w:val="005376CD"/>
    <w:rsid w:val="00537BD2"/>
    <w:rsid w:val="0054216F"/>
    <w:rsid w:val="00543AED"/>
    <w:rsid w:val="00551255"/>
    <w:rsid w:val="0055212D"/>
    <w:rsid w:val="005529CB"/>
    <w:rsid w:val="00552B34"/>
    <w:rsid w:val="00555B49"/>
    <w:rsid w:val="005566C3"/>
    <w:rsid w:val="00561C8C"/>
    <w:rsid w:val="005627BE"/>
    <w:rsid w:val="00563259"/>
    <w:rsid w:val="00565CE3"/>
    <w:rsid w:val="00566437"/>
    <w:rsid w:val="0056684B"/>
    <w:rsid w:val="00567421"/>
    <w:rsid w:val="00567ADE"/>
    <w:rsid w:val="00567C21"/>
    <w:rsid w:val="00570FC9"/>
    <w:rsid w:val="00571811"/>
    <w:rsid w:val="00571ABD"/>
    <w:rsid w:val="00572DF0"/>
    <w:rsid w:val="00575689"/>
    <w:rsid w:val="0057597A"/>
    <w:rsid w:val="00575B15"/>
    <w:rsid w:val="0057611D"/>
    <w:rsid w:val="005776F1"/>
    <w:rsid w:val="00577CE9"/>
    <w:rsid w:val="0058129B"/>
    <w:rsid w:val="005813DA"/>
    <w:rsid w:val="00582360"/>
    <w:rsid w:val="00582DBB"/>
    <w:rsid w:val="00585B2E"/>
    <w:rsid w:val="00586F43"/>
    <w:rsid w:val="00587205"/>
    <w:rsid w:val="005875CA"/>
    <w:rsid w:val="00593C46"/>
    <w:rsid w:val="00594D16"/>
    <w:rsid w:val="00595BAE"/>
    <w:rsid w:val="005978B2"/>
    <w:rsid w:val="005A12DD"/>
    <w:rsid w:val="005A1E3F"/>
    <w:rsid w:val="005A2F22"/>
    <w:rsid w:val="005A5332"/>
    <w:rsid w:val="005B0F24"/>
    <w:rsid w:val="005B1D8F"/>
    <w:rsid w:val="005B295C"/>
    <w:rsid w:val="005B3853"/>
    <w:rsid w:val="005B6BDB"/>
    <w:rsid w:val="005B7408"/>
    <w:rsid w:val="005C077F"/>
    <w:rsid w:val="005C09BB"/>
    <w:rsid w:val="005C09F5"/>
    <w:rsid w:val="005C177F"/>
    <w:rsid w:val="005C19AD"/>
    <w:rsid w:val="005C221B"/>
    <w:rsid w:val="005C2556"/>
    <w:rsid w:val="005C328C"/>
    <w:rsid w:val="005C3FF6"/>
    <w:rsid w:val="005D3314"/>
    <w:rsid w:val="005D383E"/>
    <w:rsid w:val="005D4C00"/>
    <w:rsid w:val="005D6284"/>
    <w:rsid w:val="005E0BC6"/>
    <w:rsid w:val="005E1441"/>
    <w:rsid w:val="005E383B"/>
    <w:rsid w:val="005E62FD"/>
    <w:rsid w:val="005E7464"/>
    <w:rsid w:val="005F202A"/>
    <w:rsid w:val="005F247E"/>
    <w:rsid w:val="005F26B9"/>
    <w:rsid w:val="006007D9"/>
    <w:rsid w:val="00602815"/>
    <w:rsid w:val="00602F03"/>
    <w:rsid w:val="0060428C"/>
    <w:rsid w:val="00605C6E"/>
    <w:rsid w:val="00605FB2"/>
    <w:rsid w:val="0060647C"/>
    <w:rsid w:val="00606724"/>
    <w:rsid w:val="00607105"/>
    <w:rsid w:val="00610DC4"/>
    <w:rsid w:val="00611681"/>
    <w:rsid w:val="00612D84"/>
    <w:rsid w:val="00612F7C"/>
    <w:rsid w:val="00613311"/>
    <w:rsid w:val="00613EDB"/>
    <w:rsid w:val="00615493"/>
    <w:rsid w:val="00616DA1"/>
    <w:rsid w:val="0061777B"/>
    <w:rsid w:val="006200BB"/>
    <w:rsid w:val="00622203"/>
    <w:rsid w:val="00622783"/>
    <w:rsid w:val="006232AC"/>
    <w:rsid w:val="00627BD8"/>
    <w:rsid w:val="0063049D"/>
    <w:rsid w:val="006305AB"/>
    <w:rsid w:val="00630878"/>
    <w:rsid w:val="0063425A"/>
    <w:rsid w:val="006344B2"/>
    <w:rsid w:val="00634BB5"/>
    <w:rsid w:val="00635A81"/>
    <w:rsid w:val="006367D0"/>
    <w:rsid w:val="0063798A"/>
    <w:rsid w:val="00637C1C"/>
    <w:rsid w:val="006400AB"/>
    <w:rsid w:val="006400C2"/>
    <w:rsid w:val="00640FFD"/>
    <w:rsid w:val="0064102E"/>
    <w:rsid w:val="0064168E"/>
    <w:rsid w:val="006434B1"/>
    <w:rsid w:val="00644DA6"/>
    <w:rsid w:val="006454B2"/>
    <w:rsid w:val="006469F6"/>
    <w:rsid w:val="0064721E"/>
    <w:rsid w:val="00647713"/>
    <w:rsid w:val="00651A78"/>
    <w:rsid w:val="00652699"/>
    <w:rsid w:val="006526F3"/>
    <w:rsid w:val="0065332E"/>
    <w:rsid w:val="006555F4"/>
    <w:rsid w:val="006557F7"/>
    <w:rsid w:val="0065706D"/>
    <w:rsid w:val="00660CB7"/>
    <w:rsid w:val="0066158A"/>
    <w:rsid w:val="0066164C"/>
    <w:rsid w:val="006620B5"/>
    <w:rsid w:val="006624B0"/>
    <w:rsid w:val="006640B0"/>
    <w:rsid w:val="00666258"/>
    <w:rsid w:val="00666E0D"/>
    <w:rsid w:val="0067007B"/>
    <w:rsid w:val="00670A95"/>
    <w:rsid w:val="00671284"/>
    <w:rsid w:val="00671D5A"/>
    <w:rsid w:val="00673BAC"/>
    <w:rsid w:val="0067655F"/>
    <w:rsid w:val="00677226"/>
    <w:rsid w:val="0067759B"/>
    <w:rsid w:val="00677FA9"/>
    <w:rsid w:val="00680089"/>
    <w:rsid w:val="006800DC"/>
    <w:rsid w:val="006811BF"/>
    <w:rsid w:val="006814B4"/>
    <w:rsid w:val="00682D3D"/>
    <w:rsid w:val="006838D6"/>
    <w:rsid w:val="00683D0C"/>
    <w:rsid w:val="006843EC"/>
    <w:rsid w:val="00685F30"/>
    <w:rsid w:val="00687224"/>
    <w:rsid w:val="006911B2"/>
    <w:rsid w:val="006911F1"/>
    <w:rsid w:val="006931C5"/>
    <w:rsid w:val="006962FF"/>
    <w:rsid w:val="00696AF2"/>
    <w:rsid w:val="00697FD5"/>
    <w:rsid w:val="006A051F"/>
    <w:rsid w:val="006A0616"/>
    <w:rsid w:val="006A091E"/>
    <w:rsid w:val="006A29BD"/>
    <w:rsid w:val="006A2BCB"/>
    <w:rsid w:val="006A353B"/>
    <w:rsid w:val="006A3E1B"/>
    <w:rsid w:val="006A458B"/>
    <w:rsid w:val="006B03D4"/>
    <w:rsid w:val="006B1B9C"/>
    <w:rsid w:val="006B5A82"/>
    <w:rsid w:val="006B6923"/>
    <w:rsid w:val="006B7552"/>
    <w:rsid w:val="006C111D"/>
    <w:rsid w:val="006C2944"/>
    <w:rsid w:val="006D0DB9"/>
    <w:rsid w:val="006D29B0"/>
    <w:rsid w:val="006D3F77"/>
    <w:rsid w:val="006D4F81"/>
    <w:rsid w:val="006D7725"/>
    <w:rsid w:val="006E04E7"/>
    <w:rsid w:val="006E21F6"/>
    <w:rsid w:val="006E40F6"/>
    <w:rsid w:val="006E7F4C"/>
    <w:rsid w:val="006F4409"/>
    <w:rsid w:val="006F748A"/>
    <w:rsid w:val="00701B88"/>
    <w:rsid w:val="00701C1E"/>
    <w:rsid w:val="00701C70"/>
    <w:rsid w:val="00701F3C"/>
    <w:rsid w:val="00702045"/>
    <w:rsid w:val="007030C7"/>
    <w:rsid w:val="00703FA5"/>
    <w:rsid w:val="007046FB"/>
    <w:rsid w:val="00704DCA"/>
    <w:rsid w:val="00704DCF"/>
    <w:rsid w:val="0070511C"/>
    <w:rsid w:val="007074B5"/>
    <w:rsid w:val="00710F5C"/>
    <w:rsid w:val="007113B3"/>
    <w:rsid w:val="0071392D"/>
    <w:rsid w:val="007165B2"/>
    <w:rsid w:val="00717E80"/>
    <w:rsid w:val="007209C0"/>
    <w:rsid w:val="00721090"/>
    <w:rsid w:val="00721333"/>
    <w:rsid w:val="007223E2"/>
    <w:rsid w:val="0072361C"/>
    <w:rsid w:val="00724EFE"/>
    <w:rsid w:val="007254C1"/>
    <w:rsid w:val="00725548"/>
    <w:rsid w:val="00726F0A"/>
    <w:rsid w:val="00727FA8"/>
    <w:rsid w:val="00730670"/>
    <w:rsid w:val="00730AD8"/>
    <w:rsid w:val="00732D65"/>
    <w:rsid w:val="00733F20"/>
    <w:rsid w:val="007355FB"/>
    <w:rsid w:val="00736ECA"/>
    <w:rsid w:val="007426C4"/>
    <w:rsid w:val="00742F75"/>
    <w:rsid w:val="00744BFE"/>
    <w:rsid w:val="0074571E"/>
    <w:rsid w:val="00745A98"/>
    <w:rsid w:val="00746495"/>
    <w:rsid w:val="00746A11"/>
    <w:rsid w:val="00746A2E"/>
    <w:rsid w:val="00747A5C"/>
    <w:rsid w:val="007502CB"/>
    <w:rsid w:val="00750C32"/>
    <w:rsid w:val="00752445"/>
    <w:rsid w:val="00752C56"/>
    <w:rsid w:val="00753048"/>
    <w:rsid w:val="00755586"/>
    <w:rsid w:val="007556F5"/>
    <w:rsid w:val="00755E8F"/>
    <w:rsid w:val="00756518"/>
    <w:rsid w:val="00760DE2"/>
    <w:rsid w:val="00762874"/>
    <w:rsid w:val="00762FC2"/>
    <w:rsid w:val="00763DCD"/>
    <w:rsid w:val="007645A1"/>
    <w:rsid w:val="007645DB"/>
    <w:rsid w:val="00765CE4"/>
    <w:rsid w:val="007669A0"/>
    <w:rsid w:val="00767B0C"/>
    <w:rsid w:val="007703C3"/>
    <w:rsid w:val="007721F4"/>
    <w:rsid w:val="00772438"/>
    <w:rsid w:val="0077284E"/>
    <w:rsid w:val="0077365B"/>
    <w:rsid w:val="00775D51"/>
    <w:rsid w:val="007820D7"/>
    <w:rsid w:val="0078272A"/>
    <w:rsid w:val="00784C80"/>
    <w:rsid w:val="00787BAF"/>
    <w:rsid w:val="00790BFA"/>
    <w:rsid w:val="00793359"/>
    <w:rsid w:val="00796108"/>
    <w:rsid w:val="00797518"/>
    <w:rsid w:val="0079752C"/>
    <w:rsid w:val="007A0C18"/>
    <w:rsid w:val="007A0D63"/>
    <w:rsid w:val="007A0F87"/>
    <w:rsid w:val="007A3479"/>
    <w:rsid w:val="007A3DD8"/>
    <w:rsid w:val="007A4049"/>
    <w:rsid w:val="007A54AA"/>
    <w:rsid w:val="007A5F7C"/>
    <w:rsid w:val="007A7A77"/>
    <w:rsid w:val="007B19FF"/>
    <w:rsid w:val="007B26C3"/>
    <w:rsid w:val="007B3259"/>
    <w:rsid w:val="007B4F75"/>
    <w:rsid w:val="007B4F8C"/>
    <w:rsid w:val="007B7234"/>
    <w:rsid w:val="007C003B"/>
    <w:rsid w:val="007C227B"/>
    <w:rsid w:val="007C2849"/>
    <w:rsid w:val="007C313F"/>
    <w:rsid w:val="007C3874"/>
    <w:rsid w:val="007C4B40"/>
    <w:rsid w:val="007C5F95"/>
    <w:rsid w:val="007C6328"/>
    <w:rsid w:val="007C6709"/>
    <w:rsid w:val="007D1305"/>
    <w:rsid w:val="007D1CAF"/>
    <w:rsid w:val="007D3501"/>
    <w:rsid w:val="007D424F"/>
    <w:rsid w:val="007D4C92"/>
    <w:rsid w:val="007D550C"/>
    <w:rsid w:val="007D6A20"/>
    <w:rsid w:val="007E0113"/>
    <w:rsid w:val="007E0210"/>
    <w:rsid w:val="007E068E"/>
    <w:rsid w:val="007E0CBE"/>
    <w:rsid w:val="007E1D0F"/>
    <w:rsid w:val="007E3CB2"/>
    <w:rsid w:val="007E563A"/>
    <w:rsid w:val="007E7714"/>
    <w:rsid w:val="007E7BDB"/>
    <w:rsid w:val="007F0148"/>
    <w:rsid w:val="007F597B"/>
    <w:rsid w:val="007F5A91"/>
    <w:rsid w:val="007F6721"/>
    <w:rsid w:val="007F7229"/>
    <w:rsid w:val="007F746E"/>
    <w:rsid w:val="008007B8"/>
    <w:rsid w:val="00802D90"/>
    <w:rsid w:val="0080312A"/>
    <w:rsid w:val="0080375C"/>
    <w:rsid w:val="00804A5E"/>
    <w:rsid w:val="00804C33"/>
    <w:rsid w:val="0080583D"/>
    <w:rsid w:val="008065B3"/>
    <w:rsid w:val="00807B38"/>
    <w:rsid w:val="0081043F"/>
    <w:rsid w:val="00811267"/>
    <w:rsid w:val="008116AC"/>
    <w:rsid w:val="00814A57"/>
    <w:rsid w:val="00815326"/>
    <w:rsid w:val="008168D2"/>
    <w:rsid w:val="00816AE8"/>
    <w:rsid w:val="00817062"/>
    <w:rsid w:val="00820C0A"/>
    <w:rsid w:val="00821E63"/>
    <w:rsid w:val="00823355"/>
    <w:rsid w:val="00825AA8"/>
    <w:rsid w:val="0082641B"/>
    <w:rsid w:val="008277CF"/>
    <w:rsid w:val="00827C54"/>
    <w:rsid w:val="00832F0B"/>
    <w:rsid w:val="00833350"/>
    <w:rsid w:val="008346C8"/>
    <w:rsid w:val="00836347"/>
    <w:rsid w:val="00837EB9"/>
    <w:rsid w:val="00841450"/>
    <w:rsid w:val="00845578"/>
    <w:rsid w:val="00845713"/>
    <w:rsid w:val="00845B6D"/>
    <w:rsid w:val="00846E23"/>
    <w:rsid w:val="00847207"/>
    <w:rsid w:val="00847649"/>
    <w:rsid w:val="00851B2B"/>
    <w:rsid w:val="00852844"/>
    <w:rsid w:val="0085544B"/>
    <w:rsid w:val="00855922"/>
    <w:rsid w:val="00856DAC"/>
    <w:rsid w:val="00860020"/>
    <w:rsid w:val="00860547"/>
    <w:rsid w:val="008605A4"/>
    <w:rsid w:val="0086090E"/>
    <w:rsid w:val="00860E3C"/>
    <w:rsid w:val="00861743"/>
    <w:rsid w:val="00863A26"/>
    <w:rsid w:val="00867579"/>
    <w:rsid w:val="00867B82"/>
    <w:rsid w:val="008715FE"/>
    <w:rsid w:val="0087288E"/>
    <w:rsid w:val="00873C81"/>
    <w:rsid w:val="00877193"/>
    <w:rsid w:val="0087761C"/>
    <w:rsid w:val="0088155F"/>
    <w:rsid w:val="00885072"/>
    <w:rsid w:val="00885CD9"/>
    <w:rsid w:val="008869D7"/>
    <w:rsid w:val="00886E37"/>
    <w:rsid w:val="008877AE"/>
    <w:rsid w:val="00891434"/>
    <w:rsid w:val="0089303A"/>
    <w:rsid w:val="00893FA6"/>
    <w:rsid w:val="00894933"/>
    <w:rsid w:val="00895488"/>
    <w:rsid w:val="008958E4"/>
    <w:rsid w:val="008A03A2"/>
    <w:rsid w:val="008A0EE4"/>
    <w:rsid w:val="008A1DB9"/>
    <w:rsid w:val="008A2B73"/>
    <w:rsid w:val="008A47CF"/>
    <w:rsid w:val="008A54B4"/>
    <w:rsid w:val="008A5E15"/>
    <w:rsid w:val="008A6BA3"/>
    <w:rsid w:val="008A6E21"/>
    <w:rsid w:val="008A7112"/>
    <w:rsid w:val="008B1139"/>
    <w:rsid w:val="008B28ED"/>
    <w:rsid w:val="008B29D1"/>
    <w:rsid w:val="008B31FF"/>
    <w:rsid w:val="008B37AE"/>
    <w:rsid w:val="008B46C3"/>
    <w:rsid w:val="008B54EA"/>
    <w:rsid w:val="008B552B"/>
    <w:rsid w:val="008B63A3"/>
    <w:rsid w:val="008B76D5"/>
    <w:rsid w:val="008C0D4D"/>
    <w:rsid w:val="008C0F7C"/>
    <w:rsid w:val="008C16E0"/>
    <w:rsid w:val="008C191D"/>
    <w:rsid w:val="008C3F61"/>
    <w:rsid w:val="008C49BC"/>
    <w:rsid w:val="008D0272"/>
    <w:rsid w:val="008D2E1B"/>
    <w:rsid w:val="008D36AA"/>
    <w:rsid w:val="008D37EC"/>
    <w:rsid w:val="008D7ECE"/>
    <w:rsid w:val="008E02CA"/>
    <w:rsid w:val="008E0BA6"/>
    <w:rsid w:val="008E2838"/>
    <w:rsid w:val="008E3A1E"/>
    <w:rsid w:val="008E3E72"/>
    <w:rsid w:val="008E4F8B"/>
    <w:rsid w:val="008E7B84"/>
    <w:rsid w:val="008F0C53"/>
    <w:rsid w:val="008F0CD9"/>
    <w:rsid w:val="008F31B0"/>
    <w:rsid w:val="008F485B"/>
    <w:rsid w:val="008F6988"/>
    <w:rsid w:val="00900661"/>
    <w:rsid w:val="00901953"/>
    <w:rsid w:val="00901CDF"/>
    <w:rsid w:val="00903842"/>
    <w:rsid w:val="00903B65"/>
    <w:rsid w:val="0090652A"/>
    <w:rsid w:val="00907814"/>
    <w:rsid w:val="00910A8E"/>
    <w:rsid w:val="00910C04"/>
    <w:rsid w:val="00912503"/>
    <w:rsid w:val="00912882"/>
    <w:rsid w:val="009131BF"/>
    <w:rsid w:val="00914447"/>
    <w:rsid w:val="0091643F"/>
    <w:rsid w:val="00917B0E"/>
    <w:rsid w:val="009205B0"/>
    <w:rsid w:val="0092588A"/>
    <w:rsid w:val="009307FC"/>
    <w:rsid w:val="00930FC3"/>
    <w:rsid w:val="00931C19"/>
    <w:rsid w:val="00932144"/>
    <w:rsid w:val="009326A8"/>
    <w:rsid w:val="00933728"/>
    <w:rsid w:val="009368B1"/>
    <w:rsid w:val="00936F34"/>
    <w:rsid w:val="00940EB5"/>
    <w:rsid w:val="00945785"/>
    <w:rsid w:val="00947028"/>
    <w:rsid w:val="00953499"/>
    <w:rsid w:val="00954286"/>
    <w:rsid w:val="00954E41"/>
    <w:rsid w:val="00955295"/>
    <w:rsid w:val="009565B8"/>
    <w:rsid w:val="00961035"/>
    <w:rsid w:val="009612EB"/>
    <w:rsid w:val="00961A72"/>
    <w:rsid w:val="0096289E"/>
    <w:rsid w:val="00962C66"/>
    <w:rsid w:val="00962C8C"/>
    <w:rsid w:val="00962DCB"/>
    <w:rsid w:val="009637E5"/>
    <w:rsid w:val="00964564"/>
    <w:rsid w:val="00971F54"/>
    <w:rsid w:val="0097268A"/>
    <w:rsid w:val="00972F65"/>
    <w:rsid w:val="009746D9"/>
    <w:rsid w:val="00975F92"/>
    <w:rsid w:val="00976834"/>
    <w:rsid w:val="00980AF2"/>
    <w:rsid w:val="009818FB"/>
    <w:rsid w:val="00982CD8"/>
    <w:rsid w:val="0098448B"/>
    <w:rsid w:val="00984BCD"/>
    <w:rsid w:val="00985EFF"/>
    <w:rsid w:val="0099005B"/>
    <w:rsid w:val="00995670"/>
    <w:rsid w:val="00996341"/>
    <w:rsid w:val="00996773"/>
    <w:rsid w:val="00997896"/>
    <w:rsid w:val="009A1E6B"/>
    <w:rsid w:val="009A2164"/>
    <w:rsid w:val="009A2515"/>
    <w:rsid w:val="009A2958"/>
    <w:rsid w:val="009A3060"/>
    <w:rsid w:val="009A3BA7"/>
    <w:rsid w:val="009A3F31"/>
    <w:rsid w:val="009A5E84"/>
    <w:rsid w:val="009A65AF"/>
    <w:rsid w:val="009A68C6"/>
    <w:rsid w:val="009A6DB6"/>
    <w:rsid w:val="009A71F3"/>
    <w:rsid w:val="009A7A48"/>
    <w:rsid w:val="009B3CDB"/>
    <w:rsid w:val="009B47D6"/>
    <w:rsid w:val="009B7B71"/>
    <w:rsid w:val="009C141D"/>
    <w:rsid w:val="009C1732"/>
    <w:rsid w:val="009C29AA"/>
    <w:rsid w:val="009C2EBF"/>
    <w:rsid w:val="009C3889"/>
    <w:rsid w:val="009C6424"/>
    <w:rsid w:val="009C67FD"/>
    <w:rsid w:val="009D132E"/>
    <w:rsid w:val="009D1CFD"/>
    <w:rsid w:val="009D380C"/>
    <w:rsid w:val="009D40B5"/>
    <w:rsid w:val="009D4B60"/>
    <w:rsid w:val="009D4C48"/>
    <w:rsid w:val="009D5B28"/>
    <w:rsid w:val="009D5C1A"/>
    <w:rsid w:val="009D6072"/>
    <w:rsid w:val="009D7381"/>
    <w:rsid w:val="009E0506"/>
    <w:rsid w:val="009E0798"/>
    <w:rsid w:val="009E2CB4"/>
    <w:rsid w:val="009E51FA"/>
    <w:rsid w:val="009E6355"/>
    <w:rsid w:val="009E6C9D"/>
    <w:rsid w:val="009E7800"/>
    <w:rsid w:val="009E785E"/>
    <w:rsid w:val="009E7DFD"/>
    <w:rsid w:val="009F03C1"/>
    <w:rsid w:val="009F0FCF"/>
    <w:rsid w:val="009F1EEF"/>
    <w:rsid w:val="009F2855"/>
    <w:rsid w:val="009F2EF2"/>
    <w:rsid w:val="009F39D5"/>
    <w:rsid w:val="009F53DF"/>
    <w:rsid w:val="009F5AB6"/>
    <w:rsid w:val="00A01443"/>
    <w:rsid w:val="00A037CD"/>
    <w:rsid w:val="00A03A33"/>
    <w:rsid w:val="00A05B83"/>
    <w:rsid w:val="00A1083F"/>
    <w:rsid w:val="00A10A3C"/>
    <w:rsid w:val="00A1290D"/>
    <w:rsid w:val="00A12EDA"/>
    <w:rsid w:val="00A2002D"/>
    <w:rsid w:val="00A2073B"/>
    <w:rsid w:val="00A20CF8"/>
    <w:rsid w:val="00A21BAD"/>
    <w:rsid w:val="00A2201D"/>
    <w:rsid w:val="00A225FA"/>
    <w:rsid w:val="00A23E93"/>
    <w:rsid w:val="00A24872"/>
    <w:rsid w:val="00A2516B"/>
    <w:rsid w:val="00A25811"/>
    <w:rsid w:val="00A31D96"/>
    <w:rsid w:val="00A334C4"/>
    <w:rsid w:val="00A35C9D"/>
    <w:rsid w:val="00A36C2A"/>
    <w:rsid w:val="00A3763A"/>
    <w:rsid w:val="00A40628"/>
    <w:rsid w:val="00A41ECB"/>
    <w:rsid w:val="00A41F24"/>
    <w:rsid w:val="00A42833"/>
    <w:rsid w:val="00A438B0"/>
    <w:rsid w:val="00A43DF2"/>
    <w:rsid w:val="00A43FE8"/>
    <w:rsid w:val="00A44589"/>
    <w:rsid w:val="00A456A8"/>
    <w:rsid w:val="00A4622F"/>
    <w:rsid w:val="00A466DA"/>
    <w:rsid w:val="00A473A7"/>
    <w:rsid w:val="00A50E62"/>
    <w:rsid w:val="00A50F94"/>
    <w:rsid w:val="00A51468"/>
    <w:rsid w:val="00A51509"/>
    <w:rsid w:val="00A52857"/>
    <w:rsid w:val="00A5394E"/>
    <w:rsid w:val="00A54C7A"/>
    <w:rsid w:val="00A54FF0"/>
    <w:rsid w:val="00A57BAB"/>
    <w:rsid w:val="00A60783"/>
    <w:rsid w:val="00A64AEF"/>
    <w:rsid w:val="00A6587B"/>
    <w:rsid w:val="00A66625"/>
    <w:rsid w:val="00A70915"/>
    <w:rsid w:val="00A7189A"/>
    <w:rsid w:val="00A72706"/>
    <w:rsid w:val="00A72AE6"/>
    <w:rsid w:val="00A73DA7"/>
    <w:rsid w:val="00A754CC"/>
    <w:rsid w:val="00A8014D"/>
    <w:rsid w:val="00A8053B"/>
    <w:rsid w:val="00A827B4"/>
    <w:rsid w:val="00A82B05"/>
    <w:rsid w:val="00A84213"/>
    <w:rsid w:val="00A84F84"/>
    <w:rsid w:val="00A85B04"/>
    <w:rsid w:val="00A860D4"/>
    <w:rsid w:val="00A86A62"/>
    <w:rsid w:val="00A9011C"/>
    <w:rsid w:val="00A90922"/>
    <w:rsid w:val="00A97E9D"/>
    <w:rsid w:val="00AA0380"/>
    <w:rsid w:val="00AA1728"/>
    <w:rsid w:val="00AA312D"/>
    <w:rsid w:val="00AA7474"/>
    <w:rsid w:val="00AA7DA8"/>
    <w:rsid w:val="00AB077A"/>
    <w:rsid w:val="00AB0EC6"/>
    <w:rsid w:val="00AB231F"/>
    <w:rsid w:val="00AB2372"/>
    <w:rsid w:val="00AB28F8"/>
    <w:rsid w:val="00AB2A59"/>
    <w:rsid w:val="00AB46D7"/>
    <w:rsid w:val="00AB600E"/>
    <w:rsid w:val="00AB7410"/>
    <w:rsid w:val="00AB7A25"/>
    <w:rsid w:val="00AB7CCD"/>
    <w:rsid w:val="00AC02F1"/>
    <w:rsid w:val="00AC092D"/>
    <w:rsid w:val="00AC1ACA"/>
    <w:rsid w:val="00AC3144"/>
    <w:rsid w:val="00AC4040"/>
    <w:rsid w:val="00AC468B"/>
    <w:rsid w:val="00AC5126"/>
    <w:rsid w:val="00AC67ED"/>
    <w:rsid w:val="00AC6F20"/>
    <w:rsid w:val="00AC7B9C"/>
    <w:rsid w:val="00AD22C9"/>
    <w:rsid w:val="00AD2B40"/>
    <w:rsid w:val="00AD3F45"/>
    <w:rsid w:val="00AD49E1"/>
    <w:rsid w:val="00AD66E7"/>
    <w:rsid w:val="00AD7AF0"/>
    <w:rsid w:val="00AE172E"/>
    <w:rsid w:val="00AE201C"/>
    <w:rsid w:val="00AE291C"/>
    <w:rsid w:val="00AE6581"/>
    <w:rsid w:val="00AF031A"/>
    <w:rsid w:val="00AF237F"/>
    <w:rsid w:val="00AF3D36"/>
    <w:rsid w:val="00AF3EC1"/>
    <w:rsid w:val="00AF5801"/>
    <w:rsid w:val="00AF5C33"/>
    <w:rsid w:val="00AF5DC8"/>
    <w:rsid w:val="00AF62F1"/>
    <w:rsid w:val="00AF7082"/>
    <w:rsid w:val="00B01E06"/>
    <w:rsid w:val="00B01EA4"/>
    <w:rsid w:val="00B1324E"/>
    <w:rsid w:val="00B13C56"/>
    <w:rsid w:val="00B13F56"/>
    <w:rsid w:val="00B1556F"/>
    <w:rsid w:val="00B15E29"/>
    <w:rsid w:val="00B20BCA"/>
    <w:rsid w:val="00B21CED"/>
    <w:rsid w:val="00B224C4"/>
    <w:rsid w:val="00B23C9F"/>
    <w:rsid w:val="00B23D64"/>
    <w:rsid w:val="00B2437E"/>
    <w:rsid w:val="00B24478"/>
    <w:rsid w:val="00B26C23"/>
    <w:rsid w:val="00B26F03"/>
    <w:rsid w:val="00B27C26"/>
    <w:rsid w:val="00B30B2A"/>
    <w:rsid w:val="00B30B91"/>
    <w:rsid w:val="00B311F3"/>
    <w:rsid w:val="00B31292"/>
    <w:rsid w:val="00B34322"/>
    <w:rsid w:val="00B348DA"/>
    <w:rsid w:val="00B34CCE"/>
    <w:rsid w:val="00B3500A"/>
    <w:rsid w:val="00B35A67"/>
    <w:rsid w:val="00B3603A"/>
    <w:rsid w:val="00B36B15"/>
    <w:rsid w:val="00B37250"/>
    <w:rsid w:val="00B41504"/>
    <w:rsid w:val="00B41C7C"/>
    <w:rsid w:val="00B43684"/>
    <w:rsid w:val="00B43A3D"/>
    <w:rsid w:val="00B43EC5"/>
    <w:rsid w:val="00B449E2"/>
    <w:rsid w:val="00B531D1"/>
    <w:rsid w:val="00B53CDF"/>
    <w:rsid w:val="00B53E77"/>
    <w:rsid w:val="00B56397"/>
    <w:rsid w:val="00B563B5"/>
    <w:rsid w:val="00B579A4"/>
    <w:rsid w:val="00B57D29"/>
    <w:rsid w:val="00B61010"/>
    <w:rsid w:val="00B61EFA"/>
    <w:rsid w:val="00B63842"/>
    <w:rsid w:val="00B6574D"/>
    <w:rsid w:val="00B669E6"/>
    <w:rsid w:val="00B67955"/>
    <w:rsid w:val="00B70A49"/>
    <w:rsid w:val="00B70FB3"/>
    <w:rsid w:val="00B71A4E"/>
    <w:rsid w:val="00B73100"/>
    <w:rsid w:val="00B73ACE"/>
    <w:rsid w:val="00B73C6E"/>
    <w:rsid w:val="00B74C49"/>
    <w:rsid w:val="00B75561"/>
    <w:rsid w:val="00B813F9"/>
    <w:rsid w:val="00B82230"/>
    <w:rsid w:val="00B82BF5"/>
    <w:rsid w:val="00B837BE"/>
    <w:rsid w:val="00B844C7"/>
    <w:rsid w:val="00B87E1C"/>
    <w:rsid w:val="00B9074D"/>
    <w:rsid w:val="00B919EF"/>
    <w:rsid w:val="00B9212B"/>
    <w:rsid w:val="00B930C9"/>
    <w:rsid w:val="00B93CD0"/>
    <w:rsid w:val="00B946B7"/>
    <w:rsid w:val="00B94B08"/>
    <w:rsid w:val="00B95307"/>
    <w:rsid w:val="00B955A8"/>
    <w:rsid w:val="00B964D1"/>
    <w:rsid w:val="00B967BE"/>
    <w:rsid w:val="00B96E67"/>
    <w:rsid w:val="00B97078"/>
    <w:rsid w:val="00B973A7"/>
    <w:rsid w:val="00B97F61"/>
    <w:rsid w:val="00BA3B11"/>
    <w:rsid w:val="00BA411B"/>
    <w:rsid w:val="00BA6010"/>
    <w:rsid w:val="00BA6129"/>
    <w:rsid w:val="00BA666C"/>
    <w:rsid w:val="00BA6AAE"/>
    <w:rsid w:val="00BB06A4"/>
    <w:rsid w:val="00BB11C4"/>
    <w:rsid w:val="00BB6321"/>
    <w:rsid w:val="00BB719A"/>
    <w:rsid w:val="00BB7AF9"/>
    <w:rsid w:val="00BC24A2"/>
    <w:rsid w:val="00BC3417"/>
    <w:rsid w:val="00BC6A05"/>
    <w:rsid w:val="00BD1942"/>
    <w:rsid w:val="00BD2F0C"/>
    <w:rsid w:val="00BD75D3"/>
    <w:rsid w:val="00BD7867"/>
    <w:rsid w:val="00BE0A70"/>
    <w:rsid w:val="00BE3C75"/>
    <w:rsid w:val="00BE559E"/>
    <w:rsid w:val="00BE645E"/>
    <w:rsid w:val="00BE7B37"/>
    <w:rsid w:val="00BF5785"/>
    <w:rsid w:val="00BF63D5"/>
    <w:rsid w:val="00BF6F9C"/>
    <w:rsid w:val="00C004F0"/>
    <w:rsid w:val="00C00933"/>
    <w:rsid w:val="00C00CFF"/>
    <w:rsid w:val="00C013F6"/>
    <w:rsid w:val="00C056AC"/>
    <w:rsid w:val="00C05713"/>
    <w:rsid w:val="00C05B29"/>
    <w:rsid w:val="00C06CCE"/>
    <w:rsid w:val="00C07147"/>
    <w:rsid w:val="00C07DAB"/>
    <w:rsid w:val="00C11C23"/>
    <w:rsid w:val="00C11C3D"/>
    <w:rsid w:val="00C13C37"/>
    <w:rsid w:val="00C14332"/>
    <w:rsid w:val="00C1493F"/>
    <w:rsid w:val="00C173F7"/>
    <w:rsid w:val="00C20BAE"/>
    <w:rsid w:val="00C20DA4"/>
    <w:rsid w:val="00C20FFE"/>
    <w:rsid w:val="00C21231"/>
    <w:rsid w:val="00C21F0D"/>
    <w:rsid w:val="00C25CB9"/>
    <w:rsid w:val="00C25F06"/>
    <w:rsid w:val="00C2729E"/>
    <w:rsid w:val="00C273D6"/>
    <w:rsid w:val="00C31994"/>
    <w:rsid w:val="00C32004"/>
    <w:rsid w:val="00C32EF6"/>
    <w:rsid w:val="00C32F0B"/>
    <w:rsid w:val="00C33160"/>
    <w:rsid w:val="00C344A7"/>
    <w:rsid w:val="00C34632"/>
    <w:rsid w:val="00C36875"/>
    <w:rsid w:val="00C37197"/>
    <w:rsid w:val="00C37984"/>
    <w:rsid w:val="00C41780"/>
    <w:rsid w:val="00C42239"/>
    <w:rsid w:val="00C45ABB"/>
    <w:rsid w:val="00C46498"/>
    <w:rsid w:val="00C466D9"/>
    <w:rsid w:val="00C47CDA"/>
    <w:rsid w:val="00C50B01"/>
    <w:rsid w:val="00C53FCA"/>
    <w:rsid w:val="00C565D4"/>
    <w:rsid w:val="00C62947"/>
    <w:rsid w:val="00C6337F"/>
    <w:rsid w:val="00C63D6A"/>
    <w:rsid w:val="00C63F1F"/>
    <w:rsid w:val="00C64069"/>
    <w:rsid w:val="00C64E46"/>
    <w:rsid w:val="00C6520E"/>
    <w:rsid w:val="00C656E8"/>
    <w:rsid w:val="00C65AAF"/>
    <w:rsid w:val="00C65B07"/>
    <w:rsid w:val="00C662B4"/>
    <w:rsid w:val="00C665E8"/>
    <w:rsid w:val="00C66B8C"/>
    <w:rsid w:val="00C717C1"/>
    <w:rsid w:val="00C72F39"/>
    <w:rsid w:val="00C76184"/>
    <w:rsid w:val="00C77645"/>
    <w:rsid w:val="00C80023"/>
    <w:rsid w:val="00C81F44"/>
    <w:rsid w:val="00C837F4"/>
    <w:rsid w:val="00C85C1F"/>
    <w:rsid w:val="00C9052F"/>
    <w:rsid w:val="00C91921"/>
    <w:rsid w:val="00C9209A"/>
    <w:rsid w:val="00C92B11"/>
    <w:rsid w:val="00C93839"/>
    <w:rsid w:val="00C94520"/>
    <w:rsid w:val="00C95BFA"/>
    <w:rsid w:val="00C96689"/>
    <w:rsid w:val="00C97488"/>
    <w:rsid w:val="00C97FE9"/>
    <w:rsid w:val="00CA3163"/>
    <w:rsid w:val="00CA5B21"/>
    <w:rsid w:val="00CA5B34"/>
    <w:rsid w:val="00CA5C09"/>
    <w:rsid w:val="00CB1021"/>
    <w:rsid w:val="00CB1256"/>
    <w:rsid w:val="00CB19C4"/>
    <w:rsid w:val="00CB2401"/>
    <w:rsid w:val="00CB3140"/>
    <w:rsid w:val="00CB5823"/>
    <w:rsid w:val="00CC0244"/>
    <w:rsid w:val="00CC1584"/>
    <w:rsid w:val="00CC1EE5"/>
    <w:rsid w:val="00CC5898"/>
    <w:rsid w:val="00CC5D33"/>
    <w:rsid w:val="00CC756A"/>
    <w:rsid w:val="00CC7963"/>
    <w:rsid w:val="00CD04D4"/>
    <w:rsid w:val="00CD0F57"/>
    <w:rsid w:val="00CD1C3B"/>
    <w:rsid w:val="00CD1E5C"/>
    <w:rsid w:val="00CD2318"/>
    <w:rsid w:val="00CD23E9"/>
    <w:rsid w:val="00CD645D"/>
    <w:rsid w:val="00CD783C"/>
    <w:rsid w:val="00CE0BAF"/>
    <w:rsid w:val="00CE0CF4"/>
    <w:rsid w:val="00CE10C0"/>
    <w:rsid w:val="00CE1146"/>
    <w:rsid w:val="00CE12B2"/>
    <w:rsid w:val="00CE24E7"/>
    <w:rsid w:val="00CE3671"/>
    <w:rsid w:val="00CE3716"/>
    <w:rsid w:val="00CE51A9"/>
    <w:rsid w:val="00CE62DD"/>
    <w:rsid w:val="00CF05D4"/>
    <w:rsid w:val="00CF2BD0"/>
    <w:rsid w:val="00CF3B26"/>
    <w:rsid w:val="00CF3E35"/>
    <w:rsid w:val="00CF4C68"/>
    <w:rsid w:val="00CF707D"/>
    <w:rsid w:val="00CF79FC"/>
    <w:rsid w:val="00CF7DBB"/>
    <w:rsid w:val="00D013B4"/>
    <w:rsid w:val="00D02D2E"/>
    <w:rsid w:val="00D0343B"/>
    <w:rsid w:val="00D035DE"/>
    <w:rsid w:val="00D06883"/>
    <w:rsid w:val="00D06940"/>
    <w:rsid w:val="00D069A7"/>
    <w:rsid w:val="00D06E5C"/>
    <w:rsid w:val="00D06E5E"/>
    <w:rsid w:val="00D10A92"/>
    <w:rsid w:val="00D1165A"/>
    <w:rsid w:val="00D13618"/>
    <w:rsid w:val="00D14AFA"/>
    <w:rsid w:val="00D165D2"/>
    <w:rsid w:val="00D17591"/>
    <w:rsid w:val="00D20D0D"/>
    <w:rsid w:val="00D21D51"/>
    <w:rsid w:val="00D22B66"/>
    <w:rsid w:val="00D25BEA"/>
    <w:rsid w:val="00D27620"/>
    <w:rsid w:val="00D30828"/>
    <w:rsid w:val="00D315AA"/>
    <w:rsid w:val="00D32F70"/>
    <w:rsid w:val="00D3669A"/>
    <w:rsid w:val="00D36B19"/>
    <w:rsid w:val="00D40FCC"/>
    <w:rsid w:val="00D41154"/>
    <w:rsid w:val="00D41693"/>
    <w:rsid w:val="00D421C7"/>
    <w:rsid w:val="00D42774"/>
    <w:rsid w:val="00D4347C"/>
    <w:rsid w:val="00D443E5"/>
    <w:rsid w:val="00D446F0"/>
    <w:rsid w:val="00D47174"/>
    <w:rsid w:val="00D4783D"/>
    <w:rsid w:val="00D47919"/>
    <w:rsid w:val="00D51EA4"/>
    <w:rsid w:val="00D5309C"/>
    <w:rsid w:val="00D5421B"/>
    <w:rsid w:val="00D562D6"/>
    <w:rsid w:val="00D56678"/>
    <w:rsid w:val="00D57BC4"/>
    <w:rsid w:val="00D60F5C"/>
    <w:rsid w:val="00D611D9"/>
    <w:rsid w:val="00D6231D"/>
    <w:rsid w:val="00D640A3"/>
    <w:rsid w:val="00D666D2"/>
    <w:rsid w:val="00D671EB"/>
    <w:rsid w:val="00D703D9"/>
    <w:rsid w:val="00D70E4D"/>
    <w:rsid w:val="00D723C5"/>
    <w:rsid w:val="00D729CA"/>
    <w:rsid w:val="00D73B8D"/>
    <w:rsid w:val="00D751DF"/>
    <w:rsid w:val="00D77E9E"/>
    <w:rsid w:val="00D826F5"/>
    <w:rsid w:val="00D8377F"/>
    <w:rsid w:val="00D84003"/>
    <w:rsid w:val="00D84D8B"/>
    <w:rsid w:val="00D87AB3"/>
    <w:rsid w:val="00D87B6A"/>
    <w:rsid w:val="00D91C65"/>
    <w:rsid w:val="00D92695"/>
    <w:rsid w:val="00D949D1"/>
    <w:rsid w:val="00D94E9F"/>
    <w:rsid w:val="00D9515A"/>
    <w:rsid w:val="00D9641E"/>
    <w:rsid w:val="00D96F87"/>
    <w:rsid w:val="00D970FB"/>
    <w:rsid w:val="00D97E15"/>
    <w:rsid w:val="00DA1232"/>
    <w:rsid w:val="00DA2E04"/>
    <w:rsid w:val="00DA377F"/>
    <w:rsid w:val="00DA4E66"/>
    <w:rsid w:val="00DA5564"/>
    <w:rsid w:val="00DA6453"/>
    <w:rsid w:val="00DA7490"/>
    <w:rsid w:val="00DB12B9"/>
    <w:rsid w:val="00DB1822"/>
    <w:rsid w:val="00DB2675"/>
    <w:rsid w:val="00DB2CC4"/>
    <w:rsid w:val="00DB45C2"/>
    <w:rsid w:val="00DB5A76"/>
    <w:rsid w:val="00DB5DDA"/>
    <w:rsid w:val="00DC1048"/>
    <w:rsid w:val="00DC1B84"/>
    <w:rsid w:val="00DC2D7F"/>
    <w:rsid w:val="00DC3477"/>
    <w:rsid w:val="00DC3CCB"/>
    <w:rsid w:val="00DC5C1A"/>
    <w:rsid w:val="00DC60DF"/>
    <w:rsid w:val="00DD069E"/>
    <w:rsid w:val="00DD1785"/>
    <w:rsid w:val="00DD21A0"/>
    <w:rsid w:val="00DD274C"/>
    <w:rsid w:val="00DD2CFE"/>
    <w:rsid w:val="00DD3744"/>
    <w:rsid w:val="00DD450B"/>
    <w:rsid w:val="00DD4A9E"/>
    <w:rsid w:val="00DD5523"/>
    <w:rsid w:val="00DD6981"/>
    <w:rsid w:val="00DD699D"/>
    <w:rsid w:val="00DD74E1"/>
    <w:rsid w:val="00DE0A35"/>
    <w:rsid w:val="00DE1199"/>
    <w:rsid w:val="00DE146E"/>
    <w:rsid w:val="00DE255D"/>
    <w:rsid w:val="00DE7678"/>
    <w:rsid w:val="00DF06AB"/>
    <w:rsid w:val="00DF1572"/>
    <w:rsid w:val="00DF2200"/>
    <w:rsid w:val="00DF5666"/>
    <w:rsid w:val="00DF6325"/>
    <w:rsid w:val="00DF72B8"/>
    <w:rsid w:val="00DF79B1"/>
    <w:rsid w:val="00E00717"/>
    <w:rsid w:val="00E0297C"/>
    <w:rsid w:val="00E043F4"/>
    <w:rsid w:val="00E05496"/>
    <w:rsid w:val="00E0683E"/>
    <w:rsid w:val="00E07809"/>
    <w:rsid w:val="00E07F7E"/>
    <w:rsid w:val="00E10CCA"/>
    <w:rsid w:val="00E111CA"/>
    <w:rsid w:val="00E12173"/>
    <w:rsid w:val="00E12BFA"/>
    <w:rsid w:val="00E13500"/>
    <w:rsid w:val="00E13C0E"/>
    <w:rsid w:val="00E13DE9"/>
    <w:rsid w:val="00E14353"/>
    <w:rsid w:val="00E14E1D"/>
    <w:rsid w:val="00E166E0"/>
    <w:rsid w:val="00E16D53"/>
    <w:rsid w:val="00E17D20"/>
    <w:rsid w:val="00E200E0"/>
    <w:rsid w:val="00E2016B"/>
    <w:rsid w:val="00E205A9"/>
    <w:rsid w:val="00E2191E"/>
    <w:rsid w:val="00E21A9E"/>
    <w:rsid w:val="00E23768"/>
    <w:rsid w:val="00E23E61"/>
    <w:rsid w:val="00E25120"/>
    <w:rsid w:val="00E255F4"/>
    <w:rsid w:val="00E2686E"/>
    <w:rsid w:val="00E32EC2"/>
    <w:rsid w:val="00E334E8"/>
    <w:rsid w:val="00E33C59"/>
    <w:rsid w:val="00E36508"/>
    <w:rsid w:val="00E36FD2"/>
    <w:rsid w:val="00E37A08"/>
    <w:rsid w:val="00E40AC9"/>
    <w:rsid w:val="00E429F6"/>
    <w:rsid w:val="00E42A19"/>
    <w:rsid w:val="00E42B3C"/>
    <w:rsid w:val="00E43A32"/>
    <w:rsid w:val="00E43CE0"/>
    <w:rsid w:val="00E44FC7"/>
    <w:rsid w:val="00E458F4"/>
    <w:rsid w:val="00E459E2"/>
    <w:rsid w:val="00E477D0"/>
    <w:rsid w:val="00E5103E"/>
    <w:rsid w:val="00E52112"/>
    <w:rsid w:val="00E526B6"/>
    <w:rsid w:val="00E53020"/>
    <w:rsid w:val="00E54360"/>
    <w:rsid w:val="00E55060"/>
    <w:rsid w:val="00E55583"/>
    <w:rsid w:val="00E559BB"/>
    <w:rsid w:val="00E6071E"/>
    <w:rsid w:val="00E60FB5"/>
    <w:rsid w:val="00E618FB"/>
    <w:rsid w:val="00E61AD9"/>
    <w:rsid w:val="00E61D81"/>
    <w:rsid w:val="00E625FA"/>
    <w:rsid w:val="00E64479"/>
    <w:rsid w:val="00E658CF"/>
    <w:rsid w:val="00E65A21"/>
    <w:rsid w:val="00E66333"/>
    <w:rsid w:val="00E673B3"/>
    <w:rsid w:val="00E67EFB"/>
    <w:rsid w:val="00E702F8"/>
    <w:rsid w:val="00E707A1"/>
    <w:rsid w:val="00E713C9"/>
    <w:rsid w:val="00E74E0C"/>
    <w:rsid w:val="00E74F25"/>
    <w:rsid w:val="00E75B52"/>
    <w:rsid w:val="00E8024F"/>
    <w:rsid w:val="00E80AF2"/>
    <w:rsid w:val="00E821EB"/>
    <w:rsid w:val="00E82DD3"/>
    <w:rsid w:val="00E82F4A"/>
    <w:rsid w:val="00E84046"/>
    <w:rsid w:val="00E846D7"/>
    <w:rsid w:val="00E84967"/>
    <w:rsid w:val="00E8543D"/>
    <w:rsid w:val="00E86DC1"/>
    <w:rsid w:val="00E872CB"/>
    <w:rsid w:val="00E874D7"/>
    <w:rsid w:val="00E9086A"/>
    <w:rsid w:val="00E90E44"/>
    <w:rsid w:val="00E90E77"/>
    <w:rsid w:val="00E91E6B"/>
    <w:rsid w:val="00E94F9E"/>
    <w:rsid w:val="00E9589D"/>
    <w:rsid w:val="00E96D8A"/>
    <w:rsid w:val="00E96E39"/>
    <w:rsid w:val="00EA0A8F"/>
    <w:rsid w:val="00EA0ECC"/>
    <w:rsid w:val="00EA3A65"/>
    <w:rsid w:val="00EA3D29"/>
    <w:rsid w:val="00EA503A"/>
    <w:rsid w:val="00EB1E90"/>
    <w:rsid w:val="00EB45A5"/>
    <w:rsid w:val="00EB4E61"/>
    <w:rsid w:val="00EB522A"/>
    <w:rsid w:val="00EB7286"/>
    <w:rsid w:val="00EB7C3F"/>
    <w:rsid w:val="00EB7ED5"/>
    <w:rsid w:val="00EC0122"/>
    <w:rsid w:val="00EC01EE"/>
    <w:rsid w:val="00EC19F5"/>
    <w:rsid w:val="00EC1F9D"/>
    <w:rsid w:val="00EC2122"/>
    <w:rsid w:val="00EC286F"/>
    <w:rsid w:val="00EC4DA3"/>
    <w:rsid w:val="00EC658B"/>
    <w:rsid w:val="00EC782D"/>
    <w:rsid w:val="00ED0E4A"/>
    <w:rsid w:val="00ED1EE8"/>
    <w:rsid w:val="00ED2700"/>
    <w:rsid w:val="00ED4471"/>
    <w:rsid w:val="00ED4A88"/>
    <w:rsid w:val="00ED766D"/>
    <w:rsid w:val="00EE0DA9"/>
    <w:rsid w:val="00EE266C"/>
    <w:rsid w:val="00EE2900"/>
    <w:rsid w:val="00EE2F4A"/>
    <w:rsid w:val="00EE374C"/>
    <w:rsid w:val="00EE3B84"/>
    <w:rsid w:val="00EE4115"/>
    <w:rsid w:val="00EE6C1F"/>
    <w:rsid w:val="00EE74AD"/>
    <w:rsid w:val="00EE7A9A"/>
    <w:rsid w:val="00EF04E9"/>
    <w:rsid w:val="00EF23C5"/>
    <w:rsid w:val="00EF34F4"/>
    <w:rsid w:val="00EF4CA0"/>
    <w:rsid w:val="00EF53FF"/>
    <w:rsid w:val="00EF551F"/>
    <w:rsid w:val="00F0045C"/>
    <w:rsid w:val="00F024FB"/>
    <w:rsid w:val="00F02975"/>
    <w:rsid w:val="00F0354D"/>
    <w:rsid w:val="00F038CD"/>
    <w:rsid w:val="00F04577"/>
    <w:rsid w:val="00F04D9C"/>
    <w:rsid w:val="00F06718"/>
    <w:rsid w:val="00F068BA"/>
    <w:rsid w:val="00F075DB"/>
    <w:rsid w:val="00F07822"/>
    <w:rsid w:val="00F10A2A"/>
    <w:rsid w:val="00F10F59"/>
    <w:rsid w:val="00F12C8E"/>
    <w:rsid w:val="00F13EC5"/>
    <w:rsid w:val="00F14F38"/>
    <w:rsid w:val="00F163FF"/>
    <w:rsid w:val="00F16400"/>
    <w:rsid w:val="00F16A61"/>
    <w:rsid w:val="00F16F04"/>
    <w:rsid w:val="00F21974"/>
    <w:rsid w:val="00F21B50"/>
    <w:rsid w:val="00F21E35"/>
    <w:rsid w:val="00F21E6E"/>
    <w:rsid w:val="00F238E0"/>
    <w:rsid w:val="00F23E26"/>
    <w:rsid w:val="00F23F7C"/>
    <w:rsid w:val="00F32B85"/>
    <w:rsid w:val="00F34C4A"/>
    <w:rsid w:val="00F36595"/>
    <w:rsid w:val="00F37E4F"/>
    <w:rsid w:val="00F41149"/>
    <w:rsid w:val="00F4206A"/>
    <w:rsid w:val="00F450F8"/>
    <w:rsid w:val="00F452B4"/>
    <w:rsid w:val="00F45F4E"/>
    <w:rsid w:val="00F50517"/>
    <w:rsid w:val="00F5190E"/>
    <w:rsid w:val="00F541D0"/>
    <w:rsid w:val="00F54ABF"/>
    <w:rsid w:val="00F550B7"/>
    <w:rsid w:val="00F60643"/>
    <w:rsid w:val="00F6122B"/>
    <w:rsid w:val="00F62F17"/>
    <w:rsid w:val="00F634A6"/>
    <w:rsid w:val="00F635B2"/>
    <w:rsid w:val="00F67241"/>
    <w:rsid w:val="00F6731C"/>
    <w:rsid w:val="00F747D1"/>
    <w:rsid w:val="00F76C3B"/>
    <w:rsid w:val="00F77C49"/>
    <w:rsid w:val="00F80A64"/>
    <w:rsid w:val="00F81C74"/>
    <w:rsid w:val="00F84259"/>
    <w:rsid w:val="00F851BD"/>
    <w:rsid w:val="00F853F6"/>
    <w:rsid w:val="00F874C6"/>
    <w:rsid w:val="00F87514"/>
    <w:rsid w:val="00F92CB7"/>
    <w:rsid w:val="00F93039"/>
    <w:rsid w:val="00F935FF"/>
    <w:rsid w:val="00F949AF"/>
    <w:rsid w:val="00F96D2C"/>
    <w:rsid w:val="00F96F3A"/>
    <w:rsid w:val="00F9714E"/>
    <w:rsid w:val="00FA0B29"/>
    <w:rsid w:val="00FA0CC0"/>
    <w:rsid w:val="00FA186A"/>
    <w:rsid w:val="00FA2497"/>
    <w:rsid w:val="00FA253F"/>
    <w:rsid w:val="00FA356A"/>
    <w:rsid w:val="00FA5C77"/>
    <w:rsid w:val="00FA6241"/>
    <w:rsid w:val="00FA7179"/>
    <w:rsid w:val="00FB2B97"/>
    <w:rsid w:val="00FB3616"/>
    <w:rsid w:val="00FB67C5"/>
    <w:rsid w:val="00FB6E5B"/>
    <w:rsid w:val="00FC135C"/>
    <w:rsid w:val="00FC30C1"/>
    <w:rsid w:val="00FC347F"/>
    <w:rsid w:val="00FC5A0B"/>
    <w:rsid w:val="00FC6D93"/>
    <w:rsid w:val="00FC6EF7"/>
    <w:rsid w:val="00FD42D3"/>
    <w:rsid w:val="00FD4EF4"/>
    <w:rsid w:val="00FD5CF6"/>
    <w:rsid w:val="00FD75E0"/>
    <w:rsid w:val="00FE0EB8"/>
    <w:rsid w:val="00FE18D7"/>
    <w:rsid w:val="00FE2622"/>
    <w:rsid w:val="00FE3210"/>
    <w:rsid w:val="00FE35AD"/>
    <w:rsid w:val="00FF0600"/>
    <w:rsid w:val="00FF0F84"/>
    <w:rsid w:val="00FF13FC"/>
    <w:rsid w:val="00FF1FB1"/>
    <w:rsid w:val="00FF2FFA"/>
    <w:rsid w:val="00FF5D58"/>
    <w:rsid w:val="00FF6662"/>
    <w:rsid w:val="4F2E6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6C1"/>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customStyle="1" w:styleId="Akapitzlist1">
    <w:name w:val="Akapit z listą1"/>
    <w:basedOn w:val="Normalny"/>
    <w:rsid w:val="005978B2"/>
    <w:pPr>
      <w:ind w:left="720"/>
    </w:pPr>
    <w:rPr>
      <w:rFonts w:ascii="Calibri" w:eastAsia="Times New Roman" w:hAnsi="Calibri" w:cs="Times New Roman"/>
    </w:rPr>
  </w:style>
  <w:style w:type="paragraph" w:customStyle="1" w:styleId="PKTpunkt">
    <w:name w:val="PKT – punkt"/>
    <w:uiPriority w:val="13"/>
    <w:qFormat/>
    <w:rsid w:val="005978B2"/>
    <w:pPr>
      <w:spacing w:after="0" w:line="360" w:lineRule="auto"/>
      <w:ind w:left="510" w:hanging="510"/>
      <w:jc w:val="both"/>
    </w:pPr>
    <w:rPr>
      <w:rFonts w:ascii="Times" w:eastAsiaTheme="minorEastAsia" w:hAnsi="Times" w:cs="Arial"/>
      <w:bCs/>
      <w:sz w:val="24"/>
      <w:szCs w:val="20"/>
      <w:lang w:eastAsia="pl-PL"/>
    </w:rPr>
  </w:style>
  <w:style w:type="character" w:customStyle="1" w:styleId="normaltextrun">
    <w:name w:val="normaltextrun"/>
    <w:basedOn w:val="Domylnaczcionkaakapitu"/>
    <w:rsid w:val="00EF04E9"/>
  </w:style>
  <w:style w:type="character" w:customStyle="1" w:styleId="eop">
    <w:name w:val="eop"/>
    <w:basedOn w:val="Domylnaczcionkaakapitu"/>
    <w:rsid w:val="00EF04E9"/>
  </w:style>
  <w:style w:type="character" w:styleId="Wyrnienieintensywne">
    <w:name w:val="Intense Emphasis"/>
    <w:basedOn w:val="Domylnaczcionkaakapitu"/>
    <w:uiPriority w:val="21"/>
    <w:qFormat/>
    <w:rsid w:val="005262E1"/>
    <w:rPr>
      <w:i/>
      <w:iCs/>
      <w:color w:val="4F81BD" w:themeColor="accent1"/>
    </w:rPr>
  </w:style>
  <w:style w:type="character" w:styleId="Nierozpoznanawzmianka">
    <w:name w:val="Unresolved Mention"/>
    <w:basedOn w:val="Domylnaczcionkaakapitu"/>
    <w:uiPriority w:val="99"/>
    <w:semiHidden/>
    <w:unhideWhenUsed/>
    <w:rsid w:val="0064721E"/>
    <w:rPr>
      <w:color w:val="605E5C"/>
      <w:shd w:val="clear" w:color="auto" w:fill="E1DFDD"/>
    </w:rPr>
  </w:style>
  <w:style w:type="character" w:customStyle="1" w:styleId="whitespace-normal">
    <w:name w:val="whitespace-normal"/>
    <w:basedOn w:val="Domylnaczcionkaakapitu"/>
    <w:rsid w:val="00F550B7"/>
  </w:style>
  <w:style w:type="paragraph" w:styleId="Poprawka">
    <w:name w:val="Revision"/>
    <w:hidden/>
    <w:uiPriority w:val="99"/>
    <w:semiHidden/>
    <w:rsid w:val="003C4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26">
      <w:bodyDiv w:val="1"/>
      <w:marLeft w:val="0"/>
      <w:marRight w:val="0"/>
      <w:marTop w:val="0"/>
      <w:marBottom w:val="0"/>
      <w:divBdr>
        <w:top w:val="none" w:sz="0" w:space="0" w:color="auto"/>
        <w:left w:val="none" w:sz="0" w:space="0" w:color="auto"/>
        <w:bottom w:val="none" w:sz="0" w:space="0" w:color="auto"/>
        <w:right w:val="none" w:sz="0" w:space="0" w:color="auto"/>
      </w:divBdr>
    </w:div>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112554605">
      <w:bodyDiv w:val="1"/>
      <w:marLeft w:val="0"/>
      <w:marRight w:val="0"/>
      <w:marTop w:val="0"/>
      <w:marBottom w:val="0"/>
      <w:divBdr>
        <w:top w:val="none" w:sz="0" w:space="0" w:color="auto"/>
        <w:left w:val="none" w:sz="0" w:space="0" w:color="auto"/>
        <w:bottom w:val="none" w:sz="0" w:space="0" w:color="auto"/>
        <w:right w:val="none" w:sz="0" w:space="0" w:color="auto"/>
      </w:divBdr>
    </w:div>
    <w:div w:id="137235044">
      <w:bodyDiv w:val="1"/>
      <w:marLeft w:val="0"/>
      <w:marRight w:val="0"/>
      <w:marTop w:val="0"/>
      <w:marBottom w:val="0"/>
      <w:divBdr>
        <w:top w:val="none" w:sz="0" w:space="0" w:color="auto"/>
        <w:left w:val="none" w:sz="0" w:space="0" w:color="auto"/>
        <w:bottom w:val="none" w:sz="0" w:space="0" w:color="auto"/>
        <w:right w:val="none" w:sz="0" w:space="0" w:color="auto"/>
      </w:divBdr>
    </w:div>
    <w:div w:id="186531465">
      <w:bodyDiv w:val="1"/>
      <w:marLeft w:val="0"/>
      <w:marRight w:val="0"/>
      <w:marTop w:val="0"/>
      <w:marBottom w:val="0"/>
      <w:divBdr>
        <w:top w:val="none" w:sz="0" w:space="0" w:color="auto"/>
        <w:left w:val="none" w:sz="0" w:space="0" w:color="auto"/>
        <w:bottom w:val="none" w:sz="0" w:space="0" w:color="auto"/>
        <w:right w:val="none" w:sz="0" w:space="0" w:color="auto"/>
      </w:divBdr>
    </w:div>
    <w:div w:id="212468481">
      <w:bodyDiv w:val="1"/>
      <w:marLeft w:val="0"/>
      <w:marRight w:val="0"/>
      <w:marTop w:val="0"/>
      <w:marBottom w:val="0"/>
      <w:divBdr>
        <w:top w:val="none" w:sz="0" w:space="0" w:color="auto"/>
        <w:left w:val="none" w:sz="0" w:space="0" w:color="auto"/>
        <w:bottom w:val="none" w:sz="0" w:space="0" w:color="auto"/>
        <w:right w:val="none" w:sz="0" w:space="0" w:color="auto"/>
      </w:divBdr>
    </w:div>
    <w:div w:id="228855154">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244612439">
      <w:bodyDiv w:val="1"/>
      <w:marLeft w:val="0"/>
      <w:marRight w:val="0"/>
      <w:marTop w:val="0"/>
      <w:marBottom w:val="0"/>
      <w:divBdr>
        <w:top w:val="none" w:sz="0" w:space="0" w:color="auto"/>
        <w:left w:val="none" w:sz="0" w:space="0" w:color="auto"/>
        <w:bottom w:val="none" w:sz="0" w:space="0" w:color="auto"/>
        <w:right w:val="none" w:sz="0" w:space="0" w:color="auto"/>
      </w:divBdr>
    </w:div>
    <w:div w:id="279997715">
      <w:bodyDiv w:val="1"/>
      <w:marLeft w:val="0"/>
      <w:marRight w:val="0"/>
      <w:marTop w:val="0"/>
      <w:marBottom w:val="0"/>
      <w:divBdr>
        <w:top w:val="none" w:sz="0" w:space="0" w:color="auto"/>
        <w:left w:val="none" w:sz="0" w:space="0" w:color="auto"/>
        <w:bottom w:val="none" w:sz="0" w:space="0" w:color="auto"/>
        <w:right w:val="none" w:sz="0" w:space="0" w:color="auto"/>
      </w:divBdr>
    </w:div>
    <w:div w:id="322244538">
      <w:bodyDiv w:val="1"/>
      <w:marLeft w:val="0"/>
      <w:marRight w:val="0"/>
      <w:marTop w:val="0"/>
      <w:marBottom w:val="0"/>
      <w:divBdr>
        <w:top w:val="none" w:sz="0" w:space="0" w:color="auto"/>
        <w:left w:val="none" w:sz="0" w:space="0" w:color="auto"/>
        <w:bottom w:val="none" w:sz="0" w:space="0" w:color="auto"/>
        <w:right w:val="none" w:sz="0" w:space="0" w:color="auto"/>
      </w:divBdr>
    </w:div>
    <w:div w:id="393626552">
      <w:bodyDiv w:val="1"/>
      <w:marLeft w:val="0"/>
      <w:marRight w:val="0"/>
      <w:marTop w:val="0"/>
      <w:marBottom w:val="0"/>
      <w:divBdr>
        <w:top w:val="none" w:sz="0" w:space="0" w:color="auto"/>
        <w:left w:val="none" w:sz="0" w:space="0" w:color="auto"/>
        <w:bottom w:val="none" w:sz="0" w:space="0" w:color="auto"/>
        <w:right w:val="none" w:sz="0" w:space="0" w:color="auto"/>
      </w:divBdr>
    </w:div>
    <w:div w:id="423572650">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439687994">
      <w:bodyDiv w:val="1"/>
      <w:marLeft w:val="0"/>
      <w:marRight w:val="0"/>
      <w:marTop w:val="0"/>
      <w:marBottom w:val="0"/>
      <w:divBdr>
        <w:top w:val="none" w:sz="0" w:space="0" w:color="auto"/>
        <w:left w:val="none" w:sz="0" w:space="0" w:color="auto"/>
        <w:bottom w:val="none" w:sz="0" w:space="0" w:color="auto"/>
        <w:right w:val="none" w:sz="0" w:space="0" w:color="auto"/>
      </w:divBdr>
    </w:div>
    <w:div w:id="471866912">
      <w:bodyDiv w:val="1"/>
      <w:marLeft w:val="0"/>
      <w:marRight w:val="0"/>
      <w:marTop w:val="0"/>
      <w:marBottom w:val="0"/>
      <w:divBdr>
        <w:top w:val="none" w:sz="0" w:space="0" w:color="auto"/>
        <w:left w:val="none" w:sz="0" w:space="0" w:color="auto"/>
        <w:bottom w:val="none" w:sz="0" w:space="0" w:color="auto"/>
        <w:right w:val="none" w:sz="0" w:space="0" w:color="auto"/>
      </w:divBdr>
    </w:div>
    <w:div w:id="511800788">
      <w:bodyDiv w:val="1"/>
      <w:marLeft w:val="0"/>
      <w:marRight w:val="0"/>
      <w:marTop w:val="0"/>
      <w:marBottom w:val="0"/>
      <w:divBdr>
        <w:top w:val="none" w:sz="0" w:space="0" w:color="auto"/>
        <w:left w:val="none" w:sz="0" w:space="0" w:color="auto"/>
        <w:bottom w:val="none" w:sz="0" w:space="0" w:color="auto"/>
        <w:right w:val="none" w:sz="0" w:space="0" w:color="auto"/>
      </w:divBdr>
      <w:divsChild>
        <w:div w:id="87117540">
          <w:marLeft w:val="0"/>
          <w:marRight w:val="0"/>
          <w:marTop w:val="0"/>
          <w:marBottom w:val="0"/>
          <w:divBdr>
            <w:top w:val="none" w:sz="0" w:space="0" w:color="auto"/>
            <w:left w:val="none" w:sz="0" w:space="0" w:color="auto"/>
            <w:bottom w:val="none" w:sz="0" w:space="0" w:color="auto"/>
            <w:right w:val="none" w:sz="0" w:space="0" w:color="auto"/>
          </w:divBdr>
          <w:divsChild>
            <w:div w:id="1060444218">
              <w:marLeft w:val="0"/>
              <w:marRight w:val="0"/>
              <w:marTop w:val="0"/>
              <w:marBottom w:val="0"/>
              <w:divBdr>
                <w:top w:val="none" w:sz="0" w:space="0" w:color="auto"/>
                <w:left w:val="none" w:sz="0" w:space="0" w:color="auto"/>
                <w:bottom w:val="none" w:sz="0" w:space="0" w:color="auto"/>
                <w:right w:val="none" w:sz="0" w:space="0" w:color="auto"/>
              </w:divBdr>
              <w:divsChild>
                <w:div w:id="670525669">
                  <w:marLeft w:val="0"/>
                  <w:marRight w:val="0"/>
                  <w:marTop w:val="0"/>
                  <w:marBottom w:val="0"/>
                  <w:divBdr>
                    <w:top w:val="none" w:sz="0" w:space="0" w:color="auto"/>
                    <w:left w:val="none" w:sz="0" w:space="0" w:color="auto"/>
                    <w:bottom w:val="none" w:sz="0" w:space="0" w:color="auto"/>
                    <w:right w:val="none" w:sz="0" w:space="0" w:color="auto"/>
                  </w:divBdr>
                  <w:divsChild>
                    <w:div w:id="1472088420">
                      <w:marLeft w:val="0"/>
                      <w:marRight w:val="0"/>
                      <w:marTop w:val="0"/>
                      <w:marBottom w:val="0"/>
                      <w:divBdr>
                        <w:top w:val="none" w:sz="0" w:space="0" w:color="auto"/>
                        <w:left w:val="none" w:sz="0" w:space="0" w:color="auto"/>
                        <w:bottom w:val="none" w:sz="0" w:space="0" w:color="auto"/>
                        <w:right w:val="none" w:sz="0" w:space="0" w:color="auto"/>
                      </w:divBdr>
                      <w:divsChild>
                        <w:div w:id="913976125">
                          <w:marLeft w:val="0"/>
                          <w:marRight w:val="0"/>
                          <w:marTop w:val="0"/>
                          <w:marBottom w:val="0"/>
                          <w:divBdr>
                            <w:top w:val="none" w:sz="0" w:space="0" w:color="auto"/>
                            <w:left w:val="none" w:sz="0" w:space="0" w:color="auto"/>
                            <w:bottom w:val="none" w:sz="0" w:space="0" w:color="auto"/>
                            <w:right w:val="none" w:sz="0" w:space="0" w:color="auto"/>
                          </w:divBdr>
                          <w:divsChild>
                            <w:div w:id="12246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254">
      <w:bodyDiv w:val="1"/>
      <w:marLeft w:val="0"/>
      <w:marRight w:val="0"/>
      <w:marTop w:val="0"/>
      <w:marBottom w:val="0"/>
      <w:divBdr>
        <w:top w:val="none" w:sz="0" w:space="0" w:color="auto"/>
        <w:left w:val="none" w:sz="0" w:space="0" w:color="auto"/>
        <w:bottom w:val="none" w:sz="0" w:space="0" w:color="auto"/>
        <w:right w:val="none" w:sz="0" w:space="0" w:color="auto"/>
      </w:divBdr>
    </w:div>
    <w:div w:id="610819534">
      <w:bodyDiv w:val="1"/>
      <w:marLeft w:val="0"/>
      <w:marRight w:val="0"/>
      <w:marTop w:val="0"/>
      <w:marBottom w:val="0"/>
      <w:divBdr>
        <w:top w:val="none" w:sz="0" w:space="0" w:color="auto"/>
        <w:left w:val="none" w:sz="0" w:space="0" w:color="auto"/>
        <w:bottom w:val="none" w:sz="0" w:space="0" w:color="auto"/>
        <w:right w:val="none" w:sz="0" w:space="0" w:color="auto"/>
      </w:divBdr>
    </w:div>
    <w:div w:id="617374545">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17041226">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9533953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80525950">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476614">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1121">
      <w:bodyDiv w:val="1"/>
      <w:marLeft w:val="0"/>
      <w:marRight w:val="0"/>
      <w:marTop w:val="0"/>
      <w:marBottom w:val="0"/>
      <w:divBdr>
        <w:top w:val="none" w:sz="0" w:space="0" w:color="auto"/>
        <w:left w:val="none" w:sz="0" w:space="0" w:color="auto"/>
        <w:bottom w:val="none" w:sz="0" w:space="0" w:color="auto"/>
        <w:right w:val="none" w:sz="0" w:space="0" w:color="auto"/>
      </w:divBdr>
    </w:div>
    <w:div w:id="1386686908">
      <w:bodyDiv w:val="1"/>
      <w:marLeft w:val="0"/>
      <w:marRight w:val="0"/>
      <w:marTop w:val="0"/>
      <w:marBottom w:val="0"/>
      <w:divBdr>
        <w:top w:val="none" w:sz="0" w:space="0" w:color="auto"/>
        <w:left w:val="none" w:sz="0" w:space="0" w:color="auto"/>
        <w:bottom w:val="none" w:sz="0" w:space="0" w:color="auto"/>
        <w:right w:val="none" w:sz="0" w:space="0" w:color="auto"/>
      </w:divBdr>
    </w:div>
    <w:div w:id="1416633043">
      <w:bodyDiv w:val="1"/>
      <w:marLeft w:val="0"/>
      <w:marRight w:val="0"/>
      <w:marTop w:val="0"/>
      <w:marBottom w:val="0"/>
      <w:divBdr>
        <w:top w:val="none" w:sz="0" w:space="0" w:color="auto"/>
        <w:left w:val="none" w:sz="0" w:space="0" w:color="auto"/>
        <w:bottom w:val="none" w:sz="0" w:space="0" w:color="auto"/>
        <w:right w:val="none" w:sz="0" w:space="0" w:color="auto"/>
      </w:divBdr>
    </w:div>
    <w:div w:id="1439985800">
      <w:bodyDiv w:val="1"/>
      <w:marLeft w:val="0"/>
      <w:marRight w:val="0"/>
      <w:marTop w:val="0"/>
      <w:marBottom w:val="0"/>
      <w:divBdr>
        <w:top w:val="none" w:sz="0" w:space="0" w:color="auto"/>
        <w:left w:val="none" w:sz="0" w:space="0" w:color="auto"/>
        <w:bottom w:val="none" w:sz="0" w:space="0" w:color="auto"/>
        <w:right w:val="none" w:sz="0" w:space="0" w:color="auto"/>
      </w:divBdr>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21590688">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868910590">
      <w:bodyDiv w:val="1"/>
      <w:marLeft w:val="0"/>
      <w:marRight w:val="0"/>
      <w:marTop w:val="0"/>
      <w:marBottom w:val="0"/>
      <w:divBdr>
        <w:top w:val="none" w:sz="0" w:space="0" w:color="auto"/>
        <w:left w:val="none" w:sz="0" w:space="0" w:color="auto"/>
        <w:bottom w:val="none" w:sz="0" w:space="0" w:color="auto"/>
        <w:right w:val="none" w:sz="0" w:space="0" w:color="auto"/>
      </w:divBdr>
    </w:div>
    <w:div w:id="1909071610">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4777">
      <w:bodyDiv w:val="1"/>
      <w:marLeft w:val="0"/>
      <w:marRight w:val="0"/>
      <w:marTop w:val="0"/>
      <w:marBottom w:val="0"/>
      <w:divBdr>
        <w:top w:val="none" w:sz="0" w:space="0" w:color="auto"/>
        <w:left w:val="none" w:sz="0" w:space="0" w:color="auto"/>
        <w:bottom w:val="none" w:sz="0" w:space="0" w:color="auto"/>
        <w:right w:val="none" w:sz="0" w:space="0" w:color="auto"/>
      </w:divBdr>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 w:id="21324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owienia@orpeg.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mowienia@orpeg.gov.pl" TargetMode="External"/><Relationship Id="rId17" Type="http://schemas.openxmlformats.org/officeDocument/2006/relationships/hyperlink" Target="https://bip.orpeg.gov.pl/zgloszenia-wewnetrzne/" TargetMode="External"/><Relationship Id="rId2" Type="http://schemas.openxmlformats.org/officeDocument/2006/relationships/customXml" Target="../customXml/item2.xml"/><Relationship Id="rId16" Type="http://schemas.openxmlformats.org/officeDocument/2006/relationships/hyperlink" Target="mailto:faktury@orpe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orpeg.pl/zgloszenia-wewnetrzne/" TargetMode="External"/><Relationship Id="rId5" Type="http://schemas.openxmlformats.org/officeDocument/2006/relationships/numbering" Target="numbering.xml"/><Relationship Id="rId15" Type="http://schemas.openxmlformats.org/officeDocument/2006/relationships/hyperlink" Target="mailto:faktury@orpeg.gov.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orpe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F6692C45305A74A948A9C6DD590AADC" ma:contentTypeVersion="13" ma:contentTypeDescription="Utwórz nowy dokument." ma:contentTypeScope="" ma:versionID="93f73969ddfcfb5964a06b4b6d656d81">
  <xsd:schema xmlns:xsd="http://www.w3.org/2001/XMLSchema" xmlns:xs="http://www.w3.org/2001/XMLSchema" xmlns:p="http://schemas.microsoft.com/office/2006/metadata/properties" xmlns:ns2="902982c3-213c-4ada-8817-5f9cf3cdaf42" xmlns:ns3="ee6585f0-41d6-4632-978b-86d55e32cd7b" targetNamespace="http://schemas.microsoft.com/office/2006/metadata/properties" ma:root="true" ma:fieldsID="ca4ed542e48d3ff982004ece860c338d" ns2:_="" ns3:_="">
    <xsd:import namespace="902982c3-213c-4ada-8817-5f9cf3cdaf42"/>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82c3-213c-4ada-8817-5f9cf3cd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2982c3-213c-4ada-8817-5f9cf3cdaf42">
      <Terms xmlns="http://schemas.microsoft.com/office/infopath/2007/PartnerControls"/>
    </lcf76f155ced4ddcb4097134ff3c332f>
    <TaxCatchAll xmlns="ee6585f0-41d6-4632-978b-86d55e32cd7b" xsi:nil="true"/>
  </documentManagement>
</p:properties>
</file>

<file path=customXml/itemProps1.xml><?xml version="1.0" encoding="utf-8"?>
<ds:datastoreItem xmlns:ds="http://schemas.openxmlformats.org/officeDocument/2006/customXml" ds:itemID="{6FA094B4-7116-4656-BABC-F50D00D0447E}">
  <ds:schemaRefs>
    <ds:schemaRef ds:uri="http://schemas.microsoft.com/sharepoint/v3/contenttype/forms"/>
  </ds:schemaRefs>
</ds:datastoreItem>
</file>

<file path=customXml/itemProps2.xml><?xml version="1.0" encoding="utf-8"?>
<ds:datastoreItem xmlns:ds="http://schemas.openxmlformats.org/officeDocument/2006/customXml" ds:itemID="{4FFD20B7-DA14-4EB7-9A5E-375E49AD5D87}">
  <ds:schemaRefs>
    <ds:schemaRef ds:uri="http://schemas.openxmlformats.org/officeDocument/2006/bibliography"/>
  </ds:schemaRefs>
</ds:datastoreItem>
</file>

<file path=customXml/itemProps3.xml><?xml version="1.0" encoding="utf-8"?>
<ds:datastoreItem xmlns:ds="http://schemas.openxmlformats.org/officeDocument/2006/customXml" ds:itemID="{8F2F914D-4EF7-4219-A8B4-B9212505D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82c3-213c-4ada-8817-5f9cf3cdaf42"/>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6AFD9-9811-412E-A42B-F85C82D75143}">
  <ds:schemaRefs>
    <ds:schemaRef ds:uri="http://schemas.microsoft.com/office/2006/metadata/properties"/>
    <ds:schemaRef ds:uri="http://schemas.microsoft.com/office/infopath/2007/PartnerControls"/>
    <ds:schemaRef ds:uri="902982c3-213c-4ada-8817-5f9cf3cdaf42"/>
    <ds:schemaRef ds:uri="ee6585f0-41d6-4632-978b-86d55e32cd7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12098</Words>
  <Characters>72591</Characters>
  <Application>Microsoft Office Word</Application>
  <DocSecurity>0</DocSecurity>
  <Lines>604</Lines>
  <Paragraphs>169</Paragraphs>
  <ScaleCrop>false</ScaleCrop>
  <Company/>
  <LinksUpToDate>false</LinksUpToDate>
  <CharactersWithSpaces>84520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7</cp:revision>
  <cp:lastPrinted>2026-05-21T09:25:00Z</cp:lastPrinted>
  <dcterms:created xsi:type="dcterms:W3CDTF">2026-05-21T09:13:00Z</dcterms:created>
  <dcterms:modified xsi:type="dcterms:W3CDTF">2026-05-21T09:25:00Z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0x0101008F6692C45305A74A948A9C6DD590AADC</vt:lpwstr>
  </property>
  <property fmtid="{D5CDD505-2E9C-101B-9397-08002B2CF9AE}" pid="3" name="MediaServiceImageTags">
    <vt:lpwstr/>
  </property>
</Properties>
</file>