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B8C6" w14:textId="096532CA" w:rsidR="00C30753" w:rsidRPr="00CF2365" w:rsidRDefault="00C30753" w:rsidP="00AA4D73">
      <w:pPr>
        <w:spacing w:line="320" w:lineRule="atLeast"/>
        <w:ind w:right="-18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2365">
        <w:rPr>
          <w:rFonts w:asciiTheme="minorHAnsi" w:hAnsiTheme="minorHAnsi" w:cstheme="minorHAnsi"/>
          <w:b/>
          <w:color w:val="000000"/>
          <w:sz w:val="20"/>
          <w:szCs w:val="20"/>
        </w:rPr>
        <w:t>ZAPYTANIE OFERTOWE</w:t>
      </w:r>
    </w:p>
    <w:p w14:paraId="4B006A48" w14:textId="77777777" w:rsidR="00C30753" w:rsidRPr="00CF2365" w:rsidRDefault="00C30753" w:rsidP="00AA4D73">
      <w:pPr>
        <w:spacing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1163609" w14:textId="35C0C294" w:rsidR="00D13967" w:rsidRPr="00CF2365" w:rsidRDefault="00C30753" w:rsidP="00493A9A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eastAsia="Times New Roman" w:hAnsiTheme="minorHAnsi" w:cstheme="minorBidi"/>
          <w:sz w:val="20"/>
          <w:szCs w:val="20"/>
          <w:lang w:eastAsia="pl-PL"/>
        </w:rPr>
      </w:pPr>
      <w:r w:rsidRPr="00CF2365">
        <w:rPr>
          <w:rFonts w:asciiTheme="minorHAnsi" w:eastAsia="Times New Roman" w:hAnsiTheme="minorHAnsi" w:cstheme="minorBidi"/>
          <w:b/>
          <w:bCs/>
          <w:sz w:val="20"/>
          <w:szCs w:val="20"/>
          <w:lang w:eastAsia="pl-PL"/>
        </w:rPr>
        <w:t>Przedmiotem zamówienia jest</w:t>
      </w:r>
      <w:r w:rsidRPr="00CF2365">
        <w:rPr>
          <w:rFonts w:asciiTheme="minorHAnsi" w:eastAsia="Times New Roman" w:hAnsiTheme="minorHAnsi" w:cstheme="minorBidi"/>
          <w:sz w:val="20"/>
          <w:szCs w:val="20"/>
          <w:lang w:eastAsia="pl-PL"/>
        </w:rPr>
        <w:t xml:space="preserve"> </w:t>
      </w:r>
      <w:r w:rsidRPr="00CF2365">
        <w:rPr>
          <w:rFonts w:asciiTheme="minorHAnsi" w:hAnsiTheme="minorHAnsi" w:cstheme="minorBidi"/>
          <w:sz w:val="20"/>
          <w:szCs w:val="20"/>
        </w:rPr>
        <w:t xml:space="preserve">zapewnienie </w:t>
      </w:r>
      <w:r w:rsidR="00665868" w:rsidRPr="00CF2365">
        <w:rPr>
          <w:rFonts w:asciiTheme="minorHAnsi" w:hAnsiTheme="minorHAnsi" w:cstheme="minorBidi"/>
          <w:sz w:val="20"/>
          <w:szCs w:val="20"/>
        </w:rPr>
        <w:t xml:space="preserve">wyżywienia, noclegu oraz wynajmu </w:t>
      </w:r>
      <w:proofErr w:type="spellStart"/>
      <w:r w:rsidR="00665868" w:rsidRPr="00CF2365">
        <w:rPr>
          <w:rFonts w:asciiTheme="minorHAnsi" w:hAnsiTheme="minorHAnsi" w:cstheme="minorBidi"/>
          <w:sz w:val="20"/>
          <w:szCs w:val="20"/>
        </w:rPr>
        <w:t>sal</w:t>
      </w:r>
      <w:proofErr w:type="spellEnd"/>
      <w:r w:rsidR="00665868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EE0CEA" w:rsidRPr="00CF2365">
        <w:rPr>
          <w:rFonts w:asciiTheme="minorHAnsi" w:hAnsiTheme="minorHAnsi" w:cstheme="minorBidi"/>
          <w:sz w:val="20"/>
          <w:szCs w:val="20"/>
        </w:rPr>
        <w:t>szkoleniowych</w:t>
      </w:r>
      <w:r w:rsidR="00665868" w:rsidRPr="00CF2365">
        <w:rPr>
          <w:rFonts w:asciiTheme="minorHAnsi" w:hAnsiTheme="minorHAnsi" w:cstheme="minorBidi"/>
          <w:sz w:val="20"/>
          <w:szCs w:val="20"/>
        </w:rPr>
        <w:t xml:space="preserve"> dla Ośrodka Rozwoju Polskiej Edukacji za </w:t>
      </w:r>
      <w:r w:rsidR="008B00F8" w:rsidRPr="00CF2365">
        <w:rPr>
          <w:rFonts w:asciiTheme="minorHAnsi" w:hAnsiTheme="minorHAnsi" w:cstheme="minorBidi"/>
          <w:sz w:val="20"/>
          <w:szCs w:val="20"/>
        </w:rPr>
        <w:t>Granicą w</w:t>
      </w:r>
      <w:r w:rsidR="00372A29" w:rsidRPr="00CF2365">
        <w:rPr>
          <w:rFonts w:asciiTheme="minorHAnsi" w:hAnsiTheme="minorHAnsi" w:cstheme="minorBidi"/>
          <w:sz w:val="20"/>
          <w:szCs w:val="20"/>
        </w:rPr>
        <w:t xml:space="preserve"> czasie k</w:t>
      </w:r>
      <w:r w:rsidRPr="00CF2365">
        <w:rPr>
          <w:rFonts w:asciiTheme="minorHAnsi" w:hAnsiTheme="minorHAnsi" w:cstheme="minorBidi"/>
          <w:sz w:val="20"/>
          <w:szCs w:val="20"/>
        </w:rPr>
        <w:t>ursu</w:t>
      </w:r>
      <w:r w:rsidR="00665868" w:rsidRPr="00CF2365">
        <w:rPr>
          <w:rFonts w:asciiTheme="minorHAnsi" w:hAnsiTheme="minorHAnsi" w:cstheme="minorBidi"/>
          <w:sz w:val="20"/>
          <w:szCs w:val="20"/>
        </w:rPr>
        <w:t xml:space="preserve"> przygotowującego </w:t>
      </w:r>
      <w:r w:rsidR="00C3605D" w:rsidRPr="00CF2365">
        <w:rPr>
          <w:rFonts w:asciiTheme="minorHAnsi" w:hAnsiTheme="minorHAnsi" w:cstheme="minorBidi"/>
          <w:sz w:val="20"/>
          <w:szCs w:val="20"/>
        </w:rPr>
        <w:t>ka</w:t>
      </w:r>
      <w:r w:rsidR="00BF0307" w:rsidRPr="00CF2365">
        <w:rPr>
          <w:rFonts w:asciiTheme="minorHAnsi" w:hAnsiTheme="minorHAnsi" w:cstheme="minorBidi"/>
          <w:sz w:val="20"/>
          <w:szCs w:val="20"/>
        </w:rPr>
        <w:t xml:space="preserve">ndydatów na </w:t>
      </w:r>
      <w:r w:rsidR="00665868" w:rsidRPr="00CF2365">
        <w:rPr>
          <w:rFonts w:asciiTheme="minorHAnsi" w:hAnsiTheme="minorHAnsi" w:cstheme="minorBidi"/>
          <w:sz w:val="20"/>
          <w:szCs w:val="20"/>
        </w:rPr>
        <w:t>nauczycieli kierowanych</w:t>
      </w:r>
      <w:r w:rsidR="4C4B65B2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665868" w:rsidRPr="00CF2365">
        <w:rPr>
          <w:rFonts w:asciiTheme="minorHAnsi" w:hAnsiTheme="minorHAnsi" w:cstheme="minorBidi"/>
          <w:sz w:val="20"/>
          <w:szCs w:val="20"/>
        </w:rPr>
        <w:t>do pracy wśród Polonii i Polaków za granicą</w:t>
      </w:r>
      <w:r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C3605D" w:rsidRPr="00CF2365">
        <w:rPr>
          <w:rFonts w:asciiTheme="minorHAnsi" w:hAnsiTheme="minorHAnsi" w:cstheme="minorBidi"/>
          <w:sz w:val="20"/>
          <w:szCs w:val="20"/>
        </w:rPr>
        <w:t xml:space="preserve">w roku szkolnym 2026/2027 </w:t>
      </w:r>
      <w:r w:rsidRPr="00CF2365">
        <w:rPr>
          <w:rFonts w:asciiTheme="minorHAnsi" w:hAnsiTheme="minorHAnsi" w:cstheme="minorBidi"/>
          <w:sz w:val="20"/>
          <w:szCs w:val="20"/>
        </w:rPr>
        <w:t>(dalej: Kurs)</w:t>
      </w:r>
      <w:r w:rsidR="00D13967" w:rsidRPr="00CF2365">
        <w:rPr>
          <w:rFonts w:asciiTheme="minorHAnsi" w:hAnsiTheme="minorHAnsi" w:cstheme="minorBidi"/>
          <w:sz w:val="20"/>
          <w:szCs w:val="20"/>
        </w:rPr>
        <w:t>.</w:t>
      </w:r>
    </w:p>
    <w:p w14:paraId="6E5DAAAF" w14:textId="77777777" w:rsidR="0033692F" w:rsidRPr="00CF2365" w:rsidRDefault="0033692F" w:rsidP="00AA4D73">
      <w:pPr>
        <w:pStyle w:val="Akapitzlist"/>
        <w:spacing w:line="320" w:lineRule="atLeast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ED51B1" w14:textId="77777777" w:rsidR="00D13967" w:rsidRPr="00CF2365" w:rsidRDefault="00D13967" w:rsidP="00AA4D73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36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Planowany termin świadczenia usługi</w:t>
      </w:r>
    </w:p>
    <w:p w14:paraId="395D423D" w14:textId="48298A84" w:rsidR="00D13967" w:rsidRPr="00CF2365" w:rsidRDefault="00D13967" w:rsidP="6CEBEB1C">
      <w:pPr>
        <w:pStyle w:val="Akapitzlist"/>
        <w:numPr>
          <w:ilvl w:val="0"/>
          <w:numId w:val="35"/>
        </w:numPr>
        <w:spacing w:line="320" w:lineRule="atLeast"/>
        <w:ind w:left="284" w:hanging="284"/>
        <w:jc w:val="both"/>
        <w:rPr>
          <w:rFonts w:asciiTheme="minorHAnsi" w:hAnsiTheme="minorHAnsi" w:cstheme="minorBidi"/>
          <w:sz w:val="20"/>
          <w:szCs w:val="20"/>
          <w:lang w:eastAsia="pl-PL"/>
        </w:rPr>
      </w:pPr>
      <w:r w:rsidRPr="6CEBEB1C">
        <w:rPr>
          <w:rFonts w:asciiTheme="minorHAnsi" w:hAnsiTheme="minorHAnsi" w:cstheme="minorBidi"/>
          <w:sz w:val="20"/>
          <w:szCs w:val="20"/>
        </w:rPr>
        <w:t xml:space="preserve">Zamawiający planuje przeprowadzenie Kursu w dniach: </w:t>
      </w:r>
      <w:r w:rsidR="009F37FA" w:rsidRPr="6CEBEB1C">
        <w:rPr>
          <w:rFonts w:asciiTheme="minorHAnsi" w:hAnsiTheme="minorHAnsi" w:cstheme="minorBidi"/>
          <w:sz w:val="20"/>
          <w:szCs w:val="20"/>
        </w:rPr>
        <w:t>2</w:t>
      </w:r>
      <w:r w:rsidR="005F7115" w:rsidRPr="6CEBEB1C">
        <w:rPr>
          <w:rFonts w:asciiTheme="minorHAnsi" w:hAnsiTheme="minorHAnsi" w:cstheme="minorBidi"/>
          <w:sz w:val="20"/>
          <w:szCs w:val="20"/>
        </w:rPr>
        <w:t>7 – 2</w:t>
      </w:r>
      <w:r w:rsidR="75D05A76" w:rsidRPr="6CEBEB1C">
        <w:rPr>
          <w:rFonts w:asciiTheme="minorHAnsi" w:hAnsiTheme="minorHAnsi" w:cstheme="minorBidi"/>
          <w:sz w:val="20"/>
          <w:szCs w:val="20"/>
        </w:rPr>
        <w:t>9</w:t>
      </w:r>
      <w:r w:rsidR="005F7115" w:rsidRPr="6CEBEB1C">
        <w:rPr>
          <w:rFonts w:asciiTheme="minorHAnsi" w:hAnsiTheme="minorHAnsi" w:cstheme="minorBidi"/>
          <w:sz w:val="20"/>
          <w:szCs w:val="20"/>
        </w:rPr>
        <w:t xml:space="preserve"> marca</w:t>
      </w:r>
      <w:r w:rsidRPr="6CEBEB1C">
        <w:rPr>
          <w:rFonts w:asciiTheme="minorHAnsi" w:hAnsiTheme="minorHAnsi" w:cstheme="minorBidi"/>
          <w:sz w:val="20"/>
          <w:szCs w:val="20"/>
        </w:rPr>
        <w:t xml:space="preserve"> 202</w:t>
      </w:r>
      <w:r w:rsidR="005F7115" w:rsidRPr="6CEBEB1C">
        <w:rPr>
          <w:rFonts w:asciiTheme="minorHAnsi" w:hAnsiTheme="minorHAnsi" w:cstheme="minorBidi"/>
          <w:sz w:val="20"/>
          <w:szCs w:val="20"/>
        </w:rPr>
        <w:t>6</w:t>
      </w:r>
      <w:r w:rsidRPr="6CEBEB1C">
        <w:rPr>
          <w:rFonts w:asciiTheme="minorHAnsi" w:hAnsiTheme="minorHAnsi" w:cstheme="minorBidi"/>
          <w:sz w:val="20"/>
          <w:szCs w:val="20"/>
        </w:rPr>
        <w:t xml:space="preserve"> r. (tj. </w:t>
      </w:r>
      <w:r w:rsidR="672C4010" w:rsidRPr="6CEBEB1C">
        <w:rPr>
          <w:rFonts w:asciiTheme="minorHAnsi" w:hAnsiTheme="minorHAnsi" w:cstheme="minorBidi"/>
          <w:sz w:val="20"/>
          <w:szCs w:val="20"/>
        </w:rPr>
        <w:t>3</w:t>
      </w:r>
      <w:r w:rsidRPr="6CEBEB1C">
        <w:rPr>
          <w:rFonts w:asciiTheme="minorHAnsi" w:hAnsiTheme="minorHAnsi" w:cstheme="minorBidi"/>
          <w:sz w:val="20"/>
          <w:szCs w:val="20"/>
        </w:rPr>
        <w:t xml:space="preserve"> dni).</w:t>
      </w:r>
    </w:p>
    <w:p w14:paraId="0ACA2794" w14:textId="6CFC3C21" w:rsidR="00D13967" w:rsidRPr="00CF2365" w:rsidRDefault="00D13967" w:rsidP="56AE3F37">
      <w:pPr>
        <w:pStyle w:val="Akapitzlist"/>
        <w:numPr>
          <w:ilvl w:val="0"/>
          <w:numId w:val="35"/>
        </w:numPr>
        <w:spacing w:line="320" w:lineRule="atLeast"/>
        <w:ind w:left="284" w:hanging="284"/>
        <w:jc w:val="both"/>
        <w:rPr>
          <w:rFonts w:asciiTheme="minorHAnsi" w:eastAsia="Times New Roman" w:hAnsiTheme="minorHAnsi" w:cstheme="minorBidi"/>
          <w:sz w:val="20"/>
          <w:szCs w:val="20"/>
          <w:lang w:eastAsia="pl-PL"/>
        </w:rPr>
      </w:pPr>
      <w:r w:rsidRPr="00CF2365">
        <w:rPr>
          <w:rFonts w:asciiTheme="minorHAnsi" w:hAnsiTheme="minorHAnsi" w:cstheme="minorBidi"/>
          <w:sz w:val="20"/>
          <w:szCs w:val="20"/>
        </w:rPr>
        <w:t xml:space="preserve">Potwierdzenie terminu Kursu wraz z określeniem liczby uczestników zostanie podane </w:t>
      </w:r>
      <w:r w:rsidR="001A61DE" w:rsidRPr="00CF2365">
        <w:rPr>
          <w:rFonts w:asciiTheme="minorHAnsi" w:hAnsiTheme="minorHAnsi" w:cstheme="minorBidi"/>
          <w:sz w:val="20"/>
          <w:szCs w:val="20"/>
        </w:rPr>
        <w:t>20 marca</w:t>
      </w:r>
      <w:r w:rsidRPr="00CF2365">
        <w:rPr>
          <w:rFonts w:asciiTheme="minorHAnsi" w:hAnsiTheme="minorHAnsi" w:cstheme="minorBidi"/>
          <w:sz w:val="20"/>
          <w:szCs w:val="20"/>
        </w:rPr>
        <w:t xml:space="preserve"> 202</w:t>
      </w:r>
      <w:r w:rsidR="001A61DE" w:rsidRPr="00CF2365">
        <w:rPr>
          <w:rFonts w:asciiTheme="minorHAnsi" w:hAnsiTheme="minorHAnsi" w:cstheme="minorBidi"/>
          <w:sz w:val="20"/>
          <w:szCs w:val="20"/>
        </w:rPr>
        <w:t>6</w:t>
      </w:r>
      <w:r w:rsidRPr="00CF2365">
        <w:rPr>
          <w:rFonts w:asciiTheme="minorHAnsi" w:hAnsiTheme="minorHAnsi" w:cstheme="minorBidi"/>
          <w:sz w:val="20"/>
          <w:szCs w:val="20"/>
        </w:rPr>
        <w:t xml:space="preserve"> r., chyba, że umowa zostanie zawarta </w:t>
      </w:r>
      <w:r w:rsidR="00CF2365" w:rsidRPr="00CF2365">
        <w:rPr>
          <w:rFonts w:asciiTheme="minorHAnsi" w:hAnsiTheme="minorHAnsi" w:cstheme="minorBidi"/>
          <w:sz w:val="20"/>
          <w:szCs w:val="20"/>
        </w:rPr>
        <w:t xml:space="preserve">po tym terminie – </w:t>
      </w:r>
      <w:r w:rsidRPr="00CF2365">
        <w:rPr>
          <w:rFonts w:asciiTheme="minorHAnsi" w:hAnsiTheme="minorHAnsi" w:cstheme="minorBidi"/>
          <w:sz w:val="20"/>
          <w:szCs w:val="20"/>
        </w:rPr>
        <w:t>wówczas najpóźniej w dniu podpisania umowy.</w:t>
      </w:r>
    </w:p>
    <w:p w14:paraId="6B29DE49" w14:textId="77777777" w:rsidR="0033692F" w:rsidRPr="00CF2365" w:rsidRDefault="0033692F" w:rsidP="00AA4D73">
      <w:pPr>
        <w:pStyle w:val="Akapitzlist"/>
        <w:spacing w:line="320" w:lineRule="atLeast"/>
        <w:ind w:left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D42B14A" w14:textId="3CA036DE" w:rsidR="00C30753" w:rsidRPr="00CF2365" w:rsidRDefault="00D13967" w:rsidP="00AA4D73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Wymagania dotyczące obiektu</w:t>
      </w:r>
    </w:p>
    <w:p w14:paraId="42984A4F" w14:textId="26ED771F" w:rsidR="00C30753" w:rsidRPr="00CF2365" w:rsidRDefault="00C30753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Hotel o kategorii co najmniej </w:t>
      </w:r>
      <w:r w:rsidR="00C87CCB" w:rsidRPr="00CF2365">
        <w:rPr>
          <w:rFonts w:asciiTheme="minorHAnsi" w:hAnsiTheme="minorHAnsi" w:cstheme="minorHAnsi"/>
          <w:sz w:val="20"/>
          <w:szCs w:val="20"/>
        </w:rPr>
        <w:t>trzech gwiazdek,</w:t>
      </w:r>
      <w:r w:rsidRPr="00CF2365">
        <w:rPr>
          <w:rFonts w:asciiTheme="minorHAnsi" w:hAnsiTheme="minorHAnsi" w:cstheme="minorHAnsi"/>
          <w:sz w:val="20"/>
          <w:szCs w:val="20"/>
        </w:rPr>
        <w:t xml:space="preserve"> zgodnie z Rozporządzeniem Ministra Gospodarki i Pracy z dnia 19 sierpnia 2004 r. w sprawie obiektów hotelarskich i innych obiektów, w których są świadczone usługi hotelarskie, </w:t>
      </w:r>
      <w:r w:rsidR="00DD039D" w:rsidRPr="00CF2365">
        <w:rPr>
          <w:rFonts w:asciiTheme="minorHAnsi" w:hAnsiTheme="minorHAnsi" w:cstheme="minorHAnsi"/>
          <w:sz w:val="20"/>
          <w:szCs w:val="20"/>
        </w:rPr>
        <w:t xml:space="preserve">zapewniający </w:t>
      </w:r>
      <w:r w:rsidRPr="00CF2365">
        <w:rPr>
          <w:rFonts w:asciiTheme="minorHAnsi" w:hAnsiTheme="minorHAnsi" w:cstheme="minorHAnsi"/>
          <w:sz w:val="20"/>
          <w:szCs w:val="20"/>
        </w:rPr>
        <w:t>w ramach prowadzonej działalności</w:t>
      </w:r>
      <w:r w:rsidR="00DD039D" w:rsidRPr="00CF2365">
        <w:rPr>
          <w:rFonts w:asciiTheme="minorHAnsi" w:hAnsiTheme="minorHAnsi" w:cstheme="minorHAnsi"/>
          <w:sz w:val="20"/>
          <w:szCs w:val="20"/>
        </w:rPr>
        <w:t xml:space="preserve"> noclegi</w:t>
      </w:r>
      <w:r w:rsidR="007D7EE7" w:rsidRPr="00CF2365">
        <w:rPr>
          <w:rFonts w:asciiTheme="minorHAnsi" w:hAnsiTheme="minorHAnsi" w:cstheme="minorHAnsi"/>
          <w:sz w:val="20"/>
          <w:szCs w:val="20"/>
        </w:rPr>
        <w:t>,</w:t>
      </w:r>
      <w:r w:rsidR="002D690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całodzienne wyżywienie, </w:t>
      </w:r>
      <w:r w:rsidR="007D7EE7" w:rsidRPr="00CF2365">
        <w:rPr>
          <w:rFonts w:asciiTheme="minorHAnsi" w:hAnsiTheme="minorHAnsi" w:cstheme="minorHAnsi"/>
          <w:sz w:val="20"/>
          <w:szCs w:val="20"/>
        </w:rPr>
        <w:t xml:space="preserve">dostęp do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 xml:space="preserve"> szkoleniow</w:t>
      </w:r>
      <w:r w:rsidR="007D7EE7" w:rsidRPr="00CF2365">
        <w:rPr>
          <w:rFonts w:asciiTheme="minorHAnsi" w:hAnsiTheme="minorHAnsi" w:cstheme="minorHAnsi"/>
          <w:sz w:val="20"/>
          <w:szCs w:val="20"/>
        </w:rPr>
        <w:t xml:space="preserve">ych </w:t>
      </w:r>
      <w:r w:rsidRPr="00CF2365">
        <w:rPr>
          <w:rFonts w:asciiTheme="minorHAnsi" w:hAnsiTheme="minorHAnsi" w:cstheme="minorHAnsi"/>
          <w:sz w:val="20"/>
          <w:szCs w:val="20"/>
        </w:rPr>
        <w:t>z pełnym wyposażeniem</w:t>
      </w:r>
      <w:r w:rsidR="002D690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7D7EE7" w:rsidRPr="00CF2365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2D6908" w:rsidRPr="00CF2365">
        <w:rPr>
          <w:rFonts w:asciiTheme="minorHAnsi" w:hAnsiTheme="minorHAnsi" w:cstheme="minorHAnsi"/>
          <w:sz w:val="20"/>
          <w:szCs w:val="20"/>
        </w:rPr>
        <w:t xml:space="preserve">oraz </w:t>
      </w:r>
      <w:r w:rsidRPr="00CF2365">
        <w:rPr>
          <w:rFonts w:asciiTheme="minorHAnsi" w:hAnsiTheme="minorHAnsi" w:cstheme="minorHAnsi"/>
          <w:sz w:val="20"/>
          <w:szCs w:val="20"/>
        </w:rPr>
        <w:t>miejsca parkingowe</w:t>
      </w:r>
      <w:r w:rsidR="007D7EE7" w:rsidRPr="00CF2365">
        <w:rPr>
          <w:rFonts w:asciiTheme="minorHAnsi" w:hAnsiTheme="minorHAnsi" w:cstheme="minorHAnsi"/>
          <w:sz w:val="20"/>
          <w:szCs w:val="20"/>
        </w:rPr>
        <w:t xml:space="preserve"> dla uczestników</w:t>
      </w:r>
      <w:r w:rsidR="00491A98" w:rsidRPr="00CF2365">
        <w:rPr>
          <w:rFonts w:asciiTheme="minorHAnsi" w:hAnsiTheme="minorHAnsi" w:cstheme="minorHAnsi"/>
          <w:sz w:val="20"/>
          <w:szCs w:val="20"/>
        </w:rPr>
        <w:t xml:space="preserve"> Kursu</w:t>
      </w:r>
      <w:r w:rsidRPr="00CF2365">
        <w:rPr>
          <w:rFonts w:asciiTheme="minorHAnsi" w:hAnsiTheme="minorHAnsi" w:cstheme="minorHAnsi"/>
          <w:sz w:val="20"/>
          <w:szCs w:val="20"/>
        </w:rPr>
        <w:t>.</w:t>
      </w:r>
    </w:p>
    <w:p w14:paraId="7EEED374" w14:textId="318DE066" w:rsidR="007F4A6D" w:rsidRPr="00CF2365" w:rsidRDefault="00973916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Hotel powinien </w:t>
      </w:r>
      <w:r w:rsidR="00AC1A7A" w:rsidRPr="00CF2365">
        <w:rPr>
          <w:rFonts w:asciiTheme="minorHAnsi" w:hAnsiTheme="minorHAnsi" w:cstheme="minorHAnsi"/>
          <w:sz w:val="20"/>
          <w:szCs w:val="20"/>
        </w:rPr>
        <w:t>zapewniać bezpłatny</w:t>
      </w:r>
      <w:r w:rsidR="00E71E25" w:rsidRPr="00CF2365">
        <w:rPr>
          <w:rFonts w:asciiTheme="minorHAnsi" w:hAnsiTheme="minorHAnsi" w:cstheme="minorHAnsi"/>
          <w:sz w:val="20"/>
          <w:szCs w:val="20"/>
        </w:rPr>
        <w:t xml:space="preserve"> dostęp do</w:t>
      </w:r>
      <w:r w:rsidRPr="00CF2365">
        <w:rPr>
          <w:rFonts w:asciiTheme="minorHAnsi" w:hAnsiTheme="minorHAnsi" w:cstheme="minorHAnsi"/>
          <w:sz w:val="20"/>
          <w:szCs w:val="20"/>
        </w:rPr>
        <w:t xml:space="preserve"> Internetu we wszystkich pomieszczeniach wykorzystywanych w trakcie </w:t>
      </w:r>
      <w:r w:rsidR="00E71E25" w:rsidRPr="00CF2365">
        <w:rPr>
          <w:rFonts w:asciiTheme="minorHAnsi" w:hAnsiTheme="minorHAnsi" w:cstheme="minorHAnsi"/>
          <w:sz w:val="20"/>
          <w:szCs w:val="20"/>
        </w:rPr>
        <w:t xml:space="preserve">realizacji </w:t>
      </w:r>
      <w:r w:rsidRPr="00CF2365">
        <w:rPr>
          <w:rFonts w:asciiTheme="minorHAnsi" w:hAnsiTheme="minorHAnsi" w:cstheme="minorHAnsi"/>
          <w:sz w:val="20"/>
          <w:szCs w:val="20"/>
        </w:rPr>
        <w:t xml:space="preserve">Kursu. </w:t>
      </w:r>
    </w:p>
    <w:p w14:paraId="14552450" w14:textId="508CE248" w:rsidR="007F4A6D" w:rsidRPr="00CF2365" w:rsidRDefault="007F4A6D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pokojach noclegowych, salach szkoleniowych oraz pomieszczeni</w:t>
      </w:r>
      <w:r w:rsidR="00DE5DBF" w:rsidRPr="00CF2365">
        <w:rPr>
          <w:rFonts w:asciiTheme="minorHAnsi" w:hAnsiTheme="minorHAnsi" w:cstheme="minorHAnsi"/>
          <w:sz w:val="20"/>
          <w:szCs w:val="20"/>
        </w:rPr>
        <w:t xml:space="preserve">ach przeznaczonych do </w:t>
      </w:r>
      <w:r w:rsidRPr="00CF2365">
        <w:rPr>
          <w:rFonts w:asciiTheme="minorHAnsi" w:hAnsiTheme="minorHAnsi" w:cstheme="minorHAnsi"/>
          <w:sz w:val="20"/>
          <w:szCs w:val="20"/>
        </w:rPr>
        <w:t>spożywan</w:t>
      </w:r>
      <w:r w:rsidR="00DE5DBF" w:rsidRPr="00CF2365">
        <w:rPr>
          <w:rFonts w:asciiTheme="minorHAnsi" w:hAnsiTheme="minorHAnsi" w:cstheme="minorHAnsi"/>
          <w:sz w:val="20"/>
          <w:szCs w:val="20"/>
        </w:rPr>
        <w:t>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posiłk</w:t>
      </w:r>
      <w:r w:rsidR="00DE5DBF" w:rsidRPr="00CF2365">
        <w:rPr>
          <w:rFonts w:asciiTheme="minorHAnsi" w:hAnsiTheme="minorHAnsi" w:cstheme="minorHAnsi"/>
          <w:sz w:val="20"/>
          <w:szCs w:val="20"/>
        </w:rPr>
        <w:t>ów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EB7B9C">
        <w:rPr>
          <w:rFonts w:asciiTheme="minorHAnsi" w:hAnsiTheme="minorHAnsi" w:cstheme="minorHAnsi"/>
          <w:sz w:val="20"/>
          <w:szCs w:val="20"/>
        </w:rPr>
        <w:t xml:space="preserve">zapewnione </w:t>
      </w:r>
      <w:r w:rsidR="00EB7B9C" w:rsidRPr="00EB7B9C">
        <w:rPr>
          <w:rFonts w:asciiTheme="minorHAnsi" w:hAnsiTheme="minorHAnsi" w:cstheme="minorHAnsi"/>
          <w:sz w:val="20"/>
          <w:szCs w:val="20"/>
        </w:rPr>
        <w:t>są odpowiednie warunki temperaturowe i wentylacyjne.</w:t>
      </w:r>
      <w:r w:rsidR="00EB7B9C">
        <w:rPr>
          <w:rFonts w:asciiTheme="minorHAnsi" w:hAnsiTheme="minorHAnsi" w:cstheme="minorHAnsi"/>
          <w:sz w:val="20"/>
          <w:szCs w:val="20"/>
        </w:rPr>
        <w:t xml:space="preserve"> </w:t>
      </w:r>
      <w:r w:rsidR="00EB7B9C" w:rsidRPr="00EB7B9C">
        <w:rPr>
          <w:rFonts w:asciiTheme="minorHAnsi" w:hAnsiTheme="minorHAnsi" w:cstheme="minorHAnsi"/>
          <w:sz w:val="20"/>
          <w:szCs w:val="20"/>
        </w:rPr>
        <w:t>W przypadku gdy obiekt posiada klimatyzację, stanowi ona element podnoszący komfort użytkowania i:</w:t>
      </w:r>
    </w:p>
    <w:p w14:paraId="215ED7F2" w14:textId="7EC28C72" w:rsidR="007F4A6D" w:rsidRPr="00CF2365" w:rsidRDefault="007F4A6D" w:rsidP="00891571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ind w:left="1069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spełnia </w:t>
      </w:r>
      <w:r w:rsidR="00570772" w:rsidRPr="00CF2365">
        <w:rPr>
          <w:rFonts w:asciiTheme="minorHAnsi" w:hAnsiTheme="minorHAnsi" w:cstheme="minorHAnsi"/>
          <w:sz w:val="20"/>
          <w:szCs w:val="20"/>
        </w:rPr>
        <w:t xml:space="preserve">obowiązujące </w:t>
      </w:r>
      <w:r w:rsidRPr="00CF2365">
        <w:rPr>
          <w:rFonts w:asciiTheme="minorHAnsi" w:hAnsiTheme="minorHAnsi" w:cstheme="minorHAnsi"/>
          <w:sz w:val="20"/>
          <w:szCs w:val="20"/>
        </w:rPr>
        <w:t>Normy Polskie,</w:t>
      </w:r>
    </w:p>
    <w:p w14:paraId="4E8F324F" w14:textId="534A9EA1" w:rsidR="007F4A6D" w:rsidRPr="00CF2365" w:rsidRDefault="007F4A6D" w:rsidP="00891571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ind w:left="1069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posiada aktualny przegląd </w:t>
      </w:r>
      <w:r w:rsidR="00D50D4A" w:rsidRPr="00CF2365">
        <w:rPr>
          <w:rFonts w:asciiTheme="minorHAnsi" w:hAnsiTheme="minorHAnsi" w:cstheme="minorHAnsi"/>
          <w:sz w:val="20"/>
          <w:szCs w:val="20"/>
        </w:rPr>
        <w:t>techniczny</w:t>
      </w:r>
      <w:r w:rsidRPr="00CF2365">
        <w:rPr>
          <w:rFonts w:asciiTheme="minorHAnsi" w:hAnsiTheme="minorHAnsi" w:cstheme="minorHAnsi"/>
          <w:sz w:val="20"/>
          <w:szCs w:val="20"/>
        </w:rPr>
        <w:t>,</w:t>
      </w:r>
      <w:r w:rsidR="00564F22"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89E0E8" w14:textId="6413538C" w:rsidR="007F4A6D" w:rsidRPr="00CF2365" w:rsidRDefault="007F4A6D" w:rsidP="00891571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ind w:left="1069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jest po serwisie czyszczenia,</w:t>
      </w:r>
    </w:p>
    <w:p w14:paraId="623B3460" w14:textId="3423ABD6" w:rsidR="007F4A6D" w:rsidRPr="00CF2365" w:rsidRDefault="00F26C06" w:rsidP="00891571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ind w:left="1069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umożliwia regulację temperatury przez Zamawiającego i uczestników Kursu albo zapewnia jej niezwłoczną regulację na zlecenie Zamawiającego. </w:t>
      </w:r>
    </w:p>
    <w:p w14:paraId="23C063FD" w14:textId="45177478" w:rsidR="00D13967" w:rsidRPr="00CF2365" w:rsidRDefault="00D13967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świadczy usługę </w:t>
      </w:r>
      <w:r w:rsidR="00C2346D" w:rsidRPr="00CF2365">
        <w:rPr>
          <w:rFonts w:asciiTheme="minorHAnsi" w:hAnsiTheme="minorHAnsi" w:cstheme="minorHAnsi"/>
          <w:sz w:val="20"/>
          <w:szCs w:val="20"/>
        </w:rPr>
        <w:t>w obrębie</w:t>
      </w:r>
      <w:r w:rsidRPr="00CF2365">
        <w:rPr>
          <w:rFonts w:asciiTheme="minorHAnsi" w:hAnsiTheme="minorHAnsi" w:cstheme="minorHAnsi"/>
          <w:sz w:val="20"/>
          <w:szCs w:val="20"/>
        </w:rPr>
        <w:t xml:space="preserve"> jednego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budynku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, </w:t>
      </w:r>
      <w:r w:rsidR="00C2346D" w:rsidRPr="00CF2365">
        <w:rPr>
          <w:rFonts w:asciiTheme="minorHAnsi" w:hAnsiTheme="minorHAnsi" w:cstheme="minorHAnsi"/>
          <w:sz w:val="20"/>
          <w:szCs w:val="20"/>
        </w:rPr>
        <w:t xml:space="preserve">w którym znajdują się </w:t>
      </w:r>
      <w:r w:rsidR="003D326B" w:rsidRPr="00CF2365">
        <w:rPr>
          <w:rFonts w:asciiTheme="minorHAnsi" w:hAnsiTheme="minorHAnsi" w:cstheme="minorHAnsi"/>
          <w:sz w:val="20"/>
          <w:szCs w:val="20"/>
        </w:rPr>
        <w:t>miejsc</w:t>
      </w:r>
      <w:r w:rsidR="00C2346D" w:rsidRPr="00CF2365">
        <w:rPr>
          <w:rFonts w:asciiTheme="minorHAnsi" w:hAnsiTheme="minorHAnsi" w:cstheme="minorHAnsi"/>
          <w:sz w:val="20"/>
          <w:szCs w:val="20"/>
        </w:rPr>
        <w:t>a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0C1302" w:rsidRPr="00CF2365">
        <w:rPr>
          <w:rFonts w:asciiTheme="minorHAnsi" w:hAnsiTheme="minorHAnsi" w:cstheme="minorHAnsi"/>
          <w:sz w:val="20"/>
          <w:szCs w:val="20"/>
        </w:rPr>
        <w:t xml:space="preserve">spożywania 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posiłków, sale szkoleniowe </w:t>
      </w:r>
      <w:r w:rsidR="000C1302" w:rsidRPr="00CF2365">
        <w:rPr>
          <w:rFonts w:asciiTheme="minorHAnsi" w:hAnsiTheme="minorHAnsi" w:cstheme="minorHAnsi"/>
          <w:sz w:val="20"/>
          <w:szCs w:val="20"/>
        </w:rPr>
        <w:t>oraz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 pokoje noclegowe</w:t>
      </w:r>
      <w:r w:rsidR="000C1302" w:rsidRPr="00CF2365">
        <w:rPr>
          <w:rFonts w:asciiTheme="minorHAnsi" w:hAnsiTheme="minorHAnsi" w:cstheme="minorHAnsi"/>
          <w:sz w:val="20"/>
          <w:szCs w:val="20"/>
        </w:rPr>
        <w:t>.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40D445" w14:textId="7BC0CD66" w:rsidR="008A1E66" w:rsidRPr="00CF2365" w:rsidRDefault="009A4CAB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Hotel </w:t>
      </w:r>
      <w:r w:rsidR="00725B28" w:rsidRPr="00CF2365">
        <w:rPr>
          <w:rFonts w:asciiTheme="minorHAnsi" w:hAnsiTheme="minorHAnsi" w:cstheme="minorHAnsi"/>
          <w:sz w:val="20"/>
          <w:szCs w:val="20"/>
        </w:rPr>
        <w:t xml:space="preserve">powinien </w:t>
      </w:r>
      <w:r w:rsidRPr="00CF2365">
        <w:rPr>
          <w:rFonts w:asciiTheme="minorHAnsi" w:hAnsiTheme="minorHAnsi" w:cstheme="minorHAnsi"/>
          <w:sz w:val="20"/>
          <w:szCs w:val="20"/>
        </w:rPr>
        <w:t>posiada</w:t>
      </w:r>
      <w:r w:rsidR="005D4A6C" w:rsidRPr="00CF2365">
        <w:rPr>
          <w:rFonts w:asciiTheme="minorHAnsi" w:hAnsiTheme="minorHAnsi" w:cstheme="minorHAnsi"/>
          <w:sz w:val="20"/>
          <w:szCs w:val="20"/>
        </w:rPr>
        <w:t>ć</w:t>
      </w:r>
      <w:r w:rsidRPr="00CF2365">
        <w:rPr>
          <w:rFonts w:asciiTheme="minorHAnsi" w:hAnsiTheme="minorHAnsi" w:cstheme="minorHAnsi"/>
          <w:sz w:val="20"/>
          <w:szCs w:val="20"/>
        </w:rPr>
        <w:t xml:space="preserve"> p</w:t>
      </w:r>
      <w:r w:rsidR="008A1E66" w:rsidRPr="00CF2365">
        <w:rPr>
          <w:rFonts w:asciiTheme="minorHAnsi" w:hAnsiTheme="minorHAnsi" w:cstheme="minorHAnsi"/>
          <w:sz w:val="20"/>
          <w:szCs w:val="20"/>
        </w:rPr>
        <w:t xml:space="preserve">arking samochodowy </w:t>
      </w:r>
      <w:r w:rsidRPr="00CF2365">
        <w:rPr>
          <w:rFonts w:asciiTheme="minorHAnsi" w:hAnsiTheme="minorHAnsi" w:cstheme="minorHAnsi"/>
          <w:sz w:val="20"/>
          <w:szCs w:val="20"/>
        </w:rPr>
        <w:t>i udostępni</w:t>
      </w:r>
      <w:r w:rsidR="00316336" w:rsidRPr="00CF2365">
        <w:rPr>
          <w:rFonts w:asciiTheme="minorHAnsi" w:hAnsiTheme="minorHAnsi" w:cstheme="minorHAnsi"/>
          <w:sz w:val="20"/>
          <w:szCs w:val="20"/>
        </w:rPr>
        <w:t>ć</w:t>
      </w:r>
      <w:r w:rsidRPr="00CF2365">
        <w:rPr>
          <w:rFonts w:asciiTheme="minorHAnsi" w:hAnsiTheme="minorHAnsi" w:cstheme="minorHAnsi"/>
          <w:sz w:val="20"/>
          <w:szCs w:val="20"/>
        </w:rPr>
        <w:t xml:space="preserve"> go uczestnikom Kursu do </w:t>
      </w:r>
      <w:r w:rsidR="008A1E66" w:rsidRPr="00CF2365">
        <w:rPr>
          <w:rFonts w:asciiTheme="minorHAnsi" w:hAnsiTheme="minorHAnsi" w:cstheme="minorHAnsi"/>
          <w:sz w:val="20"/>
          <w:szCs w:val="20"/>
        </w:rPr>
        <w:t>bezpłatnego użytkowania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2A4FC0" w:rsidRPr="00CF2365">
        <w:rPr>
          <w:rFonts w:asciiTheme="minorHAnsi" w:hAnsiTheme="minorHAnsi" w:cstheme="minorHAnsi"/>
          <w:sz w:val="20"/>
          <w:szCs w:val="20"/>
        </w:rPr>
        <w:t>przez cały okres</w:t>
      </w:r>
      <w:r w:rsidRPr="00CF2365">
        <w:rPr>
          <w:rFonts w:asciiTheme="minorHAnsi" w:hAnsiTheme="minorHAnsi" w:cstheme="minorHAnsi"/>
          <w:sz w:val="20"/>
          <w:szCs w:val="20"/>
        </w:rPr>
        <w:t xml:space="preserve"> trwania Kursu. </w:t>
      </w:r>
    </w:p>
    <w:p w14:paraId="7DCE4367" w14:textId="1D5DA244" w:rsidR="005C2E49" w:rsidRPr="00CF2365" w:rsidRDefault="005C2E49" w:rsidP="00E4571D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Zamawiający może wymagać, a Wykonawca zapewni</w:t>
      </w:r>
      <w:r w:rsidR="00647B39" w:rsidRPr="00CF2365">
        <w:rPr>
          <w:rFonts w:asciiTheme="minorHAnsi" w:hAnsiTheme="minorHAnsi" w:cstheme="minorHAnsi"/>
          <w:sz w:val="20"/>
          <w:szCs w:val="20"/>
        </w:rPr>
        <w:t>,</w:t>
      </w:r>
      <w:r w:rsidRPr="00CF2365">
        <w:rPr>
          <w:rFonts w:asciiTheme="minorHAnsi" w:hAnsiTheme="minorHAnsi" w:cstheme="minorHAnsi"/>
          <w:sz w:val="20"/>
          <w:szCs w:val="20"/>
        </w:rPr>
        <w:t xml:space="preserve"> miejsca parkingowe do wyłącznej dyspozycji</w:t>
      </w:r>
      <w:r w:rsidR="000052ED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0052ED" w:rsidRPr="00CF2365">
        <w:rPr>
          <w:rFonts w:asciiTheme="minorHAnsi" w:hAnsiTheme="minorHAnsi" w:cstheme="minorHAnsi"/>
          <w:sz w:val="20"/>
          <w:szCs w:val="20"/>
        </w:rPr>
        <w:br/>
        <w:t xml:space="preserve">dla Zamawiającego </w:t>
      </w:r>
      <w:r w:rsidR="00BB0F47" w:rsidRPr="00CF2365">
        <w:rPr>
          <w:rFonts w:asciiTheme="minorHAnsi" w:hAnsiTheme="minorHAnsi" w:cstheme="minorHAnsi"/>
          <w:sz w:val="20"/>
          <w:szCs w:val="20"/>
        </w:rPr>
        <w:t xml:space="preserve">w liczbie </w:t>
      </w:r>
      <w:r w:rsidR="000052ED" w:rsidRPr="00CF2365">
        <w:rPr>
          <w:rFonts w:asciiTheme="minorHAnsi" w:hAnsiTheme="minorHAnsi" w:cstheme="minorHAnsi"/>
          <w:sz w:val="20"/>
          <w:szCs w:val="20"/>
        </w:rPr>
        <w:t xml:space="preserve">2 miejsc </w:t>
      </w:r>
      <w:r w:rsidR="00D91998">
        <w:rPr>
          <w:rFonts w:asciiTheme="minorHAnsi" w:hAnsiTheme="minorHAnsi" w:cstheme="minorHAnsi"/>
          <w:sz w:val="20"/>
          <w:szCs w:val="20"/>
        </w:rPr>
        <w:t>w dniach 27, 28, 29</w:t>
      </w:r>
      <w:r w:rsidR="005F7DE1">
        <w:rPr>
          <w:rFonts w:asciiTheme="minorHAnsi" w:hAnsiTheme="minorHAnsi" w:cstheme="minorHAnsi"/>
          <w:sz w:val="20"/>
          <w:szCs w:val="20"/>
        </w:rPr>
        <w:t xml:space="preserve"> marca 2026 r.</w:t>
      </w:r>
      <w:r w:rsidR="00D91998">
        <w:rPr>
          <w:rFonts w:asciiTheme="minorHAnsi" w:hAnsiTheme="minorHAnsi" w:cstheme="minorHAnsi"/>
          <w:sz w:val="20"/>
          <w:szCs w:val="20"/>
        </w:rPr>
        <w:t xml:space="preserve">  oraz </w:t>
      </w:r>
      <w:r w:rsidR="005F7DE1">
        <w:rPr>
          <w:rFonts w:asciiTheme="minorHAnsi" w:hAnsiTheme="minorHAnsi" w:cstheme="minorHAnsi"/>
          <w:sz w:val="20"/>
          <w:szCs w:val="20"/>
        </w:rPr>
        <w:t>dodatkowo</w:t>
      </w:r>
      <w:r w:rsidR="00D91998">
        <w:rPr>
          <w:rFonts w:asciiTheme="minorHAnsi" w:hAnsiTheme="minorHAnsi" w:cstheme="minorHAnsi"/>
          <w:sz w:val="20"/>
          <w:szCs w:val="20"/>
        </w:rPr>
        <w:t xml:space="preserve"> jedno miejsce w dniach 27 i 29</w:t>
      </w:r>
      <w:r w:rsidR="005F7DE1">
        <w:rPr>
          <w:rFonts w:asciiTheme="minorHAnsi" w:hAnsiTheme="minorHAnsi" w:cstheme="minorHAnsi"/>
          <w:sz w:val="20"/>
          <w:szCs w:val="20"/>
        </w:rPr>
        <w:t xml:space="preserve"> marca 2026 r. </w:t>
      </w:r>
    </w:p>
    <w:p w14:paraId="74F533B9" w14:textId="1E2C4837" w:rsidR="005C2E49" w:rsidRPr="00CF2365" w:rsidRDefault="005C2E49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Miejsca parkingowe </w:t>
      </w:r>
      <w:r w:rsidR="00725B28" w:rsidRPr="00CF2365">
        <w:rPr>
          <w:rFonts w:asciiTheme="minorHAnsi" w:hAnsiTheme="minorHAnsi" w:cstheme="minorHAnsi"/>
          <w:sz w:val="20"/>
          <w:szCs w:val="20"/>
        </w:rPr>
        <w:t xml:space="preserve">powinny </w:t>
      </w:r>
      <w:r w:rsidRPr="00CF2365">
        <w:rPr>
          <w:rFonts w:asciiTheme="minorHAnsi" w:hAnsiTheme="minorHAnsi" w:cstheme="minorHAnsi"/>
          <w:sz w:val="20"/>
          <w:szCs w:val="20"/>
        </w:rPr>
        <w:t xml:space="preserve">znajdować się na terenie </w:t>
      </w:r>
      <w:r w:rsidR="00537D6F" w:rsidRPr="00CF2365">
        <w:rPr>
          <w:rFonts w:asciiTheme="minorHAnsi" w:hAnsiTheme="minorHAnsi" w:cstheme="minorHAnsi"/>
          <w:sz w:val="20"/>
          <w:szCs w:val="20"/>
        </w:rPr>
        <w:t>hotelu</w:t>
      </w:r>
      <w:r w:rsidR="00E50C1C" w:rsidRPr="00CF2365">
        <w:rPr>
          <w:rFonts w:asciiTheme="minorHAnsi" w:hAnsiTheme="minorHAnsi" w:cstheme="minorHAnsi"/>
          <w:sz w:val="20"/>
          <w:szCs w:val="20"/>
        </w:rPr>
        <w:t xml:space="preserve"> lub w jego bezpośrednim sąsiedztwi</w:t>
      </w:r>
      <w:r w:rsidR="00C0625A" w:rsidRPr="00CF2365">
        <w:rPr>
          <w:rFonts w:asciiTheme="minorHAnsi" w:hAnsiTheme="minorHAnsi" w:cstheme="minorHAnsi"/>
          <w:sz w:val="20"/>
          <w:szCs w:val="20"/>
        </w:rPr>
        <w:t>e,</w:t>
      </w:r>
      <w:r w:rsidRPr="00CF2365">
        <w:rPr>
          <w:rFonts w:asciiTheme="minorHAnsi" w:hAnsiTheme="minorHAnsi" w:cstheme="minorHAnsi"/>
          <w:sz w:val="20"/>
          <w:szCs w:val="20"/>
        </w:rPr>
        <w:t xml:space="preserve"> w którym świadczone będą usługi objęte przedmiotem zamówienia. </w:t>
      </w:r>
    </w:p>
    <w:p w14:paraId="1F246BFE" w14:textId="28F82A8C" w:rsidR="00D13967" w:rsidRPr="00CF2365" w:rsidRDefault="00D13967" w:rsidP="00AA4D73">
      <w:pPr>
        <w:pStyle w:val="Akapitzlist"/>
        <w:numPr>
          <w:ilvl w:val="0"/>
          <w:numId w:val="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ramach świadczonej usługi Wykonawca:</w:t>
      </w:r>
    </w:p>
    <w:p w14:paraId="03FDCEC7" w14:textId="5F364CCF" w:rsidR="00D13967" w:rsidRPr="00CF2365" w:rsidRDefault="00D13967" w:rsidP="6BF26C2E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>zapewni dostęp do sal</w:t>
      </w:r>
      <w:r w:rsidR="00725B28" w:rsidRPr="00CF2365">
        <w:rPr>
          <w:rFonts w:asciiTheme="minorHAnsi" w:hAnsiTheme="minorHAnsi" w:cstheme="minorBidi"/>
          <w:sz w:val="20"/>
          <w:szCs w:val="20"/>
        </w:rPr>
        <w:t>i</w:t>
      </w:r>
      <w:r w:rsidRPr="00CF2365">
        <w:rPr>
          <w:rFonts w:asciiTheme="minorHAnsi" w:hAnsiTheme="minorHAnsi" w:cstheme="minorBidi"/>
          <w:sz w:val="20"/>
          <w:szCs w:val="20"/>
        </w:rPr>
        <w:t xml:space="preserve"> szkoleniow</w:t>
      </w:r>
      <w:r w:rsidR="00725B28" w:rsidRPr="00CF2365">
        <w:rPr>
          <w:rFonts w:asciiTheme="minorHAnsi" w:hAnsiTheme="minorHAnsi" w:cstheme="minorBidi"/>
          <w:sz w:val="20"/>
          <w:szCs w:val="20"/>
        </w:rPr>
        <w:t>ej</w:t>
      </w:r>
      <w:r w:rsidR="009A4CAB" w:rsidRPr="00CF2365">
        <w:rPr>
          <w:rFonts w:asciiTheme="minorHAnsi" w:hAnsiTheme="minorHAnsi" w:cstheme="minorBidi"/>
          <w:sz w:val="20"/>
          <w:szCs w:val="20"/>
        </w:rPr>
        <w:t xml:space="preserve"> o powierzchni min. 50 m</w:t>
      </w:r>
      <w:r w:rsidR="009A4CAB" w:rsidRPr="00CF2365">
        <w:rPr>
          <w:rFonts w:asciiTheme="minorHAnsi" w:hAnsiTheme="minorHAnsi" w:cstheme="minorBidi"/>
          <w:sz w:val="20"/>
          <w:szCs w:val="20"/>
          <w:vertAlign w:val="superscript"/>
        </w:rPr>
        <w:t>2</w:t>
      </w:r>
      <w:r w:rsidR="009A4CAB" w:rsidRPr="00CF2365">
        <w:rPr>
          <w:rFonts w:asciiTheme="minorHAnsi" w:hAnsiTheme="minorHAnsi" w:cstheme="minorBidi"/>
          <w:sz w:val="20"/>
          <w:szCs w:val="20"/>
        </w:rPr>
        <w:t>,</w:t>
      </w:r>
    </w:p>
    <w:p w14:paraId="78504BA2" w14:textId="1D95C221" w:rsidR="00D13967" w:rsidRPr="00CF2365" w:rsidRDefault="00D13967" w:rsidP="00891571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zapewni dostęp do pomieszczenia (gabinet</w:t>
      </w:r>
      <w:r w:rsidR="00CF2365" w:rsidRPr="00CF2365">
        <w:rPr>
          <w:rFonts w:asciiTheme="minorHAnsi" w:hAnsiTheme="minorHAnsi" w:cstheme="minorHAnsi"/>
          <w:sz w:val="20"/>
          <w:szCs w:val="20"/>
        </w:rPr>
        <w:t xml:space="preserve"> lub </w:t>
      </w:r>
      <w:r w:rsidRPr="00CF2365">
        <w:rPr>
          <w:rFonts w:asciiTheme="minorHAnsi" w:hAnsiTheme="minorHAnsi" w:cstheme="minorHAnsi"/>
          <w:sz w:val="20"/>
          <w:szCs w:val="20"/>
        </w:rPr>
        <w:t>pokój) dla 2osób przeznaczony na zajęcia indywidualne z uczestnikami Kursu,</w:t>
      </w:r>
    </w:p>
    <w:p w14:paraId="21677599" w14:textId="646EC93E" w:rsidR="00D13967" w:rsidRPr="00CF2365" w:rsidRDefault="00D13967" w:rsidP="00891571">
      <w:pPr>
        <w:pStyle w:val="Akapitzlist"/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świadczy usługi zakwaterowania dla uczestników Kursu w pokojach</w:t>
      </w:r>
      <w:r w:rsidR="009A4CAB" w:rsidRPr="00CF2365">
        <w:rPr>
          <w:rFonts w:asciiTheme="minorHAnsi" w:hAnsiTheme="minorHAnsi" w:cstheme="minorHAnsi"/>
          <w:sz w:val="20"/>
          <w:szCs w:val="20"/>
        </w:rPr>
        <w:t xml:space="preserve"> jednoosobowych</w:t>
      </w:r>
      <w:r w:rsidRPr="00CF2365">
        <w:rPr>
          <w:rFonts w:asciiTheme="minorHAnsi" w:hAnsiTheme="minorHAnsi" w:cstheme="minorHAnsi"/>
          <w:sz w:val="20"/>
          <w:szCs w:val="20"/>
        </w:rPr>
        <w:t xml:space="preserve"> lub </w:t>
      </w:r>
      <w:r w:rsidR="009A4CAB" w:rsidRPr="00CF2365">
        <w:rPr>
          <w:rFonts w:asciiTheme="minorHAnsi" w:hAnsiTheme="minorHAnsi" w:cstheme="minorHAnsi"/>
          <w:sz w:val="20"/>
          <w:szCs w:val="20"/>
        </w:rPr>
        <w:t>dwu</w:t>
      </w:r>
      <w:r w:rsidRPr="00CF2365">
        <w:rPr>
          <w:rFonts w:asciiTheme="minorHAnsi" w:hAnsiTheme="minorHAnsi" w:cstheme="minorHAnsi"/>
          <w:sz w:val="20"/>
          <w:szCs w:val="20"/>
        </w:rPr>
        <w:t>osobowych do pojedynczego wykorzystania,</w:t>
      </w:r>
    </w:p>
    <w:p w14:paraId="7B31DB6B" w14:textId="32AB2FA5" w:rsidR="00D13967" w:rsidRPr="00CF2365" w:rsidRDefault="00D13967" w:rsidP="00891571">
      <w:pPr>
        <w:pStyle w:val="Akapitzlist"/>
        <w:numPr>
          <w:ilvl w:val="0"/>
          <w:numId w:val="36"/>
        </w:numPr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zapewni </w:t>
      </w:r>
      <w:r w:rsidR="008A1E66" w:rsidRPr="00CF2365">
        <w:rPr>
          <w:rFonts w:asciiTheme="minorHAnsi" w:hAnsiTheme="minorHAnsi" w:cstheme="minorHAnsi"/>
          <w:sz w:val="20"/>
          <w:szCs w:val="20"/>
        </w:rPr>
        <w:t xml:space="preserve">całodzienne </w:t>
      </w:r>
      <w:r w:rsidRPr="00CF2365">
        <w:rPr>
          <w:rFonts w:asciiTheme="minorHAnsi" w:hAnsiTheme="minorHAnsi" w:cstheme="minorHAnsi"/>
          <w:sz w:val="20"/>
          <w:szCs w:val="20"/>
        </w:rPr>
        <w:t xml:space="preserve">wyżywienie dla uczestników Kursu (śniadanie, obiad, kolacja, serwis kawowy) </w:t>
      </w:r>
      <w:r w:rsidR="001629D1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lastRenderedPageBreak/>
        <w:t>z możliwością płynnego regulowania godziny przygotowania posiłków w zależności od potrzeb Zamawiającego.</w:t>
      </w:r>
    </w:p>
    <w:p w14:paraId="217BA16D" w14:textId="63FF6C08" w:rsidR="0033692F" w:rsidRPr="00CF2365" w:rsidRDefault="0033692F" w:rsidP="00B54CC0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zobowiązany jest wykonać przedmiot umowy określony w opisie zamówienia z uwzględnieniem obowiązujących zaleceń, a w szczególności zaleceń Głównego Inspektora Sanitarnego, Ministerstwa Rozwoju, Pracy i Technologii oraz z przepisami prawa powszechnie obowiązującego w okresie realizacji </w:t>
      </w:r>
      <w:r w:rsidR="008A4F72" w:rsidRPr="00CF2365">
        <w:rPr>
          <w:rFonts w:asciiTheme="minorHAnsi" w:hAnsiTheme="minorHAnsi" w:cstheme="minorHAnsi"/>
          <w:sz w:val="20"/>
          <w:szCs w:val="20"/>
        </w:rPr>
        <w:t>Kursu</w:t>
      </w:r>
      <w:r w:rsidR="00715B7E" w:rsidRPr="00CF2365">
        <w:rPr>
          <w:rFonts w:asciiTheme="minorHAnsi" w:hAnsiTheme="minorHAnsi" w:cstheme="minorHAnsi"/>
          <w:sz w:val="20"/>
          <w:szCs w:val="20"/>
        </w:rPr>
        <w:t>.</w:t>
      </w:r>
    </w:p>
    <w:p w14:paraId="6D5D765B" w14:textId="77777777" w:rsidR="0033692F" w:rsidRPr="00CF2365" w:rsidRDefault="0033692F" w:rsidP="00AA4D73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2B15C3" w14:textId="77777777" w:rsidR="00C30753" w:rsidRPr="00CF2365" w:rsidRDefault="00C30753" w:rsidP="00B54CC0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Lokalizacja</w:t>
      </w:r>
    </w:p>
    <w:p w14:paraId="3602234D" w14:textId="61925C0F" w:rsidR="002F5736" w:rsidRPr="00CF2365" w:rsidRDefault="00C30753" w:rsidP="00891571">
      <w:pPr>
        <w:pStyle w:val="Akapitzlist"/>
        <w:numPr>
          <w:ilvl w:val="0"/>
          <w:numId w:val="37"/>
        </w:numPr>
        <w:shd w:val="clear" w:color="auto" w:fill="FFFFFF" w:themeFill="background1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Hotel powinien </w:t>
      </w:r>
      <w:r w:rsidR="00640480" w:rsidRPr="00CF2365">
        <w:rPr>
          <w:rFonts w:asciiTheme="minorHAnsi" w:hAnsiTheme="minorHAnsi" w:cstheme="minorHAnsi"/>
          <w:sz w:val="20"/>
          <w:szCs w:val="20"/>
        </w:rPr>
        <w:t>być zlokalizowany</w:t>
      </w:r>
      <w:r w:rsidRPr="00CF2365">
        <w:rPr>
          <w:rFonts w:asciiTheme="minorHAnsi" w:hAnsiTheme="minorHAnsi" w:cstheme="minorHAnsi"/>
          <w:sz w:val="20"/>
          <w:szCs w:val="20"/>
        </w:rPr>
        <w:t xml:space="preserve"> w granicach administracyjnych m.st. Warszawy</w:t>
      </w:r>
      <w:r w:rsidR="0066586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640480" w:rsidRPr="00CF2365">
        <w:rPr>
          <w:rFonts w:asciiTheme="minorHAnsi" w:hAnsiTheme="minorHAnsi" w:cstheme="minorHAnsi"/>
          <w:sz w:val="20"/>
          <w:szCs w:val="20"/>
        </w:rPr>
        <w:t>oraz</w:t>
      </w:r>
      <w:r w:rsidRPr="00CF2365">
        <w:rPr>
          <w:rFonts w:asciiTheme="minorHAnsi" w:hAnsiTheme="minorHAnsi" w:cstheme="minorHAnsi"/>
          <w:sz w:val="20"/>
          <w:szCs w:val="20"/>
        </w:rPr>
        <w:t xml:space="preserve"> posiadać dogodne połączenie komunikacją miejską</w:t>
      </w:r>
      <w:r w:rsidR="008D5726" w:rsidRPr="00CF2365">
        <w:rPr>
          <w:rFonts w:asciiTheme="minorHAnsi" w:hAnsiTheme="minorHAnsi" w:cstheme="minorHAnsi"/>
          <w:sz w:val="20"/>
          <w:szCs w:val="20"/>
        </w:rPr>
        <w:t xml:space="preserve"> z Dworcem PKP Warszawa-Centralna</w:t>
      </w:r>
      <w:r w:rsidR="002F5736" w:rsidRPr="00CF2365">
        <w:rPr>
          <w:rFonts w:asciiTheme="minorHAnsi" w:hAnsiTheme="minorHAnsi" w:cstheme="minorHAnsi"/>
          <w:sz w:val="20"/>
          <w:szCs w:val="20"/>
        </w:rPr>
        <w:t xml:space="preserve"> i/lub Warszawa-Wschodnia (Kijowska) i/lub Warszawa-Zachodnia</w:t>
      </w:r>
      <w:r w:rsidR="001629D1" w:rsidRPr="00CF2365">
        <w:rPr>
          <w:rFonts w:asciiTheme="minorHAnsi" w:hAnsiTheme="minorHAnsi" w:cstheme="minorHAnsi"/>
          <w:sz w:val="20"/>
          <w:szCs w:val="20"/>
        </w:rPr>
        <w:t>.</w:t>
      </w:r>
      <w:r w:rsidR="008E0A83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8E0A8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Czas przejazdu z najbliżej usytuowanego dworca PKP do obiektu Wykonawcy nie może przekroczyć 60 minut. Odległość </w:t>
      </w:r>
      <w:r w:rsidR="00640480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oraz czas przejazdu </w:t>
      </w:r>
      <w:r w:rsidR="008E0A8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będ</w:t>
      </w:r>
      <w:r w:rsidR="00640480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ą</w:t>
      </w:r>
      <w:r w:rsidR="008E0A8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07035B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weryfikowane </w:t>
      </w:r>
      <w:r w:rsidR="008E0A8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za pomocą narzędzia </w:t>
      </w:r>
      <w:r w:rsidR="003F1E79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dostępnego</w:t>
      </w:r>
      <w:r w:rsidR="00FD62BC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8E0A8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na stronie</w:t>
      </w:r>
      <w:r w:rsidR="003F1E79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internetowej: </w:t>
      </w:r>
      <w:hyperlink r:id="rId11" w:history="1">
        <w:r w:rsidR="003F1E79" w:rsidRPr="00CF2365"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https://www.google.pl/maps/preview</w:t>
        </w:r>
      </w:hyperlink>
      <w:r w:rsidR="008E0A83" w:rsidRPr="00CF2365">
        <w:rPr>
          <w:rStyle w:val="normaltextrun"/>
          <w:rFonts w:ascii="Calibri" w:hAnsi="Calibri" w:cs="Calibri"/>
          <w:color w:val="0070C0"/>
          <w:sz w:val="20"/>
          <w:szCs w:val="20"/>
          <w:shd w:val="clear" w:color="auto" w:fill="FFFFFF"/>
        </w:rPr>
        <w:t> </w:t>
      </w:r>
      <w:r w:rsidR="008E0A83" w:rsidRPr="00CF2365">
        <w:rPr>
          <w:rStyle w:val="eop"/>
          <w:rFonts w:ascii="Calibri" w:hAnsi="Calibri" w:cs="Calibri"/>
          <w:color w:val="0070C0"/>
          <w:sz w:val="20"/>
          <w:szCs w:val="20"/>
          <w:shd w:val="clear" w:color="auto" w:fill="FFFFFF"/>
        </w:rPr>
        <w:t> </w:t>
      </w:r>
    </w:p>
    <w:p w14:paraId="212D33A5" w14:textId="5F5D603B" w:rsidR="00C1566D" w:rsidRPr="00CF2365" w:rsidRDefault="00347F3D" w:rsidP="00891571">
      <w:pPr>
        <w:pStyle w:val="Akapitzlist"/>
        <w:numPr>
          <w:ilvl w:val="0"/>
          <w:numId w:val="37"/>
        </w:numPr>
        <w:shd w:val="clear" w:color="auto" w:fill="FFFFFF" w:themeFill="background1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Przez „dogodne połączenie” Zamawiający rozumie</w:t>
      </w:r>
      <w:r w:rsidR="0007035B" w:rsidRPr="00CF2365">
        <w:rPr>
          <w:rFonts w:asciiTheme="minorHAnsi" w:hAnsiTheme="minorHAnsi" w:cstheme="minorHAnsi"/>
          <w:sz w:val="20"/>
          <w:szCs w:val="20"/>
        </w:rPr>
        <w:t xml:space="preserve"> połączenie, w którym</w:t>
      </w:r>
      <w:r w:rsidRPr="00CF2365">
        <w:rPr>
          <w:rFonts w:asciiTheme="minorHAnsi" w:hAnsiTheme="minorHAnsi" w:cstheme="minorHAnsi"/>
          <w:sz w:val="20"/>
          <w:szCs w:val="20"/>
        </w:rPr>
        <w:t xml:space="preserve"> przystanki komunikacji publicznej</w:t>
      </w:r>
      <w:r w:rsidR="0007035B" w:rsidRPr="00CF2365">
        <w:rPr>
          <w:rFonts w:asciiTheme="minorHAnsi" w:hAnsiTheme="minorHAnsi" w:cstheme="minorHAnsi"/>
          <w:sz w:val="20"/>
          <w:szCs w:val="20"/>
        </w:rPr>
        <w:t xml:space="preserve"> obsługujące linie umożliwiające dojazd do i z obiektu Wykonawcy oraz właściwego dworca PKP znajdują się w odległości nie większej niż 700 m, mierzonej po ciągach komunikacyjnych przeznaczonych do ruchu </w:t>
      </w:r>
      <w:r w:rsidR="0054549A" w:rsidRPr="00CF2365">
        <w:rPr>
          <w:rFonts w:asciiTheme="minorHAnsi" w:hAnsiTheme="minorHAnsi" w:cstheme="minorHAnsi"/>
          <w:sz w:val="20"/>
          <w:szCs w:val="20"/>
        </w:rPr>
        <w:t>pieszego</w:t>
      </w:r>
      <w:r w:rsidR="003F1E79" w:rsidRPr="00CF2365">
        <w:rPr>
          <w:rFonts w:asciiTheme="minorHAnsi" w:hAnsiTheme="minorHAnsi" w:cstheme="minorHAnsi"/>
          <w:sz w:val="20"/>
          <w:szCs w:val="20"/>
        </w:rPr>
        <w:t xml:space="preserve"> przypadku</w:t>
      </w:r>
      <w:r w:rsidR="0054549A">
        <w:rPr>
          <w:rFonts w:asciiTheme="minorHAnsi" w:hAnsiTheme="minorHAnsi" w:cstheme="minorHAnsi"/>
          <w:sz w:val="20"/>
          <w:szCs w:val="20"/>
        </w:rPr>
        <w:t>,</w:t>
      </w:r>
      <w:r w:rsidR="003F1E79" w:rsidRPr="00CF2365">
        <w:rPr>
          <w:rFonts w:asciiTheme="minorHAnsi" w:hAnsiTheme="minorHAnsi" w:cstheme="minorHAnsi"/>
          <w:sz w:val="20"/>
          <w:szCs w:val="20"/>
        </w:rPr>
        <w:t xml:space="preserve"> gdy </w:t>
      </w:r>
      <w:r w:rsidR="0007035B" w:rsidRPr="00CF2365">
        <w:rPr>
          <w:rFonts w:asciiTheme="minorHAnsi" w:hAnsiTheme="minorHAnsi" w:cstheme="minorHAnsi"/>
          <w:sz w:val="20"/>
          <w:szCs w:val="20"/>
        </w:rPr>
        <w:t xml:space="preserve">wskazana </w:t>
      </w:r>
      <w:r w:rsidR="003F1E79" w:rsidRPr="00CF2365">
        <w:rPr>
          <w:rFonts w:asciiTheme="minorHAnsi" w:hAnsiTheme="minorHAnsi" w:cstheme="minorHAnsi"/>
          <w:sz w:val="20"/>
          <w:szCs w:val="20"/>
        </w:rPr>
        <w:t xml:space="preserve">odległość będzie znacząco większa Wykonawca </w:t>
      </w:r>
      <w:r w:rsidR="0007035B" w:rsidRPr="00CF2365">
        <w:rPr>
          <w:rFonts w:asciiTheme="minorHAnsi" w:hAnsiTheme="minorHAnsi" w:cstheme="minorHAnsi"/>
          <w:sz w:val="20"/>
          <w:szCs w:val="20"/>
        </w:rPr>
        <w:t>zobowiązany jest do zapewnienia transportu pomiędzy przystankiem a obiektem oraz z powrotem.</w:t>
      </w:r>
      <w:r w:rsidR="0007035B" w:rsidRPr="00CF2365">
        <w:rPr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Zmawiający dopuszcza przejazd na wskazanych trasach z maksymalni</w:t>
      </w:r>
      <w:r w:rsidR="008C0C37" w:rsidRPr="00CF2365">
        <w:rPr>
          <w:rFonts w:asciiTheme="minorHAnsi" w:hAnsiTheme="minorHAnsi" w:cstheme="minorHAnsi"/>
          <w:sz w:val="20"/>
          <w:szCs w:val="20"/>
        </w:rPr>
        <w:t xml:space="preserve">e </w:t>
      </w:r>
      <w:r w:rsidR="0007035B" w:rsidRPr="00CF2365">
        <w:rPr>
          <w:rFonts w:asciiTheme="minorHAnsi" w:hAnsiTheme="minorHAnsi" w:cstheme="minorHAnsi"/>
          <w:sz w:val="20"/>
          <w:szCs w:val="20"/>
        </w:rPr>
        <w:t xml:space="preserve">dwiema </w:t>
      </w:r>
      <w:r w:rsidR="008C0C37" w:rsidRPr="00CF2365">
        <w:rPr>
          <w:rFonts w:asciiTheme="minorHAnsi" w:hAnsiTheme="minorHAnsi" w:cstheme="minorHAnsi"/>
          <w:sz w:val="20"/>
          <w:szCs w:val="20"/>
        </w:rPr>
        <w:t>przesiadkami</w:t>
      </w:r>
      <w:r w:rsidRPr="00CF2365">
        <w:rPr>
          <w:rFonts w:asciiTheme="minorHAnsi" w:hAnsiTheme="minorHAnsi" w:cstheme="minorHAnsi"/>
          <w:sz w:val="20"/>
          <w:szCs w:val="20"/>
        </w:rPr>
        <w:t>, przy czym odległość pomiędzy przystankami przesiadkowymi nie może być większa ni</w:t>
      </w:r>
      <w:r w:rsidR="00BD2B2F" w:rsidRPr="00CF2365">
        <w:rPr>
          <w:rFonts w:asciiTheme="minorHAnsi" w:hAnsiTheme="minorHAnsi" w:cstheme="minorHAnsi"/>
          <w:sz w:val="20"/>
          <w:szCs w:val="20"/>
        </w:rPr>
        <w:t>ż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95073A" w:rsidRPr="00CF2365">
        <w:rPr>
          <w:rFonts w:asciiTheme="minorHAnsi" w:hAnsiTheme="minorHAnsi" w:cstheme="minorHAnsi"/>
          <w:sz w:val="20"/>
          <w:szCs w:val="20"/>
        </w:rPr>
        <w:t>300</w:t>
      </w:r>
      <w:r w:rsidRPr="00CF2365">
        <w:rPr>
          <w:rFonts w:asciiTheme="minorHAnsi" w:hAnsiTheme="minorHAnsi" w:cstheme="minorHAnsi"/>
          <w:sz w:val="20"/>
          <w:szCs w:val="20"/>
        </w:rPr>
        <w:t xml:space="preserve"> m w linii prostej.</w:t>
      </w:r>
      <w:r w:rsidR="00DA7909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07035B" w:rsidRPr="00CF2365">
        <w:rPr>
          <w:rFonts w:asciiTheme="minorHAnsi" w:hAnsiTheme="minorHAnsi" w:cstheme="minorHAnsi"/>
          <w:sz w:val="20"/>
          <w:szCs w:val="20"/>
        </w:rPr>
        <w:t>Odległości</w:t>
      </w:r>
      <w:r w:rsidR="00DA7909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będ</w:t>
      </w:r>
      <w:r w:rsidR="0007035B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ą</w:t>
      </w:r>
      <w:r w:rsidR="00DA7909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mierzon</w:t>
      </w:r>
      <w:r w:rsidR="0007035B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 </w:t>
      </w:r>
      <w:r w:rsidR="00DA7909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za pomocą narzędzia </w:t>
      </w:r>
      <w:r w:rsidR="00396008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dostęp</w:t>
      </w:r>
      <w:r w:rsidR="004C7E4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nego</w:t>
      </w:r>
      <w:r w:rsidR="00DA7909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na stronie</w:t>
      </w:r>
      <w:r w:rsidR="004C7E43" w:rsidRPr="00CF236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internetowej: </w:t>
      </w:r>
      <w:hyperlink r:id="rId12" w:history="1">
        <w:r w:rsidR="004C7E43" w:rsidRPr="00CF2365"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https://www.google.pl/maps/preview</w:t>
        </w:r>
      </w:hyperlink>
    </w:p>
    <w:p w14:paraId="2B8C32DA" w14:textId="6C7395A4" w:rsidR="009A4CAB" w:rsidRPr="00CF2365" w:rsidRDefault="00640480" w:rsidP="00891571">
      <w:pPr>
        <w:pStyle w:val="Akapitzlist"/>
        <w:numPr>
          <w:ilvl w:val="0"/>
          <w:numId w:val="37"/>
        </w:numPr>
        <w:shd w:val="clear" w:color="auto" w:fill="FFFFFF" w:themeFill="background1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Hotel </w:t>
      </w:r>
      <w:r w:rsidR="009A4CAB" w:rsidRPr="00CF2365">
        <w:rPr>
          <w:rFonts w:asciiTheme="minorHAnsi" w:hAnsiTheme="minorHAnsi" w:cstheme="minorHAnsi"/>
          <w:sz w:val="20"/>
          <w:szCs w:val="20"/>
        </w:rPr>
        <w:t xml:space="preserve">nie może się znajdować w bezpośrednim sąsiedztwie obiektów emitujących nadmierny hałas, nieprzyjemne zapachy, </w:t>
      </w:r>
      <w:r w:rsidR="00C1566D" w:rsidRPr="00CF2365">
        <w:rPr>
          <w:rFonts w:asciiTheme="minorHAnsi" w:hAnsiTheme="minorHAnsi" w:cstheme="minorHAnsi"/>
          <w:sz w:val="20"/>
          <w:szCs w:val="20"/>
        </w:rPr>
        <w:t>itp.</w:t>
      </w:r>
    </w:p>
    <w:p w14:paraId="06BAAE24" w14:textId="77777777" w:rsidR="0033692F" w:rsidRPr="00CF2365" w:rsidRDefault="0033692F" w:rsidP="00AA4D7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E883272" w14:textId="255EF0D3" w:rsidR="00014194" w:rsidRPr="00CF2365" w:rsidRDefault="00014194" w:rsidP="00AA4D73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Warunki ogólne świadczonej usługi</w:t>
      </w:r>
    </w:p>
    <w:p w14:paraId="0C71B651" w14:textId="77777777" w:rsidR="007F4A6D" w:rsidRPr="00CF2365" w:rsidRDefault="00305481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Zamawiający zapłaci Wykonawcy wyłącznie za faktycznie wykonane usługi.</w:t>
      </w:r>
    </w:p>
    <w:p w14:paraId="18ABA9DC" w14:textId="183756E3" w:rsidR="007F4A6D" w:rsidRPr="00CF2365" w:rsidRDefault="007F4A6D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przypadku, gdy uczestnicy Kursu przyjadą przed godziną</w:t>
      </w:r>
      <w:r w:rsidR="00784B04" w:rsidRPr="00CF2365">
        <w:rPr>
          <w:rFonts w:asciiTheme="minorHAnsi" w:hAnsiTheme="minorHAnsi" w:cstheme="minorHAnsi"/>
          <w:sz w:val="20"/>
          <w:szCs w:val="20"/>
        </w:rPr>
        <w:t xml:space="preserve"> rozpoczęcia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dob</w:t>
      </w:r>
      <w:r w:rsidR="00784B04" w:rsidRPr="00CF2365">
        <w:rPr>
          <w:rFonts w:asciiTheme="minorHAnsi" w:hAnsiTheme="minorHAnsi" w:cstheme="minorHAnsi"/>
          <w:sz w:val="20"/>
          <w:szCs w:val="20"/>
        </w:rPr>
        <w:t>y</w:t>
      </w:r>
      <w:r w:rsidRPr="00CF2365">
        <w:rPr>
          <w:rFonts w:asciiTheme="minorHAnsi" w:hAnsiTheme="minorHAnsi" w:cstheme="minorHAnsi"/>
          <w:sz w:val="20"/>
          <w:szCs w:val="20"/>
        </w:rPr>
        <w:t xml:space="preserve"> hotelow</w:t>
      </w:r>
      <w:r w:rsidR="00784B04" w:rsidRPr="00CF2365">
        <w:rPr>
          <w:rFonts w:asciiTheme="minorHAnsi" w:hAnsiTheme="minorHAnsi" w:cstheme="minorHAnsi"/>
          <w:sz w:val="20"/>
          <w:szCs w:val="20"/>
        </w:rPr>
        <w:t>ej,</w:t>
      </w:r>
      <w:r w:rsidRPr="00CF2365">
        <w:rPr>
          <w:rFonts w:asciiTheme="minorHAnsi" w:hAnsiTheme="minorHAnsi" w:cstheme="minorHAnsi"/>
          <w:sz w:val="20"/>
          <w:szCs w:val="20"/>
        </w:rPr>
        <w:t xml:space="preserve"> Wykonawca zapewni pomieszczenie do bezpiecznego przechowania bagażu, bezpłatną szatnię oraz miejsca siedzące</w:t>
      </w:r>
      <w:r w:rsidR="00760A8B" w:rsidRPr="00CF2365">
        <w:rPr>
          <w:rFonts w:asciiTheme="minorHAnsi" w:hAnsiTheme="minorHAnsi" w:cstheme="minorHAnsi"/>
          <w:sz w:val="20"/>
          <w:szCs w:val="20"/>
        </w:rPr>
        <w:t xml:space="preserve"> w ogrzewanym</w:t>
      </w:r>
      <w:r w:rsidRPr="00CF2365">
        <w:rPr>
          <w:rFonts w:asciiTheme="minorHAnsi" w:hAnsiTheme="minorHAnsi" w:cstheme="minorHAnsi"/>
          <w:sz w:val="20"/>
          <w:szCs w:val="20"/>
        </w:rPr>
        <w:t xml:space="preserve"> pomieszczeniu</w:t>
      </w:r>
      <w:r w:rsidR="00760A8B" w:rsidRPr="00CF2365">
        <w:rPr>
          <w:rFonts w:asciiTheme="minorHAnsi" w:hAnsiTheme="minorHAnsi" w:cstheme="minorHAnsi"/>
          <w:sz w:val="20"/>
          <w:szCs w:val="20"/>
        </w:rPr>
        <w:t xml:space="preserve"> lub </w:t>
      </w:r>
      <w:r w:rsidRPr="00CF2365">
        <w:rPr>
          <w:rFonts w:asciiTheme="minorHAnsi" w:hAnsiTheme="minorHAnsi" w:cstheme="minorHAnsi"/>
          <w:sz w:val="20"/>
          <w:szCs w:val="20"/>
        </w:rPr>
        <w:t xml:space="preserve">holu, </w:t>
      </w:r>
      <w:r w:rsidR="00760A8B" w:rsidRPr="00CF2365">
        <w:rPr>
          <w:rFonts w:asciiTheme="minorHAnsi" w:hAnsiTheme="minorHAnsi" w:cstheme="minorHAnsi"/>
          <w:sz w:val="20"/>
          <w:szCs w:val="20"/>
        </w:rPr>
        <w:t>w którym</w:t>
      </w:r>
      <w:r w:rsidRPr="00CF2365">
        <w:rPr>
          <w:rFonts w:asciiTheme="minorHAnsi" w:hAnsiTheme="minorHAnsi" w:cstheme="minorHAnsi"/>
          <w:sz w:val="20"/>
          <w:szCs w:val="20"/>
        </w:rPr>
        <w:t xml:space="preserve"> uczestnicy Kursu będą mogli oczek</w:t>
      </w:r>
      <w:r w:rsidR="00072462" w:rsidRPr="00CF2365">
        <w:rPr>
          <w:rFonts w:asciiTheme="minorHAnsi" w:hAnsiTheme="minorHAnsi" w:cstheme="minorHAnsi"/>
          <w:sz w:val="20"/>
          <w:szCs w:val="20"/>
        </w:rPr>
        <w:t>iw</w:t>
      </w:r>
      <w:r w:rsidRPr="00CF2365">
        <w:rPr>
          <w:rFonts w:asciiTheme="minorHAnsi" w:hAnsiTheme="minorHAnsi" w:cstheme="minorHAnsi"/>
          <w:sz w:val="20"/>
          <w:szCs w:val="20"/>
        </w:rPr>
        <w:t>ać na możliwość zakwaterowania.</w:t>
      </w:r>
    </w:p>
    <w:p w14:paraId="2A9B3249" w14:textId="2EE077A0" w:rsidR="007F4A6D" w:rsidRPr="00CF2365" w:rsidRDefault="007F4A6D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Ze względu na fakt, ż</w:t>
      </w:r>
      <w:r w:rsidR="002378A3" w:rsidRPr="00CF2365">
        <w:rPr>
          <w:rFonts w:asciiTheme="minorHAnsi" w:hAnsiTheme="minorHAnsi" w:cstheme="minorHAnsi"/>
          <w:sz w:val="20"/>
          <w:szCs w:val="20"/>
        </w:rPr>
        <w:t>e</w:t>
      </w:r>
      <w:r w:rsidRPr="00CF2365">
        <w:rPr>
          <w:rFonts w:asciiTheme="minorHAnsi" w:hAnsiTheme="minorHAnsi" w:cstheme="minorHAnsi"/>
          <w:sz w:val="20"/>
          <w:szCs w:val="20"/>
        </w:rPr>
        <w:t xml:space="preserve"> uczestnicy </w:t>
      </w:r>
      <w:r w:rsidR="00014194" w:rsidRPr="00CF2365">
        <w:rPr>
          <w:rFonts w:asciiTheme="minorHAnsi" w:hAnsiTheme="minorHAnsi" w:cstheme="minorHAnsi"/>
          <w:sz w:val="20"/>
          <w:szCs w:val="20"/>
        </w:rPr>
        <w:t xml:space="preserve">Kursu </w:t>
      </w:r>
      <w:r w:rsidR="002378A3" w:rsidRPr="00CF2365">
        <w:rPr>
          <w:rFonts w:asciiTheme="minorHAnsi" w:hAnsiTheme="minorHAnsi" w:cstheme="minorHAnsi"/>
          <w:sz w:val="20"/>
          <w:szCs w:val="20"/>
        </w:rPr>
        <w:t xml:space="preserve">będą </w:t>
      </w:r>
      <w:r w:rsidRPr="00CF2365">
        <w:rPr>
          <w:rFonts w:asciiTheme="minorHAnsi" w:hAnsiTheme="minorHAnsi" w:cstheme="minorHAnsi"/>
          <w:sz w:val="20"/>
          <w:szCs w:val="20"/>
        </w:rPr>
        <w:t xml:space="preserve">wyjeżdżać o różnych godzinach, w każdym przypadku, gdy </w:t>
      </w:r>
      <w:r w:rsidR="007421DF" w:rsidRPr="00CF2365">
        <w:rPr>
          <w:rFonts w:asciiTheme="minorHAnsi" w:hAnsiTheme="minorHAnsi" w:cstheme="minorHAnsi"/>
          <w:sz w:val="20"/>
          <w:szCs w:val="20"/>
        </w:rPr>
        <w:t>wyjazd nastąp</w:t>
      </w:r>
      <w:r w:rsidR="007401B0" w:rsidRPr="00CF2365">
        <w:rPr>
          <w:rFonts w:asciiTheme="minorHAnsi" w:hAnsiTheme="minorHAnsi" w:cstheme="minorHAnsi"/>
          <w:sz w:val="20"/>
          <w:szCs w:val="20"/>
        </w:rPr>
        <w:t xml:space="preserve">i po godzinie zakończenia doby hotelowej </w:t>
      </w:r>
      <w:r w:rsidR="00C4549C" w:rsidRPr="00CF2365">
        <w:rPr>
          <w:rFonts w:asciiTheme="minorHAnsi" w:hAnsiTheme="minorHAnsi" w:cstheme="minorHAnsi"/>
          <w:sz w:val="20"/>
          <w:szCs w:val="20"/>
        </w:rPr>
        <w:t>w hotelu, w którym są zakwaterowani,</w:t>
      </w:r>
      <w:r w:rsidRPr="00CF2365">
        <w:rPr>
          <w:rFonts w:asciiTheme="minorHAnsi" w:hAnsiTheme="minorHAnsi" w:cstheme="minorHAnsi"/>
          <w:sz w:val="20"/>
          <w:szCs w:val="20"/>
        </w:rPr>
        <w:t xml:space="preserve"> Wykonawca zapewni pomieszczenie do bezpiecznego przechowania bagażu, bezpłatną szatnię, oraz miejsca siedzące w </w:t>
      </w:r>
      <w:r w:rsidR="00C4549C" w:rsidRPr="00CF2365">
        <w:rPr>
          <w:rFonts w:asciiTheme="minorHAnsi" w:hAnsiTheme="minorHAnsi" w:cstheme="minorHAnsi"/>
          <w:sz w:val="20"/>
          <w:szCs w:val="20"/>
        </w:rPr>
        <w:t xml:space="preserve">ogrzewanym </w:t>
      </w:r>
      <w:r w:rsidRPr="00CF2365">
        <w:rPr>
          <w:rFonts w:asciiTheme="minorHAnsi" w:hAnsiTheme="minorHAnsi" w:cstheme="minorHAnsi"/>
          <w:sz w:val="20"/>
          <w:szCs w:val="20"/>
        </w:rPr>
        <w:t>pomieszczeniu</w:t>
      </w:r>
      <w:r w:rsidR="00C4549C" w:rsidRPr="00CF2365">
        <w:rPr>
          <w:rFonts w:asciiTheme="minorHAnsi" w:hAnsiTheme="minorHAnsi" w:cstheme="minorHAnsi"/>
          <w:sz w:val="20"/>
          <w:szCs w:val="20"/>
        </w:rPr>
        <w:t xml:space="preserve"> lub </w:t>
      </w:r>
      <w:r w:rsidRPr="00CF2365">
        <w:rPr>
          <w:rFonts w:asciiTheme="minorHAnsi" w:hAnsiTheme="minorHAnsi" w:cstheme="minorHAnsi"/>
          <w:sz w:val="20"/>
          <w:szCs w:val="20"/>
        </w:rPr>
        <w:t xml:space="preserve">holu, </w:t>
      </w:r>
      <w:r w:rsidR="00C4549C" w:rsidRPr="00CF2365">
        <w:rPr>
          <w:rFonts w:asciiTheme="minorHAnsi" w:hAnsiTheme="minorHAnsi" w:cstheme="minorHAnsi"/>
          <w:sz w:val="20"/>
          <w:szCs w:val="20"/>
        </w:rPr>
        <w:t xml:space="preserve">w którym </w:t>
      </w:r>
      <w:r w:rsidRPr="00CF2365">
        <w:rPr>
          <w:rFonts w:asciiTheme="minorHAnsi" w:hAnsiTheme="minorHAnsi" w:cstheme="minorHAnsi"/>
          <w:sz w:val="20"/>
          <w:szCs w:val="20"/>
        </w:rPr>
        <w:t xml:space="preserve">uczestnicy </w:t>
      </w:r>
      <w:r w:rsidR="00014194" w:rsidRPr="00CF2365">
        <w:rPr>
          <w:rFonts w:asciiTheme="minorHAnsi" w:hAnsiTheme="minorHAnsi" w:cstheme="minorHAnsi"/>
          <w:sz w:val="20"/>
          <w:szCs w:val="20"/>
        </w:rPr>
        <w:t xml:space="preserve">Kursu </w:t>
      </w:r>
      <w:r w:rsidRPr="00CF2365">
        <w:rPr>
          <w:rFonts w:asciiTheme="minorHAnsi" w:hAnsiTheme="minorHAnsi" w:cstheme="minorHAnsi"/>
          <w:sz w:val="20"/>
          <w:szCs w:val="20"/>
        </w:rPr>
        <w:t xml:space="preserve">będą mogli </w:t>
      </w:r>
      <w:r w:rsidR="00C4549C" w:rsidRPr="00CF2365">
        <w:rPr>
          <w:rFonts w:asciiTheme="minorHAnsi" w:hAnsiTheme="minorHAnsi" w:cstheme="minorHAnsi"/>
          <w:sz w:val="20"/>
          <w:szCs w:val="20"/>
        </w:rPr>
        <w:t>oczekiwać na wyjazd.</w:t>
      </w:r>
    </w:p>
    <w:p w14:paraId="01C7783F" w14:textId="26CAAD34" w:rsidR="00014194" w:rsidRPr="00CF2365" w:rsidRDefault="0022004F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</w:t>
      </w:r>
      <w:r w:rsidR="00542961" w:rsidRPr="00CF2365">
        <w:rPr>
          <w:rFonts w:asciiTheme="minorHAnsi" w:hAnsiTheme="minorHAnsi" w:cstheme="minorHAnsi"/>
          <w:sz w:val="20"/>
          <w:szCs w:val="20"/>
        </w:rPr>
        <w:t>oba hotelowa</w:t>
      </w:r>
      <w:r w:rsidR="00014194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346492" w:rsidRPr="00CF2365">
        <w:rPr>
          <w:rFonts w:asciiTheme="minorHAnsi" w:hAnsiTheme="minorHAnsi" w:cstheme="minorHAnsi"/>
          <w:sz w:val="20"/>
          <w:szCs w:val="20"/>
        </w:rPr>
        <w:t xml:space="preserve">obejmująca nocleg </w:t>
      </w:r>
      <w:r w:rsidR="00542961" w:rsidRPr="00CF2365">
        <w:rPr>
          <w:rFonts w:asciiTheme="minorHAnsi" w:hAnsiTheme="minorHAnsi" w:cstheme="minorHAnsi"/>
          <w:sz w:val="20"/>
          <w:szCs w:val="20"/>
        </w:rPr>
        <w:t>liczona będzie od godz. 1</w:t>
      </w:r>
      <w:r w:rsidR="00D84AAA" w:rsidRPr="00CF2365">
        <w:rPr>
          <w:rFonts w:asciiTheme="minorHAnsi" w:hAnsiTheme="minorHAnsi" w:cstheme="minorHAnsi"/>
          <w:sz w:val="20"/>
          <w:szCs w:val="20"/>
        </w:rPr>
        <w:t>3</w:t>
      </w:r>
      <w:r w:rsidR="00542961" w:rsidRPr="00CF2365">
        <w:rPr>
          <w:rFonts w:asciiTheme="minorHAnsi" w:hAnsiTheme="minorHAnsi" w:cstheme="minorHAnsi"/>
          <w:sz w:val="20"/>
          <w:szCs w:val="20"/>
        </w:rPr>
        <w:t>:00 do godz. 12:00 dnia następnego.</w:t>
      </w:r>
    </w:p>
    <w:p w14:paraId="2C82F4CD" w14:textId="69F2C590" w:rsidR="00014194" w:rsidRPr="00CF2365" w:rsidRDefault="00014194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Zamawiający zastrzega, że w trakcie realizacji przedmiotu </w:t>
      </w:r>
      <w:r w:rsidR="0007035B" w:rsidRPr="00CF2365">
        <w:rPr>
          <w:rFonts w:asciiTheme="minorHAnsi" w:hAnsiTheme="minorHAnsi" w:cstheme="minorHAnsi"/>
          <w:sz w:val="20"/>
          <w:szCs w:val="20"/>
        </w:rPr>
        <w:t xml:space="preserve">zamówienia </w:t>
      </w:r>
      <w:r w:rsidRPr="00CF2365">
        <w:rPr>
          <w:rFonts w:asciiTheme="minorHAnsi" w:hAnsiTheme="minorHAnsi" w:cstheme="minorHAnsi"/>
          <w:sz w:val="20"/>
          <w:szCs w:val="20"/>
        </w:rPr>
        <w:t xml:space="preserve">nie będzie ponosił kosztów </w:t>
      </w:r>
      <w:r w:rsidRPr="00CF2365">
        <w:rPr>
          <w:rFonts w:asciiTheme="minorHAnsi" w:hAnsiTheme="minorHAnsi" w:cstheme="minorHAnsi"/>
          <w:sz w:val="20"/>
          <w:szCs w:val="20"/>
        </w:rPr>
        <w:br/>
      </w:r>
      <w:r w:rsidR="0007035B" w:rsidRPr="00CF2365">
        <w:rPr>
          <w:rFonts w:asciiTheme="minorHAnsi" w:hAnsiTheme="minorHAnsi" w:cstheme="minorHAnsi"/>
          <w:sz w:val="20"/>
          <w:szCs w:val="20"/>
        </w:rPr>
        <w:t>jakichkolwiek</w:t>
      </w:r>
      <w:r w:rsidRPr="00CF2365">
        <w:rPr>
          <w:rFonts w:asciiTheme="minorHAnsi" w:hAnsiTheme="minorHAnsi" w:cstheme="minorHAnsi"/>
          <w:sz w:val="20"/>
          <w:szCs w:val="20"/>
        </w:rPr>
        <w:t xml:space="preserve"> usług dodatkow</w:t>
      </w:r>
      <w:r w:rsidR="0007035B" w:rsidRPr="00CF2365">
        <w:rPr>
          <w:rFonts w:asciiTheme="minorHAnsi" w:hAnsiTheme="minorHAnsi" w:cstheme="minorHAnsi"/>
          <w:sz w:val="20"/>
          <w:szCs w:val="20"/>
        </w:rPr>
        <w:t>ych świadczonych</w:t>
      </w:r>
      <w:r w:rsidRPr="00CF2365">
        <w:rPr>
          <w:rFonts w:asciiTheme="minorHAnsi" w:hAnsiTheme="minorHAnsi" w:cstheme="minorHAnsi"/>
          <w:sz w:val="20"/>
          <w:szCs w:val="20"/>
        </w:rPr>
        <w:t xml:space="preserve"> na rzecz uczestników Kursu</w:t>
      </w:r>
      <w:r w:rsidR="0007035B" w:rsidRPr="00CF2365">
        <w:rPr>
          <w:rFonts w:asciiTheme="minorHAnsi" w:hAnsiTheme="minorHAnsi" w:cstheme="minorHAnsi"/>
          <w:sz w:val="20"/>
          <w:szCs w:val="20"/>
        </w:rPr>
        <w:t>, wykraczających poza zakres zamówienia określony w umowie, w szczególności dodatkowych usług gastronomicznych lub innych usług oferowanych przez Wykonawcę lub jego podwykonawców.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Zamawiający nie </w:t>
      </w:r>
      <w:r w:rsidRPr="00CF2365">
        <w:rPr>
          <w:rFonts w:asciiTheme="minorHAnsi" w:hAnsiTheme="minorHAnsi" w:cstheme="minorHAnsi"/>
          <w:sz w:val="20"/>
          <w:szCs w:val="20"/>
        </w:rPr>
        <w:t>ponosi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również</w:t>
      </w:r>
      <w:r w:rsidRPr="00CF2365">
        <w:rPr>
          <w:rFonts w:asciiTheme="minorHAnsi" w:hAnsiTheme="minorHAnsi" w:cstheme="minorHAnsi"/>
          <w:sz w:val="20"/>
          <w:szCs w:val="20"/>
        </w:rPr>
        <w:t xml:space="preserve"> odpowiedzialności za szkody wyrządzone Wykonawcy lub jego podwykonawcom przez uczestników Kursu. Ewentualne koszty dodatkowe oraz odpowiedzialność za szkody ponoszą uczestnicy Kursu. Zamawiający 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poinformuje </w:t>
      </w:r>
      <w:r w:rsidRPr="00CF2365">
        <w:rPr>
          <w:rFonts w:asciiTheme="minorHAnsi" w:hAnsiTheme="minorHAnsi" w:cstheme="minorHAnsi"/>
          <w:sz w:val="20"/>
          <w:szCs w:val="20"/>
        </w:rPr>
        <w:t xml:space="preserve">uczestników Kursu o </w:t>
      </w:r>
      <w:r w:rsidR="00044CB8" w:rsidRPr="00CF2365">
        <w:rPr>
          <w:rFonts w:asciiTheme="minorHAnsi" w:hAnsiTheme="minorHAnsi" w:cstheme="minorHAnsi"/>
          <w:sz w:val="20"/>
          <w:szCs w:val="20"/>
        </w:rPr>
        <w:t>obowiązku regulowania należności za dodatkowo zamówione usługi gotówką lub kartą płatniczą</w:t>
      </w:r>
      <w:r w:rsidR="00044CB8" w:rsidRPr="00CF2365">
        <w:rPr>
          <w:sz w:val="20"/>
          <w:szCs w:val="20"/>
        </w:rPr>
        <w:t>.</w:t>
      </w:r>
    </w:p>
    <w:p w14:paraId="750CC626" w14:textId="77777777" w:rsidR="00014194" w:rsidRPr="00CF2365" w:rsidRDefault="00014194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Odpowiedzialność cywilnoprawną wobec Wykonawcy za powstałe szkody majątkowe ponoszą uczestnicy Kursu. </w:t>
      </w:r>
    </w:p>
    <w:p w14:paraId="4EAA4994" w14:textId="01FDD541" w:rsidR="001413F8" w:rsidRPr="00CF2365" w:rsidRDefault="00014194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Wszystkie pomieszczenia 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udostępnione uczestnikom Kursu </w:t>
      </w:r>
      <w:r w:rsidRPr="00CF2365">
        <w:rPr>
          <w:rFonts w:asciiTheme="minorHAnsi" w:hAnsiTheme="minorHAnsi" w:cstheme="minorHAnsi"/>
          <w:sz w:val="20"/>
          <w:szCs w:val="20"/>
        </w:rPr>
        <w:t>muszą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posiadać</w:t>
      </w:r>
      <w:r w:rsidRPr="00CF2365">
        <w:rPr>
          <w:rFonts w:asciiTheme="minorHAnsi" w:hAnsiTheme="minorHAnsi" w:cstheme="minorHAnsi"/>
          <w:sz w:val="20"/>
          <w:szCs w:val="20"/>
        </w:rPr>
        <w:t xml:space="preserve"> możliwość regulacji </w:t>
      </w:r>
      <w:r w:rsidRPr="00CF2365">
        <w:rPr>
          <w:rFonts w:asciiTheme="minorHAnsi" w:hAnsiTheme="minorHAnsi" w:cstheme="minorHAnsi"/>
          <w:sz w:val="20"/>
          <w:szCs w:val="20"/>
        </w:rPr>
        <w:lastRenderedPageBreak/>
        <w:t>temperatury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. Temperatura w pomieszczeniach </w:t>
      </w:r>
      <w:r w:rsidRPr="00CF2365">
        <w:rPr>
          <w:rFonts w:asciiTheme="minorHAnsi" w:hAnsiTheme="minorHAnsi" w:cstheme="minorHAnsi"/>
          <w:sz w:val="20"/>
          <w:szCs w:val="20"/>
        </w:rPr>
        <w:t xml:space="preserve">nie może być niższa niż 20°C, chyba, że uczestnicy Kursu lub Zamawiający </w:t>
      </w:r>
      <w:r w:rsidR="00044CB8" w:rsidRPr="00CF2365">
        <w:rPr>
          <w:rFonts w:asciiTheme="minorHAnsi" w:hAnsiTheme="minorHAnsi" w:cstheme="minorHAnsi"/>
          <w:sz w:val="20"/>
          <w:szCs w:val="20"/>
        </w:rPr>
        <w:t>zdecydują o jej obniżeniu.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E4756D" w14:textId="4F3DBFC9" w:rsidR="001413F8" w:rsidRPr="00CF2365" w:rsidRDefault="00014194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zapewni 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czytelne </w:t>
      </w:r>
      <w:r w:rsidRPr="00CF2365">
        <w:rPr>
          <w:rFonts w:asciiTheme="minorHAnsi" w:hAnsiTheme="minorHAnsi" w:cstheme="minorHAnsi"/>
          <w:sz w:val="20"/>
          <w:szCs w:val="20"/>
        </w:rPr>
        <w:t>oznakowanie ułatwiające uczestnikom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Kursu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odnalezienie </w:t>
      </w:r>
      <w:r w:rsidRPr="00CF2365">
        <w:rPr>
          <w:rFonts w:asciiTheme="minorHAnsi" w:hAnsiTheme="minorHAnsi" w:cstheme="minorHAnsi"/>
          <w:sz w:val="20"/>
          <w:szCs w:val="20"/>
        </w:rPr>
        <w:t>pomieszczeń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przeznaczonych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do ich użytkowania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, </w:t>
      </w:r>
      <w:r w:rsidRPr="00CF2365">
        <w:rPr>
          <w:rFonts w:asciiTheme="minorHAnsi" w:hAnsiTheme="minorHAnsi" w:cstheme="minorHAnsi"/>
          <w:sz w:val="20"/>
          <w:szCs w:val="20"/>
        </w:rPr>
        <w:t>w szczególności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CB0190" w:rsidRPr="00CF2365">
        <w:rPr>
          <w:rFonts w:asciiTheme="minorHAnsi" w:hAnsiTheme="minorHAnsi" w:cstheme="minorHAnsi"/>
          <w:sz w:val="20"/>
          <w:szCs w:val="20"/>
        </w:rPr>
        <w:t>punktu rejestracji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 ORPEG</w:t>
      </w:r>
      <w:r w:rsidRPr="00CF236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1413F8" w:rsidRPr="00CF2365">
        <w:rPr>
          <w:rFonts w:asciiTheme="minorHAnsi" w:hAnsiTheme="minorHAnsi" w:cstheme="minorHAnsi"/>
          <w:sz w:val="20"/>
          <w:szCs w:val="20"/>
        </w:rPr>
        <w:t xml:space="preserve"> szkoleniow</w:t>
      </w:r>
      <w:r w:rsidR="00044CB8" w:rsidRPr="00CF2365">
        <w:rPr>
          <w:rFonts w:asciiTheme="minorHAnsi" w:hAnsiTheme="minorHAnsi" w:cstheme="minorHAnsi"/>
          <w:sz w:val="20"/>
          <w:szCs w:val="20"/>
        </w:rPr>
        <w:t>ych,</w:t>
      </w:r>
      <w:r w:rsidRPr="00CF2365">
        <w:rPr>
          <w:rFonts w:asciiTheme="minorHAnsi" w:hAnsiTheme="minorHAnsi" w:cstheme="minorHAnsi"/>
          <w:sz w:val="20"/>
          <w:szCs w:val="20"/>
        </w:rPr>
        <w:t xml:space="preserve"> miejsc spożywania posiłków. </w:t>
      </w:r>
    </w:p>
    <w:p w14:paraId="4FCADB21" w14:textId="7A986851" w:rsidR="00014194" w:rsidRPr="00CF2365" w:rsidRDefault="00014194" w:rsidP="00AA4D73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Zamawiający wymaga zapewnienia na terenie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hotel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u </w:t>
      </w:r>
      <w:r w:rsidR="00044CB8" w:rsidRPr="00CF2365">
        <w:rPr>
          <w:rFonts w:asciiTheme="minorHAnsi" w:hAnsiTheme="minorHAnsi" w:cstheme="minorHAnsi"/>
          <w:sz w:val="20"/>
          <w:szCs w:val="20"/>
        </w:rPr>
        <w:t xml:space="preserve">dostępu do </w:t>
      </w:r>
      <w:r w:rsidRPr="00CF2365">
        <w:rPr>
          <w:rFonts w:asciiTheme="minorHAnsi" w:hAnsiTheme="minorHAnsi" w:cstheme="minorHAnsi"/>
          <w:sz w:val="20"/>
          <w:szCs w:val="20"/>
        </w:rPr>
        <w:t>działając</w:t>
      </w:r>
      <w:r w:rsidR="00044CB8" w:rsidRPr="00CF2365">
        <w:rPr>
          <w:rFonts w:asciiTheme="minorHAnsi" w:hAnsiTheme="minorHAnsi" w:cstheme="minorHAnsi"/>
          <w:sz w:val="20"/>
          <w:szCs w:val="20"/>
        </w:rPr>
        <w:t>ej sieci</w:t>
      </w:r>
      <w:r w:rsidRPr="00CF2365">
        <w:rPr>
          <w:rFonts w:asciiTheme="minorHAnsi" w:hAnsiTheme="minorHAnsi" w:cstheme="minorHAnsi"/>
          <w:sz w:val="20"/>
          <w:szCs w:val="20"/>
        </w:rPr>
        <w:t xml:space="preserve"> Wi</w:t>
      </w:r>
      <w:r w:rsidR="001413F8" w:rsidRPr="00CF2365">
        <w:rPr>
          <w:rFonts w:asciiTheme="minorHAnsi" w:hAnsiTheme="minorHAnsi" w:cstheme="minorHAnsi"/>
          <w:sz w:val="20"/>
          <w:szCs w:val="20"/>
        </w:rPr>
        <w:t>-</w:t>
      </w:r>
      <w:r w:rsidRPr="00CF2365">
        <w:rPr>
          <w:rFonts w:asciiTheme="minorHAnsi" w:hAnsiTheme="minorHAnsi" w:cstheme="minorHAnsi"/>
          <w:sz w:val="20"/>
          <w:szCs w:val="20"/>
        </w:rPr>
        <w:t>Fi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, </w:t>
      </w:r>
      <w:r w:rsidRPr="00CF2365">
        <w:rPr>
          <w:rFonts w:asciiTheme="minorHAnsi" w:hAnsiTheme="minorHAnsi" w:cstheme="minorHAnsi"/>
          <w:sz w:val="20"/>
          <w:szCs w:val="20"/>
        </w:rPr>
        <w:t xml:space="preserve">w szczególności w pokojach noclegowych oraz salach </w:t>
      </w:r>
      <w:r w:rsidR="001413F8" w:rsidRPr="00CF2365">
        <w:rPr>
          <w:rFonts w:asciiTheme="minorHAnsi" w:hAnsiTheme="minorHAnsi" w:cstheme="minorHAnsi"/>
          <w:sz w:val="20"/>
          <w:szCs w:val="20"/>
        </w:rPr>
        <w:t>szkoleniowych.</w:t>
      </w:r>
    </w:p>
    <w:p w14:paraId="756BE8BF" w14:textId="77777777" w:rsidR="001413F8" w:rsidRPr="00CF2365" w:rsidRDefault="00014194" w:rsidP="00AA4D73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Zakwaterowanie</w:t>
      </w:r>
    </w:p>
    <w:p w14:paraId="57AC3139" w14:textId="2618609A" w:rsidR="001413F8" w:rsidRPr="00CF2365" w:rsidRDefault="001413F8" w:rsidP="3E6E6BA3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 xml:space="preserve">Termin zakwaterowania: </w:t>
      </w:r>
      <w:r w:rsidRPr="00CF2365">
        <w:rPr>
          <w:rFonts w:asciiTheme="minorHAnsi" w:eastAsiaTheme="majorEastAsia" w:hAnsiTheme="minorHAnsi" w:cstheme="minorBidi"/>
          <w:sz w:val="20"/>
          <w:szCs w:val="20"/>
        </w:rPr>
        <w:t xml:space="preserve">od </w:t>
      </w:r>
      <w:r w:rsidR="00044CB8" w:rsidRPr="00CF2365">
        <w:rPr>
          <w:rFonts w:asciiTheme="minorHAnsi" w:eastAsiaTheme="majorEastAsia" w:hAnsiTheme="minorHAnsi" w:cstheme="minorBidi"/>
          <w:sz w:val="20"/>
          <w:szCs w:val="20"/>
        </w:rPr>
        <w:t xml:space="preserve">27 marca </w:t>
      </w:r>
      <w:r w:rsidRPr="00CF2365">
        <w:rPr>
          <w:rFonts w:asciiTheme="minorHAnsi" w:eastAsiaTheme="majorEastAsia" w:hAnsiTheme="minorHAnsi" w:cstheme="minorBidi"/>
          <w:sz w:val="20"/>
          <w:szCs w:val="20"/>
        </w:rPr>
        <w:t>202</w:t>
      </w:r>
      <w:r w:rsidR="00044CB8" w:rsidRPr="00CF2365">
        <w:rPr>
          <w:rFonts w:asciiTheme="minorHAnsi" w:eastAsiaTheme="majorEastAsia" w:hAnsiTheme="minorHAnsi" w:cstheme="minorBidi"/>
          <w:sz w:val="20"/>
          <w:szCs w:val="20"/>
        </w:rPr>
        <w:t>6</w:t>
      </w:r>
      <w:r w:rsidRPr="00CF2365">
        <w:rPr>
          <w:rFonts w:asciiTheme="minorHAnsi" w:eastAsiaTheme="majorEastAsia" w:hAnsiTheme="minorHAnsi" w:cstheme="minorBidi"/>
          <w:sz w:val="20"/>
          <w:szCs w:val="20"/>
        </w:rPr>
        <w:t xml:space="preserve"> r. do </w:t>
      </w:r>
      <w:r w:rsidR="00D84AAA" w:rsidRPr="00CF2365">
        <w:rPr>
          <w:rFonts w:asciiTheme="minorHAnsi" w:eastAsiaTheme="majorEastAsia" w:hAnsiTheme="minorHAnsi" w:cstheme="minorBidi"/>
          <w:sz w:val="20"/>
          <w:szCs w:val="20"/>
        </w:rPr>
        <w:t>2</w:t>
      </w:r>
      <w:r w:rsidR="00044CB8" w:rsidRPr="00CF2365">
        <w:rPr>
          <w:rFonts w:asciiTheme="minorHAnsi" w:eastAsiaTheme="majorEastAsia" w:hAnsiTheme="minorHAnsi" w:cstheme="minorBidi"/>
          <w:sz w:val="20"/>
          <w:szCs w:val="20"/>
        </w:rPr>
        <w:t>9</w:t>
      </w:r>
      <w:r w:rsidRPr="00CF2365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  <w:r w:rsidR="00044CB8" w:rsidRPr="00CF2365">
        <w:rPr>
          <w:rFonts w:asciiTheme="minorHAnsi" w:eastAsiaTheme="majorEastAsia" w:hAnsiTheme="minorHAnsi" w:cstheme="minorBidi"/>
          <w:sz w:val="20"/>
          <w:szCs w:val="20"/>
        </w:rPr>
        <w:t>marca</w:t>
      </w:r>
      <w:r w:rsidRPr="00CF2365">
        <w:rPr>
          <w:rFonts w:asciiTheme="minorHAnsi" w:eastAsiaTheme="majorEastAsia" w:hAnsiTheme="minorHAnsi" w:cstheme="minorBidi"/>
          <w:sz w:val="20"/>
          <w:szCs w:val="20"/>
        </w:rPr>
        <w:t xml:space="preserve"> 202</w:t>
      </w:r>
      <w:r w:rsidR="00044CB8" w:rsidRPr="00CF2365">
        <w:rPr>
          <w:rFonts w:asciiTheme="minorHAnsi" w:eastAsiaTheme="majorEastAsia" w:hAnsiTheme="minorHAnsi" w:cstheme="minorBidi"/>
          <w:sz w:val="20"/>
          <w:szCs w:val="20"/>
        </w:rPr>
        <w:t>6</w:t>
      </w:r>
      <w:r w:rsidRPr="00CF2365">
        <w:rPr>
          <w:rFonts w:asciiTheme="minorHAnsi" w:eastAsiaTheme="majorEastAsia" w:hAnsiTheme="minorHAnsi" w:cstheme="minorBidi"/>
          <w:sz w:val="20"/>
          <w:szCs w:val="20"/>
        </w:rPr>
        <w:t xml:space="preserve"> r. </w:t>
      </w:r>
    </w:p>
    <w:p w14:paraId="7229E7AF" w14:textId="78D6E73D" w:rsidR="001413F8" w:rsidRPr="00CF2365" w:rsidRDefault="001413F8" w:rsidP="00891571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zapewni sprzątanie pokoi udostępnianych Zamawiającemu w każdym dniu</w:t>
      </w:r>
      <w:r w:rsidR="00C558E8" w:rsidRPr="00CF2365">
        <w:rPr>
          <w:rFonts w:asciiTheme="minorHAnsi" w:hAnsiTheme="minorHAnsi" w:cstheme="minorHAnsi"/>
          <w:sz w:val="20"/>
          <w:szCs w:val="20"/>
        </w:rPr>
        <w:t xml:space="preserve"> trwania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Kursu.</w:t>
      </w:r>
    </w:p>
    <w:p w14:paraId="36A24A79" w14:textId="7EEDAD5C" w:rsidR="00937073" w:rsidRPr="00CF2365" w:rsidRDefault="001413F8" w:rsidP="6CEBEB1C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6CEBEB1C">
        <w:rPr>
          <w:rFonts w:asciiTheme="minorHAnsi" w:hAnsiTheme="minorHAnsi" w:cstheme="minorBidi"/>
          <w:sz w:val="20"/>
          <w:szCs w:val="20"/>
        </w:rPr>
        <w:t xml:space="preserve">Hotel, w czasie trwania Kursu, powinien dysponować łącznie </w:t>
      </w:r>
      <w:r w:rsidR="562DC315" w:rsidRPr="6CEBEB1C">
        <w:rPr>
          <w:rFonts w:asciiTheme="minorHAnsi" w:hAnsiTheme="minorHAnsi" w:cstheme="minorBidi"/>
          <w:sz w:val="20"/>
          <w:szCs w:val="20"/>
        </w:rPr>
        <w:t>15</w:t>
      </w:r>
      <w:r w:rsidRPr="6CEBEB1C">
        <w:rPr>
          <w:rFonts w:asciiTheme="minorHAnsi" w:hAnsiTheme="minorHAnsi" w:cstheme="minorBidi"/>
          <w:sz w:val="20"/>
          <w:szCs w:val="20"/>
        </w:rPr>
        <w:t xml:space="preserve"> pokojami jednoosobowymi lub dwuosobowymi do pojedynczego wykorzystania</w:t>
      </w:r>
      <w:r w:rsidR="00C558E8" w:rsidRPr="6CEBEB1C">
        <w:rPr>
          <w:rFonts w:asciiTheme="minorHAnsi" w:hAnsiTheme="minorHAnsi" w:cstheme="minorBidi"/>
          <w:sz w:val="20"/>
          <w:szCs w:val="20"/>
        </w:rPr>
        <w:t>. Liczba ta stanowi maksymalną liczbę pokoi noclegowych i obejmuje uczestników Kursu oraz osoby prowadzące Kurs.</w:t>
      </w:r>
    </w:p>
    <w:p w14:paraId="63C1C4A2" w14:textId="5B4B7541" w:rsidR="00937073" w:rsidRPr="00CF2365" w:rsidRDefault="001413F8" w:rsidP="6CEBEB1C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6CEBEB1C">
        <w:rPr>
          <w:rFonts w:asciiTheme="minorHAnsi" w:hAnsiTheme="minorHAnsi" w:cstheme="minorBidi"/>
          <w:sz w:val="20"/>
          <w:szCs w:val="20"/>
        </w:rPr>
        <w:t>Zamawiający określa orientacyjną liczbę uczestników Kursu</w:t>
      </w:r>
      <w:r w:rsidR="00C558E8" w:rsidRPr="6CEBEB1C">
        <w:rPr>
          <w:rFonts w:asciiTheme="minorHAnsi" w:hAnsiTheme="minorHAnsi" w:cstheme="minorBidi"/>
          <w:sz w:val="20"/>
          <w:szCs w:val="20"/>
        </w:rPr>
        <w:t>,</w:t>
      </w:r>
      <w:r w:rsidRPr="6CEBEB1C">
        <w:rPr>
          <w:rFonts w:asciiTheme="minorHAnsi" w:hAnsiTheme="minorHAnsi" w:cstheme="minorBidi"/>
          <w:sz w:val="20"/>
          <w:szCs w:val="20"/>
        </w:rPr>
        <w:t xml:space="preserve"> zastrzegając możliwość </w:t>
      </w:r>
      <w:r w:rsidR="00C558E8" w:rsidRPr="6CEBEB1C">
        <w:rPr>
          <w:rFonts w:asciiTheme="minorHAnsi" w:hAnsiTheme="minorHAnsi" w:cstheme="minorBidi"/>
          <w:sz w:val="20"/>
          <w:szCs w:val="20"/>
        </w:rPr>
        <w:t xml:space="preserve">jej </w:t>
      </w:r>
      <w:r w:rsidRPr="6CEBEB1C">
        <w:rPr>
          <w:rFonts w:asciiTheme="minorHAnsi" w:hAnsiTheme="minorHAnsi" w:cstheme="minorBidi"/>
          <w:sz w:val="20"/>
          <w:szCs w:val="20"/>
        </w:rPr>
        <w:t>zmiany</w:t>
      </w:r>
      <w:r w:rsidR="00C558E8" w:rsidRPr="6CEBEB1C">
        <w:rPr>
          <w:rFonts w:asciiTheme="minorHAnsi" w:hAnsiTheme="minorHAnsi" w:cstheme="minorBidi"/>
          <w:sz w:val="20"/>
          <w:szCs w:val="20"/>
        </w:rPr>
        <w:t>.</w:t>
      </w:r>
      <w:r w:rsidRPr="6CEBEB1C">
        <w:rPr>
          <w:rFonts w:asciiTheme="minorHAnsi" w:hAnsiTheme="minorHAnsi" w:cstheme="minorBidi"/>
          <w:sz w:val="20"/>
          <w:szCs w:val="20"/>
        </w:rPr>
        <w:t xml:space="preserve"> Zamawiający dopuszcza zmianę liczby uczestników Kursu, </w:t>
      </w:r>
      <w:r w:rsidR="00C558E8" w:rsidRPr="6CEBEB1C">
        <w:rPr>
          <w:rFonts w:asciiTheme="minorHAnsi" w:hAnsiTheme="minorHAnsi" w:cstheme="minorBidi"/>
          <w:sz w:val="20"/>
          <w:szCs w:val="20"/>
        </w:rPr>
        <w:t xml:space="preserve">która przez trzy kolejne dni trwania Kursu może wynosić: </w:t>
      </w:r>
      <w:r w:rsidR="00C558E8" w:rsidRPr="6CEBEB1C"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  <w:t xml:space="preserve">minimum 10 osób, maksimum </w:t>
      </w:r>
      <w:r w:rsidR="09DFDEE1" w:rsidRPr="6CEBEB1C"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  <w:t>15</w:t>
      </w:r>
      <w:r w:rsidR="00C558E8" w:rsidRPr="6CEBEB1C"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  <w:t xml:space="preserve"> osób.</w:t>
      </w:r>
    </w:p>
    <w:p w14:paraId="46F951B1" w14:textId="502C2B5C" w:rsidR="00EC30F2" w:rsidRPr="00CF2365" w:rsidRDefault="00937073" w:rsidP="3E6E6BA3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 xml:space="preserve">Liczby podane w pkt 3 i 4 </w:t>
      </w:r>
      <w:r w:rsidR="00C558E8" w:rsidRPr="00CF2365">
        <w:rPr>
          <w:rFonts w:asciiTheme="minorHAnsi" w:hAnsiTheme="minorHAnsi" w:cstheme="minorBidi"/>
          <w:sz w:val="20"/>
          <w:szCs w:val="20"/>
        </w:rPr>
        <w:t>mają charakter</w:t>
      </w:r>
      <w:r w:rsidRPr="00CF2365">
        <w:rPr>
          <w:rFonts w:asciiTheme="minorHAnsi" w:hAnsiTheme="minorHAnsi" w:cstheme="minorBidi"/>
          <w:sz w:val="20"/>
          <w:szCs w:val="20"/>
        </w:rPr>
        <w:t xml:space="preserve"> szacunkow</w:t>
      </w:r>
      <w:r w:rsidR="00C558E8" w:rsidRPr="00CF2365">
        <w:rPr>
          <w:rFonts w:asciiTheme="minorHAnsi" w:hAnsiTheme="minorHAnsi" w:cstheme="minorBidi"/>
          <w:sz w:val="20"/>
          <w:szCs w:val="20"/>
        </w:rPr>
        <w:t>y</w:t>
      </w:r>
      <w:r w:rsidRPr="00CF2365">
        <w:rPr>
          <w:rFonts w:asciiTheme="minorHAnsi" w:hAnsiTheme="minorHAnsi" w:cstheme="minorBidi"/>
          <w:sz w:val="20"/>
          <w:szCs w:val="20"/>
        </w:rPr>
        <w:t>. Zamawiający zapłaci za faktycznie wykonaną usługę</w:t>
      </w:r>
      <w:r w:rsidR="00D22D15" w:rsidRPr="00CF2365">
        <w:rPr>
          <w:rFonts w:asciiTheme="minorHAnsi" w:hAnsiTheme="minorHAnsi" w:cstheme="minorBidi"/>
          <w:sz w:val="20"/>
          <w:szCs w:val="20"/>
        </w:rPr>
        <w:t>.</w:t>
      </w:r>
    </w:p>
    <w:p w14:paraId="24492881" w14:textId="477A8425" w:rsidR="00EC30F2" w:rsidRPr="00CF2365" w:rsidRDefault="00EC30F2" w:rsidP="3E6E6BA3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 xml:space="preserve">Potwierdzenie dokładnej liczby osób (tj. uczestników Kursu, prowadzących Kurs, zaproszonych gości) nastąpi </w:t>
      </w:r>
      <w:r w:rsidR="00C558E8" w:rsidRPr="00CF2365">
        <w:rPr>
          <w:rFonts w:asciiTheme="minorHAnsi" w:hAnsiTheme="minorHAnsi" w:cstheme="minorBidi"/>
          <w:sz w:val="20"/>
          <w:szCs w:val="20"/>
        </w:rPr>
        <w:t>20 marca</w:t>
      </w:r>
      <w:r w:rsidRPr="00CF2365">
        <w:rPr>
          <w:rFonts w:asciiTheme="minorHAnsi" w:hAnsiTheme="minorHAnsi" w:cstheme="minorBidi"/>
          <w:sz w:val="20"/>
          <w:szCs w:val="20"/>
        </w:rPr>
        <w:t xml:space="preserve"> 202</w:t>
      </w:r>
      <w:r w:rsidR="00C558E8" w:rsidRPr="00CF2365">
        <w:rPr>
          <w:rFonts w:asciiTheme="minorHAnsi" w:hAnsiTheme="minorHAnsi" w:cstheme="minorBidi"/>
          <w:sz w:val="20"/>
          <w:szCs w:val="20"/>
        </w:rPr>
        <w:t>6</w:t>
      </w:r>
      <w:r w:rsidRPr="00CF2365">
        <w:rPr>
          <w:rFonts w:asciiTheme="minorHAnsi" w:hAnsiTheme="minorHAnsi" w:cstheme="minorBidi"/>
          <w:sz w:val="20"/>
          <w:szCs w:val="20"/>
        </w:rPr>
        <w:t xml:space="preserve"> r., chyba, że umowa zostanie zawarta </w:t>
      </w:r>
      <w:r w:rsidR="00C558E8" w:rsidRPr="00CF2365">
        <w:rPr>
          <w:rFonts w:asciiTheme="minorHAnsi" w:hAnsiTheme="minorHAnsi" w:cstheme="minorBidi"/>
          <w:sz w:val="20"/>
          <w:szCs w:val="20"/>
        </w:rPr>
        <w:t xml:space="preserve">po tym terminie – </w:t>
      </w:r>
      <w:r w:rsidRPr="00CF2365">
        <w:rPr>
          <w:rFonts w:asciiTheme="minorHAnsi" w:hAnsiTheme="minorHAnsi" w:cstheme="minorBidi"/>
          <w:sz w:val="20"/>
          <w:szCs w:val="20"/>
        </w:rPr>
        <w:t>wówczas w dniu zawarcia umowy.</w:t>
      </w:r>
    </w:p>
    <w:p w14:paraId="2DAD6D74" w14:textId="39C2EBB6" w:rsidR="00937073" w:rsidRPr="00CF2365" w:rsidRDefault="001413F8" w:rsidP="00891571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E1ECF" w:rsidRPr="00CF2365">
        <w:rPr>
          <w:rFonts w:asciiTheme="minorHAnsi" w:hAnsiTheme="minorHAnsi" w:cstheme="minorHAnsi"/>
          <w:sz w:val="20"/>
          <w:szCs w:val="20"/>
        </w:rPr>
        <w:t>zapewni</w:t>
      </w:r>
      <w:r w:rsidRPr="00CF2365">
        <w:rPr>
          <w:rFonts w:asciiTheme="minorHAnsi" w:hAnsiTheme="minorHAnsi" w:cstheme="minorHAnsi"/>
          <w:sz w:val="20"/>
          <w:szCs w:val="20"/>
        </w:rPr>
        <w:t xml:space="preserve"> Zamawiającemu poko</w:t>
      </w:r>
      <w:r w:rsidR="00C558E8" w:rsidRPr="00CF2365">
        <w:rPr>
          <w:rFonts w:asciiTheme="minorHAnsi" w:hAnsiTheme="minorHAnsi" w:cstheme="minorHAnsi"/>
          <w:sz w:val="20"/>
          <w:szCs w:val="20"/>
        </w:rPr>
        <w:t>je</w:t>
      </w:r>
      <w:r w:rsidRPr="00CF2365">
        <w:rPr>
          <w:rFonts w:asciiTheme="minorHAnsi" w:hAnsiTheme="minorHAnsi" w:cstheme="minorHAnsi"/>
          <w:sz w:val="20"/>
          <w:szCs w:val="20"/>
        </w:rPr>
        <w:t xml:space="preserve"> jednoosobow</w:t>
      </w:r>
      <w:r w:rsidR="00C558E8" w:rsidRPr="00CF2365">
        <w:rPr>
          <w:rFonts w:asciiTheme="minorHAnsi" w:hAnsiTheme="minorHAnsi" w:cstheme="minorHAnsi"/>
          <w:sz w:val="20"/>
          <w:szCs w:val="20"/>
        </w:rPr>
        <w:t>e</w:t>
      </w:r>
      <w:r w:rsidRPr="00CF2365">
        <w:rPr>
          <w:rFonts w:asciiTheme="minorHAnsi" w:hAnsiTheme="minorHAnsi" w:cstheme="minorHAnsi"/>
          <w:sz w:val="20"/>
          <w:szCs w:val="20"/>
        </w:rPr>
        <w:t xml:space="preserve"> dla uczestników Kursu lub pokoje dwuosobowe do pojedynczego </w:t>
      </w:r>
      <w:r w:rsidR="004E1ECF" w:rsidRPr="00CF2365">
        <w:rPr>
          <w:rFonts w:asciiTheme="minorHAnsi" w:hAnsiTheme="minorHAnsi" w:cstheme="minorHAnsi"/>
          <w:sz w:val="20"/>
          <w:szCs w:val="20"/>
        </w:rPr>
        <w:t xml:space="preserve">wykorzystania, przy czym cena noclegu </w:t>
      </w:r>
      <w:r w:rsidR="00C558E8" w:rsidRPr="00CF2365">
        <w:rPr>
          <w:rFonts w:asciiTheme="minorHAnsi" w:hAnsiTheme="minorHAnsi" w:cstheme="minorHAnsi"/>
          <w:sz w:val="20"/>
          <w:szCs w:val="20"/>
        </w:rPr>
        <w:t xml:space="preserve">w pokoju  </w:t>
      </w:r>
      <w:r w:rsidR="00C558E8" w:rsidRPr="00CF2365">
        <w:rPr>
          <w:sz w:val="20"/>
          <w:szCs w:val="20"/>
        </w:rPr>
        <w:t xml:space="preserve"> </w:t>
      </w:r>
      <w:r w:rsidR="00C558E8" w:rsidRPr="00CF2365">
        <w:rPr>
          <w:rFonts w:asciiTheme="minorHAnsi" w:hAnsiTheme="minorHAnsi" w:cstheme="minorHAnsi"/>
          <w:sz w:val="20"/>
          <w:szCs w:val="20"/>
        </w:rPr>
        <w:t>dwuosobowym do pojedynczego wykorzystania będzie równa cenie noclegu w pokoju jednoosobowym.</w:t>
      </w:r>
    </w:p>
    <w:p w14:paraId="6D4FCA4A" w14:textId="6631118C" w:rsidR="001413F8" w:rsidRPr="00CF2365" w:rsidRDefault="001413F8" w:rsidP="00891571">
      <w:pPr>
        <w:pStyle w:val="Akapitzlist"/>
        <w:numPr>
          <w:ilvl w:val="0"/>
          <w:numId w:val="39"/>
        </w:numPr>
        <w:spacing w:line="320" w:lineRule="atLeast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Pokoje jedno</w:t>
      </w:r>
      <w:r w:rsidR="00C558E8" w:rsidRPr="00CF2365">
        <w:rPr>
          <w:rFonts w:asciiTheme="minorHAnsi" w:hAnsiTheme="minorHAnsi" w:cstheme="minorHAnsi"/>
          <w:sz w:val="20"/>
          <w:szCs w:val="20"/>
        </w:rPr>
        <w:t>osobowe</w:t>
      </w:r>
      <w:r w:rsidRPr="00CF2365">
        <w:rPr>
          <w:rFonts w:asciiTheme="minorHAnsi" w:hAnsiTheme="minorHAnsi" w:cstheme="minorHAnsi"/>
          <w:sz w:val="20"/>
          <w:szCs w:val="20"/>
        </w:rPr>
        <w:t xml:space="preserve"> lub dwuosobowe do pojedynczego wykorzystania</w:t>
      </w:r>
    </w:p>
    <w:p w14:paraId="29107CFC" w14:textId="50B45518" w:rsidR="001413F8" w:rsidRPr="00CF2365" w:rsidRDefault="001413F8" w:rsidP="00AA4D73">
      <w:pPr>
        <w:pStyle w:val="Akapitzlist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powinny posiadać podstawowe wyposażenie</w:t>
      </w:r>
      <w:r w:rsidR="00C558E8" w:rsidRPr="00CF2365">
        <w:rPr>
          <w:rFonts w:asciiTheme="minorHAnsi" w:hAnsiTheme="minorHAnsi" w:cstheme="minorHAnsi"/>
          <w:sz w:val="20"/>
          <w:szCs w:val="20"/>
        </w:rPr>
        <w:t xml:space="preserve"> obejmujące: </w:t>
      </w:r>
      <w:r w:rsidRPr="00CF2365">
        <w:rPr>
          <w:rFonts w:asciiTheme="minorHAnsi" w:hAnsiTheme="minorHAnsi" w:cstheme="minorHAnsi"/>
          <w:sz w:val="20"/>
          <w:szCs w:val="20"/>
        </w:rPr>
        <w:t xml:space="preserve">łóżko jednoosobowe </w:t>
      </w:r>
      <w:r w:rsidR="008E3470" w:rsidRPr="00CF2365">
        <w:rPr>
          <w:rFonts w:asciiTheme="minorHAnsi" w:hAnsiTheme="minorHAnsi" w:cstheme="minorHAnsi"/>
          <w:sz w:val="20"/>
          <w:szCs w:val="20"/>
        </w:rPr>
        <w:t xml:space="preserve">o wymiarach </w:t>
      </w:r>
      <w:r w:rsidR="0084373A" w:rsidRPr="00CF2365">
        <w:rPr>
          <w:rFonts w:asciiTheme="minorHAnsi" w:hAnsiTheme="minorHAnsi" w:cstheme="minorHAnsi"/>
          <w:sz w:val="20"/>
          <w:szCs w:val="20"/>
        </w:rPr>
        <w:t xml:space="preserve">min. </w:t>
      </w:r>
      <w:r w:rsidRPr="00CF2365">
        <w:rPr>
          <w:rFonts w:asciiTheme="minorHAnsi" w:hAnsiTheme="minorHAnsi" w:cstheme="minorHAnsi"/>
          <w:sz w:val="20"/>
          <w:szCs w:val="20"/>
        </w:rPr>
        <w:t xml:space="preserve">90x200 cm lub dwuosobowe </w:t>
      </w:r>
      <w:r w:rsidR="0084373A" w:rsidRPr="00CF2365">
        <w:rPr>
          <w:rFonts w:asciiTheme="minorHAnsi" w:hAnsiTheme="minorHAnsi" w:cstheme="minorHAnsi"/>
          <w:sz w:val="20"/>
          <w:szCs w:val="20"/>
        </w:rPr>
        <w:t>min</w:t>
      </w:r>
      <w:r w:rsidR="00D84AAA" w:rsidRPr="00CF2365">
        <w:rPr>
          <w:rFonts w:asciiTheme="minorHAnsi" w:hAnsiTheme="minorHAnsi" w:cstheme="minorHAnsi"/>
          <w:sz w:val="20"/>
          <w:szCs w:val="20"/>
        </w:rPr>
        <w:t>.</w:t>
      </w:r>
      <w:r w:rsidR="0084373A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140x200 cm, szafę lub wnękę garderobianą (min. 3 wieszaki </w:t>
      </w:r>
      <w:r w:rsidR="008E3470" w:rsidRPr="00CF2365">
        <w:rPr>
          <w:rFonts w:asciiTheme="minorHAnsi" w:hAnsiTheme="minorHAnsi" w:cstheme="minorHAnsi"/>
          <w:sz w:val="20"/>
          <w:szCs w:val="20"/>
        </w:rPr>
        <w:t>na osobę</w:t>
      </w:r>
      <w:r w:rsidRPr="00CF2365">
        <w:rPr>
          <w:rFonts w:asciiTheme="minorHAnsi" w:hAnsiTheme="minorHAnsi" w:cstheme="minorHAnsi"/>
          <w:sz w:val="20"/>
          <w:szCs w:val="20"/>
        </w:rPr>
        <w:t>), szafkę nocną lub stolik, biurko lub stół, krzesło dla każdego gościa (min. 2 krzesła), lustro, wieszak ścienny na odzież wierzchnią, lampkę nocną, lampkę do pracy</w:t>
      </w:r>
      <w:r w:rsidR="008E3470" w:rsidRPr="00CF2365">
        <w:rPr>
          <w:rFonts w:asciiTheme="minorHAnsi" w:hAnsiTheme="minorHAnsi" w:cstheme="minorHAnsi"/>
          <w:sz w:val="20"/>
          <w:szCs w:val="20"/>
        </w:rPr>
        <w:t>,</w:t>
      </w:r>
      <w:r w:rsidRPr="00CF2365">
        <w:rPr>
          <w:rFonts w:asciiTheme="minorHAnsi" w:hAnsiTheme="minorHAnsi" w:cstheme="minorHAnsi"/>
          <w:sz w:val="20"/>
          <w:szCs w:val="20"/>
        </w:rPr>
        <w:t xml:space="preserve"> oświetlenie górne</w:t>
      </w:r>
      <w:r w:rsidR="008E3470" w:rsidRPr="00CF2365">
        <w:rPr>
          <w:rFonts w:asciiTheme="minorHAnsi" w:hAnsiTheme="minorHAnsi" w:cstheme="minorHAnsi"/>
          <w:sz w:val="20"/>
          <w:szCs w:val="20"/>
        </w:rPr>
        <w:t xml:space="preserve"> oraz </w:t>
      </w:r>
      <w:r w:rsidRPr="00CF2365">
        <w:rPr>
          <w:rFonts w:asciiTheme="minorHAnsi" w:hAnsiTheme="minorHAnsi" w:cstheme="minorHAnsi"/>
          <w:sz w:val="20"/>
          <w:szCs w:val="20"/>
        </w:rPr>
        <w:t>bezpośredni i łatwy dostęp do co najmniej jednego gniazdka elektrycznego przy miejscu do pracy</w:t>
      </w:r>
      <w:r w:rsidR="00F261EE" w:rsidRPr="00CF2365">
        <w:rPr>
          <w:rFonts w:asciiTheme="minorHAnsi" w:hAnsiTheme="minorHAnsi" w:cstheme="minorHAnsi"/>
          <w:sz w:val="20"/>
          <w:szCs w:val="20"/>
        </w:rPr>
        <w:t>.</w:t>
      </w:r>
      <w:r w:rsidR="008E3470"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978C03" w14:textId="586E54A0" w:rsidR="001413F8" w:rsidRPr="00CF2365" w:rsidRDefault="008E3470" w:rsidP="00AA4D73">
      <w:pPr>
        <w:pStyle w:val="Akapitzlist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wyposażenie uzupełniające powinno obejmować: </w:t>
      </w:r>
      <w:r w:rsidR="001413F8" w:rsidRPr="00CF2365">
        <w:rPr>
          <w:rFonts w:asciiTheme="minorHAnsi" w:hAnsiTheme="minorHAnsi" w:cstheme="minorHAnsi"/>
          <w:sz w:val="20"/>
          <w:szCs w:val="20"/>
        </w:rPr>
        <w:t>wykładzin</w:t>
      </w:r>
      <w:r w:rsidRPr="00CF2365">
        <w:rPr>
          <w:rFonts w:asciiTheme="minorHAnsi" w:hAnsiTheme="minorHAnsi" w:cstheme="minorHAnsi"/>
          <w:sz w:val="20"/>
          <w:szCs w:val="20"/>
        </w:rPr>
        <w:t>ę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dywanow</w:t>
      </w:r>
      <w:r w:rsidRPr="00CF2365">
        <w:rPr>
          <w:rFonts w:asciiTheme="minorHAnsi" w:hAnsiTheme="minorHAnsi" w:cstheme="minorHAnsi"/>
          <w:sz w:val="20"/>
          <w:szCs w:val="20"/>
        </w:rPr>
        <w:t>ą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w całym pomieszczeniu lub dywaniki przy każdym łóżku, zasłony, żaluzje lub rolety, szklanki lub inne naczynia do picia dla każdego gościa, wod</w:t>
      </w:r>
      <w:r w:rsidRPr="00CF2365">
        <w:rPr>
          <w:rFonts w:asciiTheme="minorHAnsi" w:hAnsiTheme="minorHAnsi" w:cstheme="minorHAnsi"/>
          <w:sz w:val="20"/>
          <w:szCs w:val="20"/>
        </w:rPr>
        <w:t>ę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butelkowan</w:t>
      </w:r>
      <w:r w:rsidRPr="00CF2365">
        <w:rPr>
          <w:rFonts w:asciiTheme="minorHAnsi" w:hAnsiTheme="minorHAnsi" w:cstheme="minorHAnsi"/>
          <w:sz w:val="20"/>
          <w:szCs w:val="20"/>
        </w:rPr>
        <w:t>ą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dla każdego gościa, telewizor, hotelowe materiały piśmiennicze,</w:t>
      </w:r>
      <w:r w:rsidRPr="00CF2365">
        <w:rPr>
          <w:rFonts w:asciiTheme="minorHAnsi" w:hAnsiTheme="minorHAnsi" w:cstheme="minorHAnsi"/>
          <w:sz w:val="20"/>
          <w:szCs w:val="20"/>
        </w:rPr>
        <w:t xml:space="preserve"> oraz </w:t>
      </w:r>
      <w:r w:rsidR="001413F8" w:rsidRPr="00CF2365">
        <w:rPr>
          <w:rFonts w:asciiTheme="minorHAnsi" w:hAnsiTheme="minorHAnsi" w:cstheme="minorHAnsi"/>
          <w:sz w:val="20"/>
          <w:szCs w:val="20"/>
        </w:rPr>
        <w:t>zestaw do czyszczenia odzieży i obuwia.</w:t>
      </w:r>
    </w:p>
    <w:p w14:paraId="68E33F55" w14:textId="44851143" w:rsidR="001413F8" w:rsidRPr="00CF2365" w:rsidRDefault="008E3470" w:rsidP="00AA4D73">
      <w:pPr>
        <w:pStyle w:val="Akapitzlist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ł</w:t>
      </w:r>
      <w:r w:rsidR="001413F8" w:rsidRPr="00CF2365">
        <w:rPr>
          <w:rFonts w:asciiTheme="minorHAnsi" w:hAnsiTheme="minorHAnsi" w:cstheme="minorHAnsi"/>
          <w:sz w:val="20"/>
          <w:szCs w:val="20"/>
        </w:rPr>
        <w:t>azienka powinna być wyposażona w wannę z baterią i natryskiem lub kabinę natryskową w</w:t>
      </w:r>
      <w:r w:rsidRPr="00CF2365">
        <w:rPr>
          <w:rFonts w:asciiTheme="minorHAnsi" w:hAnsiTheme="minorHAnsi" w:cstheme="minorHAnsi"/>
          <w:sz w:val="20"/>
          <w:szCs w:val="20"/>
        </w:rPr>
        <w:t>raz z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osłon</w:t>
      </w:r>
      <w:r w:rsidRPr="00CF2365">
        <w:rPr>
          <w:rFonts w:asciiTheme="minorHAnsi" w:hAnsiTheme="minorHAnsi" w:cstheme="minorHAnsi"/>
          <w:sz w:val="20"/>
          <w:szCs w:val="20"/>
        </w:rPr>
        <w:t xml:space="preserve">ą, 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umywalkę z blatem lub półką, WC. Wyposażenie uzupełniające </w:t>
      </w:r>
      <w:r w:rsidRPr="00CF2365">
        <w:rPr>
          <w:rFonts w:asciiTheme="minorHAnsi" w:hAnsiTheme="minorHAnsi" w:cstheme="minorHAnsi"/>
          <w:sz w:val="20"/>
          <w:szCs w:val="20"/>
        </w:rPr>
        <w:t>powinno obejmować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: lustro, gniazdko </w:t>
      </w:r>
      <w:r w:rsidRPr="00CF2365">
        <w:rPr>
          <w:rFonts w:asciiTheme="minorHAnsi" w:hAnsiTheme="minorHAnsi" w:cstheme="minorHAnsi"/>
          <w:sz w:val="20"/>
          <w:szCs w:val="20"/>
        </w:rPr>
        <w:t xml:space="preserve">elektryczne 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z osłoną, </w:t>
      </w:r>
      <w:r w:rsidRPr="00CF2365">
        <w:rPr>
          <w:rFonts w:asciiTheme="minorHAnsi" w:hAnsiTheme="minorHAnsi" w:cstheme="minorHAnsi"/>
          <w:sz w:val="20"/>
          <w:szCs w:val="20"/>
        </w:rPr>
        <w:t>kosz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na śmieci oraz zestaw dla każdego gościa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obejmujący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mydeł</w:t>
      </w:r>
      <w:r w:rsidR="00AC21CE">
        <w:rPr>
          <w:rFonts w:asciiTheme="minorHAnsi" w:hAnsiTheme="minorHAnsi" w:cstheme="minorHAnsi"/>
          <w:sz w:val="20"/>
          <w:szCs w:val="20"/>
        </w:rPr>
        <w:t>k</w:t>
      </w:r>
      <w:r w:rsidR="001413F8" w:rsidRPr="00CF2365">
        <w:rPr>
          <w:rFonts w:asciiTheme="minorHAnsi" w:hAnsiTheme="minorHAnsi" w:cstheme="minorHAnsi"/>
          <w:sz w:val="20"/>
          <w:szCs w:val="20"/>
        </w:rPr>
        <w:t>o toaletowe lub dozownik z mydłem w płynie, ręcznik, ręcznik kąpielowy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701B0B" w:rsidRPr="00CF2365">
        <w:rPr>
          <w:rFonts w:asciiTheme="minorHAnsi" w:hAnsiTheme="minorHAnsi" w:cstheme="minorHAnsi"/>
          <w:sz w:val="20"/>
          <w:szCs w:val="20"/>
        </w:rPr>
        <w:t>oraz szklankę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lub jednorazowy kubek.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C31676" w14:textId="125C08CD" w:rsidR="001413F8" w:rsidRPr="00CF2365" w:rsidRDefault="008E3470" w:rsidP="00AA4D73">
      <w:pPr>
        <w:pStyle w:val="Akapitzlist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pokoje </w:t>
      </w:r>
      <w:r w:rsidR="001413F8" w:rsidRPr="00CF2365">
        <w:rPr>
          <w:rFonts w:asciiTheme="minorHAnsi" w:hAnsiTheme="minorHAnsi" w:cstheme="minorHAnsi"/>
          <w:sz w:val="20"/>
          <w:szCs w:val="20"/>
        </w:rPr>
        <w:t>powinny posiadać dostęp do bezpłatne</w:t>
      </w:r>
      <w:r w:rsidRPr="00CF2365">
        <w:rPr>
          <w:rFonts w:asciiTheme="minorHAnsi" w:hAnsiTheme="minorHAnsi" w:cstheme="minorHAnsi"/>
          <w:sz w:val="20"/>
          <w:szCs w:val="20"/>
        </w:rPr>
        <w:t>j sieci</w:t>
      </w:r>
      <w:r w:rsidR="001413F8" w:rsidRPr="00CF2365">
        <w:rPr>
          <w:rFonts w:asciiTheme="minorHAnsi" w:hAnsiTheme="minorHAnsi" w:cstheme="minorHAnsi"/>
          <w:sz w:val="20"/>
          <w:szCs w:val="20"/>
        </w:rPr>
        <w:t xml:space="preserve"> Wi-Fi.</w:t>
      </w:r>
    </w:p>
    <w:p w14:paraId="4DE77C48" w14:textId="77777777" w:rsidR="002377D8" w:rsidRPr="00CF2365" w:rsidRDefault="002377D8" w:rsidP="00D84AAA">
      <w:pPr>
        <w:widowControl/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37B0B88" w14:textId="3B47E643" w:rsidR="00014194" w:rsidRPr="00CF2365" w:rsidRDefault="001413F8" w:rsidP="00AA4D73">
      <w:pPr>
        <w:pStyle w:val="Akapitzlist"/>
        <w:numPr>
          <w:ilvl w:val="0"/>
          <w:numId w:val="2"/>
        </w:numPr>
        <w:spacing w:line="320" w:lineRule="atLeast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Sale szkoleniowe i dodatkowe pomieszczenia </w:t>
      </w:r>
    </w:p>
    <w:p w14:paraId="54596164" w14:textId="475FA19C" w:rsidR="00EC30F2" w:rsidRPr="00CF2365" w:rsidRDefault="00EC30F2" w:rsidP="00891571">
      <w:pPr>
        <w:pStyle w:val="Akapitzlist"/>
        <w:numPr>
          <w:ilvl w:val="0"/>
          <w:numId w:val="4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zapewni sal</w:t>
      </w:r>
      <w:r w:rsidR="00D84AAA" w:rsidRPr="00CF2365">
        <w:rPr>
          <w:rFonts w:asciiTheme="minorHAnsi" w:hAnsiTheme="minorHAnsi" w:cstheme="minorHAnsi"/>
          <w:sz w:val="20"/>
          <w:szCs w:val="20"/>
        </w:rPr>
        <w:t>e</w:t>
      </w:r>
      <w:r w:rsidRPr="00CF2365">
        <w:rPr>
          <w:rFonts w:asciiTheme="minorHAnsi" w:hAnsiTheme="minorHAnsi" w:cstheme="minorHAnsi"/>
          <w:sz w:val="20"/>
          <w:szCs w:val="20"/>
        </w:rPr>
        <w:t xml:space="preserve"> szkoleniow</w:t>
      </w:r>
      <w:r w:rsidR="00D84AAA" w:rsidRPr="00CF2365">
        <w:rPr>
          <w:rFonts w:asciiTheme="minorHAnsi" w:hAnsiTheme="minorHAnsi" w:cstheme="minorHAnsi"/>
          <w:sz w:val="20"/>
          <w:szCs w:val="20"/>
        </w:rPr>
        <w:t>e</w:t>
      </w:r>
      <w:r w:rsidRPr="00CF2365">
        <w:rPr>
          <w:rFonts w:asciiTheme="minorHAnsi" w:hAnsiTheme="minorHAnsi" w:cstheme="minorHAnsi"/>
          <w:sz w:val="20"/>
          <w:szCs w:val="20"/>
        </w:rPr>
        <w:t xml:space="preserve">, pomieszczenia i miejsca dodatkowe zgodnie z opisem zawartym </w:t>
      </w:r>
      <w:r w:rsidR="00D84AAA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w poniższych punktach.</w:t>
      </w:r>
    </w:p>
    <w:p w14:paraId="3881CE77" w14:textId="25EB8198" w:rsidR="00B54CC0" w:rsidRPr="00CF2365" w:rsidRDefault="00EC30F2" w:rsidP="00891571">
      <w:pPr>
        <w:pStyle w:val="Akapitzlist"/>
        <w:numPr>
          <w:ilvl w:val="0"/>
          <w:numId w:val="4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 przypadku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 xml:space="preserve"> szkoleniow</w:t>
      </w:r>
      <w:r w:rsidR="00B551BE" w:rsidRPr="00CF2365">
        <w:rPr>
          <w:rFonts w:asciiTheme="minorHAnsi" w:hAnsiTheme="minorHAnsi" w:cstheme="minorHAnsi"/>
          <w:sz w:val="20"/>
          <w:szCs w:val="20"/>
        </w:rPr>
        <w:t>ych</w:t>
      </w:r>
      <w:r w:rsidRPr="00CF2365">
        <w:rPr>
          <w:rFonts w:asciiTheme="minorHAnsi" w:hAnsiTheme="minorHAnsi" w:cstheme="minorHAnsi"/>
          <w:sz w:val="20"/>
          <w:szCs w:val="20"/>
        </w:rPr>
        <w:t xml:space="preserve"> wyznaczon</w:t>
      </w:r>
      <w:r w:rsidR="00F261EE" w:rsidRPr="00CF2365">
        <w:rPr>
          <w:rFonts w:asciiTheme="minorHAnsi" w:hAnsiTheme="minorHAnsi" w:cstheme="minorHAnsi"/>
          <w:sz w:val="20"/>
          <w:szCs w:val="20"/>
        </w:rPr>
        <w:t>a</w:t>
      </w:r>
      <w:r w:rsidRPr="00CF2365">
        <w:rPr>
          <w:rFonts w:asciiTheme="minorHAnsi" w:hAnsiTheme="minorHAnsi" w:cstheme="minorHAnsi"/>
          <w:sz w:val="20"/>
          <w:szCs w:val="20"/>
        </w:rPr>
        <w:t xml:space="preserve"> przez Zamawiającego </w:t>
      </w:r>
      <w:r w:rsidR="00F261EE" w:rsidRPr="00CF2365">
        <w:rPr>
          <w:rFonts w:asciiTheme="minorHAnsi" w:hAnsiTheme="minorHAnsi" w:cstheme="minorHAnsi"/>
          <w:sz w:val="20"/>
          <w:szCs w:val="20"/>
        </w:rPr>
        <w:t xml:space="preserve">osoba </w:t>
      </w:r>
      <w:r w:rsidRPr="00CF2365">
        <w:rPr>
          <w:rFonts w:asciiTheme="minorHAnsi" w:hAnsiTheme="minorHAnsi" w:cstheme="minorHAnsi"/>
          <w:sz w:val="20"/>
          <w:szCs w:val="20"/>
        </w:rPr>
        <w:t>otrzyma klucze</w:t>
      </w:r>
      <w:r w:rsidR="008E3470" w:rsidRPr="00CF2365">
        <w:rPr>
          <w:rFonts w:asciiTheme="minorHAnsi" w:hAnsiTheme="minorHAnsi" w:cstheme="minorHAnsi"/>
          <w:sz w:val="20"/>
          <w:szCs w:val="20"/>
        </w:rPr>
        <w:t xml:space="preserve">, </w:t>
      </w:r>
      <w:r w:rsidR="00193077" w:rsidRPr="00CF2365">
        <w:rPr>
          <w:rFonts w:asciiTheme="minorHAnsi" w:hAnsiTheme="minorHAnsi" w:cstheme="minorHAnsi"/>
          <w:sz w:val="20"/>
          <w:szCs w:val="20"/>
        </w:rPr>
        <w:t>karty</w:t>
      </w:r>
      <w:r w:rsidR="008E3470" w:rsidRPr="00CF2365">
        <w:rPr>
          <w:rFonts w:asciiTheme="minorHAnsi" w:hAnsiTheme="minorHAnsi" w:cstheme="minorHAnsi"/>
          <w:sz w:val="20"/>
          <w:szCs w:val="20"/>
        </w:rPr>
        <w:t xml:space="preserve"> lub </w:t>
      </w:r>
      <w:r w:rsidR="009C7D7B" w:rsidRPr="00CF2365">
        <w:rPr>
          <w:rFonts w:asciiTheme="minorHAnsi" w:hAnsiTheme="minorHAnsi" w:cstheme="minorHAnsi"/>
          <w:sz w:val="20"/>
          <w:szCs w:val="20"/>
        </w:rPr>
        <w:t>kod</w:t>
      </w:r>
      <w:r w:rsidR="008E3470" w:rsidRPr="00CF2365">
        <w:rPr>
          <w:rFonts w:asciiTheme="minorHAnsi" w:hAnsiTheme="minorHAnsi" w:cstheme="minorHAnsi"/>
          <w:sz w:val="20"/>
          <w:szCs w:val="20"/>
        </w:rPr>
        <w:t>y</w:t>
      </w:r>
      <w:r w:rsidR="009C7D7B" w:rsidRPr="00CF2365">
        <w:rPr>
          <w:rFonts w:asciiTheme="minorHAnsi" w:hAnsiTheme="minorHAnsi" w:cstheme="minorHAnsi"/>
          <w:sz w:val="20"/>
          <w:szCs w:val="20"/>
        </w:rPr>
        <w:t xml:space="preserve"> dost</w:t>
      </w:r>
      <w:r w:rsidR="00BD2B2F" w:rsidRPr="00CF2365">
        <w:rPr>
          <w:rFonts w:asciiTheme="minorHAnsi" w:hAnsiTheme="minorHAnsi" w:cstheme="minorHAnsi"/>
          <w:sz w:val="20"/>
          <w:szCs w:val="20"/>
        </w:rPr>
        <w:t>ę</w:t>
      </w:r>
      <w:r w:rsidR="009C7D7B" w:rsidRPr="00CF2365">
        <w:rPr>
          <w:rFonts w:asciiTheme="minorHAnsi" w:hAnsiTheme="minorHAnsi" w:cstheme="minorHAnsi"/>
          <w:sz w:val="20"/>
          <w:szCs w:val="20"/>
        </w:rPr>
        <w:t>pu</w:t>
      </w:r>
      <w:r w:rsidRPr="00CF2365">
        <w:rPr>
          <w:rFonts w:asciiTheme="minorHAnsi" w:hAnsiTheme="minorHAnsi" w:cstheme="minorHAnsi"/>
          <w:sz w:val="20"/>
          <w:szCs w:val="20"/>
        </w:rPr>
        <w:t xml:space="preserve"> do t</w:t>
      </w:r>
      <w:r w:rsidR="00B551BE" w:rsidRPr="00CF2365">
        <w:rPr>
          <w:rFonts w:asciiTheme="minorHAnsi" w:hAnsiTheme="minorHAnsi" w:cstheme="minorHAnsi"/>
          <w:sz w:val="20"/>
          <w:szCs w:val="20"/>
        </w:rPr>
        <w:t>ych</w:t>
      </w:r>
      <w:r w:rsidRPr="00CF2365">
        <w:rPr>
          <w:rFonts w:asciiTheme="minorHAnsi" w:hAnsiTheme="minorHAnsi" w:cstheme="minorHAnsi"/>
          <w:sz w:val="20"/>
          <w:szCs w:val="20"/>
        </w:rPr>
        <w:t xml:space="preserve"> pomieszcze</w:t>
      </w:r>
      <w:r w:rsidR="00B551BE" w:rsidRPr="00CF2365">
        <w:rPr>
          <w:rFonts w:asciiTheme="minorHAnsi" w:hAnsiTheme="minorHAnsi" w:cstheme="minorHAnsi"/>
          <w:sz w:val="20"/>
          <w:szCs w:val="20"/>
        </w:rPr>
        <w:t>ń.</w:t>
      </w:r>
    </w:p>
    <w:p w14:paraId="0BE8A179" w14:textId="7738DE3E" w:rsidR="00EC30F2" w:rsidRPr="00CF2365" w:rsidRDefault="00EC30F2" w:rsidP="004058EF">
      <w:pPr>
        <w:pStyle w:val="Akapitzlist"/>
        <w:numPr>
          <w:ilvl w:val="0"/>
          <w:numId w:val="40"/>
        </w:numPr>
        <w:spacing w:line="320" w:lineRule="atLeast"/>
        <w:jc w:val="both"/>
        <w:rPr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>W dniu rozpoczęcia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Kursu</w:t>
      </w:r>
      <w:r w:rsidR="008E3470" w:rsidRPr="00CF2365">
        <w:rPr>
          <w:rFonts w:asciiTheme="minorHAnsi" w:hAnsiTheme="minorHAnsi" w:cstheme="minorBidi"/>
          <w:sz w:val="20"/>
          <w:szCs w:val="20"/>
        </w:rPr>
        <w:t>,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tj. </w:t>
      </w:r>
      <w:r w:rsidR="008E3470" w:rsidRPr="00CF2365">
        <w:rPr>
          <w:rFonts w:asciiTheme="minorHAnsi" w:hAnsiTheme="minorHAnsi" w:cstheme="minorBidi"/>
          <w:sz w:val="20"/>
          <w:szCs w:val="20"/>
        </w:rPr>
        <w:t>27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8E3470" w:rsidRPr="00CF2365">
        <w:rPr>
          <w:rFonts w:asciiTheme="minorHAnsi" w:hAnsiTheme="minorHAnsi" w:cstheme="minorBidi"/>
          <w:sz w:val="20"/>
          <w:szCs w:val="20"/>
        </w:rPr>
        <w:t>marca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202</w:t>
      </w:r>
      <w:r w:rsidR="008E3470" w:rsidRPr="00CF2365">
        <w:rPr>
          <w:rFonts w:asciiTheme="minorHAnsi" w:hAnsiTheme="minorHAnsi" w:cstheme="minorBidi"/>
          <w:sz w:val="20"/>
          <w:szCs w:val="20"/>
        </w:rPr>
        <w:t>6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r. </w:t>
      </w:r>
      <w:r w:rsidRPr="00CF2365">
        <w:rPr>
          <w:rFonts w:asciiTheme="minorHAnsi" w:hAnsiTheme="minorHAnsi" w:cstheme="minorBidi"/>
          <w:sz w:val="20"/>
          <w:szCs w:val="20"/>
        </w:rPr>
        <w:t xml:space="preserve">od godziny </w:t>
      </w:r>
      <w:r w:rsidR="00AC21CE">
        <w:rPr>
          <w:rFonts w:asciiTheme="minorHAnsi" w:hAnsiTheme="minorHAnsi" w:cstheme="minorBidi"/>
          <w:sz w:val="20"/>
          <w:szCs w:val="20"/>
        </w:rPr>
        <w:t>10</w:t>
      </w:r>
      <w:r w:rsidRPr="00CF2365">
        <w:rPr>
          <w:rFonts w:asciiTheme="minorHAnsi" w:hAnsiTheme="minorHAnsi" w:cstheme="minorBidi"/>
          <w:sz w:val="20"/>
          <w:szCs w:val="20"/>
        </w:rPr>
        <w:t>:00</w:t>
      </w:r>
      <w:r w:rsidR="00B551BE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Wykonawca zapewni </w:t>
      </w:r>
      <w:r w:rsidRPr="00CF2365">
        <w:rPr>
          <w:rFonts w:asciiTheme="minorHAnsi" w:hAnsiTheme="minorHAnsi" w:cstheme="minorBidi"/>
          <w:sz w:val="20"/>
          <w:szCs w:val="20"/>
        </w:rPr>
        <w:t xml:space="preserve">miejsce umożliwiające </w:t>
      </w:r>
      <w:r w:rsidRPr="00CF2365">
        <w:rPr>
          <w:rFonts w:asciiTheme="minorHAnsi" w:hAnsiTheme="minorHAnsi" w:cstheme="minorBidi"/>
          <w:sz w:val="20"/>
          <w:szCs w:val="20"/>
        </w:rPr>
        <w:lastRenderedPageBreak/>
        <w:t>przywitanie i rejestrację uczestników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Kursu</w:t>
      </w:r>
      <w:r w:rsidRPr="00CF2365">
        <w:rPr>
          <w:rFonts w:asciiTheme="minorHAnsi" w:hAnsiTheme="minorHAnsi" w:cstheme="minorBidi"/>
          <w:sz w:val="20"/>
          <w:szCs w:val="20"/>
        </w:rPr>
        <w:t xml:space="preserve">. Wykonawca ustawi w tym miejscu stół o łącznej długości minimum 2,5 </w:t>
      </w:r>
      <w:r w:rsidR="00C644D6" w:rsidRPr="00CF2365">
        <w:rPr>
          <w:rFonts w:asciiTheme="minorHAnsi" w:hAnsiTheme="minorHAnsi" w:cstheme="minorBidi"/>
          <w:sz w:val="20"/>
          <w:szCs w:val="20"/>
        </w:rPr>
        <w:t>m, szerokości</w:t>
      </w:r>
      <w:r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C644D6" w:rsidRPr="00CF2365">
        <w:rPr>
          <w:rFonts w:asciiTheme="minorHAnsi" w:hAnsiTheme="minorHAnsi" w:cstheme="minorBidi"/>
          <w:sz w:val="20"/>
          <w:szCs w:val="20"/>
        </w:rPr>
        <w:t>minimum 0</w:t>
      </w:r>
      <w:r w:rsidRPr="00CF2365">
        <w:rPr>
          <w:rFonts w:asciiTheme="minorHAnsi" w:hAnsiTheme="minorHAnsi" w:cstheme="minorBidi"/>
          <w:sz w:val="20"/>
          <w:szCs w:val="20"/>
        </w:rPr>
        <w:t>,5 m i wysokości minimum 75 cm. St</w:t>
      </w:r>
      <w:r w:rsidR="008E3470" w:rsidRPr="00CF2365">
        <w:rPr>
          <w:rFonts w:asciiTheme="minorHAnsi" w:hAnsiTheme="minorHAnsi" w:cstheme="minorBidi"/>
          <w:sz w:val="20"/>
          <w:szCs w:val="20"/>
        </w:rPr>
        <w:t>ół (stoły)</w:t>
      </w:r>
      <w:r w:rsidRPr="00CF2365">
        <w:rPr>
          <w:rFonts w:asciiTheme="minorHAnsi" w:hAnsiTheme="minorHAnsi" w:cstheme="minorBidi"/>
          <w:sz w:val="20"/>
          <w:szCs w:val="20"/>
        </w:rPr>
        <w:t xml:space="preserve"> mus</w:t>
      </w:r>
      <w:r w:rsidR="008E3470" w:rsidRPr="00CF2365">
        <w:rPr>
          <w:rFonts w:asciiTheme="minorHAnsi" w:hAnsiTheme="minorHAnsi" w:cstheme="minorBidi"/>
          <w:sz w:val="20"/>
          <w:szCs w:val="20"/>
        </w:rPr>
        <w:t>i</w:t>
      </w:r>
      <w:r w:rsidRPr="00CF2365">
        <w:rPr>
          <w:rFonts w:asciiTheme="minorHAnsi" w:hAnsiTheme="minorHAnsi" w:cstheme="minorBidi"/>
          <w:sz w:val="20"/>
          <w:szCs w:val="20"/>
        </w:rPr>
        <w:t xml:space="preserve"> być przykryt</w:t>
      </w:r>
      <w:r w:rsidR="008E3470" w:rsidRPr="00CF2365">
        <w:rPr>
          <w:rFonts w:asciiTheme="minorHAnsi" w:hAnsiTheme="minorHAnsi" w:cstheme="minorBidi"/>
          <w:sz w:val="20"/>
          <w:szCs w:val="20"/>
        </w:rPr>
        <w:t>y</w:t>
      </w:r>
      <w:r w:rsidRPr="00CF2365">
        <w:rPr>
          <w:rFonts w:asciiTheme="minorHAnsi" w:hAnsiTheme="minorHAnsi" w:cstheme="minorBidi"/>
          <w:sz w:val="20"/>
          <w:szCs w:val="20"/>
        </w:rPr>
        <w:t xml:space="preserve"> czystym, wyprasowanym, estetycznym,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 równym, nieuszkodzonym obrusem lub </w:t>
      </w:r>
      <w:r w:rsidR="00E523DC" w:rsidRPr="00CF2365">
        <w:rPr>
          <w:rFonts w:asciiTheme="minorHAnsi" w:hAnsiTheme="minorHAnsi" w:cstheme="minorBidi"/>
          <w:sz w:val="20"/>
          <w:szCs w:val="20"/>
        </w:rPr>
        <w:t>materiałem, sięgającym</w:t>
      </w:r>
      <w:r w:rsidRPr="00CF2365">
        <w:rPr>
          <w:rFonts w:asciiTheme="minorHAnsi" w:hAnsiTheme="minorHAnsi" w:cstheme="minorBidi"/>
          <w:sz w:val="20"/>
          <w:szCs w:val="20"/>
        </w:rPr>
        <w:t xml:space="preserve"> od strony widocznej dla uczestników do ziemi</w:t>
      </w:r>
      <w:r w:rsidR="004058EF" w:rsidRPr="00CF2365">
        <w:rPr>
          <w:rFonts w:asciiTheme="minorHAnsi" w:hAnsiTheme="minorHAnsi" w:cstheme="minorBidi"/>
          <w:sz w:val="20"/>
          <w:szCs w:val="20"/>
        </w:rPr>
        <w:t>.</w:t>
      </w:r>
      <w:r w:rsidR="00206604">
        <w:rPr>
          <w:rFonts w:asciiTheme="minorHAnsi" w:hAnsiTheme="minorHAnsi" w:cstheme="minorBidi"/>
          <w:sz w:val="20"/>
          <w:szCs w:val="20"/>
        </w:rPr>
        <w:t xml:space="preserve"> </w:t>
      </w:r>
      <w:r w:rsidRPr="00CF2365">
        <w:rPr>
          <w:rFonts w:asciiTheme="minorHAnsi" w:hAnsiTheme="minorHAnsi" w:cstheme="minorBidi"/>
          <w:sz w:val="20"/>
          <w:szCs w:val="20"/>
        </w:rPr>
        <w:t xml:space="preserve">Wykonawca ustawi przy stole minimum </w:t>
      </w:r>
      <w:r w:rsidR="000F1AEF" w:rsidRPr="00CF2365">
        <w:rPr>
          <w:rFonts w:asciiTheme="minorHAnsi" w:hAnsiTheme="minorHAnsi" w:cstheme="minorBidi"/>
          <w:sz w:val="20"/>
          <w:szCs w:val="20"/>
        </w:rPr>
        <w:t>3</w:t>
      </w:r>
      <w:r w:rsidRPr="00CF2365">
        <w:rPr>
          <w:rFonts w:asciiTheme="minorHAnsi" w:hAnsiTheme="minorHAnsi" w:cstheme="minorBidi"/>
          <w:sz w:val="20"/>
          <w:szCs w:val="20"/>
        </w:rPr>
        <w:t xml:space="preserve"> krzesła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 oraz </w:t>
      </w:r>
      <w:r w:rsidRPr="00CF2365">
        <w:rPr>
          <w:rFonts w:asciiTheme="minorHAnsi" w:hAnsiTheme="minorHAnsi" w:cstheme="minorBidi"/>
          <w:sz w:val="20"/>
          <w:szCs w:val="20"/>
        </w:rPr>
        <w:t>zapewni miejsce na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Pr="00CF2365">
        <w:rPr>
          <w:rFonts w:asciiTheme="minorHAnsi" w:hAnsiTheme="minorHAnsi" w:cstheme="minorBidi"/>
          <w:sz w:val="20"/>
          <w:szCs w:val="20"/>
        </w:rPr>
        <w:t xml:space="preserve">ustawienie obok stołu </w:t>
      </w:r>
      <w:proofErr w:type="spellStart"/>
      <w:r w:rsidRPr="00CF2365">
        <w:rPr>
          <w:rFonts w:asciiTheme="minorHAnsi" w:hAnsiTheme="minorHAnsi" w:cstheme="minorBidi"/>
          <w:sz w:val="20"/>
          <w:szCs w:val="20"/>
        </w:rPr>
        <w:t>roll-upu</w:t>
      </w:r>
      <w:proofErr w:type="spellEnd"/>
      <w:r w:rsidRPr="00CF2365">
        <w:rPr>
          <w:rFonts w:asciiTheme="minorHAnsi" w:hAnsiTheme="minorHAnsi" w:cstheme="minorBidi"/>
          <w:sz w:val="20"/>
          <w:szCs w:val="20"/>
        </w:rPr>
        <w:t xml:space="preserve"> Zamawiającego. Miejsce rejestracj</w:t>
      </w:r>
      <w:r w:rsidR="004058EF" w:rsidRPr="00CF2365">
        <w:rPr>
          <w:rFonts w:asciiTheme="minorHAnsi" w:hAnsiTheme="minorHAnsi" w:cstheme="minorBidi"/>
          <w:sz w:val="20"/>
          <w:szCs w:val="20"/>
        </w:rPr>
        <w:t>i</w:t>
      </w:r>
      <w:r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E523DC" w:rsidRPr="00CF2365">
        <w:rPr>
          <w:rFonts w:asciiTheme="minorHAnsi" w:hAnsiTheme="minorHAnsi" w:cstheme="minorBidi"/>
          <w:sz w:val="20"/>
          <w:szCs w:val="20"/>
        </w:rPr>
        <w:t>musi znajdować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 się</w:t>
      </w:r>
      <w:r w:rsidRPr="00CF2365">
        <w:rPr>
          <w:rFonts w:asciiTheme="minorHAnsi" w:hAnsiTheme="minorHAnsi" w:cstheme="minorBidi"/>
          <w:sz w:val="20"/>
          <w:szCs w:val="20"/>
        </w:rPr>
        <w:t xml:space="preserve"> w holu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, 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w pobliżu </w:t>
      </w:r>
      <w:r w:rsidRPr="00CF2365">
        <w:rPr>
          <w:rFonts w:asciiTheme="minorHAnsi" w:hAnsiTheme="minorHAnsi" w:cstheme="minorBidi"/>
          <w:sz w:val="20"/>
          <w:szCs w:val="20"/>
        </w:rPr>
        <w:t xml:space="preserve">wejścia do hotelu lub w bezpośrednim sąsiedztwie sali </w:t>
      </w:r>
      <w:r w:rsidR="00F261EE" w:rsidRPr="00CF2365">
        <w:rPr>
          <w:rFonts w:asciiTheme="minorHAnsi" w:hAnsiTheme="minorHAnsi" w:cstheme="minorBidi"/>
          <w:sz w:val="20"/>
          <w:szCs w:val="20"/>
        </w:rPr>
        <w:t>szkoleniowej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, </w:t>
      </w:r>
      <w:r w:rsidRPr="00CF2365">
        <w:rPr>
          <w:rFonts w:asciiTheme="minorHAnsi" w:hAnsiTheme="minorHAnsi" w:cstheme="minorBidi"/>
          <w:sz w:val="20"/>
          <w:szCs w:val="20"/>
        </w:rPr>
        <w:t xml:space="preserve">Wykonawca zapewni </w:t>
      </w:r>
      <w:r w:rsidR="004058EF" w:rsidRPr="00CF2365">
        <w:rPr>
          <w:rFonts w:asciiTheme="minorHAnsi" w:hAnsiTheme="minorHAnsi" w:cstheme="minorBidi"/>
          <w:sz w:val="20"/>
          <w:szCs w:val="20"/>
        </w:rPr>
        <w:t xml:space="preserve">czytelne i </w:t>
      </w:r>
      <w:r w:rsidRPr="00CF2365">
        <w:rPr>
          <w:rFonts w:asciiTheme="minorHAnsi" w:hAnsiTheme="minorHAnsi" w:cstheme="minorBidi"/>
          <w:sz w:val="20"/>
          <w:szCs w:val="20"/>
        </w:rPr>
        <w:t>widoczne od wejścia do hotelu oznakowanie kierujące uczestników</w:t>
      </w:r>
      <w:r w:rsidR="00F261EE" w:rsidRPr="00CF2365">
        <w:rPr>
          <w:rFonts w:asciiTheme="minorHAnsi" w:hAnsiTheme="minorHAnsi" w:cstheme="minorBidi"/>
          <w:sz w:val="20"/>
          <w:szCs w:val="20"/>
        </w:rPr>
        <w:t xml:space="preserve"> Kursu</w:t>
      </w:r>
      <w:r w:rsidRPr="00CF2365">
        <w:rPr>
          <w:rFonts w:asciiTheme="minorHAnsi" w:hAnsiTheme="minorHAnsi" w:cstheme="minorBidi"/>
          <w:sz w:val="20"/>
          <w:szCs w:val="20"/>
        </w:rPr>
        <w:t xml:space="preserve"> bezpośrednio do miejsca rejestracji. Miejsce rejestracji nie może </w:t>
      </w:r>
      <w:r w:rsidR="004058EF" w:rsidRPr="00CF2365">
        <w:rPr>
          <w:rFonts w:asciiTheme="minorHAnsi" w:hAnsiTheme="minorHAnsi" w:cstheme="minorBidi"/>
          <w:sz w:val="20"/>
          <w:szCs w:val="20"/>
        </w:rPr>
        <w:t>zlokalizowane w przestrzeni narażonej na niską temperaturę ani przeciągi.</w:t>
      </w:r>
    </w:p>
    <w:p w14:paraId="5E43BF45" w14:textId="4ABD9E81" w:rsidR="007511D0" w:rsidRPr="00CF2365" w:rsidRDefault="00B04010" w:rsidP="00891571">
      <w:pPr>
        <w:pStyle w:val="Akapitzlist"/>
        <w:numPr>
          <w:ilvl w:val="0"/>
          <w:numId w:val="4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 ramach świadczonej usługi </w:t>
      </w:r>
      <w:r w:rsidR="00C30753" w:rsidRPr="00CF2365">
        <w:rPr>
          <w:rFonts w:asciiTheme="minorHAnsi" w:hAnsiTheme="minorHAnsi" w:cstheme="minorHAnsi"/>
          <w:sz w:val="20"/>
          <w:szCs w:val="20"/>
        </w:rPr>
        <w:t>Wykonawca zapewni</w:t>
      </w:r>
      <w:r w:rsidR="00C83370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C60AC4" w:rsidRPr="00CF2365">
        <w:rPr>
          <w:rFonts w:asciiTheme="minorHAnsi" w:hAnsiTheme="minorHAnsi" w:cstheme="minorHAnsi"/>
          <w:sz w:val="20"/>
          <w:szCs w:val="20"/>
        </w:rPr>
        <w:t>następujące pomieszczenia</w:t>
      </w:r>
      <w:r w:rsidR="004058EF" w:rsidRPr="00CF2365">
        <w:rPr>
          <w:rFonts w:asciiTheme="minorHAnsi" w:hAnsiTheme="minorHAnsi" w:cstheme="minorHAnsi"/>
          <w:sz w:val="20"/>
          <w:szCs w:val="20"/>
        </w:rPr>
        <w:t xml:space="preserve">, przeznaczone </w:t>
      </w:r>
      <w:r w:rsidR="00C83370" w:rsidRPr="00CF2365">
        <w:rPr>
          <w:rFonts w:asciiTheme="minorHAnsi" w:hAnsiTheme="minorHAnsi" w:cstheme="minorHAnsi"/>
          <w:sz w:val="20"/>
          <w:szCs w:val="20"/>
        </w:rPr>
        <w:t xml:space="preserve">do wyłącznego użytku przez </w:t>
      </w:r>
      <w:r w:rsidR="002D6908" w:rsidRPr="00CF2365">
        <w:rPr>
          <w:rFonts w:asciiTheme="minorHAnsi" w:hAnsiTheme="minorHAnsi" w:cstheme="minorHAnsi"/>
          <w:sz w:val="20"/>
          <w:szCs w:val="20"/>
        </w:rPr>
        <w:t>uczestników</w:t>
      </w:r>
      <w:r w:rsidR="00C83370" w:rsidRPr="00CF2365">
        <w:rPr>
          <w:rFonts w:asciiTheme="minorHAnsi" w:hAnsiTheme="minorHAnsi" w:cstheme="minorHAnsi"/>
          <w:sz w:val="20"/>
          <w:szCs w:val="20"/>
        </w:rPr>
        <w:t xml:space="preserve"> Kurs</w:t>
      </w:r>
      <w:r w:rsidR="002D6908" w:rsidRPr="00CF2365">
        <w:rPr>
          <w:rFonts w:asciiTheme="minorHAnsi" w:hAnsiTheme="minorHAnsi" w:cstheme="minorHAnsi"/>
          <w:sz w:val="20"/>
          <w:szCs w:val="20"/>
        </w:rPr>
        <w:t>u</w:t>
      </w:r>
      <w:r w:rsidR="00C83370" w:rsidRPr="00CF2365">
        <w:rPr>
          <w:rFonts w:asciiTheme="minorHAnsi" w:hAnsiTheme="minorHAnsi" w:cstheme="minorHAnsi"/>
          <w:sz w:val="20"/>
          <w:szCs w:val="20"/>
        </w:rPr>
        <w:t xml:space="preserve"> przez </w:t>
      </w:r>
      <w:r w:rsidR="004058EF" w:rsidRPr="00CF2365">
        <w:rPr>
          <w:rFonts w:asciiTheme="minorHAnsi" w:hAnsiTheme="minorHAnsi" w:cstheme="minorHAnsi"/>
          <w:sz w:val="20"/>
          <w:szCs w:val="20"/>
        </w:rPr>
        <w:t>cały okres</w:t>
      </w:r>
      <w:r w:rsidR="00C83370" w:rsidRPr="00CF2365">
        <w:rPr>
          <w:rFonts w:asciiTheme="minorHAnsi" w:hAnsiTheme="minorHAnsi" w:cstheme="minorHAnsi"/>
          <w:sz w:val="20"/>
          <w:szCs w:val="20"/>
        </w:rPr>
        <w:t xml:space="preserve"> jego trwania.</w:t>
      </w:r>
      <w:r w:rsidR="007511D0"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AE8DB1" w14:textId="32442C0C" w:rsidR="00D321A0" w:rsidRPr="00CF2365" w:rsidRDefault="002D6908" w:rsidP="00891571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sal</w:t>
      </w:r>
      <w:r w:rsidR="00D84AAA" w:rsidRPr="00CF2365">
        <w:rPr>
          <w:rFonts w:asciiTheme="minorHAnsi" w:hAnsiTheme="minorHAnsi" w:cstheme="minorHAnsi"/>
          <w:sz w:val="20"/>
          <w:szCs w:val="20"/>
        </w:rPr>
        <w:t>a</w:t>
      </w:r>
      <w:r w:rsidRPr="00CF2365">
        <w:rPr>
          <w:rFonts w:asciiTheme="minorHAnsi" w:hAnsiTheme="minorHAnsi" w:cstheme="minorHAnsi"/>
          <w:sz w:val="20"/>
          <w:szCs w:val="20"/>
        </w:rPr>
        <w:t xml:space="preserve"> szkoleniow</w:t>
      </w:r>
      <w:r w:rsidR="00D84AAA" w:rsidRPr="00CF2365">
        <w:rPr>
          <w:rFonts w:asciiTheme="minorHAnsi" w:hAnsiTheme="minorHAnsi" w:cstheme="minorHAnsi"/>
          <w:sz w:val="20"/>
          <w:szCs w:val="20"/>
        </w:rPr>
        <w:t xml:space="preserve">a </w:t>
      </w:r>
      <w:r w:rsidR="00D321A0" w:rsidRPr="00CF2365">
        <w:rPr>
          <w:rFonts w:asciiTheme="minorHAnsi" w:hAnsiTheme="minorHAnsi" w:cstheme="minorHAnsi"/>
          <w:sz w:val="20"/>
          <w:szCs w:val="20"/>
        </w:rPr>
        <w:t>o powierzchni min. 50 m</w:t>
      </w:r>
      <w:r w:rsidR="00D321A0" w:rsidRPr="00CF2365">
        <w:rPr>
          <w:rFonts w:asciiTheme="minorHAnsi" w:hAnsiTheme="minorHAnsi" w:cstheme="minorHAnsi"/>
          <w:sz w:val="20"/>
          <w:szCs w:val="20"/>
          <w:vertAlign w:val="superscript"/>
        </w:rPr>
        <w:t>2</w:t>
      </w:r>
    </w:p>
    <w:p w14:paraId="0E4BFEE7" w14:textId="6548A648" w:rsidR="00E04242" w:rsidRPr="00CF2365" w:rsidRDefault="004058EF" w:rsidP="00AA4D73">
      <w:pPr>
        <w:spacing w:line="320" w:lineRule="atLeast"/>
        <w:ind w:left="765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</w:t>
      </w:r>
      <w:r w:rsidR="00D321A0" w:rsidRPr="00CF2365">
        <w:rPr>
          <w:rFonts w:asciiTheme="minorHAnsi" w:hAnsiTheme="minorHAnsi" w:cstheme="minorHAnsi"/>
          <w:sz w:val="20"/>
          <w:szCs w:val="20"/>
        </w:rPr>
        <w:t>yposaż</w:t>
      </w:r>
      <w:r w:rsidRPr="00CF2365">
        <w:rPr>
          <w:rFonts w:asciiTheme="minorHAnsi" w:hAnsiTheme="minorHAnsi" w:cstheme="minorHAnsi"/>
          <w:sz w:val="20"/>
          <w:szCs w:val="20"/>
        </w:rPr>
        <w:t xml:space="preserve">ona co najmniej w: </w:t>
      </w:r>
      <w:r w:rsidR="00D321A0" w:rsidRPr="00CF2365">
        <w:rPr>
          <w:rFonts w:asciiTheme="minorHAnsi" w:hAnsiTheme="minorHAnsi" w:cstheme="minorHAnsi"/>
          <w:sz w:val="20"/>
          <w:szCs w:val="20"/>
        </w:rPr>
        <w:t>klimatyzacj</w:t>
      </w:r>
      <w:r w:rsidRPr="00CF2365">
        <w:rPr>
          <w:rFonts w:asciiTheme="minorHAnsi" w:hAnsiTheme="minorHAnsi" w:cstheme="minorHAnsi"/>
          <w:sz w:val="20"/>
          <w:szCs w:val="20"/>
        </w:rPr>
        <w:t>ę</w:t>
      </w:r>
      <w:r w:rsidR="00D321A0" w:rsidRPr="00CF2365">
        <w:rPr>
          <w:rFonts w:asciiTheme="minorHAnsi" w:hAnsiTheme="minorHAnsi" w:cstheme="minorHAnsi"/>
          <w:sz w:val="20"/>
          <w:szCs w:val="20"/>
        </w:rPr>
        <w:t xml:space="preserve">, projektor, ekran o rozmiarach zapewniających dobrą widoczność z każdego miejsca sali, laptop, </w:t>
      </w:r>
      <w:r w:rsidRPr="00CF2365">
        <w:rPr>
          <w:rFonts w:asciiTheme="minorHAnsi" w:hAnsiTheme="minorHAnsi" w:cstheme="minorHAnsi"/>
          <w:sz w:val="20"/>
          <w:szCs w:val="20"/>
        </w:rPr>
        <w:t xml:space="preserve">dostęp do </w:t>
      </w:r>
      <w:r w:rsidR="00D321A0" w:rsidRPr="00CF2365">
        <w:rPr>
          <w:rFonts w:asciiTheme="minorHAnsi" w:hAnsiTheme="minorHAnsi" w:cstheme="minorHAnsi"/>
          <w:sz w:val="20"/>
          <w:szCs w:val="20"/>
        </w:rPr>
        <w:t>Internet</w:t>
      </w:r>
      <w:r w:rsidRPr="00CF2365">
        <w:rPr>
          <w:rFonts w:asciiTheme="minorHAnsi" w:hAnsiTheme="minorHAnsi" w:cstheme="minorHAnsi"/>
          <w:sz w:val="20"/>
          <w:szCs w:val="20"/>
        </w:rPr>
        <w:t>u</w:t>
      </w:r>
      <w:r w:rsidR="00D321A0" w:rsidRPr="00CF2365">
        <w:rPr>
          <w:rFonts w:asciiTheme="minorHAnsi" w:hAnsiTheme="minorHAnsi" w:cstheme="minorHAnsi"/>
          <w:sz w:val="20"/>
          <w:szCs w:val="20"/>
        </w:rPr>
        <w:t>, dodatkowe przedłużacze, 2 mikrofony bezprzewodowe, stół prezydialny</w:t>
      </w:r>
      <w:r w:rsidR="00BE50F5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D321A0" w:rsidRPr="00CF2365">
        <w:rPr>
          <w:rFonts w:asciiTheme="minorHAnsi" w:hAnsiTheme="minorHAnsi" w:cstheme="minorHAnsi"/>
          <w:sz w:val="20"/>
          <w:szCs w:val="20"/>
        </w:rPr>
        <w:t>przykryty estetycznym</w:t>
      </w:r>
      <w:r w:rsidRPr="00CF2365">
        <w:rPr>
          <w:rFonts w:asciiTheme="minorHAnsi" w:hAnsiTheme="minorHAnsi" w:cstheme="minorHAnsi"/>
          <w:sz w:val="20"/>
          <w:szCs w:val="20"/>
        </w:rPr>
        <w:t>, czystym i wyprasowanym obrusem lub materiałem</w:t>
      </w:r>
      <w:r w:rsidR="003D49BC" w:rsidRPr="00CF2365">
        <w:rPr>
          <w:rFonts w:asciiTheme="minorHAnsi" w:hAnsiTheme="minorHAnsi" w:cstheme="minorHAnsi"/>
          <w:sz w:val="20"/>
          <w:szCs w:val="20"/>
        </w:rPr>
        <w:t>,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D321A0" w:rsidRPr="00CF2365">
        <w:rPr>
          <w:rFonts w:asciiTheme="minorHAnsi" w:hAnsiTheme="minorHAnsi" w:cstheme="minorHAnsi"/>
          <w:sz w:val="20"/>
          <w:szCs w:val="20"/>
        </w:rPr>
        <w:t xml:space="preserve">4 krzesła przy stole, flipchart z blokiem </w:t>
      </w:r>
      <w:r w:rsidR="00BE50F5" w:rsidRPr="00CF2365">
        <w:rPr>
          <w:rFonts w:asciiTheme="minorHAnsi" w:hAnsiTheme="minorHAnsi" w:cstheme="minorHAnsi"/>
          <w:sz w:val="20"/>
          <w:szCs w:val="20"/>
        </w:rPr>
        <w:t>papieru</w:t>
      </w:r>
      <w:r w:rsidR="00D321A0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BE50F5" w:rsidRPr="00CF2365">
        <w:rPr>
          <w:rFonts w:asciiTheme="minorHAnsi" w:hAnsiTheme="minorHAnsi" w:cstheme="minorHAnsi"/>
          <w:sz w:val="20"/>
          <w:szCs w:val="20"/>
        </w:rPr>
        <w:t xml:space="preserve">gładkiego </w:t>
      </w:r>
      <w:r w:rsidR="00D321A0" w:rsidRPr="00CF2365">
        <w:rPr>
          <w:rFonts w:asciiTheme="minorHAnsi" w:hAnsiTheme="minorHAnsi" w:cstheme="minorHAnsi"/>
          <w:sz w:val="20"/>
          <w:szCs w:val="20"/>
        </w:rPr>
        <w:t>i kompletem min. 4 kolor</w:t>
      </w:r>
      <w:r w:rsidR="00BE50F5" w:rsidRPr="00CF2365">
        <w:rPr>
          <w:rFonts w:asciiTheme="minorHAnsi" w:hAnsiTheme="minorHAnsi" w:cstheme="minorHAnsi"/>
          <w:sz w:val="20"/>
          <w:szCs w:val="20"/>
        </w:rPr>
        <w:t xml:space="preserve">ów </w:t>
      </w:r>
      <w:r w:rsidR="00D321A0" w:rsidRPr="00CF2365">
        <w:rPr>
          <w:rFonts w:asciiTheme="minorHAnsi" w:hAnsiTheme="minorHAnsi" w:cstheme="minorHAnsi"/>
          <w:sz w:val="20"/>
          <w:szCs w:val="20"/>
        </w:rPr>
        <w:t>flamastrów o grubej linii pisania,</w:t>
      </w:r>
      <w:r w:rsidR="00BE50F5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D321A0" w:rsidRPr="00CF2365">
        <w:rPr>
          <w:rFonts w:asciiTheme="minorHAnsi" w:hAnsiTheme="minorHAnsi" w:cstheme="minorHAnsi"/>
          <w:sz w:val="20"/>
          <w:szCs w:val="20"/>
        </w:rPr>
        <w:t>możliwoś</w:t>
      </w:r>
      <w:r w:rsidR="00BE50F5" w:rsidRPr="00CF2365">
        <w:rPr>
          <w:rFonts w:asciiTheme="minorHAnsi" w:hAnsiTheme="minorHAnsi" w:cstheme="minorHAnsi"/>
          <w:sz w:val="20"/>
          <w:szCs w:val="20"/>
        </w:rPr>
        <w:t>ć</w:t>
      </w:r>
      <w:r w:rsidR="00D321A0" w:rsidRPr="00CF2365">
        <w:rPr>
          <w:rFonts w:asciiTheme="minorHAnsi" w:hAnsiTheme="minorHAnsi" w:cstheme="minorHAnsi"/>
          <w:sz w:val="20"/>
          <w:szCs w:val="20"/>
        </w:rPr>
        <w:t xml:space="preserve"> zaciemnienia sali, wentylacj</w:t>
      </w:r>
      <w:r w:rsidR="00BE50F5" w:rsidRPr="00CF2365">
        <w:rPr>
          <w:rFonts w:asciiTheme="minorHAnsi" w:hAnsiTheme="minorHAnsi" w:cstheme="minorHAnsi"/>
          <w:sz w:val="20"/>
          <w:szCs w:val="20"/>
        </w:rPr>
        <w:t xml:space="preserve">ę </w:t>
      </w:r>
      <w:r w:rsidR="00D321A0" w:rsidRPr="00CF2365">
        <w:rPr>
          <w:rFonts w:asciiTheme="minorHAnsi" w:hAnsiTheme="minorHAnsi" w:cstheme="minorHAnsi"/>
          <w:sz w:val="20"/>
          <w:szCs w:val="20"/>
        </w:rPr>
        <w:t>zapewniającą cyrkulację powietrza i regulacj</w:t>
      </w:r>
      <w:r w:rsidR="00BE50F5" w:rsidRPr="00CF2365">
        <w:rPr>
          <w:rFonts w:asciiTheme="minorHAnsi" w:hAnsiTheme="minorHAnsi" w:cstheme="minorHAnsi"/>
          <w:sz w:val="20"/>
          <w:szCs w:val="20"/>
        </w:rPr>
        <w:t>ę</w:t>
      </w:r>
      <w:r w:rsidR="00D321A0" w:rsidRPr="00CF2365">
        <w:rPr>
          <w:rFonts w:asciiTheme="minorHAnsi" w:hAnsiTheme="minorHAnsi" w:cstheme="minorHAnsi"/>
          <w:sz w:val="20"/>
          <w:szCs w:val="20"/>
        </w:rPr>
        <w:t xml:space="preserve"> temperatury</w:t>
      </w:r>
      <w:r w:rsidR="00BE50F5" w:rsidRPr="00CF2365">
        <w:rPr>
          <w:rFonts w:asciiTheme="minorHAnsi" w:hAnsiTheme="minorHAnsi" w:cstheme="minorHAnsi"/>
          <w:sz w:val="20"/>
          <w:szCs w:val="20"/>
        </w:rPr>
        <w:t xml:space="preserve">. W przypadku </w:t>
      </w:r>
      <w:proofErr w:type="spellStart"/>
      <w:r w:rsidR="00BE50F5" w:rsidRPr="00CF236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BE50F5" w:rsidRPr="00CF2365">
        <w:rPr>
          <w:rFonts w:asciiTheme="minorHAnsi" w:hAnsiTheme="minorHAnsi" w:cstheme="minorHAnsi"/>
          <w:sz w:val="20"/>
          <w:szCs w:val="20"/>
        </w:rPr>
        <w:t xml:space="preserve">, w których znajdują się wbudowane lub ustawione na stałe elementy (np. kolumny), powierzchnia sali musi umożliwiać takie rozmieszczenie miejsc siedzących, aby żaden z uczestników Kursu nie miał ograniczonej widoczności. </w:t>
      </w:r>
    </w:p>
    <w:p w14:paraId="5BE86680" w14:textId="429CB455" w:rsidR="00D321A0" w:rsidRPr="00CF2365" w:rsidRDefault="00BE50F5" w:rsidP="00891571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Style w:val="Pogrubienie"/>
          <w:rFonts w:asciiTheme="minorHAnsi" w:hAnsiTheme="minorHAnsi" w:cstheme="minorHAnsi"/>
          <w:b w:val="0"/>
          <w:sz w:val="20"/>
          <w:szCs w:val="20"/>
        </w:rPr>
        <w:t>pomieszczenie (gabinet lub pokój)</w:t>
      </w:r>
      <w:r w:rsidRPr="00CF2365">
        <w:rPr>
          <w:rFonts w:asciiTheme="minorHAnsi" w:hAnsiTheme="minorHAnsi" w:cstheme="minorHAnsi"/>
          <w:sz w:val="20"/>
          <w:szCs w:val="20"/>
        </w:rPr>
        <w:t xml:space="preserve"> o powierzchni min. </w:t>
      </w:r>
      <w:r w:rsidRPr="00CF2365">
        <w:rPr>
          <w:rStyle w:val="Pogrubienie"/>
          <w:rFonts w:asciiTheme="minorHAnsi" w:hAnsiTheme="minorHAnsi" w:cstheme="minorHAnsi"/>
          <w:b w:val="0"/>
          <w:sz w:val="20"/>
          <w:szCs w:val="20"/>
        </w:rPr>
        <w:t>18 m²</w:t>
      </w:r>
      <w:r w:rsidRPr="00CF2365">
        <w:rPr>
          <w:rFonts w:asciiTheme="minorHAnsi" w:hAnsiTheme="minorHAnsi" w:cstheme="minorHAnsi"/>
          <w:sz w:val="20"/>
          <w:szCs w:val="20"/>
        </w:rPr>
        <w:t xml:space="preserve">, przeznaczone dla </w:t>
      </w:r>
      <w:r w:rsidRPr="00CF2365">
        <w:rPr>
          <w:rStyle w:val="Pogrubienie"/>
          <w:rFonts w:asciiTheme="minorHAnsi" w:hAnsiTheme="minorHAnsi" w:cstheme="minorHAnsi"/>
          <w:b w:val="0"/>
          <w:sz w:val="20"/>
          <w:szCs w:val="20"/>
        </w:rPr>
        <w:t>2 osób</w:t>
      </w:r>
      <w:r w:rsidRPr="00CF2365">
        <w:rPr>
          <w:rFonts w:asciiTheme="minorHAnsi" w:hAnsiTheme="minorHAnsi" w:cstheme="minorHAnsi"/>
          <w:sz w:val="20"/>
          <w:szCs w:val="20"/>
        </w:rPr>
        <w:t xml:space="preserve">, wykorzystywane do zajęć indywidualnych z uczestnikami Kursu, wyposażone co najmniej w stół, </w:t>
      </w:r>
      <w:r w:rsidRPr="00CF2365">
        <w:rPr>
          <w:rStyle w:val="Pogrubienie"/>
          <w:rFonts w:asciiTheme="minorHAnsi" w:hAnsiTheme="minorHAnsi" w:cstheme="minorHAnsi"/>
          <w:b w:val="0"/>
          <w:sz w:val="20"/>
          <w:szCs w:val="20"/>
        </w:rPr>
        <w:t>3 krzesła</w:t>
      </w:r>
      <w:r w:rsidRPr="00CF2365">
        <w:rPr>
          <w:rFonts w:asciiTheme="minorHAnsi" w:hAnsiTheme="minorHAnsi" w:cstheme="minorHAnsi"/>
          <w:sz w:val="20"/>
          <w:szCs w:val="20"/>
        </w:rPr>
        <w:t xml:space="preserve"> oraz dostęp do bezprzewodowej sieci Wi-Fi.</w:t>
      </w:r>
    </w:p>
    <w:p w14:paraId="783A836A" w14:textId="49978569" w:rsidR="00D22D15" w:rsidRPr="00CF2365" w:rsidRDefault="00BE50F5" w:rsidP="00891571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Pomieszczenia, o których mowa powyżej, muszą znajdować się w tym samym budynku, w którym świadczone są usługi hotelowe i gastronomiczne, oraz spełniać warunki umożliwiające sprawne i komfortowe przeprowadzenie Kursu.</w:t>
      </w:r>
    </w:p>
    <w:p w14:paraId="252E295D" w14:textId="311156AD" w:rsidR="00D22D15" w:rsidRPr="00CF2365" w:rsidRDefault="00E07C33" w:rsidP="00891571">
      <w:pPr>
        <w:pStyle w:val="Akapitzlist"/>
        <w:numPr>
          <w:ilvl w:val="0"/>
          <w:numId w:val="4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Sal</w:t>
      </w:r>
      <w:r w:rsidR="00216724" w:rsidRPr="00CF2365">
        <w:rPr>
          <w:rFonts w:asciiTheme="minorHAnsi" w:hAnsiTheme="minorHAnsi" w:cstheme="minorHAnsi"/>
          <w:sz w:val="20"/>
          <w:szCs w:val="20"/>
        </w:rPr>
        <w:t>ę</w:t>
      </w:r>
      <w:r w:rsidRPr="00CF2365">
        <w:rPr>
          <w:rFonts w:asciiTheme="minorHAnsi" w:hAnsiTheme="minorHAnsi" w:cstheme="minorHAnsi"/>
          <w:sz w:val="20"/>
          <w:szCs w:val="20"/>
        </w:rPr>
        <w:t xml:space="preserve"> szkoleniow</w:t>
      </w:r>
      <w:r w:rsidR="00216724" w:rsidRPr="00CF2365">
        <w:rPr>
          <w:rFonts w:asciiTheme="minorHAnsi" w:hAnsiTheme="minorHAnsi" w:cstheme="minorHAnsi"/>
          <w:sz w:val="20"/>
          <w:szCs w:val="20"/>
        </w:rPr>
        <w:t>ą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216724" w:rsidRPr="00CF2365">
        <w:rPr>
          <w:rFonts w:asciiTheme="minorHAnsi" w:hAnsiTheme="minorHAnsi" w:cstheme="minorHAnsi"/>
          <w:sz w:val="20"/>
          <w:szCs w:val="20"/>
        </w:rPr>
        <w:t>W</w:t>
      </w:r>
      <w:r w:rsidRPr="00CF2365">
        <w:rPr>
          <w:rFonts w:asciiTheme="minorHAnsi" w:hAnsiTheme="minorHAnsi" w:cstheme="minorHAnsi"/>
          <w:sz w:val="20"/>
          <w:szCs w:val="20"/>
        </w:rPr>
        <w:t xml:space="preserve">ykonawca udostępni Zamawiającemu </w:t>
      </w:r>
      <w:r w:rsidR="00216724" w:rsidRPr="00CF2365">
        <w:rPr>
          <w:rFonts w:asciiTheme="minorHAnsi" w:hAnsiTheme="minorHAnsi" w:cstheme="minorHAnsi"/>
          <w:sz w:val="20"/>
          <w:szCs w:val="20"/>
        </w:rPr>
        <w:t xml:space="preserve">przez cały </w:t>
      </w:r>
      <w:r w:rsidR="00BE50F5" w:rsidRPr="00CF2365">
        <w:rPr>
          <w:rFonts w:asciiTheme="minorHAnsi" w:hAnsiTheme="minorHAnsi" w:cstheme="minorHAnsi"/>
          <w:sz w:val="20"/>
          <w:szCs w:val="20"/>
        </w:rPr>
        <w:t>okres</w:t>
      </w:r>
      <w:r w:rsidR="00216724" w:rsidRPr="00CF2365">
        <w:rPr>
          <w:rFonts w:asciiTheme="minorHAnsi" w:hAnsiTheme="minorHAnsi" w:cstheme="minorHAnsi"/>
          <w:sz w:val="20"/>
          <w:szCs w:val="20"/>
        </w:rPr>
        <w:t xml:space="preserve"> trwania Kursu.</w:t>
      </w:r>
    </w:p>
    <w:p w14:paraId="75147349" w14:textId="099DE258" w:rsidR="004538F1" w:rsidRPr="00CF2365" w:rsidRDefault="00C644D6" w:rsidP="00C644D6">
      <w:pPr>
        <w:pStyle w:val="Akapitzlist"/>
        <w:widowControl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Ustawienie sto</w:t>
      </w:r>
      <w:r w:rsidR="00BE50F5" w:rsidRPr="00CF2365">
        <w:rPr>
          <w:rFonts w:asciiTheme="minorHAnsi" w:hAnsiTheme="minorHAnsi" w:cstheme="minorHAnsi"/>
          <w:sz w:val="20"/>
          <w:szCs w:val="20"/>
        </w:rPr>
        <w:t>łów</w:t>
      </w:r>
      <w:r w:rsidRPr="00CF2365">
        <w:rPr>
          <w:rFonts w:asciiTheme="minorHAnsi" w:hAnsiTheme="minorHAnsi" w:cstheme="minorHAnsi"/>
          <w:sz w:val="20"/>
          <w:szCs w:val="20"/>
        </w:rPr>
        <w:t xml:space="preserve"> i krzeseł w </w:t>
      </w:r>
      <w:r w:rsidR="00BE50F5" w:rsidRPr="00CF2365">
        <w:rPr>
          <w:rFonts w:asciiTheme="minorHAnsi" w:hAnsiTheme="minorHAnsi" w:cstheme="minorHAnsi"/>
          <w:sz w:val="20"/>
          <w:szCs w:val="20"/>
        </w:rPr>
        <w:t>sali szkoleniowej będzie zmienne w trakcie trwania Kursu</w:t>
      </w:r>
      <w:r w:rsidRPr="00CF2365">
        <w:rPr>
          <w:rFonts w:asciiTheme="minorHAnsi" w:hAnsiTheme="minorHAnsi" w:cstheme="minorHAnsi"/>
          <w:sz w:val="20"/>
          <w:szCs w:val="20"/>
        </w:rPr>
        <w:t xml:space="preserve">. </w:t>
      </w:r>
      <w:r w:rsidR="00BE50F5" w:rsidRPr="00CF2365">
        <w:rPr>
          <w:rFonts w:asciiTheme="minorHAnsi" w:hAnsiTheme="minorHAnsi" w:cstheme="minorHAnsi"/>
          <w:sz w:val="20"/>
          <w:szCs w:val="20"/>
        </w:rPr>
        <w:t>Na dzień ogłoszenia zapytania Zamawiający przewiduje następujące aranżacje:</w:t>
      </w:r>
    </w:p>
    <w:p w14:paraId="5842F5A4" w14:textId="0AFE5548" w:rsidR="00575A61" w:rsidRPr="00CF2365" w:rsidRDefault="00BE50F5" w:rsidP="00575A61">
      <w:pPr>
        <w:pStyle w:val="Akapitzlist"/>
        <w:widowControl/>
        <w:numPr>
          <w:ilvl w:val="1"/>
          <w:numId w:val="40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left="709" w:hanging="28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pierwszym dniu Kursu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, w godzinach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17:00</w:t>
      </w:r>
      <w:r w:rsidR="00575A61"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-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19:00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, sala szkoleniowa powinna być wyposażona w minimum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10 pojedynczych ławek i krzeseł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, ustawionych w jednym rzędzie lub w dwóch rzędach jeden za drugim;</w:t>
      </w:r>
    </w:p>
    <w:p w14:paraId="13FE3A12" w14:textId="42148E5C" w:rsidR="00575A61" w:rsidRPr="00CF2365" w:rsidRDefault="00BE50F5" w:rsidP="00575A61">
      <w:pPr>
        <w:pStyle w:val="Akapitzlist"/>
        <w:widowControl/>
        <w:numPr>
          <w:ilvl w:val="1"/>
          <w:numId w:val="40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left="709" w:hanging="28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drugim dniu Kursu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, przez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2 godziny zegarowe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, sala szkoleniowa powinna zostać przearanżowana na ustawienie bankietowe, z miejscami dla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3</w:t>
      </w:r>
      <w:r w:rsidR="00575A61"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-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4 osób przy jednym stole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, przy czym stoły nie powinny być przykryte obrusem, w celu umożliwienia pracy warsztatowej;</w:t>
      </w:r>
    </w:p>
    <w:p w14:paraId="6CA9A485" w14:textId="77777777" w:rsidR="00575A61" w:rsidRPr="00CF2365" w:rsidRDefault="00BE50F5" w:rsidP="00575A61">
      <w:pPr>
        <w:pStyle w:val="Akapitzlist"/>
        <w:widowControl/>
        <w:numPr>
          <w:ilvl w:val="1"/>
          <w:numId w:val="40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left="709" w:hanging="28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pozostałe dni i godziny ustawienie krzeseł będzie zgodne z wytycznymi Zamawiającego, w szczególności w układzie teatralnym lub w kształcie litery „U” (bez stołów)</w:t>
      </w:r>
      <w:r w:rsidR="00575A61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.</w:t>
      </w:r>
    </w:p>
    <w:p w14:paraId="1F229F11" w14:textId="228CF098" w:rsidR="004538F1" w:rsidRPr="00CF2365" w:rsidRDefault="00C644D6" w:rsidP="00575A61">
      <w:pPr>
        <w:widowControl/>
        <w:suppressAutoHyphens w:val="0"/>
        <w:overflowPunct w:val="0"/>
        <w:autoSpaceDE w:val="0"/>
        <w:autoSpaceDN w:val="0"/>
        <w:adjustRightInd w:val="0"/>
        <w:spacing w:line="320" w:lineRule="atLeast"/>
        <w:ind w:left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Ostateczne informacje zostaną przekazane Wykonawcy najpóźniej w dniu </w:t>
      </w:r>
      <w:r w:rsidR="00575A61" w:rsidRPr="00CF2365">
        <w:rPr>
          <w:rFonts w:asciiTheme="minorHAnsi" w:hAnsiTheme="minorHAnsi" w:cstheme="minorHAnsi"/>
          <w:sz w:val="20"/>
          <w:szCs w:val="20"/>
        </w:rPr>
        <w:t>2</w:t>
      </w:r>
      <w:r w:rsidR="00206604">
        <w:rPr>
          <w:rFonts w:asciiTheme="minorHAnsi" w:hAnsiTheme="minorHAnsi" w:cstheme="minorHAnsi"/>
          <w:sz w:val="20"/>
          <w:szCs w:val="20"/>
        </w:rPr>
        <w:t>0</w:t>
      </w:r>
      <w:r w:rsidR="00575A61" w:rsidRPr="00CF2365">
        <w:rPr>
          <w:rFonts w:asciiTheme="minorHAnsi" w:hAnsiTheme="minorHAnsi" w:cstheme="minorHAnsi"/>
          <w:sz w:val="20"/>
          <w:szCs w:val="20"/>
        </w:rPr>
        <w:t xml:space="preserve"> marca</w:t>
      </w:r>
      <w:r w:rsidRPr="00CF2365">
        <w:rPr>
          <w:rFonts w:asciiTheme="minorHAnsi" w:hAnsiTheme="minorHAnsi" w:cstheme="minorHAnsi"/>
          <w:sz w:val="20"/>
          <w:szCs w:val="20"/>
        </w:rPr>
        <w:t xml:space="preserve"> br. </w:t>
      </w:r>
    </w:p>
    <w:p w14:paraId="29248AEC" w14:textId="1223D87B" w:rsidR="00D321A0" w:rsidRPr="00CF2365" w:rsidRDefault="00C30753" w:rsidP="004538F1">
      <w:pPr>
        <w:pStyle w:val="Akapitzlist"/>
        <w:widowControl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Nie </w:t>
      </w:r>
      <w:r w:rsidR="00C644D6" w:rsidRPr="00CF2365">
        <w:rPr>
          <w:rFonts w:asciiTheme="minorHAnsi" w:hAnsiTheme="minorHAnsi" w:cstheme="minorHAnsi"/>
          <w:sz w:val="20"/>
          <w:szCs w:val="20"/>
        </w:rPr>
        <w:t>później</w:t>
      </w:r>
      <w:r w:rsidRPr="00CF2365">
        <w:rPr>
          <w:rFonts w:asciiTheme="minorHAnsi" w:hAnsiTheme="minorHAnsi" w:cstheme="minorHAnsi"/>
          <w:sz w:val="20"/>
          <w:szCs w:val="20"/>
        </w:rPr>
        <w:t xml:space="preserve"> niż co najmniej w dniu podpisania umowy Wykonawca przedstawi Zamawiającemu do zatwierdzenia</w:t>
      </w:r>
      <w:r w:rsidR="00D321A0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wykaz pomieszczeń </w:t>
      </w:r>
      <w:r w:rsidR="00D255EB" w:rsidRPr="00CF2365">
        <w:rPr>
          <w:rFonts w:asciiTheme="minorHAnsi" w:hAnsiTheme="minorHAnsi" w:cstheme="minorHAnsi"/>
          <w:sz w:val="20"/>
          <w:szCs w:val="20"/>
        </w:rPr>
        <w:t>(</w:t>
      </w:r>
      <w:r w:rsidRPr="00CF2365">
        <w:rPr>
          <w:rFonts w:asciiTheme="minorHAnsi" w:hAnsiTheme="minorHAnsi" w:cstheme="minorHAnsi"/>
          <w:sz w:val="20"/>
          <w:szCs w:val="20"/>
        </w:rPr>
        <w:t>wraz z wyposażeniem</w:t>
      </w:r>
      <w:r w:rsidR="00D255EB" w:rsidRPr="00CF2365">
        <w:rPr>
          <w:rFonts w:asciiTheme="minorHAnsi" w:hAnsiTheme="minorHAnsi" w:cstheme="minorHAnsi"/>
          <w:sz w:val="20"/>
          <w:szCs w:val="20"/>
        </w:rPr>
        <w:t>)</w:t>
      </w:r>
      <w:r w:rsidRPr="00CF2365">
        <w:rPr>
          <w:rFonts w:asciiTheme="minorHAnsi" w:hAnsiTheme="minorHAnsi" w:cstheme="minorHAnsi"/>
          <w:sz w:val="20"/>
          <w:szCs w:val="20"/>
        </w:rPr>
        <w:t xml:space="preserve"> przeznaczonych do wykorzystania</w:t>
      </w:r>
      <w:r w:rsidR="00D321A0" w:rsidRPr="00CF2365">
        <w:rPr>
          <w:rFonts w:asciiTheme="minorHAnsi" w:hAnsiTheme="minorHAnsi" w:cstheme="minorHAnsi"/>
          <w:sz w:val="20"/>
          <w:szCs w:val="20"/>
        </w:rPr>
        <w:t>.</w:t>
      </w:r>
    </w:p>
    <w:p w14:paraId="1386A668" w14:textId="29B1E82B" w:rsidR="00C30753" w:rsidRPr="00CF2365" w:rsidRDefault="00C30753" w:rsidP="00891571">
      <w:pPr>
        <w:pStyle w:val="Akapitzlist"/>
        <w:widowControl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zapewni Zamawiającemu bez dodatkowych opłat:</w:t>
      </w:r>
    </w:p>
    <w:p w14:paraId="215279F6" w14:textId="77777777" w:rsidR="00575A61" w:rsidRPr="00CF2365" w:rsidRDefault="00C30753" w:rsidP="00575A61">
      <w:pPr>
        <w:pStyle w:val="Akapitzlist"/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obsługę </w:t>
      </w:r>
      <w:r w:rsidR="00575A61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organizacyjno-techniczną obejmującą w szczególności: przygotowanie </w:t>
      </w:r>
      <w:proofErr w:type="spellStart"/>
      <w:r w:rsidR="00575A61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sal</w:t>
      </w:r>
      <w:proofErr w:type="spellEnd"/>
      <w:r w:rsidR="00575A61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(w tym ustawienie stołów i krzeseł w miejscu rejestracji oraz salach szkoleniowych), zapewnienie stałego nadzoru i opieki nad wynajmowaną powierzchnią, bieżącą obsługę polegającą m.in. na instalowaniu i udostępnianiu wyposażenia, sprawdzaniu jego stanu technicznego, zapewnieniu obsługi </w:t>
      </w:r>
      <w:r w:rsidR="00575A61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sprzątającej oraz osoby zapewniającej wsparcie techniczne w zakresie sprzętu należącego do Wykonawcy. Osoba ta, po zainstalowaniu sprzętu i sprawdzeniu jego sprawności, będzie dostępna dla Zamawiającego telefonicznie, przy czasie reakcji nie dłuższym niż </w:t>
      </w:r>
      <w:r w:rsidR="00575A61"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10 minut</w:t>
      </w:r>
      <w:r w:rsidR="00575A61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;</w:t>
      </w:r>
    </w:p>
    <w:p w14:paraId="6D87FDEC" w14:textId="4BBE2A3E" w:rsidR="00575A61" w:rsidRPr="00CF2365" w:rsidRDefault="00575A61" w:rsidP="00575A61">
      <w:pPr>
        <w:pStyle w:val="Akapitzlist"/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miejsce na ekspozycję standów reklamowych, </w:t>
      </w:r>
      <w:proofErr w:type="spellStart"/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roll-upów</w:t>
      </w:r>
      <w:proofErr w:type="spellEnd"/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oraz materiałów informacyjno-promocyjnych w ogólnodostępnej przestrzeni przed salami szkoleniowymi, o długości minimum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2 </w:t>
      </w:r>
      <w:proofErr w:type="spellStart"/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mb</w:t>
      </w:r>
      <w:proofErr w:type="spellEnd"/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, oraz w holu wejścia głównego, o długości minimum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1 </w:t>
      </w:r>
      <w:proofErr w:type="spellStart"/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mb</w:t>
      </w:r>
      <w:proofErr w:type="spellEnd"/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.</w:t>
      </w:r>
    </w:p>
    <w:p w14:paraId="0D63DD45" w14:textId="77777777" w:rsidR="00AA3BB3" w:rsidRPr="00CF2365" w:rsidRDefault="00AA3BB3" w:rsidP="004538F1">
      <w:pPr>
        <w:widowControl/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E1BF487" w14:textId="58F63365" w:rsidR="00C30753" w:rsidRPr="00CF2365" w:rsidRDefault="00C30753" w:rsidP="00AA4D73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Wyżywienie</w:t>
      </w:r>
    </w:p>
    <w:p w14:paraId="61808FAB" w14:textId="4DD2E777" w:rsidR="00C30753" w:rsidRPr="00CF2365" w:rsidRDefault="00C30753" w:rsidP="00575A61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Zamawiający zapłaci Wykonawcy za faktyczn</w:t>
      </w:r>
      <w:r w:rsidR="00D255EB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ie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zamówioną liczbę posiłków. </w:t>
      </w:r>
      <w:r w:rsidR="00575A61" w:rsidRPr="00CF2365">
        <w:rPr>
          <w:sz w:val="20"/>
          <w:szCs w:val="20"/>
        </w:rPr>
        <w:t>I</w:t>
      </w:r>
      <w:r w:rsidR="00575A61" w:rsidRPr="00CF2365">
        <w:rPr>
          <w:rFonts w:asciiTheme="minorHAnsi" w:hAnsiTheme="minorHAnsi" w:cstheme="minorHAnsi"/>
          <w:sz w:val="20"/>
          <w:szCs w:val="20"/>
        </w:rPr>
        <w:t>nformację o faktycznym zapotrzebowaniu Zamawiający przekaże Wykonawcy do dnia</w:t>
      </w:r>
      <w:r w:rsidR="00D22D1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575A6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20 marca 2026</w:t>
      </w:r>
      <w:r w:rsidR="00E07C3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r.</w:t>
      </w:r>
      <w:r w:rsidR="003D326B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r w:rsidR="003D326B" w:rsidRPr="00CF2365">
        <w:rPr>
          <w:rFonts w:asciiTheme="minorHAnsi" w:hAnsiTheme="minorHAnsi" w:cstheme="minorHAnsi"/>
          <w:sz w:val="20"/>
          <w:szCs w:val="20"/>
        </w:rPr>
        <w:t xml:space="preserve">chyba, że umowa zostanie zawarta </w:t>
      </w:r>
      <w:r w:rsidR="00575A61" w:rsidRPr="00CF2365">
        <w:rPr>
          <w:rFonts w:asciiTheme="minorHAnsi" w:hAnsiTheme="minorHAnsi" w:cstheme="minorHAnsi"/>
          <w:sz w:val="20"/>
          <w:szCs w:val="20"/>
        </w:rPr>
        <w:t xml:space="preserve">po tym terminie – </w:t>
      </w:r>
      <w:r w:rsidR="003D326B" w:rsidRPr="00CF2365">
        <w:rPr>
          <w:rFonts w:asciiTheme="minorHAnsi" w:hAnsiTheme="minorHAnsi" w:cstheme="minorHAnsi"/>
          <w:sz w:val="20"/>
          <w:szCs w:val="20"/>
        </w:rPr>
        <w:t>wówczas w dniu zawarcia umowy.</w:t>
      </w:r>
      <w:r w:rsidR="00575A61"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5C4484" w14:textId="04651A1F" w:rsidR="00E72150" w:rsidRPr="00CF2365" w:rsidRDefault="00C30753" w:rsidP="00E7215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 ramach świadczonej usługi Wykonawca zapewni Zamawiającemu wyżywienie dla uczestników </w:t>
      </w:r>
      <w:r w:rsidR="0024042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ursu. Szczegóły, w tym dokładne menu</w:t>
      </w:r>
      <w:r w:rsidR="00575A6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r w:rsidR="00575A61" w:rsidRPr="00CF2365">
        <w:rPr>
          <w:rFonts w:asciiTheme="minorHAnsi" w:hAnsiTheme="minorHAnsi" w:cstheme="minorHAnsi"/>
          <w:sz w:val="20"/>
          <w:szCs w:val="20"/>
        </w:rPr>
        <w:t>zostaną uzgodnione pomiędzy Wykonawcą a osobą wskazaną przez Zamawiającego. Ostateczne wymagania dotyczące liczby posiłków oraz ich składu zostaną przekazane do dnia</w:t>
      </w:r>
      <w:r w:rsidR="00133A7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575A6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20 marca 2026</w:t>
      </w:r>
      <w:r w:rsidR="00E07C3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r.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r w:rsidRPr="00CF2365">
        <w:rPr>
          <w:rFonts w:asciiTheme="minorHAnsi" w:hAnsiTheme="minorHAnsi" w:cstheme="minorHAnsi"/>
          <w:sz w:val="20"/>
          <w:szCs w:val="20"/>
        </w:rPr>
        <w:t xml:space="preserve">chyba, że umowa zostanie zawarta </w:t>
      </w:r>
      <w:r w:rsidR="00575A61" w:rsidRPr="00CF2365">
        <w:rPr>
          <w:rFonts w:asciiTheme="minorHAnsi" w:hAnsiTheme="minorHAnsi" w:cstheme="minorHAnsi"/>
          <w:sz w:val="20"/>
          <w:szCs w:val="20"/>
        </w:rPr>
        <w:t xml:space="preserve">po tym terminie – </w:t>
      </w:r>
      <w:r w:rsidRPr="00CF2365">
        <w:rPr>
          <w:rFonts w:asciiTheme="minorHAnsi" w:hAnsiTheme="minorHAnsi" w:cstheme="minorHAnsi"/>
          <w:sz w:val="20"/>
          <w:szCs w:val="20"/>
        </w:rPr>
        <w:t>wówczas w dniu zawarcia umowy.</w:t>
      </w:r>
    </w:p>
    <w:p w14:paraId="433EC8C1" w14:textId="5CDDBD45" w:rsidR="00BD2B2F" w:rsidRPr="00CF2365" w:rsidRDefault="00BD2B2F" w:rsidP="00E7215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Do </w:t>
      </w:r>
      <w:r w:rsidR="00575A61" w:rsidRPr="00CF2365">
        <w:rPr>
          <w:rFonts w:asciiTheme="minorHAnsi" w:hAnsiTheme="minorHAnsi" w:cstheme="minorHAnsi"/>
          <w:sz w:val="20"/>
          <w:szCs w:val="20"/>
        </w:rPr>
        <w:t>24 marca</w:t>
      </w:r>
      <w:r w:rsidRPr="00CF2365">
        <w:rPr>
          <w:rFonts w:asciiTheme="minorHAnsi" w:hAnsiTheme="minorHAnsi" w:cstheme="minorHAnsi"/>
          <w:sz w:val="20"/>
          <w:szCs w:val="20"/>
        </w:rPr>
        <w:t xml:space="preserve"> 202</w:t>
      </w:r>
      <w:r w:rsidR="00575A61" w:rsidRPr="00CF2365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r. Wykonawca przedstawi Zamawiającemu ramowe menu wyżywienia.</w:t>
      </w:r>
    </w:p>
    <w:p w14:paraId="21A2448C" w14:textId="77777777" w:rsidR="00E10193" w:rsidRPr="00CF2365" w:rsidRDefault="00A34BD6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zobowiązuje się do przedstawienia propozycji dwóch </w:t>
      </w:r>
      <w:r w:rsidR="00575A6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wariantów menu (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A i B) na każdy dzień Kursu</w:t>
      </w:r>
      <w:r w:rsidR="00A21AA9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6427FD0B" w14:textId="77777777" w:rsidR="00E10193" w:rsidRPr="00206604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0660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Rodzaje posiłków oraz ich skład, wskazane w pkt 26 niniejszego rozdziału, stanowią wymaganie minimalne, jakie Wykonawca zobowiązany jest zapewnić w swojej ofercie.</w:t>
      </w:r>
    </w:p>
    <w:p w14:paraId="6F99F9FA" w14:textId="1734EAFF" w:rsidR="00E10193" w:rsidRPr="00206604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0660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ramach świadczonej usługi Wykonawca zobowiązany jest do zorganizowania serwisów kawowych oraz całodziennego wyżywienia (śniadanie, obiad, kolacja) w terminach i ilościach wskazanych w planie Kursu przekazanym przez Zamawiającego.</w:t>
      </w:r>
    </w:p>
    <w:p w14:paraId="52260EC6" w14:textId="0C8419F5" w:rsidR="00E10193" w:rsidRPr="00206604" w:rsidRDefault="00E10193" w:rsidP="00AA4D7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06604">
        <w:rPr>
          <w:rFonts w:asciiTheme="minorHAnsi" w:hAnsiTheme="minorHAnsi" w:cstheme="minorHAnsi"/>
          <w:sz w:val="20"/>
          <w:szCs w:val="20"/>
        </w:rPr>
        <w:t>W przypadku serwowania śniadań, obiadów i kolacji w miejscu, z którego korzystają również inne grupy lub osoby (np. goście hotelowi), Wykonawca – na wniosek Zamawiającego – zapewni dla uczestników Kursu odrębne stanowisko (bufet) oraz oddzielne pomieszczenie restauracyjne.</w:t>
      </w:r>
    </w:p>
    <w:p w14:paraId="293557B1" w14:textId="027E3A5D" w:rsidR="00C30753" w:rsidRPr="00CF2365" w:rsidRDefault="00E10193" w:rsidP="00AA4D7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zapewni przygotowanie co najmniej </w:t>
      </w:r>
      <w:r w:rsidRPr="00CF2365">
        <w:rPr>
          <w:rStyle w:val="Pogrubienie"/>
          <w:rFonts w:asciiTheme="minorHAnsi" w:hAnsiTheme="minorHAnsi" w:cstheme="minorHAnsi"/>
          <w:b w:val="0"/>
          <w:sz w:val="20"/>
          <w:szCs w:val="20"/>
        </w:rPr>
        <w:t>dwóch stanowisk serwisu kawowego</w:t>
      </w:r>
      <w:r w:rsidRPr="00CF2365">
        <w:rPr>
          <w:rFonts w:asciiTheme="minorHAnsi" w:hAnsiTheme="minorHAnsi" w:cstheme="minorHAnsi"/>
          <w:sz w:val="20"/>
          <w:szCs w:val="20"/>
        </w:rPr>
        <w:t xml:space="preserve">, oddalonych od siebie o minimum </w:t>
      </w:r>
      <w:r w:rsidRPr="00CF2365">
        <w:rPr>
          <w:rStyle w:val="Pogrubienie"/>
          <w:rFonts w:asciiTheme="minorHAnsi" w:hAnsiTheme="minorHAnsi" w:cstheme="minorHAnsi"/>
          <w:b w:val="0"/>
          <w:sz w:val="20"/>
          <w:szCs w:val="20"/>
        </w:rPr>
        <w:t>6 m</w:t>
      </w:r>
      <w:r w:rsidRPr="00CF2365">
        <w:rPr>
          <w:rFonts w:asciiTheme="minorHAnsi" w:hAnsiTheme="minorHAnsi" w:cstheme="minorHAnsi"/>
          <w:sz w:val="20"/>
          <w:szCs w:val="20"/>
        </w:rPr>
        <w:t>, liczonych od najbardziej wysuniętych krawędzi elementów serwisu (stołów, szafek itp.).</w:t>
      </w:r>
    </w:p>
    <w:p w14:paraId="62E6FDAE" w14:textId="77777777" w:rsidR="00984BE5" w:rsidRPr="00CF2365" w:rsidRDefault="00C30753" w:rsidP="00891571">
      <w:pPr>
        <w:pStyle w:val="Akapitzlist"/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Serwis kawowy zostanie zorganizowany zgodnie z obowiązującymi wymaganiami higieniczno-epidemiologicznymi zawartymi w wytycznych dla gastronomii, a obowiązujących w trakcie trwania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Kursu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73F99EB6" w14:textId="3526BDAF" w:rsidR="00984BE5" w:rsidRPr="00CF2365" w:rsidRDefault="00984BE5" w:rsidP="00891571">
      <w:pPr>
        <w:pStyle w:val="Akapitzlist"/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Serwis kawowy dostępny będzie </w:t>
      </w:r>
      <w:r w:rsidR="00AA3BB3" w:rsidRPr="00CF2365">
        <w:rPr>
          <w:rFonts w:asciiTheme="minorHAnsi" w:hAnsiTheme="minorHAnsi" w:cstheme="minorHAnsi"/>
          <w:sz w:val="20"/>
          <w:szCs w:val="20"/>
        </w:rPr>
        <w:t>przez cały czas trwania Kursu.</w:t>
      </w:r>
    </w:p>
    <w:p w14:paraId="025C1FCF" w14:textId="5D09077C" w:rsidR="00C30753" w:rsidRPr="00CF2365" w:rsidRDefault="00C30753" w:rsidP="00891571">
      <w:pPr>
        <w:pStyle w:val="Akapitzlist"/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Śniadania, obiady i kolacje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podane zostaną w godzinach zgodnych z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planem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Kursu.</w:t>
      </w:r>
    </w:p>
    <w:p w14:paraId="233D07D1" w14:textId="77777777" w:rsidR="00C30753" w:rsidRPr="00CF2365" w:rsidRDefault="00C30753" w:rsidP="00891571">
      <w:pPr>
        <w:pStyle w:val="Akapitzlist"/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 możliwość rozpoczęcia posiłku w godzinach:</w:t>
      </w:r>
    </w:p>
    <w:p w14:paraId="77619891" w14:textId="61953BBE" w:rsidR="00C30753" w:rsidRPr="00CF2365" w:rsidRDefault="00C30753" w:rsidP="00891571">
      <w:pPr>
        <w:pStyle w:val="Akapitzlist"/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Śniadania: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od godz.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7:00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do godz.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9:00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14:paraId="7626F9FE" w14:textId="43CF1907" w:rsidR="00C30753" w:rsidRPr="00CF2365" w:rsidRDefault="00C30753" w:rsidP="00891571">
      <w:pPr>
        <w:pStyle w:val="Akapitzlist"/>
        <w:widowControl/>
        <w:numPr>
          <w:ilvl w:val="0"/>
          <w:numId w:val="12"/>
        </w:numPr>
        <w:suppressAutoHyphens w:val="0"/>
        <w:spacing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Obiady: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od godz.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13:00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godz.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15:00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14:paraId="50518746" w14:textId="72C0E6EB" w:rsidR="00C30753" w:rsidRPr="00CF2365" w:rsidRDefault="00C30753" w:rsidP="00891571">
      <w:pPr>
        <w:pStyle w:val="Akapitzlist"/>
        <w:widowControl/>
        <w:numPr>
          <w:ilvl w:val="0"/>
          <w:numId w:val="12"/>
        </w:numPr>
        <w:suppressAutoHyphens w:val="0"/>
        <w:spacing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Kolacje: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od godz.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1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8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:00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godz.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20:30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1D690760" w14:textId="711D7E43" w:rsidR="00897A1E" w:rsidRPr="00CF2365" w:rsidRDefault="00C30753" w:rsidP="00AA4D7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Zamawiający zastrzega możliwość zmiany </w:t>
      </w:r>
      <w:r w:rsidR="00CB1E8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planu Kursu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20 </w:t>
      </w:r>
      <w:r w:rsidR="00243AAF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marca 2026</w:t>
      </w:r>
      <w:r w:rsidR="00E07C3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r.</w:t>
      </w:r>
      <w:r w:rsidR="00243AAF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chyba, że umowa zostanie zawarta </w:t>
      </w:r>
      <w:r w:rsidR="00E10193" w:rsidRPr="00CF2365">
        <w:rPr>
          <w:rFonts w:asciiTheme="minorHAnsi" w:hAnsiTheme="minorHAnsi" w:cstheme="minorHAnsi"/>
          <w:sz w:val="20"/>
          <w:szCs w:val="20"/>
        </w:rPr>
        <w:t xml:space="preserve">po tym terminie – </w:t>
      </w:r>
      <w:r w:rsidRPr="00CF2365">
        <w:rPr>
          <w:rFonts w:asciiTheme="minorHAnsi" w:hAnsiTheme="minorHAnsi" w:cstheme="minorHAnsi"/>
          <w:sz w:val="20"/>
          <w:szCs w:val="20"/>
        </w:rPr>
        <w:t>wówczas najpóźniej w dniu zawarcia umowy.</w:t>
      </w:r>
    </w:p>
    <w:p w14:paraId="0864B412" w14:textId="75ADA16A" w:rsidR="00897A1E" w:rsidRPr="00CF2365" w:rsidRDefault="00E10193" w:rsidP="00AA4D7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Usługa gastronomiczna będzie świadczona wyłącznie z wykorzystaniem produktów spełniających obowiązujące normy jakościowe, posiadających ważny termin przydatności do spożycia oraz odpowiednie atesty. Wykonawca zobowiązany jest do przestrzegania przepisów prawa oraz wymogów sanitarnych </w:t>
      </w:r>
      <w:r w:rsidRPr="00CF2365">
        <w:rPr>
          <w:rFonts w:asciiTheme="minorHAnsi" w:hAnsiTheme="minorHAnsi" w:cstheme="minorHAnsi"/>
          <w:sz w:val="20"/>
          <w:szCs w:val="20"/>
        </w:rPr>
        <w:lastRenderedPageBreak/>
        <w:t>dotyczących przechowywania i przygotowywania żywności, w szczególności zgodnie z ustawą z dnia 25 sierpnia 2006 r. o bezpieczeństwie żywności i żywienia.</w:t>
      </w:r>
    </w:p>
    <w:p w14:paraId="7104A4CB" w14:textId="77777777" w:rsidR="00E10193" w:rsidRPr="00CF2365" w:rsidRDefault="00C3075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Zamawiający nie dopuszcza poda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wa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nia posiłków na jednorazowych naczyniach. </w:t>
      </w:r>
    </w:p>
    <w:p w14:paraId="6D0FE82C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Zastawa, na której będą serwowane posiłki, powinna stanowić estetyczną, kompletną całość i nie może być obtłuczona ani popękana. </w:t>
      </w:r>
    </w:p>
    <w:p w14:paraId="3990A810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zapewni serwetki.</w:t>
      </w:r>
    </w:p>
    <w:p w14:paraId="122966CA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zapewni odpowiednią temperaturę serwowanych posiłków i napojów.</w:t>
      </w:r>
    </w:p>
    <w:p w14:paraId="23429B74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zapewni liczbę stolików i krzeseł odpowiednią do liczby uczestników Kursu, umożliwiającą spożywanie posiłków w pozycji siedzącej. Zamawiający nie dopuszcza dzielenia uczestników Kursu na grupy podczas realizacji usługi wyżywienia (śniadanie, obiad, kolacja).</w:t>
      </w:r>
    </w:p>
    <w:p w14:paraId="2CD4A16D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zapewni adekwatną do liczby stolików liczbę estetycznych, czystych i wyprasowanych obrusów.</w:t>
      </w:r>
    </w:p>
    <w:p w14:paraId="47F6D1C9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Jakość serwowanych potraw powinna być wysoka i charakteryzować się estetycznym sposobem podania.</w:t>
      </w:r>
    </w:p>
    <w:p w14:paraId="12FFCE36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Śniadania, obiady i kolacje będą serwowane w formie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szwedzkiego stołu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, bez limitu porcji.</w:t>
      </w:r>
    </w:p>
    <w:p w14:paraId="5BBB808E" w14:textId="77777777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Restauracja, w której serwowane będą śniadania, obiady i kolacje, musi spełniać aktualne w czasie trwania Kursu wymagania higieniczno-epidemiologiczne dla gastronomii.</w:t>
      </w:r>
    </w:p>
    <w:p w14:paraId="7E6E317F" w14:textId="1570E0B0" w:rsidR="00E10193" w:rsidRPr="00CF2365" w:rsidRDefault="00E10193" w:rsidP="00E1019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Zamawiający dopuszcza przygotowanie całodziennego wyżywienia wyłącznie na terenie obiektu, w którym świadczona jest usługa, bez dowozu posiłków z zewnątrz.</w:t>
      </w:r>
    </w:p>
    <w:p w14:paraId="5C8D6739" w14:textId="356BDB96" w:rsidR="00E10193" w:rsidRPr="00CF2365" w:rsidRDefault="00C30753" w:rsidP="007D143F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 uczestnik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om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84BE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Kursu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całodzienne posiłki wegetariańskie w liczbie 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wskazanej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przez Zamawiającego, którą Zamawiający poda 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do dnia 20 marca</w:t>
      </w:r>
      <w:r w:rsidR="00257AA7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202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6</w:t>
      </w:r>
      <w:r w:rsidR="00257AA7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r.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r w:rsidRPr="00CF2365">
        <w:rPr>
          <w:rFonts w:asciiTheme="minorHAnsi" w:hAnsiTheme="minorHAnsi" w:cstheme="minorHAnsi"/>
          <w:sz w:val="20"/>
          <w:szCs w:val="20"/>
        </w:rPr>
        <w:t xml:space="preserve">chyba, że umowa zostanie zawarta </w:t>
      </w:r>
      <w:r w:rsidR="00E10193" w:rsidRPr="00CF2365">
        <w:rPr>
          <w:rFonts w:asciiTheme="minorHAnsi" w:hAnsiTheme="minorHAnsi" w:cstheme="minorHAnsi"/>
          <w:sz w:val="20"/>
          <w:szCs w:val="20"/>
        </w:rPr>
        <w:t xml:space="preserve">po tym terminie – </w:t>
      </w:r>
      <w:r w:rsidRPr="00CF2365">
        <w:rPr>
          <w:rFonts w:asciiTheme="minorHAnsi" w:hAnsiTheme="minorHAnsi" w:cstheme="minorHAnsi"/>
          <w:sz w:val="20"/>
          <w:szCs w:val="20"/>
        </w:rPr>
        <w:t>wówczas w dniu zawarcia umowy</w:t>
      </w:r>
      <w:r w:rsidR="00984BE5" w:rsidRPr="00CF2365">
        <w:rPr>
          <w:rFonts w:asciiTheme="minorHAnsi" w:hAnsiTheme="minorHAnsi" w:cstheme="minorHAnsi"/>
          <w:sz w:val="20"/>
          <w:szCs w:val="20"/>
        </w:rPr>
        <w:t>.</w:t>
      </w:r>
    </w:p>
    <w:p w14:paraId="1F06C783" w14:textId="0E028FB4" w:rsidR="00C30753" w:rsidRPr="00CF2365" w:rsidRDefault="00C30753" w:rsidP="00AA4D7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 odpowiednią liczbę personelu do obsługi usługi gastronomicznej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2D8F4C71" w14:textId="77777777" w:rsidR="007D143F" w:rsidRPr="00CF2365" w:rsidRDefault="00C30753" w:rsidP="007D143F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 trakcie posiłkó</w:t>
      </w:r>
      <w:r w:rsidR="00CB1E8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zapewni obsługę niezbędną do 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bieżącego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uzupełniania potraw i napojów</w:t>
      </w:r>
      <w:r w:rsidR="00E1019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D29B00" w14:textId="77777777" w:rsidR="007D143F" w:rsidRPr="00CF2365" w:rsidRDefault="00C30753" w:rsidP="007D143F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zobowiązuje się do </w:t>
      </w:r>
      <w:r w:rsidR="00E10193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uprzątnięcia pomieszczeń, w których serwowane będą posiłki i napoje</w:t>
      </w:r>
      <w:r w:rsidR="007D143F"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.</w:t>
      </w:r>
    </w:p>
    <w:p w14:paraId="0E002C1F" w14:textId="4E4FA751" w:rsidR="00C30753" w:rsidRPr="00CF2365" w:rsidRDefault="007D143F" w:rsidP="007D143F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zapewni do każdego posiłku (śniadanie, obiad, kolacja) </w:t>
      </w:r>
      <w:r w:rsidRPr="00CF2365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nielimitowaną ilość pieczywa</w:t>
      </w:r>
      <w:r w:rsidRPr="00CF236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, w tym m.in. pieczywa pszennego i razowego.</w:t>
      </w:r>
    </w:p>
    <w:p w14:paraId="4AA0507D" w14:textId="190E71BC" w:rsidR="00A34BD6" w:rsidRPr="00CF2365" w:rsidRDefault="00C30753" w:rsidP="00AA4D73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Przykładowe zestawy </w:t>
      </w:r>
      <w:r w:rsidR="0068232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menu, które jako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minimum</w:t>
      </w:r>
      <w:r w:rsidR="00682321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powinny zawierać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:</w:t>
      </w:r>
      <w:r w:rsidR="0033028F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00BFC75C" w14:textId="3A4AA711" w:rsidR="00CB1E81" w:rsidRPr="00CF2365" w:rsidRDefault="00C30753" w:rsidP="00AA4D7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Serwis kawowy:</w:t>
      </w:r>
    </w:p>
    <w:p w14:paraId="6A9E2AE3" w14:textId="0A2D6738" w:rsidR="00243A39" w:rsidRPr="00CF2365" w:rsidRDefault="00243A39" w:rsidP="00AA4D73">
      <w:pPr>
        <w:widowControl/>
        <w:suppressAutoHyphens w:val="0"/>
        <w:spacing w:line="320" w:lineRule="atLeast"/>
        <w:ind w:left="49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     Przykładowe menu wygląda następująco</w:t>
      </w:r>
      <w:r w:rsidRPr="00CF2365">
        <w:rPr>
          <w:rFonts w:asciiTheme="minorHAnsi" w:hAnsiTheme="minorHAnsi" w:cstheme="minorHAnsi"/>
          <w:b/>
          <w:sz w:val="20"/>
          <w:szCs w:val="20"/>
        </w:rPr>
        <w:t>:</w:t>
      </w:r>
    </w:p>
    <w:p w14:paraId="1F9B9248" w14:textId="7C8C07D9" w:rsidR="008C0C37" w:rsidRPr="00CF2365" w:rsidRDefault="00CB1E81" w:rsidP="00C145CC">
      <w:pPr>
        <w:spacing w:line="320" w:lineRule="atLeast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kawa </w:t>
      </w:r>
      <w:r w:rsidR="00A34BD6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(</w:t>
      </w:r>
      <w:r w:rsidR="00A34BD6" w:rsidRPr="00CF2365">
        <w:rPr>
          <w:rFonts w:asciiTheme="minorHAnsi" w:hAnsiTheme="minorHAnsi" w:cstheme="minorHAnsi"/>
          <w:sz w:val="20"/>
          <w:szCs w:val="20"/>
        </w:rPr>
        <w:t xml:space="preserve">gatunek </w:t>
      </w:r>
      <w:proofErr w:type="spellStart"/>
      <w:r w:rsidR="00A34BD6" w:rsidRPr="00CF2365">
        <w:rPr>
          <w:rFonts w:asciiTheme="minorHAnsi" w:hAnsiTheme="minorHAnsi" w:cstheme="minorHAnsi"/>
          <w:sz w:val="20"/>
          <w:szCs w:val="20"/>
        </w:rPr>
        <w:t>Arabica</w:t>
      </w:r>
      <w:proofErr w:type="spellEnd"/>
      <w:r w:rsidR="00A34BD6" w:rsidRPr="00CF2365">
        <w:rPr>
          <w:rFonts w:asciiTheme="minorHAnsi" w:hAnsiTheme="minorHAnsi" w:cstheme="minorHAnsi"/>
          <w:sz w:val="20"/>
          <w:szCs w:val="20"/>
        </w:rPr>
        <w:t>) świeżo parzona na miejscu, podana w termosach lub kawa z ekspresu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; herbata</w:t>
      </w:r>
      <w:r w:rsidR="00A34BD6" w:rsidRPr="00CF2365">
        <w:rPr>
          <w:rFonts w:asciiTheme="minorHAnsi" w:hAnsiTheme="minorHAnsi" w:cstheme="minorHAnsi"/>
          <w:sz w:val="20"/>
          <w:szCs w:val="20"/>
        </w:rPr>
        <w:t xml:space="preserve"> w saszetkach</w:t>
      </w:r>
      <w:r w:rsidR="00A34BD6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– herbat</w:t>
      </w:r>
      <w:r w:rsidR="00A34BD6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a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czarn</w:t>
      </w:r>
      <w:r w:rsidR="00A34BD6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a i zielona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oraz min. 3 rodzaje herbaty smakowej w</w:t>
      </w:r>
      <w:r w:rsidR="00A34BD6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saszetkach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; dodatki do napojów gorących –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cukier brązowy i biały, śmietanka </w:t>
      </w:r>
      <w:r w:rsidR="001B21B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lub mleko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do kawy</w:t>
      </w:r>
      <w:r w:rsidR="00777B45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, mleko bez laktozy i napoje roślinne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, cytryna w plasterkac</w:t>
      </w:r>
      <w:r w:rsidR="00661686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h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;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woda</w:t>
      </w:r>
      <w:r w:rsidR="0033028F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niegazowana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;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woda gazowana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;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soki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100% w 2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smak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ach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wyboru</w:t>
      </w:r>
      <w:r w:rsidR="001B21B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1B21B4" w:rsidRPr="00CF2365">
        <w:rPr>
          <w:rFonts w:asciiTheme="minorHAnsi" w:hAnsiTheme="minorHAnsi" w:cstheme="minorHAnsi"/>
          <w:sz w:val="20"/>
          <w:szCs w:val="20"/>
        </w:rPr>
        <w:t>spośród: pomarańczowy, jabłkowy, czarna porzeczka, grejpfrutowy</w:t>
      </w:r>
      <w:r w:rsidR="001B21B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33028F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–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 formie bufetu zgodnie z zapotrzebowanie</w:t>
      </w:r>
      <w:r w:rsidR="006C638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m; </w:t>
      </w:r>
      <w:r w:rsidR="0033028F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ś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wieże owoce</w:t>
      </w:r>
      <w:r w:rsidR="001B21B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– np.</w:t>
      </w:r>
      <w:r w:rsidR="001B21B4" w:rsidRPr="00CF2365">
        <w:rPr>
          <w:rFonts w:asciiTheme="minorHAnsi" w:hAnsiTheme="minorHAnsi" w:cstheme="minorHAnsi"/>
          <w:sz w:val="20"/>
          <w:szCs w:val="20"/>
        </w:rPr>
        <w:t xml:space="preserve"> melon, banan, pomarańcza, brzoskwinia, kiwi, gruszka, winogrona, jabłko</w:t>
      </w:r>
      <w:r w:rsidR="001B21B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C30753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kruche ciasteczka</w:t>
      </w:r>
      <w:r w:rsidR="001B21B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i/lub ciasta pieczone</w:t>
      </w:r>
      <w:r w:rsidR="006C6384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3205FFA8" w14:textId="7F09A1A0" w:rsidR="00243A39" w:rsidRPr="00CF2365" w:rsidRDefault="00C30753" w:rsidP="00AA4D7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Śniadanie</w:t>
      </w:r>
      <w:r w:rsidR="00243A39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:</w:t>
      </w:r>
    </w:p>
    <w:p w14:paraId="63318102" w14:textId="4D7E3D7C" w:rsidR="00243A39" w:rsidRPr="00CF2365" w:rsidRDefault="00243A39" w:rsidP="00AA4D73">
      <w:pPr>
        <w:widowControl/>
        <w:suppressAutoHyphens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243A39" w:rsidRPr="00CF2365" w:rsidSect="0061202E">
          <w:footerReference w:type="default" r:id="rId13"/>
          <w:headerReference w:type="first" r:id="rId14"/>
          <w:footerReference w:type="first" r:id="rId15"/>
          <w:pgSz w:w="11906" w:h="16838"/>
          <w:pgMar w:top="1026" w:right="1417" w:bottom="709" w:left="1417" w:header="794" w:footer="970" w:gutter="0"/>
          <w:cols w:space="708"/>
          <w:titlePg/>
          <w:docGrid w:linePitch="360"/>
        </w:sectPr>
      </w:pPr>
      <w:r w:rsidRPr="00CF2365">
        <w:rPr>
          <w:rFonts w:asciiTheme="minorHAnsi" w:hAnsiTheme="minorHAnsi" w:cstheme="minorHAnsi"/>
          <w:sz w:val="20"/>
          <w:szCs w:val="20"/>
        </w:rPr>
        <w:t xml:space="preserve">                  Przykładowe menu wygląda następująco</w:t>
      </w:r>
      <w:r w:rsidRPr="00CF2365">
        <w:rPr>
          <w:rFonts w:asciiTheme="minorHAnsi" w:hAnsiTheme="minorHAnsi" w:cstheme="minorHAnsi"/>
          <w:b/>
          <w:sz w:val="20"/>
          <w:szCs w:val="20"/>
        </w:rPr>
        <w:t>:</w:t>
      </w:r>
    </w:p>
    <w:p w14:paraId="0E9C1C1A" w14:textId="6F0CC31C" w:rsidR="00ED39D8" w:rsidRPr="00CF2365" w:rsidRDefault="001B21B4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>dania</w:t>
      </w:r>
      <w:r w:rsidR="00CE4B3E" w:rsidRPr="00CF2365">
        <w:rPr>
          <w:rFonts w:asciiTheme="minorHAnsi" w:hAnsiTheme="minorHAnsi" w:cstheme="minorHAnsi"/>
          <w:sz w:val="20"/>
          <w:szCs w:val="20"/>
        </w:rPr>
        <w:t xml:space="preserve"> zimne</w:t>
      </w:r>
      <w:r w:rsidRPr="00CF2365">
        <w:rPr>
          <w:rFonts w:asciiTheme="minorHAnsi" w:hAnsiTheme="minorHAnsi" w:cstheme="minorHAnsi"/>
          <w:sz w:val="20"/>
          <w:szCs w:val="20"/>
        </w:rPr>
        <w:t>, co najmniej: np. masło</w:t>
      </w:r>
      <w:r w:rsidR="00CE4B3E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jogurty (min. 2 rodzaje, w tym jeden naturalny jeden owocowy)</w:t>
      </w:r>
      <w:r w:rsidR="00CE4B3E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półmisek wędlin o wysokiej zawartości mięsa (co najmniej 4 rodzaje w tym do ustalenia: szynka wieprzowa, szynka drobiowa, salami, kabanos, pasztet, mięso pieczone itp.)</w:t>
      </w:r>
      <w:r w:rsidR="00CE4B3E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jaja</w:t>
      </w:r>
      <w:r w:rsidR="00CE4B3E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sery żółte, </w:t>
      </w:r>
      <w:r w:rsidR="00CE4B3E" w:rsidRPr="00CF2365">
        <w:rPr>
          <w:rFonts w:asciiTheme="minorHAnsi" w:hAnsiTheme="minorHAnsi" w:cstheme="minorHAnsi"/>
          <w:sz w:val="20"/>
          <w:szCs w:val="20"/>
        </w:rPr>
        <w:t xml:space="preserve">ser </w:t>
      </w:r>
      <w:r w:rsidRPr="00CF2365">
        <w:rPr>
          <w:rFonts w:asciiTheme="minorHAnsi" w:hAnsiTheme="minorHAnsi" w:cstheme="minorHAnsi"/>
          <w:sz w:val="20"/>
          <w:szCs w:val="20"/>
        </w:rPr>
        <w:t>biał</w:t>
      </w:r>
      <w:r w:rsidR="00CE4B3E" w:rsidRPr="00CF2365">
        <w:rPr>
          <w:rFonts w:asciiTheme="minorHAnsi" w:hAnsiTheme="minorHAnsi" w:cstheme="minorHAnsi"/>
          <w:sz w:val="20"/>
          <w:szCs w:val="20"/>
        </w:rPr>
        <w:t>y;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CE4B3E" w:rsidRPr="00CF2365">
        <w:rPr>
          <w:rFonts w:asciiTheme="minorHAnsi" w:hAnsiTheme="minorHAnsi" w:cstheme="minorHAnsi"/>
          <w:sz w:val="20"/>
          <w:szCs w:val="20"/>
        </w:rPr>
        <w:t xml:space="preserve">ser </w:t>
      </w:r>
      <w:r w:rsidRPr="00CF2365">
        <w:rPr>
          <w:rFonts w:asciiTheme="minorHAnsi" w:hAnsiTheme="minorHAnsi" w:cstheme="minorHAnsi"/>
          <w:sz w:val="20"/>
          <w:szCs w:val="20"/>
        </w:rPr>
        <w:t>pleśniow</w:t>
      </w:r>
      <w:r w:rsidR="00CE4B3E" w:rsidRPr="00CF2365">
        <w:rPr>
          <w:rFonts w:asciiTheme="minorHAnsi" w:hAnsiTheme="minorHAnsi" w:cstheme="minorHAnsi"/>
          <w:sz w:val="20"/>
          <w:szCs w:val="20"/>
        </w:rPr>
        <w:t xml:space="preserve">y; </w:t>
      </w:r>
      <w:r w:rsidRPr="00CF2365">
        <w:rPr>
          <w:rFonts w:asciiTheme="minorHAnsi" w:hAnsiTheme="minorHAnsi" w:cstheme="minorHAnsi"/>
          <w:sz w:val="20"/>
          <w:szCs w:val="20"/>
        </w:rPr>
        <w:t>dżem niskosłodzony</w:t>
      </w:r>
      <w:r w:rsidR="00CE4B3E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miód naturalny</w:t>
      </w:r>
      <w:r w:rsidR="00CE4B3E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mleko chude i tłuste</w:t>
      </w:r>
      <w:r w:rsidR="00CE4B3E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płatki śniadaniowe</w:t>
      </w:r>
      <w:r w:rsidR="00CE4B3E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pieczywo</w:t>
      </w:r>
      <w:r w:rsidR="007379F6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pszenne </w:t>
      </w:r>
      <w:r w:rsidR="00373647" w:rsidRPr="00CF2365">
        <w:rPr>
          <w:rFonts w:asciiTheme="minorHAnsi" w:hAnsiTheme="minorHAnsi" w:cstheme="minorHAnsi"/>
          <w:sz w:val="20"/>
          <w:szCs w:val="20"/>
        </w:rPr>
        <w:t>i żytnie</w:t>
      </w:r>
      <w:r w:rsidR="007379F6" w:rsidRPr="00CF2365">
        <w:rPr>
          <w:rFonts w:asciiTheme="minorHAnsi" w:hAnsiTheme="minorHAnsi" w:cstheme="minorHAnsi"/>
          <w:sz w:val="20"/>
          <w:szCs w:val="20"/>
        </w:rPr>
        <w:t>, orkiszowe</w:t>
      </w:r>
      <w:r w:rsidR="00ED39D8" w:rsidRPr="00CF2365">
        <w:rPr>
          <w:rFonts w:asciiTheme="minorHAnsi" w:hAnsiTheme="minorHAnsi" w:cstheme="minorHAnsi"/>
          <w:sz w:val="20"/>
          <w:szCs w:val="20"/>
        </w:rPr>
        <w:t>,</w:t>
      </w:r>
    </w:p>
    <w:p w14:paraId="1B89B04E" w14:textId="77777777" w:rsidR="00ED39D8" w:rsidRPr="00CF2365" w:rsidRDefault="001B21B4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>co najmniej 2 dania na gorąco: np. jajecznica z jajek (z dodatkami i bez)</w:t>
      </w:r>
      <w:r w:rsidR="00ED39D8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parówki na gorąco</w:t>
      </w:r>
      <w:r w:rsidR="00ED39D8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kiełbasa na gorąco</w:t>
      </w:r>
      <w:r w:rsidR="00ED39D8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naleśniki</w:t>
      </w:r>
      <w:r w:rsidR="00ED39D8" w:rsidRPr="00CF2365">
        <w:rPr>
          <w:rFonts w:asciiTheme="minorHAnsi" w:hAnsiTheme="minorHAnsi" w:cstheme="minorHAnsi"/>
          <w:sz w:val="20"/>
          <w:szCs w:val="20"/>
        </w:rPr>
        <w:t>,</w:t>
      </w:r>
    </w:p>
    <w:p w14:paraId="15214A72" w14:textId="77777777" w:rsidR="00ED39D8" w:rsidRPr="00CF2365" w:rsidRDefault="00ED39D8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 xml:space="preserve">napoje: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kawa (</w:t>
      </w:r>
      <w:r w:rsidRPr="00CF2365">
        <w:rPr>
          <w:rFonts w:asciiTheme="minorHAnsi" w:hAnsiTheme="minorHAnsi" w:cstheme="minorHAnsi"/>
          <w:sz w:val="20"/>
          <w:szCs w:val="20"/>
        </w:rPr>
        <w:t xml:space="preserve">gatunek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Arabica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>) świeżo parzona na miejscu, podana w termosach lub kawa z ekspresu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; herbata</w:t>
      </w:r>
      <w:r w:rsidRPr="00CF2365">
        <w:rPr>
          <w:rFonts w:asciiTheme="minorHAnsi" w:hAnsiTheme="minorHAnsi" w:cstheme="minorHAnsi"/>
          <w:sz w:val="20"/>
          <w:szCs w:val="20"/>
        </w:rPr>
        <w:t xml:space="preserve"> w saszetkach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herbata czarna i zielona oraz min. 3 rodzaje herbaty smakowej w saszetkach; dodatki do napojów gorących – cukier brązowy i biały, śmietanka lub mleko do kawy, mleko bez laktozy i napoje roślinne, cytryna w plasterkach; woda niegazowana; woda gazowana; soki 100% w 2 smakach do wyboru,</w:t>
      </w:r>
    </w:p>
    <w:p w14:paraId="1E674E1E" w14:textId="77777777" w:rsidR="00C822DA" w:rsidRPr="00CF2365" w:rsidRDefault="001B21B4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>warzywa</w:t>
      </w:r>
      <w:r w:rsidR="00ED39D8" w:rsidRPr="00CF2365">
        <w:rPr>
          <w:rFonts w:asciiTheme="minorHAnsi" w:hAnsiTheme="minorHAnsi" w:cstheme="minorHAnsi"/>
          <w:sz w:val="20"/>
          <w:szCs w:val="20"/>
        </w:rPr>
        <w:t xml:space="preserve">: </w:t>
      </w:r>
      <w:r w:rsidRPr="00CF2365">
        <w:rPr>
          <w:rFonts w:asciiTheme="minorHAnsi" w:hAnsiTheme="minorHAnsi" w:cstheme="minorHAnsi"/>
          <w:sz w:val="20"/>
          <w:szCs w:val="20"/>
        </w:rPr>
        <w:t>co najmniej 3 rodzaje</w:t>
      </w:r>
      <w:r w:rsidR="00C822DA" w:rsidRPr="00CF2365">
        <w:rPr>
          <w:rFonts w:asciiTheme="minorHAnsi" w:hAnsiTheme="minorHAnsi" w:cstheme="minorHAnsi"/>
          <w:sz w:val="20"/>
          <w:szCs w:val="20"/>
        </w:rPr>
        <w:t>,</w:t>
      </w:r>
    </w:p>
    <w:p w14:paraId="3A4ECEFB" w14:textId="258D60D7" w:rsidR="001B21B4" w:rsidRPr="00CF2365" w:rsidRDefault="001B21B4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>owoce świeże</w:t>
      </w:r>
      <w:r w:rsidR="00C822DA" w:rsidRPr="00CF2365">
        <w:rPr>
          <w:rFonts w:asciiTheme="minorHAnsi" w:hAnsiTheme="minorHAnsi" w:cstheme="minorHAnsi"/>
          <w:sz w:val="20"/>
          <w:szCs w:val="20"/>
        </w:rPr>
        <w:t xml:space="preserve">: </w:t>
      </w:r>
      <w:r w:rsidRPr="00CF2365">
        <w:rPr>
          <w:rFonts w:asciiTheme="minorHAnsi" w:hAnsiTheme="minorHAnsi" w:cstheme="minorHAnsi"/>
          <w:sz w:val="20"/>
          <w:szCs w:val="20"/>
        </w:rPr>
        <w:t>co najmniej 2 rodzaje</w:t>
      </w:r>
      <w:r w:rsidR="00C822DA" w:rsidRPr="00CF2365">
        <w:rPr>
          <w:rFonts w:asciiTheme="minorHAnsi" w:hAnsiTheme="minorHAnsi" w:cstheme="minorHAnsi"/>
          <w:sz w:val="20"/>
          <w:szCs w:val="20"/>
        </w:rPr>
        <w:t>.</w:t>
      </w:r>
    </w:p>
    <w:p w14:paraId="7858C3E4" w14:textId="77777777" w:rsidR="00243A39" w:rsidRPr="00CF2365" w:rsidRDefault="00A36289" w:rsidP="00AA4D73">
      <w:pPr>
        <w:pStyle w:val="Akapitzlist"/>
        <w:numPr>
          <w:ilvl w:val="0"/>
          <w:numId w:val="6"/>
        </w:numPr>
        <w:spacing w:line="320" w:lineRule="atLeast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Obiad:</w:t>
      </w:r>
      <w:r w:rsidR="00C822DA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C822DA" w:rsidRPr="00CF2365">
        <w:rPr>
          <w:rFonts w:asciiTheme="minorHAnsi" w:hAnsiTheme="minorHAnsi" w:cstheme="minorHAnsi"/>
          <w:sz w:val="20"/>
          <w:szCs w:val="20"/>
        </w:rPr>
        <w:t>zupa, drugie danie główne z dodatkami, deser, napój</w:t>
      </w:r>
    </w:p>
    <w:p w14:paraId="796626D0" w14:textId="3955A793" w:rsidR="00A36289" w:rsidRPr="00CF2365" w:rsidRDefault="00243A39" w:rsidP="3E6E6BA3">
      <w:pPr>
        <w:widowControl/>
        <w:suppressAutoHyphens w:val="0"/>
        <w:spacing w:line="320" w:lineRule="atLeast"/>
        <w:ind w:left="567"/>
        <w:jc w:val="both"/>
        <w:rPr>
          <w:rFonts w:asciiTheme="minorHAnsi" w:hAnsiTheme="minorHAnsi" w:cstheme="minorBidi"/>
          <w:sz w:val="20"/>
          <w:szCs w:val="20"/>
          <w:lang w:eastAsia="en-US"/>
        </w:rPr>
        <w:sectPr w:rsidR="00A36289" w:rsidRPr="00CF2365" w:rsidSect="0061202E">
          <w:type w:val="continuous"/>
          <w:pgSz w:w="11906" w:h="16838"/>
          <w:pgMar w:top="1026" w:right="1417" w:bottom="709" w:left="1417" w:header="794" w:footer="970" w:gutter="0"/>
          <w:cols w:space="708"/>
          <w:titlePg/>
          <w:docGrid w:linePitch="360"/>
        </w:sectPr>
      </w:pPr>
      <w:r w:rsidRPr="00CF2365">
        <w:rPr>
          <w:rFonts w:asciiTheme="minorHAnsi" w:hAnsiTheme="minorHAnsi" w:cstheme="minorBidi"/>
          <w:sz w:val="20"/>
          <w:szCs w:val="20"/>
        </w:rPr>
        <w:t xml:space="preserve">   </w:t>
      </w:r>
      <w:r w:rsidR="00ED61D7" w:rsidRPr="00CF2365">
        <w:rPr>
          <w:rFonts w:asciiTheme="minorHAnsi" w:hAnsiTheme="minorHAnsi" w:cstheme="minorBidi"/>
          <w:sz w:val="20"/>
          <w:szCs w:val="20"/>
        </w:rPr>
        <w:t>Przykładowe menu wygląda następująco</w:t>
      </w:r>
      <w:r w:rsidR="00ED61D7" w:rsidRPr="00CF2365">
        <w:rPr>
          <w:rFonts w:asciiTheme="minorHAnsi" w:hAnsiTheme="minorHAnsi" w:cstheme="minorBidi"/>
          <w:b/>
          <w:bCs/>
          <w:sz w:val="20"/>
          <w:szCs w:val="20"/>
        </w:rPr>
        <w:t>:</w:t>
      </w:r>
    </w:p>
    <w:p w14:paraId="2720369A" w14:textId="503AEF42" w:rsidR="00F456EC" w:rsidRPr="00CF2365" w:rsidRDefault="001B21B4" w:rsidP="00891571">
      <w:pPr>
        <w:pStyle w:val="Akapitzlist"/>
        <w:numPr>
          <w:ilvl w:val="0"/>
          <w:numId w:val="4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dwie zupy</w:t>
      </w:r>
      <w:r w:rsidR="0063410A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E61CAD" w:rsidRPr="00CF2365">
        <w:rPr>
          <w:rFonts w:asciiTheme="minorHAnsi" w:hAnsiTheme="minorHAnsi" w:cstheme="minorHAnsi"/>
          <w:sz w:val="20"/>
          <w:szCs w:val="20"/>
        </w:rPr>
        <w:t>do wyboru</w:t>
      </w:r>
      <w:r w:rsidR="0063410A" w:rsidRPr="00CF2365">
        <w:rPr>
          <w:rFonts w:asciiTheme="minorHAnsi" w:hAnsiTheme="minorHAnsi" w:cstheme="minorHAnsi"/>
          <w:sz w:val="20"/>
          <w:szCs w:val="20"/>
        </w:rPr>
        <w:t xml:space="preserve">, </w:t>
      </w:r>
      <w:r w:rsidRPr="00CF2365">
        <w:rPr>
          <w:rFonts w:asciiTheme="minorHAnsi" w:hAnsiTheme="minorHAnsi" w:cstheme="minorHAnsi"/>
          <w:sz w:val="20"/>
          <w:szCs w:val="20"/>
        </w:rPr>
        <w:t>w tym jedna wegetariańska</w:t>
      </w:r>
      <w:r w:rsidR="0063410A" w:rsidRPr="00CF2365">
        <w:rPr>
          <w:rFonts w:asciiTheme="minorHAnsi" w:hAnsiTheme="minorHAnsi" w:cstheme="minorHAnsi"/>
          <w:sz w:val="20"/>
          <w:szCs w:val="20"/>
        </w:rPr>
        <w:t>. Zu</w:t>
      </w:r>
      <w:r w:rsidRPr="00CF2365">
        <w:rPr>
          <w:rFonts w:asciiTheme="minorHAnsi" w:hAnsiTheme="minorHAnsi" w:cstheme="minorHAnsi"/>
          <w:sz w:val="20"/>
          <w:szCs w:val="20"/>
        </w:rPr>
        <w:t>pa wegetariańska może być zupą kremem, zupa niewegetariańska nie może mieć postaci zupy krem</w:t>
      </w:r>
      <w:r w:rsidR="0063410A" w:rsidRPr="00CF2365">
        <w:rPr>
          <w:rFonts w:asciiTheme="minorHAnsi" w:hAnsiTheme="minorHAnsi" w:cstheme="minorHAnsi"/>
          <w:sz w:val="20"/>
          <w:szCs w:val="20"/>
        </w:rPr>
        <w:t>,</w:t>
      </w:r>
    </w:p>
    <w:p w14:paraId="18CCB7ED" w14:textId="799AEA8A" w:rsidR="00F456EC" w:rsidRPr="00CF2365" w:rsidRDefault="001B21B4" w:rsidP="00891571">
      <w:pPr>
        <w:pStyle w:val="Akapitzlist"/>
        <w:numPr>
          <w:ilvl w:val="0"/>
          <w:numId w:val="4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dodatek do dania głównego</w:t>
      </w:r>
      <w:r w:rsidR="0063410A" w:rsidRPr="00CF2365">
        <w:rPr>
          <w:rFonts w:asciiTheme="minorHAnsi" w:hAnsiTheme="minorHAnsi" w:cstheme="minorHAnsi"/>
          <w:sz w:val="20"/>
          <w:szCs w:val="20"/>
        </w:rPr>
        <w:t>:</w:t>
      </w:r>
    </w:p>
    <w:p w14:paraId="777FF157" w14:textId="360A0A3A" w:rsidR="00F456EC" w:rsidRPr="00CF2365" w:rsidRDefault="001B21B4" w:rsidP="00AA4D73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minimum trzy: ryż</w:t>
      </w:r>
      <w:r w:rsidR="005A0056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ziemniaki</w:t>
      </w:r>
      <w:r w:rsidR="005A0056" w:rsidRPr="00CF2365">
        <w:rPr>
          <w:rFonts w:asciiTheme="minorHAnsi" w:hAnsiTheme="minorHAnsi" w:cstheme="minorHAnsi"/>
          <w:sz w:val="20"/>
          <w:szCs w:val="20"/>
        </w:rPr>
        <w:t xml:space="preserve"> gotowane z koperkiem; </w:t>
      </w:r>
      <w:r w:rsidRPr="00CF2365">
        <w:rPr>
          <w:rFonts w:asciiTheme="minorHAnsi" w:hAnsiTheme="minorHAnsi" w:cstheme="minorHAnsi"/>
          <w:sz w:val="20"/>
          <w:szCs w:val="20"/>
        </w:rPr>
        <w:t>ziemniaki opiekane</w:t>
      </w:r>
      <w:r w:rsidR="005A0056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kasza</w:t>
      </w:r>
      <w:r w:rsidR="005A0056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kopytka</w:t>
      </w:r>
      <w:r w:rsidR="005A0056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kluski śląskie</w:t>
      </w:r>
      <w:r w:rsidR="007F2CA7" w:rsidRPr="00CF2365">
        <w:rPr>
          <w:rFonts w:asciiTheme="minorHAnsi" w:hAnsiTheme="minorHAnsi" w:cstheme="minorHAnsi"/>
          <w:sz w:val="20"/>
          <w:szCs w:val="20"/>
        </w:rPr>
        <w:t>,</w:t>
      </w:r>
    </w:p>
    <w:p w14:paraId="51B9E8BE" w14:textId="64A40C36" w:rsidR="00F456EC" w:rsidRPr="00CF2365" w:rsidRDefault="001B21B4" w:rsidP="00AA4D73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minimum: mix sałat lub surówka sezonowa</w:t>
      </w:r>
      <w:r w:rsidR="007F2CA7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warzywa na ciepło gotowane na parze lub grillowane typu</w:t>
      </w:r>
      <w:r w:rsidR="007F2CA7" w:rsidRPr="00CF2365">
        <w:rPr>
          <w:rFonts w:asciiTheme="minorHAnsi" w:hAnsiTheme="minorHAnsi" w:cstheme="minorHAnsi"/>
          <w:sz w:val="20"/>
          <w:szCs w:val="20"/>
        </w:rPr>
        <w:t xml:space="preserve">: </w:t>
      </w:r>
      <w:r w:rsidRPr="00CF2365">
        <w:rPr>
          <w:rFonts w:asciiTheme="minorHAnsi" w:hAnsiTheme="minorHAnsi" w:cstheme="minorHAnsi"/>
          <w:sz w:val="20"/>
          <w:szCs w:val="20"/>
        </w:rPr>
        <w:t>kalafior, brokuł, fasolka szparagowa, cukinia,</w:t>
      </w:r>
    </w:p>
    <w:p w14:paraId="180DE9A5" w14:textId="2C4E31A9" w:rsidR="00BF06CD" w:rsidRPr="00CF2365" w:rsidRDefault="001B21B4" w:rsidP="00891571">
      <w:pPr>
        <w:pStyle w:val="Akapitzlist"/>
        <w:numPr>
          <w:ilvl w:val="0"/>
          <w:numId w:val="4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danie główne minimum: jedno danie mięsne</w:t>
      </w:r>
      <w:r w:rsidR="007F2CA7" w:rsidRPr="00CF2365">
        <w:rPr>
          <w:rFonts w:asciiTheme="minorHAnsi" w:hAnsiTheme="minorHAnsi" w:cstheme="minorHAnsi"/>
          <w:sz w:val="20"/>
          <w:szCs w:val="20"/>
        </w:rPr>
        <w:t>;</w:t>
      </w:r>
      <w:r w:rsidRPr="00CF2365">
        <w:rPr>
          <w:rFonts w:asciiTheme="minorHAnsi" w:hAnsiTheme="minorHAnsi" w:cstheme="minorHAnsi"/>
          <w:sz w:val="20"/>
          <w:szCs w:val="20"/>
        </w:rPr>
        <w:t xml:space="preserve"> jedno danie rybne</w:t>
      </w:r>
      <w:r w:rsidR="007F2CA7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jedno danie wegetariańskie</w:t>
      </w:r>
      <w:r w:rsidR="007F2CA7" w:rsidRPr="00CF2365">
        <w:rPr>
          <w:rFonts w:asciiTheme="minorHAnsi" w:hAnsiTheme="minorHAnsi" w:cstheme="minorHAnsi"/>
          <w:sz w:val="20"/>
          <w:szCs w:val="20"/>
        </w:rPr>
        <w:t>;</w:t>
      </w:r>
    </w:p>
    <w:p w14:paraId="748A07DF" w14:textId="20E4D48E" w:rsidR="00F456EC" w:rsidRPr="00CF2365" w:rsidRDefault="001B21B4" w:rsidP="00891571">
      <w:pPr>
        <w:pStyle w:val="Akapitzlist"/>
        <w:numPr>
          <w:ilvl w:val="0"/>
          <w:numId w:val="4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deser typu: ciasto</w:t>
      </w:r>
      <w:r w:rsidR="009C04EC" w:rsidRPr="00CF2365">
        <w:rPr>
          <w:rFonts w:asciiTheme="minorHAnsi" w:hAnsiTheme="minorHAnsi" w:cstheme="minorHAnsi"/>
          <w:sz w:val="20"/>
          <w:szCs w:val="20"/>
        </w:rPr>
        <w:t xml:space="preserve"> pieczone; </w:t>
      </w:r>
      <w:r w:rsidRPr="00CF2365">
        <w:rPr>
          <w:rFonts w:asciiTheme="minorHAnsi" w:hAnsiTheme="minorHAnsi" w:cstheme="minorHAnsi"/>
          <w:sz w:val="20"/>
          <w:szCs w:val="20"/>
        </w:rPr>
        <w:t>naleśnik ciepły na słodko</w:t>
      </w:r>
      <w:r w:rsidR="009C04EC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pana cotta</w:t>
      </w:r>
      <w:r w:rsidR="009C04EC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mus owocowy, czekoladowy</w:t>
      </w:r>
      <w:r w:rsidR="009C04EC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dodatkowo owoce</w:t>
      </w:r>
      <w:r w:rsidR="005A0056" w:rsidRPr="00CF2365">
        <w:rPr>
          <w:rFonts w:asciiTheme="minorHAnsi" w:hAnsiTheme="minorHAnsi" w:cstheme="minorHAnsi"/>
          <w:sz w:val="20"/>
          <w:szCs w:val="20"/>
        </w:rPr>
        <w:t>,</w:t>
      </w:r>
    </w:p>
    <w:p w14:paraId="14DBEEFB" w14:textId="2769B69D" w:rsidR="001B21B4" w:rsidRPr="00CF2365" w:rsidRDefault="001B21B4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napoje: </w:t>
      </w:r>
      <w:r w:rsidR="0040430A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kawa (</w:t>
      </w:r>
      <w:r w:rsidR="0040430A" w:rsidRPr="00CF2365">
        <w:rPr>
          <w:rFonts w:asciiTheme="minorHAnsi" w:hAnsiTheme="minorHAnsi" w:cstheme="minorHAnsi"/>
          <w:sz w:val="20"/>
          <w:szCs w:val="20"/>
        </w:rPr>
        <w:t xml:space="preserve">gatunek </w:t>
      </w:r>
      <w:proofErr w:type="spellStart"/>
      <w:r w:rsidR="0040430A" w:rsidRPr="00CF2365">
        <w:rPr>
          <w:rFonts w:asciiTheme="minorHAnsi" w:hAnsiTheme="minorHAnsi" w:cstheme="minorHAnsi"/>
          <w:sz w:val="20"/>
          <w:szCs w:val="20"/>
        </w:rPr>
        <w:t>Arabica</w:t>
      </w:r>
      <w:proofErr w:type="spellEnd"/>
      <w:r w:rsidR="0040430A" w:rsidRPr="00CF2365">
        <w:rPr>
          <w:rFonts w:asciiTheme="minorHAnsi" w:hAnsiTheme="minorHAnsi" w:cstheme="minorHAnsi"/>
          <w:sz w:val="20"/>
          <w:szCs w:val="20"/>
        </w:rPr>
        <w:t>) świeżo parzona na miejscu, podana w termosach lub kawa z ekspresu</w:t>
      </w:r>
      <w:r w:rsidR="0040430A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; herbata</w:t>
      </w:r>
      <w:r w:rsidR="0040430A" w:rsidRPr="00CF2365">
        <w:rPr>
          <w:rFonts w:asciiTheme="minorHAnsi" w:hAnsiTheme="minorHAnsi" w:cstheme="minorHAnsi"/>
          <w:sz w:val="20"/>
          <w:szCs w:val="20"/>
        </w:rPr>
        <w:t xml:space="preserve"> w saszetkach</w:t>
      </w:r>
      <w:r w:rsidR="0040430A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herbata czarna i zielona oraz min. 3 rodzaje herbaty smakowej w saszetkach; dodatki do napojów gorących – cukier brązowy i biały, śmietanka lub mleko do kawy, mleko bez laktozy i napoje roślinne, cytryna w plasterkach; woda niegazowana; woda gazowana; soki 100% w 2 smakach do wyboru</w:t>
      </w:r>
      <w:r w:rsidR="0020396B"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i/lub kompot</w:t>
      </w:r>
    </w:p>
    <w:p w14:paraId="52CC8F4E" w14:textId="77777777" w:rsidR="00A36289" w:rsidRPr="00CF2365" w:rsidRDefault="00A36289" w:rsidP="00AA4D73">
      <w:pPr>
        <w:pStyle w:val="Akapitzlist"/>
        <w:numPr>
          <w:ilvl w:val="0"/>
          <w:numId w:val="6"/>
        </w:numPr>
        <w:spacing w:line="320" w:lineRule="atLeast"/>
        <w:ind w:left="851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Kolacja:</w:t>
      </w:r>
    </w:p>
    <w:p w14:paraId="2474A7FC" w14:textId="77777777" w:rsidR="009C04EC" w:rsidRPr="00CF2365" w:rsidRDefault="009C04EC" w:rsidP="00AA4D7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               Przykładowe menu wygląda następująco</w:t>
      </w:r>
      <w:r w:rsidRPr="00CF2365">
        <w:rPr>
          <w:rFonts w:asciiTheme="minorHAnsi" w:hAnsiTheme="minorHAnsi" w:cstheme="minorHAnsi"/>
          <w:b/>
          <w:sz w:val="20"/>
          <w:szCs w:val="20"/>
        </w:rPr>
        <w:t>:</w:t>
      </w:r>
    </w:p>
    <w:p w14:paraId="394F3B50" w14:textId="75449D20" w:rsidR="009C04EC" w:rsidRPr="00CF2365" w:rsidRDefault="009C04EC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dania zimne, co najmniej: </w:t>
      </w:r>
      <w:r w:rsidR="001B21B4" w:rsidRPr="00CF2365">
        <w:rPr>
          <w:rFonts w:asciiTheme="minorHAnsi" w:hAnsiTheme="minorHAnsi" w:cstheme="minorHAnsi"/>
          <w:sz w:val="20"/>
          <w:szCs w:val="20"/>
        </w:rPr>
        <w:t>masło</w:t>
      </w:r>
      <w:r w:rsidRPr="00CF2365">
        <w:rPr>
          <w:rFonts w:asciiTheme="minorHAnsi" w:hAnsiTheme="minorHAnsi" w:cstheme="minorHAnsi"/>
          <w:sz w:val="20"/>
          <w:szCs w:val="20"/>
        </w:rPr>
        <w:t>;</w:t>
      </w:r>
      <w:r w:rsidR="001B21B4" w:rsidRPr="00CF2365">
        <w:rPr>
          <w:rFonts w:asciiTheme="minorHAnsi" w:hAnsiTheme="minorHAnsi" w:cstheme="minorHAnsi"/>
          <w:sz w:val="20"/>
          <w:szCs w:val="20"/>
        </w:rPr>
        <w:t xml:space="preserve"> deska serów (minimum ser żółty, ser typu brie lub camembert, ser pleśniowy)</w:t>
      </w:r>
      <w:r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="001B21B4" w:rsidRPr="00CF2365">
        <w:rPr>
          <w:rFonts w:asciiTheme="minorHAnsi" w:hAnsiTheme="minorHAnsi" w:cstheme="minorHAnsi"/>
          <w:sz w:val="20"/>
          <w:szCs w:val="20"/>
        </w:rPr>
        <w:t>wędliny/zimne mięsa</w:t>
      </w:r>
      <w:r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="001B21B4" w:rsidRPr="00CF2365">
        <w:rPr>
          <w:rFonts w:asciiTheme="minorHAnsi" w:hAnsiTheme="minorHAnsi" w:cstheme="minorHAnsi"/>
          <w:sz w:val="20"/>
          <w:szCs w:val="20"/>
        </w:rPr>
        <w:t>chrzan</w:t>
      </w:r>
      <w:r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="001B21B4" w:rsidRPr="00CF2365">
        <w:rPr>
          <w:rFonts w:asciiTheme="minorHAnsi" w:hAnsiTheme="minorHAnsi" w:cstheme="minorHAnsi"/>
          <w:sz w:val="20"/>
          <w:szCs w:val="20"/>
        </w:rPr>
        <w:t>żurawina</w:t>
      </w:r>
      <w:r w:rsidRPr="00CF2365">
        <w:rPr>
          <w:rFonts w:asciiTheme="minorHAnsi" w:hAnsiTheme="minorHAnsi" w:cstheme="minorHAnsi"/>
          <w:sz w:val="20"/>
          <w:szCs w:val="20"/>
        </w:rPr>
        <w:t>;</w:t>
      </w:r>
      <w:r w:rsidR="001B21B4" w:rsidRPr="00CF2365">
        <w:rPr>
          <w:rFonts w:asciiTheme="minorHAnsi" w:hAnsiTheme="minorHAnsi" w:cstheme="minorHAnsi"/>
          <w:sz w:val="20"/>
          <w:szCs w:val="20"/>
        </w:rPr>
        <w:t xml:space="preserve"> minimum 2 sałatki</w:t>
      </w:r>
      <w:r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="001B21B4" w:rsidRPr="00CF2365">
        <w:rPr>
          <w:rFonts w:asciiTheme="minorHAnsi" w:hAnsiTheme="minorHAnsi" w:cstheme="minorHAnsi"/>
          <w:sz w:val="20"/>
          <w:szCs w:val="20"/>
        </w:rPr>
        <w:t xml:space="preserve">warzywa </w:t>
      </w:r>
      <w:r w:rsidR="00373647" w:rsidRPr="00CF2365">
        <w:rPr>
          <w:rFonts w:asciiTheme="minorHAnsi" w:hAnsiTheme="minorHAnsi" w:cstheme="minorHAnsi"/>
          <w:sz w:val="20"/>
          <w:szCs w:val="20"/>
        </w:rPr>
        <w:t>surowe; pieczywo</w:t>
      </w:r>
      <w:r w:rsidR="001B21B4" w:rsidRPr="00CF2365">
        <w:rPr>
          <w:rFonts w:asciiTheme="minorHAnsi" w:hAnsiTheme="minorHAnsi" w:cstheme="minorHAnsi"/>
          <w:sz w:val="20"/>
          <w:szCs w:val="20"/>
        </w:rPr>
        <w:t xml:space="preserve"> minimum pszenne </w:t>
      </w:r>
      <w:r w:rsidR="00373647" w:rsidRPr="00CF2365">
        <w:rPr>
          <w:rFonts w:asciiTheme="minorHAnsi" w:hAnsiTheme="minorHAnsi" w:cstheme="minorHAnsi"/>
          <w:sz w:val="20"/>
          <w:szCs w:val="20"/>
        </w:rPr>
        <w:t>i żytnie</w:t>
      </w:r>
      <w:r w:rsidR="001B21B4" w:rsidRPr="00CF2365">
        <w:rPr>
          <w:rFonts w:asciiTheme="minorHAnsi" w:hAnsiTheme="minorHAnsi" w:cstheme="minorHAnsi"/>
          <w:sz w:val="20"/>
          <w:szCs w:val="20"/>
        </w:rPr>
        <w:t xml:space="preserve"> oraz innego rodzaju (np. orkiszowe, jaglane, gryczane) </w:t>
      </w:r>
    </w:p>
    <w:p w14:paraId="26B6A74F" w14:textId="77777777" w:rsidR="001B21B4" w:rsidRPr="00CF2365" w:rsidRDefault="001B21B4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co najmniej 2 dania na gorąco: np. </w:t>
      </w:r>
      <w:r w:rsidR="00AF5E84" w:rsidRPr="00CF2365">
        <w:rPr>
          <w:rFonts w:asciiTheme="minorHAnsi" w:hAnsiTheme="minorHAnsi" w:cstheme="minorHAnsi"/>
          <w:sz w:val="20"/>
          <w:szCs w:val="20"/>
        </w:rPr>
        <w:t>danie rybne</w:t>
      </w:r>
      <w:r w:rsidR="00D14BE8" w:rsidRPr="00CF2365">
        <w:rPr>
          <w:rFonts w:asciiTheme="minorHAnsi" w:hAnsiTheme="minorHAnsi" w:cstheme="minorHAnsi"/>
          <w:sz w:val="20"/>
          <w:szCs w:val="20"/>
        </w:rPr>
        <w:t xml:space="preserve"> (np. łosoś zapiekany)</w:t>
      </w:r>
      <w:r w:rsidR="00AF5E84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>danie mięsne (wołowina, wieprzowina lub drób)</w:t>
      </w:r>
      <w:r w:rsidR="00D14BE8" w:rsidRPr="00CF2365">
        <w:rPr>
          <w:rFonts w:asciiTheme="minorHAnsi" w:hAnsiTheme="minorHAnsi" w:cstheme="minorHAnsi"/>
          <w:sz w:val="20"/>
          <w:szCs w:val="20"/>
        </w:rPr>
        <w:t xml:space="preserve">; </w:t>
      </w:r>
      <w:r w:rsidRPr="00CF2365">
        <w:rPr>
          <w:rFonts w:asciiTheme="minorHAnsi" w:hAnsiTheme="minorHAnsi" w:cstheme="minorHAnsi"/>
          <w:sz w:val="20"/>
          <w:szCs w:val="20"/>
        </w:rPr>
        <w:t xml:space="preserve">danie jarskie (np.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lasagne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 xml:space="preserve"> jarska,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cannelloni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 xml:space="preserve"> ze szpinakiem),</w:t>
      </w:r>
    </w:p>
    <w:p w14:paraId="11683872" w14:textId="51702A9E" w:rsidR="009B3BB1" w:rsidRPr="00CF2365" w:rsidRDefault="009B3BB1" w:rsidP="00891571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9B3BB1" w:rsidRPr="00CF2365" w:rsidSect="0061202E">
          <w:type w:val="continuous"/>
          <w:pgSz w:w="11906" w:h="16838"/>
          <w:pgMar w:top="1026" w:right="1417" w:bottom="709" w:left="1417" w:header="794" w:footer="970" w:gutter="0"/>
          <w:cols w:space="708"/>
          <w:titlePg/>
          <w:docGrid w:linePitch="360"/>
        </w:sectPr>
      </w:pPr>
      <w:r w:rsidRPr="00CF2365">
        <w:rPr>
          <w:rFonts w:asciiTheme="minorHAnsi" w:hAnsiTheme="minorHAnsi" w:cstheme="minorHAnsi"/>
          <w:sz w:val="20"/>
          <w:szCs w:val="20"/>
        </w:rPr>
        <w:t xml:space="preserve">napoje: 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kawa (</w:t>
      </w:r>
      <w:r w:rsidRPr="00CF2365">
        <w:rPr>
          <w:rFonts w:asciiTheme="minorHAnsi" w:hAnsiTheme="minorHAnsi" w:cstheme="minorHAnsi"/>
          <w:sz w:val="20"/>
          <w:szCs w:val="20"/>
        </w:rPr>
        <w:t xml:space="preserve">gatunek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Arabica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>) świeżo parzona na miejscu, podana w termosach lub kawa z ekspresu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>; herbata</w:t>
      </w:r>
      <w:r w:rsidRPr="00CF2365">
        <w:rPr>
          <w:rFonts w:asciiTheme="minorHAnsi" w:hAnsiTheme="minorHAnsi" w:cstheme="minorHAnsi"/>
          <w:sz w:val="20"/>
          <w:szCs w:val="20"/>
        </w:rPr>
        <w:t xml:space="preserve"> w saszetkach</w:t>
      </w:r>
      <w:r w:rsidRPr="00CF236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herbata czarna i zielona oraz min. 3 rodzaje herbaty smakowej w saszetkach; dodatki do napojów gorących – cukier brązowy i biały, śmietanka lub mleko do kawy, mleko bez laktozy i napoje roślinne, cytryna w plasterkach; woda niegazowana; woda gazowana; soki 100% w 2 smakach do wyboru. </w:t>
      </w:r>
    </w:p>
    <w:p w14:paraId="415D0F8C" w14:textId="77777777" w:rsidR="00C30753" w:rsidRPr="00CF2365" w:rsidRDefault="00C30753" w:rsidP="00AA4D73">
      <w:pPr>
        <w:overflowPunct w:val="0"/>
        <w:autoSpaceDE w:val="0"/>
        <w:spacing w:line="320" w:lineRule="atLeast"/>
        <w:ind w:right="-1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63613FE" w14:textId="12E41BEC" w:rsidR="00C63542" w:rsidRPr="00CF2365" w:rsidRDefault="00C63542" w:rsidP="00AA3BB3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73A9D8FA" w14:textId="77777777" w:rsidR="00C63542" w:rsidRPr="00CF2365" w:rsidRDefault="00C63542" w:rsidP="00C63542">
      <w:pPr>
        <w:pStyle w:val="Teksttreci20"/>
        <w:numPr>
          <w:ilvl w:val="0"/>
          <w:numId w:val="60"/>
        </w:numPr>
        <w:shd w:val="clear" w:color="auto" w:fill="auto"/>
        <w:spacing w:before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55F5E9A0" w14:textId="77777777" w:rsidR="00C63542" w:rsidRPr="00CF2365" w:rsidRDefault="00C63542" w:rsidP="00C63542">
      <w:pPr>
        <w:pStyle w:val="Teksttreci20"/>
        <w:numPr>
          <w:ilvl w:val="0"/>
          <w:numId w:val="60"/>
        </w:numPr>
        <w:shd w:val="clear" w:color="auto" w:fill="auto"/>
        <w:spacing w:before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610943D" w14:textId="77777777" w:rsidR="00C63542" w:rsidRPr="00CF2365" w:rsidRDefault="00C63542" w:rsidP="00C63542">
      <w:pPr>
        <w:pStyle w:val="Teksttreci20"/>
        <w:numPr>
          <w:ilvl w:val="0"/>
          <w:numId w:val="60"/>
        </w:numPr>
        <w:shd w:val="clear" w:color="auto" w:fill="auto"/>
        <w:spacing w:before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5513BE54" w14:textId="77777777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71797202" w14:textId="77777777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3384ABAA" w14:textId="3CC9B9C7" w:rsidR="00C63542" w:rsidRPr="00CF2365" w:rsidRDefault="00C63542" w:rsidP="00AA3BB3">
      <w:pPr>
        <w:pStyle w:val="Teksttreci20"/>
        <w:numPr>
          <w:ilvl w:val="1"/>
          <w:numId w:val="59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206604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 xml:space="preserve">). Do pliku tego nie włącza się oświadczenie osoby realizującej przedmiot </w:t>
      </w:r>
      <w:r w:rsidR="00033D25" w:rsidRPr="00CF2365">
        <w:rPr>
          <w:rFonts w:asciiTheme="minorHAnsi" w:hAnsiTheme="minorHAnsi" w:cstheme="minorHAnsi"/>
          <w:sz w:val="20"/>
          <w:szCs w:val="20"/>
        </w:rPr>
        <w:t>zamówienia,</w:t>
      </w:r>
      <w:r w:rsidRPr="00CF2365">
        <w:rPr>
          <w:rFonts w:asciiTheme="minorHAnsi" w:hAnsiTheme="minorHAnsi" w:cstheme="minorHAnsi"/>
          <w:sz w:val="20"/>
          <w:szCs w:val="20"/>
        </w:rPr>
        <w:t xml:space="preserve">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03BA779F" w14:textId="77777777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38BC097" w14:textId="77777777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436832AD" w14:textId="77777777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0F6CFE2D" w14:textId="77777777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635FCA54" w14:textId="5DF00B6B" w:rsidR="00C63542" w:rsidRPr="00CF2365" w:rsidRDefault="00C63542" w:rsidP="00C63542">
      <w:pPr>
        <w:pStyle w:val="Teksttreci20"/>
        <w:numPr>
          <w:ilvl w:val="1"/>
          <w:numId w:val="59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5CF2E17C" w14:textId="77777777" w:rsidR="00AA3BB3" w:rsidRPr="00CF2365" w:rsidRDefault="00AA3BB3" w:rsidP="00AA3BB3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4FD86AD1" w14:textId="3C86B9FB" w:rsidR="00AA3BB3" w:rsidRPr="00CF2365" w:rsidRDefault="00105B9E" w:rsidP="00AA3BB3">
      <w:pPr>
        <w:pStyle w:val="Akapitzlist"/>
        <w:numPr>
          <w:ilvl w:val="0"/>
          <w:numId w:val="2"/>
        </w:numPr>
        <w:spacing w:line="320" w:lineRule="atLeast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Opis kryteriów, którymi Zamawiający będzie kierował się przy wyborze oferty wraz z podaniem </w:t>
      </w:r>
      <w:r w:rsidRPr="00CF2365">
        <w:rPr>
          <w:rFonts w:asciiTheme="minorHAnsi" w:eastAsia="Times New Roman" w:hAnsiTheme="minorHAnsi" w:cstheme="minorHAnsi"/>
          <w:b/>
          <w:sz w:val="20"/>
          <w:szCs w:val="20"/>
        </w:rPr>
        <w:t>wag tych kryteriów i sposobu oceny ofert</w:t>
      </w:r>
      <w:r w:rsidR="0033692F" w:rsidRPr="00CF2365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C30753" w:rsidRPr="00CF2365">
        <w:rPr>
          <w:rFonts w:asciiTheme="minorHAnsi" w:hAnsiTheme="minorHAnsi" w:cstheme="minorHAnsi"/>
          <w:color w:val="000000"/>
          <w:sz w:val="20"/>
          <w:szCs w:val="20"/>
        </w:rPr>
        <w:t>Cena 100%</w:t>
      </w:r>
    </w:p>
    <w:p w14:paraId="179994CC" w14:textId="77777777" w:rsidR="00AA3BB3" w:rsidRPr="00CF2365" w:rsidRDefault="00AA3BB3" w:rsidP="00AA3BB3">
      <w:pPr>
        <w:pStyle w:val="Akapitzlist"/>
        <w:spacing w:line="320" w:lineRule="atLeast"/>
        <w:ind w:left="35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4D0783" w14:textId="0FD0343C" w:rsidR="00AA3BB3" w:rsidRPr="00CF2365" w:rsidRDefault="00C30753" w:rsidP="00630DF8">
      <w:pPr>
        <w:pStyle w:val="Akapitzlist"/>
        <w:numPr>
          <w:ilvl w:val="0"/>
          <w:numId w:val="2"/>
        </w:numPr>
        <w:spacing w:line="320" w:lineRule="atLeast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>Klauzula informacyjna</w:t>
      </w:r>
      <w:r w:rsidR="00AA3BB3" w:rsidRPr="00CF2365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CF2365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</w:t>
      </w:r>
      <w:r w:rsidR="00AA3BB3" w:rsidRPr="00CF236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b/>
          <w:sz w:val="20"/>
          <w:szCs w:val="20"/>
        </w:rPr>
        <w:t>2019 r. Prawo Zamówień Publicznych, na podstawie art. 2 ust 1 pkt 1 tej ustawy.</w:t>
      </w:r>
    </w:p>
    <w:p w14:paraId="18A7CCD6" w14:textId="61D93F37" w:rsidR="00696056" w:rsidRPr="00CF2365" w:rsidRDefault="00696056" w:rsidP="00AA3BB3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Na podstawie art. 13 ust. 1 i 2 Rozporządzenia Parlamentu Europejskiego i Rady (UE) 2016/679 z </w:t>
      </w:r>
      <w:r w:rsidR="00AA3BB3" w:rsidRPr="00CF2365">
        <w:rPr>
          <w:rFonts w:asciiTheme="minorHAnsi" w:hAnsiTheme="minorHAnsi" w:cstheme="minorHAnsi"/>
          <w:sz w:val="20"/>
          <w:szCs w:val="20"/>
        </w:rPr>
        <w:t>dnia</w:t>
      </w:r>
      <w:r w:rsidR="00AA3BB3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 xml:space="preserve">27 kwietnia 2016 r. w sprawie ochrony osób fizycznych w związku z przetwarzaniem danych osobowych </w:t>
      </w:r>
      <w:r w:rsidR="00AA3BB3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i w sprawie swobodnego przepływu takich danych oraz uchylenia dyrektywy 95/46/WE (Dz. U. UE. L. z 2016</w:t>
      </w:r>
      <w:r w:rsidR="00033D2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r. Nr 119, s.1 ze zm.) – dalej zwanego RODO informuję, że:</w:t>
      </w:r>
    </w:p>
    <w:p w14:paraId="7869FB37" w14:textId="5AB792DA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88431947"/>
      <w:r w:rsidRPr="00CF2365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ul. </w:t>
      </w:r>
      <w:r w:rsidR="007D143F" w:rsidRPr="00CF2365">
        <w:rPr>
          <w:rFonts w:asciiTheme="minorHAnsi" w:hAnsiTheme="minorHAnsi" w:cstheme="minorHAnsi"/>
          <w:sz w:val="20"/>
          <w:szCs w:val="20"/>
        </w:rPr>
        <w:t>Janusza Kurtyki 4, 02-676</w:t>
      </w:r>
      <w:r w:rsidRPr="00CF2365">
        <w:rPr>
          <w:rFonts w:asciiTheme="minorHAnsi" w:hAnsiTheme="minorHAnsi" w:cstheme="minorHAnsi"/>
          <w:sz w:val="20"/>
          <w:szCs w:val="20"/>
        </w:rPr>
        <w:t xml:space="preserve"> Warszawa, dane kontaktowe: numer telefonu +48 739 030 301, adres e</w:t>
      </w:r>
      <w:r w:rsidR="00AA3BB3" w:rsidRPr="00CF2365">
        <w:rPr>
          <w:rFonts w:asciiTheme="minorHAnsi" w:hAnsiTheme="minorHAnsi" w:cstheme="minorHAnsi"/>
          <w:sz w:val="20"/>
          <w:szCs w:val="20"/>
        </w:rPr>
        <w:t>-</w:t>
      </w:r>
      <w:r w:rsidRPr="00CF2365">
        <w:rPr>
          <w:rFonts w:asciiTheme="minorHAnsi" w:hAnsiTheme="minorHAnsi" w:cstheme="minorHAnsi"/>
          <w:sz w:val="20"/>
          <w:szCs w:val="20"/>
        </w:rPr>
        <w:t>mail: sekretariat@orpeg.</w:t>
      </w:r>
      <w:r w:rsidR="007D143F" w:rsidRPr="00CF2365">
        <w:rPr>
          <w:rFonts w:asciiTheme="minorHAnsi" w:hAnsiTheme="minorHAnsi" w:cstheme="minorHAnsi"/>
          <w:sz w:val="20"/>
          <w:szCs w:val="20"/>
        </w:rPr>
        <w:t>gov.</w:t>
      </w:r>
      <w:r w:rsidRPr="00CF2365">
        <w:rPr>
          <w:rFonts w:asciiTheme="minorHAnsi" w:hAnsiTheme="minorHAnsi" w:cstheme="minorHAnsi"/>
          <w:sz w:val="20"/>
          <w:szCs w:val="20"/>
        </w:rPr>
        <w:t>pl</w:t>
      </w:r>
      <w:bookmarkEnd w:id="0"/>
    </w:p>
    <w:p w14:paraId="14D76624" w14:textId="02E9538D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e-mail: iod@orpeg.</w:t>
      </w:r>
      <w:r w:rsidR="007D143F" w:rsidRPr="00CF2365">
        <w:rPr>
          <w:rFonts w:asciiTheme="minorHAnsi" w:hAnsiTheme="minorHAnsi" w:cstheme="minorHAnsi"/>
          <w:sz w:val="20"/>
          <w:szCs w:val="20"/>
        </w:rPr>
        <w:t>gov.</w:t>
      </w:r>
      <w:r w:rsidRPr="00CF2365">
        <w:rPr>
          <w:rFonts w:asciiTheme="minorHAnsi" w:hAnsiTheme="minorHAnsi" w:cstheme="minorHAnsi"/>
          <w:sz w:val="20"/>
          <w:szCs w:val="20"/>
        </w:rPr>
        <w:t xml:space="preserve">pl lub pisemnie na adres Administratora. </w:t>
      </w:r>
    </w:p>
    <w:p w14:paraId="267641FB" w14:textId="2296B14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Państwa dane osobowe będą przetwarzane w celu związanym z postępowaniem prowadzonym </w:t>
      </w:r>
      <w:r w:rsidR="00AA3BB3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z wyłączeniem przepisów ustawy z dnia 11 września 2019 r.</w:t>
      </w:r>
      <w:r w:rsidR="00AA3BB3" w:rsidRPr="00CF2365">
        <w:rPr>
          <w:rFonts w:asciiTheme="minorHAnsi" w:hAnsiTheme="minorHAnsi" w:cstheme="minorHAnsi"/>
          <w:sz w:val="20"/>
          <w:szCs w:val="20"/>
        </w:rPr>
        <w:t xml:space="preserve"> – </w:t>
      </w:r>
      <w:r w:rsidRPr="00CF2365">
        <w:rPr>
          <w:rFonts w:asciiTheme="minorHAnsi" w:hAnsiTheme="minorHAnsi" w:cstheme="minorHAnsi"/>
          <w:sz w:val="20"/>
          <w:szCs w:val="20"/>
        </w:rPr>
        <w:t>Prawo zamówień publicznych (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>. Dz. U. z 2024 r.</w:t>
      </w:r>
      <w:r w:rsidR="009125BE">
        <w:rPr>
          <w:rFonts w:asciiTheme="minorHAnsi" w:hAnsiTheme="minorHAnsi" w:cstheme="minorHAnsi"/>
          <w:sz w:val="20"/>
          <w:szCs w:val="20"/>
        </w:rPr>
        <w:t>,</w:t>
      </w:r>
      <w:r w:rsidRPr="00CF2365">
        <w:rPr>
          <w:rFonts w:asciiTheme="minorHAnsi" w:hAnsiTheme="minorHAnsi" w:cstheme="minorHAnsi"/>
          <w:sz w:val="20"/>
          <w:szCs w:val="20"/>
        </w:rPr>
        <w:t xml:space="preserve"> poz. 1320), </w:t>
      </w:r>
      <w:r w:rsidR="00033D25" w:rsidRPr="00CF2365">
        <w:rPr>
          <w:rFonts w:asciiTheme="minorHAnsi" w:hAnsiTheme="minorHAnsi" w:cstheme="minorHAnsi"/>
          <w:sz w:val="20"/>
          <w:szCs w:val="20"/>
        </w:rPr>
        <w:t>tj.,</w:t>
      </w:r>
      <w:r w:rsidRPr="00CF2365">
        <w:rPr>
          <w:rFonts w:asciiTheme="minorHAnsi" w:hAnsiTheme="minorHAnsi" w:cstheme="minorHAnsi"/>
          <w:sz w:val="20"/>
          <w:szCs w:val="20"/>
        </w:rPr>
        <w:t xml:space="preserve"> gdyż jest to niezbędne do wypełnienia obowiązku prawnego ciążącego na Administratorze (art. 6 ust. 1 lit. c RODO) w związku z przepisami ustawy z dnia 27 sierpnia 2009 r. o finansach publicznych (</w:t>
      </w:r>
      <w:proofErr w:type="spellStart"/>
      <w:r w:rsidRPr="00CF2365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CF2365">
        <w:rPr>
          <w:rFonts w:asciiTheme="minorHAnsi" w:hAnsiTheme="minorHAnsi" w:cstheme="minorHAnsi"/>
          <w:sz w:val="20"/>
          <w:szCs w:val="20"/>
        </w:rPr>
        <w:t>. Dz. U. z 2024 r.</w:t>
      </w:r>
      <w:r w:rsidR="009125BE">
        <w:rPr>
          <w:rFonts w:asciiTheme="minorHAnsi" w:hAnsiTheme="minorHAnsi" w:cstheme="minorHAnsi"/>
          <w:sz w:val="20"/>
          <w:szCs w:val="20"/>
        </w:rPr>
        <w:t>,</w:t>
      </w:r>
      <w:r w:rsidRPr="00CF2365">
        <w:rPr>
          <w:rFonts w:asciiTheme="minorHAnsi" w:hAnsiTheme="minorHAnsi" w:cstheme="minorHAnsi"/>
          <w:sz w:val="20"/>
          <w:szCs w:val="20"/>
        </w:rPr>
        <w:t xml:space="preserve"> poz. 1530 ze zm.). </w:t>
      </w:r>
    </w:p>
    <w:p w14:paraId="21CDF7ED" w14:textId="183A3D22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CF2365">
        <w:rPr>
          <w:rFonts w:asciiTheme="minorHAnsi" w:hAnsiTheme="minorHAnsi" w:cstheme="minorHAnsi"/>
          <w:sz w:val="20"/>
          <w:szCs w:val="20"/>
        </w:rPr>
        <w:t>będą przetwarzane przez okres</w:t>
      </w:r>
      <w:r w:rsidR="001106E0" w:rsidRPr="00CF2365">
        <w:rPr>
          <w:rFonts w:asciiTheme="minorHAnsi" w:hAnsiTheme="minorHAnsi" w:cstheme="minorHAnsi"/>
          <w:sz w:val="20"/>
          <w:szCs w:val="20"/>
        </w:rPr>
        <w:t xml:space="preserve"> zgodny z obowiązującymi przepisami prawa</w:t>
      </w:r>
      <w:r w:rsidR="00AA3BB3" w:rsidRPr="00CF2365">
        <w:rPr>
          <w:rFonts w:asciiTheme="minorHAnsi" w:hAnsiTheme="minorHAnsi" w:cstheme="minorHAnsi"/>
          <w:sz w:val="20"/>
          <w:szCs w:val="20"/>
        </w:rPr>
        <w:t>.</w:t>
      </w:r>
      <w:r w:rsidR="001106E0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AD0C59" w14:textId="7777777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0ABF9697" w14:textId="7777777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7300D3D4" w14:textId="7777777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 xml:space="preserve">Osoba, której dane dotyczą ma prawo do: </w:t>
      </w:r>
    </w:p>
    <w:p w14:paraId="01CB55F8" w14:textId="77777777" w:rsidR="00696056" w:rsidRPr="00CF2365" w:rsidRDefault="00696056" w:rsidP="00696056">
      <w:pPr>
        <w:pStyle w:val="Akapitzlist1"/>
        <w:numPr>
          <w:ilvl w:val="0"/>
          <w:numId w:val="53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70ADB893" w14:textId="77777777" w:rsidR="00696056" w:rsidRPr="00CF2365" w:rsidRDefault="00696056" w:rsidP="00696056">
      <w:pPr>
        <w:pStyle w:val="Akapitzlist1"/>
        <w:numPr>
          <w:ilvl w:val="0"/>
          <w:numId w:val="53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538EC30F" w14:textId="77777777" w:rsidR="00696056" w:rsidRPr="00CF2365" w:rsidRDefault="00696056" w:rsidP="00696056">
      <w:pPr>
        <w:pStyle w:val="Akapitzlist1"/>
        <w:numPr>
          <w:ilvl w:val="0"/>
          <w:numId w:val="53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26DDF755" w14:textId="2E4B7BAD" w:rsidR="00696056" w:rsidRPr="00CF2365" w:rsidRDefault="00696056" w:rsidP="00696056">
      <w:pPr>
        <w:pStyle w:val="Akapitzlist1"/>
        <w:numPr>
          <w:ilvl w:val="0"/>
          <w:numId w:val="53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wniesienia skargi do Prezesa Urzędu Ochrony Danych Osobowych</w:t>
      </w:r>
      <w:r w:rsidR="00E85CCB">
        <w:rPr>
          <w:rFonts w:asciiTheme="minorHAnsi" w:hAnsiTheme="minorHAnsi" w:cstheme="minorHAnsi"/>
          <w:sz w:val="20"/>
          <w:szCs w:val="20"/>
        </w:rPr>
        <w:t>,</w:t>
      </w:r>
      <w:r w:rsidRPr="00CF2365">
        <w:rPr>
          <w:rFonts w:asciiTheme="minorHAnsi" w:hAnsiTheme="minorHAnsi" w:cstheme="minorHAnsi"/>
          <w:sz w:val="20"/>
          <w:szCs w:val="20"/>
        </w:rPr>
        <w:t xml:space="preserve"> w przypadku uznania, że przetwarzanie danych odbywa się z naruszeniem przepisów ogólnego rozporządzenia o ochronie danych osobowych (RODO)</w:t>
      </w:r>
      <w:r w:rsidR="000B414F" w:rsidRPr="00CF2365">
        <w:rPr>
          <w:rFonts w:asciiTheme="minorHAnsi" w:hAnsiTheme="minorHAnsi" w:cstheme="minorHAnsi"/>
          <w:sz w:val="20"/>
          <w:szCs w:val="20"/>
        </w:rPr>
        <w:t>.</w:t>
      </w:r>
    </w:p>
    <w:p w14:paraId="2C664C66" w14:textId="77777777" w:rsidR="00696056" w:rsidRPr="00CF2365" w:rsidRDefault="00696056" w:rsidP="00696056">
      <w:pPr>
        <w:pStyle w:val="Akapitzlist"/>
        <w:widowControl/>
        <w:numPr>
          <w:ilvl w:val="1"/>
          <w:numId w:val="52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6B8DBAB2" w14:textId="77777777" w:rsidR="00696056" w:rsidRPr="00CF2365" w:rsidRDefault="00696056" w:rsidP="00696056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3740301B" w14:textId="77777777" w:rsidR="00696056" w:rsidRPr="00CF2365" w:rsidRDefault="00696056" w:rsidP="00696056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48255F3" w14:textId="77777777" w:rsidR="00696056" w:rsidRPr="00CF2365" w:rsidRDefault="00696056" w:rsidP="00696056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07281277" w14:textId="17BD1A91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 </w:t>
      </w:r>
      <w:r w:rsidR="00373647" w:rsidRPr="00CF2365">
        <w:rPr>
          <w:rFonts w:asciiTheme="minorHAnsi" w:hAnsiTheme="minorHAnsi" w:cstheme="minorHAnsi"/>
          <w:sz w:val="20"/>
          <w:szCs w:val="20"/>
        </w:rPr>
        <w:t>przypadku,</w:t>
      </w:r>
      <w:r w:rsidRPr="00CF2365">
        <w:rPr>
          <w:rFonts w:asciiTheme="minorHAnsi" w:hAnsiTheme="minorHAnsi" w:cstheme="minorHAnsi"/>
          <w:sz w:val="20"/>
          <w:szCs w:val="20"/>
        </w:rPr>
        <w:t xml:space="preserve">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275901C6" w14:textId="7777777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1CA5D8A8" w14:textId="7777777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217562B3" w14:textId="3DBA0DB0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Od dnia zakończenia postępowania o udzielenie zamówienia, w przypadku, gdy wniesienie żądania, o którym mowa w art. 18 ust. 1 RODO, spowoduje ograniczenie przetwarzania danych osobowych zawartych </w:t>
      </w:r>
      <w:r w:rsidR="000B414F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 xml:space="preserve">w protokole i załącznikach do protokołu, Administrator nie udostępnia tych danych zawartych w protokole </w:t>
      </w:r>
      <w:r w:rsidR="000B414F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i w załącznikach do protokołu, chyba że zachodzą przesłanki, o których mowa w art. 18 ust. 2 RODO.</w:t>
      </w:r>
    </w:p>
    <w:p w14:paraId="2F583350" w14:textId="25ABE2BE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</w:t>
      </w:r>
      <w:r w:rsidR="000B414F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 xml:space="preserve">w postępowaniu. </w:t>
      </w:r>
      <w:bookmarkStart w:id="1" w:name="_Hlk188431926"/>
    </w:p>
    <w:p w14:paraId="65B54613" w14:textId="77777777" w:rsidR="00696056" w:rsidRPr="00CF2365" w:rsidRDefault="00696056" w:rsidP="00696056">
      <w:pPr>
        <w:pStyle w:val="Akapitzlist1"/>
        <w:numPr>
          <w:ilvl w:val="1"/>
          <w:numId w:val="52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1"/>
    <w:p w14:paraId="764E21B6" w14:textId="77777777" w:rsidR="00696056" w:rsidRPr="00CF2365" w:rsidRDefault="00696056" w:rsidP="00696056">
      <w:pPr>
        <w:spacing w:line="320" w:lineRule="atLeast"/>
        <w:rPr>
          <w:rFonts w:asciiTheme="minorHAnsi" w:eastAsia="Tahoma" w:hAnsiTheme="minorHAnsi" w:cstheme="minorHAnsi"/>
          <w:b/>
          <w:bCs/>
          <w:sz w:val="20"/>
          <w:szCs w:val="20"/>
        </w:rPr>
      </w:pPr>
    </w:p>
    <w:p w14:paraId="2E704904" w14:textId="067D652E" w:rsidR="00696056" w:rsidRPr="00CF2365" w:rsidRDefault="00696056" w:rsidP="000B414F">
      <w:pPr>
        <w:pStyle w:val="Teksttreci40"/>
        <w:shd w:val="clear" w:color="auto" w:fill="auto"/>
        <w:spacing w:after="0" w:line="320" w:lineRule="atLeast"/>
        <w:ind w:firstLine="0"/>
        <w:rPr>
          <w:rFonts w:cstheme="minorHAnsi"/>
          <w:sz w:val="20"/>
          <w:szCs w:val="20"/>
        </w:rPr>
      </w:pPr>
      <w:r w:rsidRPr="00CF2365">
        <w:rPr>
          <w:rFonts w:cstheme="minorHAnsi"/>
          <w:sz w:val="20"/>
          <w:szCs w:val="20"/>
        </w:rPr>
        <w:t xml:space="preserve">Wzór oświadczenia wymaganego od Wykonawcy </w:t>
      </w:r>
      <w:r w:rsidR="000B414F" w:rsidRPr="00CF2365">
        <w:rPr>
          <w:rFonts w:cstheme="minorHAnsi"/>
          <w:sz w:val="20"/>
          <w:szCs w:val="20"/>
        </w:rPr>
        <w:br/>
      </w:r>
      <w:r w:rsidRPr="00CF2365">
        <w:rPr>
          <w:rFonts w:cstheme="minorHAnsi"/>
          <w:sz w:val="20"/>
          <w:szCs w:val="20"/>
        </w:rPr>
        <w:t>w zakresie wypełnienia obowiązków informacyjnych przewidzianych w art. 13 lub art. 14 RODO</w:t>
      </w:r>
    </w:p>
    <w:p w14:paraId="33E71C8C" w14:textId="0A3BF317" w:rsidR="000B414F" w:rsidRPr="00CF2365" w:rsidRDefault="00696056" w:rsidP="00696056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pacing w:val="0"/>
          <w:sz w:val="20"/>
          <w:szCs w:val="20"/>
        </w:rPr>
      </w:pPr>
      <w:r w:rsidRPr="00CF2365">
        <w:rPr>
          <w:rFonts w:asciiTheme="minorHAnsi" w:hAnsiTheme="minorHAnsi" w:cstheme="minorHAnsi"/>
          <w:spacing w:val="0"/>
          <w:sz w:val="20"/>
          <w:szCs w:val="20"/>
        </w:rPr>
        <w:t>Oświadczam, że wypełniłem /łam) obowiązki informacyjne przewidziane w art. 13 lub art. 14 RODO</w:t>
      </w:r>
      <w:r w:rsidRPr="00CF2365">
        <w:rPr>
          <w:rFonts w:asciiTheme="minorHAnsi" w:hAnsiTheme="minorHAnsi" w:cstheme="minorHAnsi"/>
          <w:spacing w:val="0"/>
          <w:sz w:val="20"/>
          <w:szCs w:val="20"/>
          <w:vertAlign w:val="superscript"/>
        </w:rPr>
        <w:t>1</w:t>
      </w:r>
      <w:r w:rsidRPr="00CF2365">
        <w:rPr>
          <w:rFonts w:asciiTheme="minorHAnsi" w:hAnsiTheme="minorHAnsi" w:cstheme="minorHAnsi"/>
          <w:spacing w:val="0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38E9790C" w14:textId="77777777" w:rsidR="000B414F" w:rsidRPr="00CF2365" w:rsidRDefault="000B414F" w:rsidP="000B414F">
      <w:pPr>
        <w:pStyle w:val="Teksttreci60"/>
        <w:shd w:val="clear" w:color="auto" w:fill="auto"/>
        <w:spacing w:line="240" w:lineRule="auto"/>
        <w:jc w:val="both"/>
        <w:rPr>
          <w:rFonts w:asciiTheme="minorHAnsi" w:hAnsiTheme="minorHAnsi" w:cstheme="minorHAnsi"/>
          <w:spacing w:val="0"/>
          <w:sz w:val="20"/>
          <w:szCs w:val="20"/>
        </w:rPr>
      </w:pPr>
    </w:p>
    <w:p w14:paraId="3EC541D1" w14:textId="6373408C" w:rsidR="00696056" w:rsidRPr="00CF2365" w:rsidRDefault="00696056" w:rsidP="000B414F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2365">
        <w:rPr>
          <w:rFonts w:asciiTheme="minorHAnsi" w:hAnsiTheme="minorHAnsi" w:cstheme="minorHAnsi"/>
          <w:b/>
          <w:i/>
          <w:sz w:val="20"/>
          <w:szCs w:val="20"/>
          <w:u w:val="single"/>
        </w:rPr>
        <w:t>UWAGA:</w:t>
      </w:r>
      <w:r w:rsidRPr="00CF2365">
        <w:rPr>
          <w:rFonts w:asciiTheme="minorHAnsi" w:hAnsiTheme="minorHAnsi" w:cstheme="minorHAnsi"/>
          <w:i/>
          <w:sz w:val="20"/>
          <w:szCs w:val="20"/>
        </w:rPr>
        <w:t xml:space="preserve"> W przypadku, gdy </w:t>
      </w:r>
      <w:r w:rsidR="000B414F" w:rsidRPr="00CF2365">
        <w:rPr>
          <w:rFonts w:asciiTheme="minorHAnsi" w:hAnsiTheme="minorHAnsi" w:cstheme="minorHAnsi"/>
          <w:i/>
          <w:sz w:val="20"/>
          <w:szCs w:val="20"/>
        </w:rPr>
        <w:t>W</w:t>
      </w:r>
      <w:r w:rsidRPr="00CF2365">
        <w:rPr>
          <w:rFonts w:asciiTheme="minorHAnsi" w:hAnsiTheme="minorHAnsi" w:cstheme="minorHAnsi"/>
          <w:i/>
          <w:sz w:val="20"/>
          <w:szCs w:val="20"/>
        </w:rPr>
        <w:t xml:space="preserve">ykonawca nie przekazuje danych osobowych innych niż bezpośrednio jego dotyczących lub zachodzi wyłączenie stosowania obowiązku informacyjnego, stosownie do art. 13 ust. 4 lub </w:t>
      </w:r>
      <w:r w:rsidR="000B414F" w:rsidRPr="00CF2365">
        <w:rPr>
          <w:rFonts w:asciiTheme="minorHAnsi" w:hAnsiTheme="minorHAnsi" w:cstheme="minorHAnsi"/>
          <w:i/>
          <w:sz w:val="20"/>
          <w:szCs w:val="20"/>
        </w:rPr>
        <w:br/>
      </w:r>
      <w:r w:rsidRPr="00CF2365">
        <w:rPr>
          <w:rFonts w:asciiTheme="minorHAnsi" w:hAnsiTheme="minorHAnsi" w:cstheme="minorHAnsi"/>
          <w:i/>
          <w:sz w:val="20"/>
          <w:szCs w:val="20"/>
        </w:rPr>
        <w:t xml:space="preserve">art. 14 ust. 5 RODO treści oświadczenia </w:t>
      </w:r>
      <w:r w:rsidR="000B414F" w:rsidRPr="00CF2365">
        <w:rPr>
          <w:rFonts w:asciiTheme="minorHAnsi" w:hAnsiTheme="minorHAnsi" w:cstheme="minorHAnsi"/>
          <w:i/>
          <w:sz w:val="20"/>
          <w:szCs w:val="20"/>
        </w:rPr>
        <w:t>W</w:t>
      </w:r>
      <w:r w:rsidRPr="00CF2365">
        <w:rPr>
          <w:rFonts w:asciiTheme="minorHAnsi" w:hAnsiTheme="minorHAnsi" w:cstheme="minorHAnsi"/>
          <w:i/>
          <w:sz w:val="20"/>
          <w:szCs w:val="20"/>
        </w:rPr>
        <w:t xml:space="preserve">ykonawca nie składa (usunięcie treści oświadczenia np. przez jego </w:t>
      </w:r>
      <w:r w:rsidRPr="00CF2365">
        <w:rPr>
          <w:rFonts w:asciiTheme="minorHAnsi" w:hAnsiTheme="minorHAnsi" w:cstheme="minorHAnsi"/>
          <w:i/>
          <w:sz w:val="20"/>
          <w:szCs w:val="20"/>
        </w:rPr>
        <w:lastRenderedPageBreak/>
        <w:t>wykreślenie).</w:t>
      </w:r>
    </w:p>
    <w:p w14:paraId="6C53C537" w14:textId="64C1BDA6" w:rsidR="000B414F" w:rsidRPr="00CF2365" w:rsidRDefault="000B414F" w:rsidP="00696056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</w:p>
    <w:p w14:paraId="77956E15" w14:textId="3AAD013B" w:rsidR="000B414F" w:rsidRPr="00CF2365" w:rsidRDefault="000B414F" w:rsidP="00696056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</w:p>
    <w:p w14:paraId="1A1519F7" w14:textId="77777777" w:rsidR="000B414F" w:rsidRPr="00CF2365" w:rsidRDefault="000B414F" w:rsidP="00696056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</w:p>
    <w:p w14:paraId="67A38B43" w14:textId="3C383AFC" w:rsidR="00AB3D59" w:rsidRPr="00CF2365" w:rsidRDefault="00AB3D59" w:rsidP="00AA3BB3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w Ośrodku Rozwoju Polskiej Edukacji </w:t>
      </w:r>
      <w:r w:rsidR="000B414F" w:rsidRPr="00CF2365">
        <w:rPr>
          <w:rFonts w:asciiTheme="minorHAnsi" w:hAnsiTheme="minorHAnsi" w:cstheme="minorHAnsi"/>
          <w:b/>
          <w:sz w:val="20"/>
          <w:szCs w:val="20"/>
        </w:rPr>
        <w:br/>
      </w:r>
      <w:r w:rsidRPr="00CF2365">
        <w:rPr>
          <w:rFonts w:asciiTheme="minorHAnsi" w:hAnsiTheme="minorHAnsi" w:cstheme="minorHAnsi"/>
          <w:b/>
          <w:sz w:val="20"/>
          <w:szCs w:val="20"/>
        </w:rPr>
        <w:t>za Granicą (</w:t>
      </w:r>
      <w:r w:rsidR="000B414F" w:rsidRPr="00CF2365">
        <w:rPr>
          <w:rFonts w:asciiTheme="minorHAnsi" w:hAnsiTheme="minorHAnsi" w:cstheme="minorHAnsi"/>
          <w:b/>
          <w:sz w:val="20"/>
          <w:szCs w:val="20"/>
        </w:rPr>
        <w:t xml:space="preserve">dalej: </w:t>
      </w:r>
      <w:r w:rsidRPr="00CF2365">
        <w:rPr>
          <w:rFonts w:asciiTheme="minorHAnsi" w:hAnsiTheme="minorHAnsi" w:cstheme="minorHAnsi"/>
          <w:b/>
          <w:sz w:val="20"/>
          <w:szCs w:val="20"/>
        </w:rPr>
        <w:t>Ośrodek)</w:t>
      </w:r>
    </w:p>
    <w:p w14:paraId="08227085" w14:textId="77777777" w:rsidR="00AB3D59" w:rsidRPr="00CF2365" w:rsidRDefault="00AB3D59" w:rsidP="00AB3D5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C43565D" w14:textId="1816F89E" w:rsidR="00AB3D59" w:rsidRPr="00CF2365" w:rsidRDefault="00AB3D59" w:rsidP="00AB3D5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Informujemy, że na podstawie art. 24 ust. 1 ustawy z dnia 14 czerwca 2024 r. o ochronie sygnalistów (Dz. U. </w:t>
      </w:r>
      <w:r w:rsidR="00373647" w:rsidRPr="00CF2365">
        <w:rPr>
          <w:rFonts w:asciiTheme="minorHAnsi" w:hAnsiTheme="minorHAnsi" w:cstheme="minorHAnsi"/>
          <w:sz w:val="20"/>
          <w:szCs w:val="20"/>
        </w:rPr>
        <w:t>z 2024</w:t>
      </w:r>
      <w:r w:rsidRPr="00CF2365">
        <w:rPr>
          <w:rFonts w:asciiTheme="minorHAnsi" w:hAnsiTheme="minorHAnsi" w:cstheme="minorHAnsi"/>
          <w:sz w:val="20"/>
          <w:szCs w:val="20"/>
        </w:rPr>
        <w:t xml:space="preserve"> r. poz. 928) dalej „ustawa’’, w Ośrodku</w:t>
      </w:r>
      <w:r w:rsidR="000B414F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obowiązuje Procedura zgłoszeń wewnętrznych wprowadzona zarządzeniem nr</w:t>
      </w:r>
      <w:r w:rsidR="000B414F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141/2024 Dyrektora Ośrodka Rozwoju Polskiej Edukacji za Granicą z</w:t>
      </w:r>
      <w:r w:rsidR="000B414F" w:rsidRPr="00CF2365">
        <w:rPr>
          <w:rFonts w:asciiTheme="minorHAnsi" w:hAnsiTheme="minorHAnsi" w:cstheme="minorHAnsi"/>
          <w:sz w:val="20"/>
          <w:szCs w:val="20"/>
        </w:rPr>
        <w:t xml:space="preserve"> dnia </w:t>
      </w:r>
      <w:r w:rsidRPr="00CF2365">
        <w:rPr>
          <w:rFonts w:asciiTheme="minorHAnsi" w:hAnsiTheme="minorHAnsi" w:cstheme="minorHAnsi"/>
          <w:sz w:val="20"/>
          <w:szCs w:val="20"/>
        </w:rPr>
        <w:t xml:space="preserve">25 września 2024 r. </w:t>
      </w:r>
      <w:r w:rsidR="000B414F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w sprawie wprowadzenia Procedury zgłoszeń wewnętrznych w Ośrodku Rozwoju Polskiej Edukacji za Granicą zwana dalej „Procedurą”</w:t>
      </w:r>
    </w:p>
    <w:p w14:paraId="2E550288" w14:textId="17E3BD72" w:rsidR="00AB3D59" w:rsidRPr="00CF2365" w:rsidRDefault="00AB3D59" w:rsidP="00AB3D5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wypełnieniu obowiązku z art. 24 ust. 6 ustawy informujemy, że w związku z przyjęt</w:t>
      </w:r>
      <w:r w:rsidR="000B414F" w:rsidRPr="00CF2365">
        <w:rPr>
          <w:rFonts w:asciiTheme="minorHAnsi" w:hAnsiTheme="minorHAnsi" w:cstheme="minorHAnsi"/>
          <w:sz w:val="20"/>
          <w:szCs w:val="20"/>
        </w:rPr>
        <w:t>ą</w:t>
      </w:r>
      <w:r w:rsidRPr="00CF2365">
        <w:rPr>
          <w:rFonts w:asciiTheme="minorHAnsi" w:hAnsiTheme="minorHAnsi" w:cstheme="minorHAnsi"/>
          <w:sz w:val="20"/>
          <w:szCs w:val="20"/>
        </w:rPr>
        <w:t xml:space="preserve"> Procedurą, mają Państwo prawo zgłoszenia naruszenia prawa polegającego</w:t>
      </w:r>
      <w:r w:rsidR="000B414F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na działaniu lub zaniechaniu niezgodnym z prawem lub mającym na celu obejście prawa, we wszystkich dziedzinach wskazanych w art. 3 ust. 1 ustawy:</w:t>
      </w:r>
    </w:p>
    <w:p w14:paraId="0E4EDF98" w14:textId="77777777" w:rsidR="00AB3D59" w:rsidRPr="00CF2365" w:rsidRDefault="00AB3D59" w:rsidP="00AB3D5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02E488F0" w14:textId="3930C5C1" w:rsidR="00AB3D59" w:rsidRPr="00CF2365" w:rsidRDefault="00AB3D59" w:rsidP="00AB3D59">
      <w:pPr>
        <w:pStyle w:val="PKTpunkt"/>
        <w:numPr>
          <w:ilvl w:val="0"/>
          <w:numId w:val="55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CF2365">
        <w:rPr>
          <w:rFonts w:asciiTheme="minorHAnsi" w:hAnsiTheme="minorHAnsi" w:cstheme="minorHAnsi"/>
          <w:sz w:val="20"/>
        </w:rPr>
        <w:t>w postaci elektronicznej na adres e-mail: naruszenia@orpeg.</w:t>
      </w:r>
      <w:r w:rsidR="00033D25">
        <w:rPr>
          <w:rFonts w:asciiTheme="minorHAnsi" w:hAnsiTheme="minorHAnsi" w:cstheme="minorHAnsi"/>
          <w:sz w:val="20"/>
        </w:rPr>
        <w:t>gov.</w:t>
      </w:r>
      <w:r w:rsidRPr="00CF2365">
        <w:rPr>
          <w:rFonts w:asciiTheme="minorHAnsi" w:hAnsiTheme="minorHAnsi" w:cstheme="minorHAnsi"/>
          <w:sz w:val="20"/>
        </w:rPr>
        <w:t>pl;</w:t>
      </w:r>
    </w:p>
    <w:p w14:paraId="146613F1" w14:textId="5CE49CCA" w:rsidR="00AB3D59" w:rsidRPr="00CF2365" w:rsidRDefault="00AB3D59" w:rsidP="00AB3D59">
      <w:pPr>
        <w:pStyle w:val="Akapitzlist"/>
        <w:numPr>
          <w:ilvl w:val="0"/>
          <w:numId w:val="55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</w:t>
      </w:r>
      <w:r w:rsidR="00373647" w:rsidRPr="00CF2365">
        <w:rPr>
          <w:rFonts w:asciiTheme="minorHAnsi" w:hAnsiTheme="minorHAnsi" w:cstheme="minorHAnsi"/>
          <w:sz w:val="20"/>
          <w:szCs w:val="20"/>
        </w:rPr>
        <w:t>za Granicą</w:t>
      </w:r>
      <w:r w:rsidRPr="00CF2365">
        <w:rPr>
          <w:rFonts w:asciiTheme="minorHAnsi" w:hAnsiTheme="minorHAnsi" w:cstheme="minorHAnsi"/>
          <w:sz w:val="20"/>
          <w:szCs w:val="20"/>
        </w:rPr>
        <w:t>, 02-67</w:t>
      </w:r>
      <w:r w:rsidR="00206604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Warszawa ul. </w:t>
      </w:r>
      <w:r w:rsidR="00206604">
        <w:rPr>
          <w:rFonts w:asciiTheme="minorHAnsi" w:hAnsiTheme="minorHAnsi" w:cstheme="minorHAnsi"/>
          <w:sz w:val="20"/>
          <w:szCs w:val="20"/>
        </w:rPr>
        <w:t>Janusza Kurtyki 4</w:t>
      </w:r>
      <w:r w:rsidR="00033D2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2B17B33C" w14:textId="39AA972C" w:rsidR="00AB3D59" w:rsidRPr="00CF2365" w:rsidRDefault="00AB3D59" w:rsidP="00AB3D59">
      <w:pPr>
        <w:pStyle w:val="Akapitzlist"/>
        <w:numPr>
          <w:ilvl w:val="0"/>
          <w:numId w:val="55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</w:t>
      </w:r>
      <w:r w:rsidR="000B414F" w:rsidRPr="00CF2365">
        <w:rPr>
          <w:rFonts w:asciiTheme="minorHAnsi" w:hAnsiTheme="minorHAnsi" w:cstheme="minorHAnsi"/>
          <w:sz w:val="20"/>
          <w:szCs w:val="20"/>
        </w:rPr>
        <w:t>.</w:t>
      </w:r>
      <w:r w:rsidRPr="00CF2365">
        <w:rPr>
          <w:rFonts w:asciiTheme="minorHAnsi" w:hAnsiTheme="minorHAnsi" w:cstheme="minorHAnsi"/>
          <w:sz w:val="20"/>
          <w:szCs w:val="20"/>
        </w:rPr>
        <w:t xml:space="preserve"> 8-16;</w:t>
      </w:r>
    </w:p>
    <w:p w14:paraId="4743D57F" w14:textId="77777777" w:rsidR="00AB3D59" w:rsidRPr="00CF2365" w:rsidRDefault="00AB3D59" w:rsidP="00AB3D59">
      <w:pPr>
        <w:pStyle w:val="Akapitzlist"/>
        <w:numPr>
          <w:ilvl w:val="0"/>
          <w:numId w:val="55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06234AB" w14:textId="77777777" w:rsidR="00AB3D59" w:rsidRPr="00CF2365" w:rsidRDefault="00AB3D59" w:rsidP="00AB3D5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26AB40C" w14:textId="1B5D13CC" w:rsidR="00AB3D59" w:rsidRPr="00CF2365" w:rsidRDefault="00AB3D59" w:rsidP="00AB3D5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</w:t>
      </w:r>
      <w:r w:rsidR="000B414F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w zakładce Sygnaliści/ zgłoszenia wewnętrzne. </w:t>
      </w:r>
      <w:hyperlink r:id="rId16" w:history="1">
        <w:r w:rsidRPr="00CF2365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013798" w14:textId="77777777" w:rsidR="00C30753" w:rsidRPr="00CF2365" w:rsidRDefault="00C30753" w:rsidP="00AA4D73">
      <w:pPr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BE8E20" w14:textId="1BB45FD6" w:rsidR="00C30753" w:rsidRPr="00CF2365" w:rsidRDefault="00C30753" w:rsidP="00AA4D73">
      <w:pPr>
        <w:pStyle w:val="Akapitzlist"/>
        <w:numPr>
          <w:ilvl w:val="0"/>
          <w:numId w:val="2"/>
        </w:numPr>
        <w:spacing w:line="320" w:lineRule="atLeast"/>
        <w:ind w:left="357" w:hanging="35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CF2365">
        <w:rPr>
          <w:rFonts w:asciiTheme="minorHAnsi" w:hAnsiTheme="minorHAnsi" w:cstheme="minorHAnsi"/>
          <w:b/>
          <w:kern w:val="24"/>
          <w:sz w:val="20"/>
          <w:szCs w:val="20"/>
        </w:rPr>
        <w:t xml:space="preserve">Miejsce i termin </w:t>
      </w:r>
      <w:r w:rsidRPr="00CF2365">
        <w:rPr>
          <w:rFonts w:asciiTheme="minorHAnsi" w:hAnsiTheme="minorHAnsi" w:cstheme="minorHAnsi"/>
          <w:b/>
          <w:kern w:val="24"/>
          <w:sz w:val="20"/>
          <w:szCs w:val="20"/>
        </w:rPr>
        <w:t>składania ofert:</w:t>
      </w:r>
      <w:r w:rsidR="00E15713" w:rsidRPr="00CF2365">
        <w:rPr>
          <w:rFonts w:asciiTheme="minorHAnsi" w:hAnsiTheme="minorHAnsi" w:cstheme="minorHAnsi"/>
          <w:b/>
          <w:kern w:val="24"/>
          <w:sz w:val="20"/>
          <w:szCs w:val="20"/>
        </w:rPr>
        <w:t xml:space="preserve">      </w:t>
      </w:r>
    </w:p>
    <w:p w14:paraId="546D5356" w14:textId="79ACC954" w:rsidR="000B414F" w:rsidRPr="00CF2365" w:rsidRDefault="00C30753" w:rsidP="000B414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CF2365">
        <w:rPr>
          <w:rFonts w:asciiTheme="minorHAnsi" w:hAnsiTheme="minorHAnsi" w:cstheme="minorHAnsi"/>
          <w:kern w:val="24"/>
          <w:sz w:val="20"/>
          <w:szCs w:val="20"/>
        </w:rPr>
        <w:t xml:space="preserve">Ofertę należy złożyć w siedzibie Zamawiającego w Warszawie przy ul. </w:t>
      </w:r>
      <w:r w:rsidR="00206604">
        <w:rPr>
          <w:rFonts w:asciiTheme="minorHAnsi" w:hAnsiTheme="minorHAnsi" w:cstheme="minorHAnsi"/>
          <w:sz w:val="20"/>
          <w:szCs w:val="20"/>
        </w:rPr>
        <w:t>Janusza Kurtyki 4</w:t>
      </w:r>
      <w:r w:rsidRPr="00CF2365">
        <w:rPr>
          <w:rFonts w:asciiTheme="minorHAnsi" w:hAnsiTheme="minorHAnsi" w:cstheme="minorHAnsi"/>
          <w:sz w:val="20"/>
          <w:szCs w:val="20"/>
        </w:rPr>
        <w:t>, 02-67</w:t>
      </w:r>
      <w:r w:rsidR="00206604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kern w:val="24"/>
          <w:sz w:val="20"/>
          <w:szCs w:val="20"/>
        </w:rPr>
        <w:t xml:space="preserve">Warszawa </w:t>
      </w:r>
      <w:r w:rsidR="00D3697E" w:rsidRPr="00CF2365">
        <w:rPr>
          <w:rFonts w:asciiTheme="minorHAnsi" w:hAnsiTheme="minorHAnsi" w:cstheme="minorHAnsi"/>
          <w:kern w:val="24"/>
          <w:sz w:val="20"/>
          <w:szCs w:val="20"/>
        </w:rPr>
        <w:t>w sekretariacie</w:t>
      </w:r>
      <w:r w:rsidRPr="00CF2365">
        <w:rPr>
          <w:rFonts w:asciiTheme="minorHAnsi" w:hAnsiTheme="minorHAnsi" w:cstheme="minorHAnsi"/>
          <w:kern w:val="24"/>
          <w:sz w:val="20"/>
          <w:szCs w:val="20"/>
        </w:rPr>
        <w:t>, przesłać pocztą tradycyjn</w:t>
      </w:r>
      <w:r w:rsidR="00E15713" w:rsidRPr="00CF2365">
        <w:rPr>
          <w:rFonts w:asciiTheme="minorHAnsi" w:hAnsiTheme="minorHAnsi" w:cstheme="minorHAnsi"/>
          <w:kern w:val="24"/>
          <w:sz w:val="20"/>
          <w:szCs w:val="20"/>
        </w:rPr>
        <w:t>ą</w:t>
      </w:r>
      <w:r w:rsidRPr="00CF2365">
        <w:rPr>
          <w:rFonts w:asciiTheme="minorHAnsi" w:hAnsiTheme="minorHAnsi" w:cstheme="minorHAnsi"/>
          <w:kern w:val="24"/>
          <w:sz w:val="20"/>
          <w:szCs w:val="20"/>
        </w:rPr>
        <w:t xml:space="preserve"> lub na adres </w:t>
      </w:r>
      <w:r w:rsidR="00E15713" w:rsidRPr="00CF2365">
        <w:rPr>
          <w:rFonts w:asciiTheme="minorHAnsi" w:hAnsiTheme="minorHAnsi" w:cstheme="minorHAnsi"/>
          <w:kern w:val="24"/>
          <w:sz w:val="20"/>
          <w:szCs w:val="20"/>
        </w:rPr>
        <w:t>e-</w:t>
      </w:r>
      <w:r w:rsidRPr="00CF2365">
        <w:rPr>
          <w:rFonts w:asciiTheme="minorHAnsi" w:hAnsiTheme="minorHAnsi" w:cstheme="minorHAnsi"/>
          <w:kern w:val="24"/>
          <w:sz w:val="20"/>
          <w:szCs w:val="20"/>
        </w:rPr>
        <w:t>mail</w:t>
      </w:r>
      <w:r w:rsidR="00E15713" w:rsidRPr="00CF2365">
        <w:rPr>
          <w:rFonts w:asciiTheme="minorHAnsi" w:hAnsiTheme="minorHAnsi" w:cstheme="minorHAnsi"/>
          <w:kern w:val="24"/>
          <w:sz w:val="20"/>
          <w:szCs w:val="20"/>
        </w:rPr>
        <w:t xml:space="preserve">: </w:t>
      </w:r>
      <w:r w:rsidR="00562953">
        <w:rPr>
          <w:rFonts w:asciiTheme="minorHAnsi" w:hAnsiTheme="minorHAnsi" w:cstheme="minorHAnsi"/>
          <w:kern w:val="24"/>
          <w:sz w:val="20"/>
          <w:szCs w:val="20"/>
        </w:rPr>
        <w:t>zamowienia@orpeg.gov.pl</w:t>
      </w:r>
      <w:r w:rsidRPr="00CF2365">
        <w:rPr>
          <w:rFonts w:asciiTheme="minorHAnsi" w:hAnsiTheme="minorHAnsi" w:cstheme="minorHAnsi"/>
          <w:kern w:val="24"/>
          <w:sz w:val="20"/>
          <w:szCs w:val="20"/>
        </w:rPr>
        <w:t xml:space="preserve"> nie później niż </w:t>
      </w:r>
      <w:r w:rsidRPr="00CF2365">
        <w:rPr>
          <w:rFonts w:asciiTheme="minorHAnsi" w:hAnsiTheme="minorHAnsi" w:cstheme="minorHAnsi"/>
          <w:kern w:val="24"/>
          <w:sz w:val="20"/>
          <w:szCs w:val="20"/>
          <w:shd w:val="clear" w:color="auto" w:fill="FFFFFF" w:themeFill="background1"/>
        </w:rPr>
        <w:t>do dnia</w:t>
      </w:r>
      <w:r w:rsidR="00291BA4">
        <w:rPr>
          <w:rFonts w:asciiTheme="minorHAnsi" w:hAnsiTheme="minorHAnsi" w:cstheme="minorHAnsi"/>
          <w:kern w:val="24"/>
          <w:sz w:val="20"/>
          <w:szCs w:val="20"/>
          <w:shd w:val="clear" w:color="auto" w:fill="FFFFFF" w:themeFill="background1"/>
        </w:rPr>
        <w:t xml:space="preserve"> 17 lutego 2026 r.</w:t>
      </w:r>
      <w:r w:rsidR="004A1252" w:rsidRPr="00CF2365">
        <w:rPr>
          <w:rFonts w:asciiTheme="minorHAnsi" w:hAnsiTheme="minorHAnsi" w:cstheme="minorHAnsi"/>
          <w:kern w:val="24"/>
          <w:sz w:val="20"/>
          <w:szCs w:val="20"/>
          <w:shd w:val="clear" w:color="auto" w:fill="FFFFFF" w:themeFill="background1"/>
        </w:rPr>
        <w:t xml:space="preserve"> </w:t>
      </w:r>
      <w:r w:rsidRPr="00CF2365">
        <w:rPr>
          <w:rFonts w:asciiTheme="minorHAnsi" w:hAnsiTheme="minorHAnsi" w:cstheme="minorHAnsi"/>
          <w:kern w:val="24"/>
          <w:sz w:val="20"/>
          <w:szCs w:val="20"/>
          <w:shd w:val="clear" w:color="auto" w:fill="FFFFFF" w:themeFill="background1"/>
        </w:rPr>
        <w:t xml:space="preserve"> r. </w:t>
      </w:r>
      <w:r w:rsidR="00291BA4">
        <w:rPr>
          <w:rFonts w:asciiTheme="minorHAnsi" w:hAnsiTheme="minorHAnsi" w:cstheme="minorHAnsi"/>
          <w:kern w:val="24"/>
          <w:sz w:val="20"/>
          <w:szCs w:val="20"/>
          <w:shd w:val="clear" w:color="auto" w:fill="FFFFFF" w:themeFill="background1"/>
        </w:rPr>
        <w:t>do godziny 12:00.</w:t>
      </w:r>
      <w:r w:rsidRPr="00CF2365">
        <w:rPr>
          <w:rFonts w:asciiTheme="minorHAnsi" w:hAnsiTheme="minorHAnsi" w:cstheme="minorHAnsi"/>
          <w:b/>
          <w:kern w:val="24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kern w:val="24"/>
          <w:sz w:val="20"/>
          <w:szCs w:val="20"/>
        </w:rPr>
        <w:t xml:space="preserve">Decyduje data wpływu do Zamawiającego. </w:t>
      </w:r>
    </w:p>
    <w:p w14:paraId="1629ACAA" w14:textId="77777777" w:rsidR="000B414F" w:rsidRPr="00CF2365" w:rsidRDefault="00477301" w:rsidP="000B414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2A5FC361" w14:textId="57D1A317" w:rsidR="00477301" w:rsidRPr="00CF2365" w:rsidRDefault="00477301" w:rsidP="000B414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</w:t>
      </w:r>
      <w:r w:rsidRPr="00CF2365">
        <w:rPr>
          <w:rFonts w:asciiTheme="minorHAnsi" w:hAnsiTheme="minorHAnsi" w:cstheme="minorHAnsi"/>
          <w:sz w:val="20"/>
          <w:szCs w:val="20"/>
        </w:rPr>
        <w:t>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206A7F13" w14:textId="77777777" w:rsidR="000B414F" w:rsidRPr="00CF2365" w:rsidRDefault="000B414F" w:rsidP="000B414F">
      <w:pPr>
        <w:pStyle w:val="Akapitzlist"/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6D726AC" w14:textId="40CE6E59" w:rsidR="00477301" w:rsidRPr="00CF2365" w:rsidRDefault="00477301" w:rsidP="000B414F">
      <w:pPr>
        <w:pStyle w:val="Akapitzlist"/>
        <w:widowControl/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CF2365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76F3646E" w14:textId="52364588" w:rsidR="00477301" w:rsidRPr="00CF2365" w:rsidRDefault="00477301" w:rsidP="00477301">
      <w:pPr>
        <w:pStyle w:val="Teksttreci20"/>
        <w:numPr>
          <w:ilvl w:val="0"/>
          <w:numId w:val="58"/>
        </w:numPr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</w:t>
      </w:r>
      <w:r w:rsidR="000B414F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z tytułu unieważnienia postępowania Oferentom nie przysługuje żadne roszczenie wobec Zamawiającego.</w:t>
      </w:r>
    </w:p>
    <w:p w14:paraId="7260C8E4" w14:textId="47776B40" w:rsidR="00477301" w:rsidRPr="00CF2365" w:rsidRDefault="00477301" w:rsidP="00477301">
      <w:pPr>
        <w:pStyle w:val="Teksttreci20"/>
        <w:numPr>
          <w:ilvl w:val="0"/>
          <w:numId w:val="58"/>
        </w:numPr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 xml:space="preserve">Zmiany lub uzupełnienia zapytania ofertowego, poprawy oczywistych omyłek pisarskich i rachunkowych na zasadach poprawy omyłek pisarskich i rachunkowych wskazanych w </w:t>
      </w:r>
      <w:r w:rsidR="00206604">
        <w:rPr>
          <w:rFonts w:asciiTheme="minorHAnsi" w:hAnsiTheme="minorHAnsi" w:cstheme="minorHAnsi"/>
          <w:sz w:val="20"/>
          <w:szCs w:val="20"/>
        </w:rPr>
        <w:t>u</w:t>
      </w:r>
      <w:r w:rsidRPr="00CF2365">
        <w:rPr>
          <w:rFonts w:asciiTheme="minorHAnsi" w:hAnsiTheme="minorHAnsi" w:cstheme="minorHAnsi"/>
          <w:sz w:val="20"/>
          <w:szCs w:val="20"/>
        </w:rPr>
        <w:t xml:space="preserve">stawie z dnia 11 września 2019 r. </w:t>
      </w:r>
    </w:p>
    <w:p w14:paraId="228ED7CB" w14:textId="77777777" w:rsidR="000B414F" w:rsidRPr="00CF2365" w:rsidRDefault="00477301" w:rsidP="00AA4D73">
      <w:pPr>
        <w:pStyle w:val="Teksttreci20"/>
        <w:numPr>
          <w:ilvl w:val="0"/>
          <w:numId w:val="58"/>
        </w:numPr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przypadku złożeni</w:t>
      </w:r>
      <w:r w:rsidR="000B414F" w:rsidRPr="00CF2365">
        <w:rPr>
          <w:rFonts w:asciiTheme="minorHAnsi" w:hAnsiTheme="minorHAnsi" w:cstheme="minorHAnsi"/>
          <w:sz w:val="20"/>
          <w:szCs w:val="20"/>
        </w:rPr>
        <w:t>a</w:t>
      </w:r>
      <w:r w:rsidRPr="00CF2365">
        <w:rPr>
          <w:rFonts w:asciiTheme="minorHAnsi" w:hAnsiTheme="minorHAnsi" w:cstheme="minorHAnsi"/>
          <w:sz w:val="20"/>
          <w:szCs w:val="20"/>
        </w:rPr>
        <w:t xml:space="preserve"> przez Wykonawców dwóch identycznych ofert, które jednocześnie będą ofertami najkorzystniejszymi zgodnie z kryteriami ocen, </w:t>
      </w:r>
      <w:r w:rsidRPr="00CF2365">
        <w:rPr>
          <w:rStyle w:val="Teksttreci2Pogrubienie"/>
          <w:rFonts w:asciiTheme="minorHAnsi" w:hAnsiTheme="minorHAnsi" w:cstheme="minorHAnsi"/>
          <w:b w:val="0"/>
        </w:rPr>
        <w:t>Zamawiający przewiduje</w:t>
      </w:r>
      <w:r w:rsidRPr="00CF2365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</w:t>
      </w:r>
      <w:r w:rsidR="000B414F" w:rsidRPr="00CF2365">
        <w:rPr>
          <w:rFonts w:asciiTheme="minorHAnsi" w:hAnsiTheme="minorHAnsi" w:cstheme="minorHAnsi"/>
          <w:sz w:val="20"/>
          <w:szCs w:val="20"/>
        </w:rPr>
        <w:t>ą</w:t>
      </w:r>
      <w:r w:rsidRPr="00CF2365">
        <w:rPr>
          <w:rFonts w:asciiTheme="minorHAnsi" w:hAnsiTheme="minorHAnsi" w:cstheme="minorHAnsi"/>
          <w:sz w:val="20"/>
          <w:szCs w:val="20"/>
        </w:rPr>
        <w:t xml:space="preserve">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613862FF" w14:textId="77777777" w:rsidR="000B414F" w:rsidRPr="00CF2365" w:rsidRDefault="000B414F" w:rsidP="000B414F">
      <w:pPr>
        <w:pStyle w:val="Teksttreci20"/>
        <w:shd w:val="clear" w:color="auto" w:fill="auto"/>
        <w:spacing w:before="0" w:line="320" w:lineRule="atLeast"/>
        <w:ind w:left="502"/>
        <w:jc w:val="both"/>
        <w:rPr>
          <w:rFonts w:asciiTheme="minorHAnsi" w:hAnsiTheme="minorHAnsi" w:cstheme="minorHAnsi"/>
          <w:sz w:val="20"/>
          <w:szCs w:val="20"/>
        </w:rPr>
      </w:pPr>
    </w:p>
    <w:p w14:paraId="353337F2" w14:textId="0F3AF88E" w:rsidR="00C30753" w:rsidRPr="00CF2365" w:rsidRDefault="00C30753" w:rsidP="000B414F">
      <w:pPr>
        <w:pStyle w:val="Teksttreci20"/>
        <w:shd w:val="clear" w:color="auto" w:fill="auto"/>
        <w:spacing w:before="0" w:line="320" w:lineRule="atLeast"/>
        <w:ind w:left="502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r w:rsidR="00562953">
        <w:rPr>
          <w:rFonts w:asciiTheme="minorHAnsi" w:hAnsiTheme="minorHAnsi" w:cstheme="minorHAnsi"/>
          <w:sz w:val="20"/>
          <w:szCs w:val="20"/>
        </w:rPr>
        <w:t>zamowienia@orpeg.gov.pl</w:t>
      </w:r>
    </w:p>
    <w:p w14:paraId="08F610F7" w14:textId="77777777" w:rsidR="00C30753" w:rsidRPr="00CF2365" w:rsidRDefault="00C30753" w:rsidP="00AA4D73">
      <w:pPr>
        <w:spacing w:line="320" w:lineRule="atLeast"/>
        <w:ind w:left="1701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2F5833C" w14:textId="77777777" w:rsidR="00C30753" w:rsidRPr="00CF2365" w:rsidRDefault="00C30753" w:rsidP="00AA4D73">
      <w:pPr>
        <w:spacing w:line="320" w:lineRule="atLeast"/>
        <w:ind w:right="-3"/>
        <w:jc w:val="right"/>
        <w:outlineLvl w:val="7"/>
        <w:rPr>
          <w:rFonts w:asciiTheme="minorHAnsi" w:hAnsiTheme="minorHAnsi" w:cstheme="minorHAnsi"/>
          <w:b/>
          <w:iCs/>
          <w:sz w:val="20"/>
          <w:szCs w:val="20"/>
        </w:rPr>
      </w:pPr>
    </w:p>
    <w:p w14:paraId="7FB874C7" w14:textId="77777777" w:rsidR="00C30753" w:rsidRPr="00CF2365" w:rsidRDefault="00C30753" w:rsidP="00AA4D73">
      <w:pPr>
        <w:spacing w:line="320" w:lineRule="atLeast"/>
        <w:ind w:right="-3"/>
        <w:jc w:val="right"/>
        <w:outlineLvl w:val="7"/>
        <w:rPr>
          <w:rFonts w:asciiTheme="minorHAnsi" w:hAnsiTheme="minorHAnsi" w:cstheme="minorHAnsi"/>
          <w:b/>
          <w:iCs/>
          <w:sz w:val="20"/>
          <w:szCs w:val="20"/>
        </w:rPr>
      </w:pPr>
      <w:r w:rsidRPr="00CF2365">
        <w:rPr>
          <w:rFonts w:asciiTheme="minorHAnsi" w:hAnsiTheme="minorHAnsi" w:cstheme="minorHAnsi"/>
          <w:b/>
          <w:iCs/>
          <w:sz w:val="20"/>
          <w:szCs w:val="20"/>
        </w:rPr>
        <w:br w:type="page"/>
      </w:r>
      <w:r w:rsidRPr="00CF2365">
        <w:rPr>
          <w:rFonts w:asciiTheme="minorHAnsi" w:hAnsiTheme="minorHAnsi" w:cstheme="minorHAnsi"/>
          <w:b/>
          <w:iCs/>
          <w:sz w:val="20"/>
          <w:szCs w:val="20"/>
        </w:rPr>
        <w:lastRenderedPageBreak/>
        <w:t>Załącznik nr 1 do zapytania ofertowego</w:t>
      </w:r>
    </w:p>
    <w:p w14:paraId="6264EA48" w14:textId="77777777" w:rsidR="00C30753" w:rsidRPr="00CF2365" w:rsidRDefault="00C30753" w:rsidP="00AA4D73">
      <w:pPr>
        <w:spacing w:line="320" w:lineRule="atLeast"/>
        <w:ind w:right="-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FORMULARZ OFERTY  </w:t>
      </w:r>
    </w:p>
    <w:p w14:paraId="547CACE3" w14:textId="77777777" w:rsidR="00C30753" w:rsidRPr="00CF2365" w:rsidRDefault="00C30753" w:rsidP="00AA4D73">
      <w:pPr>
        <w:spacing w:line="320" w:lineRule="atLeast"/>
        <w:ind w:right="-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016D69" w14:textId="77777777" w:rsidR="002A52D6" w:rsidRPr="00CF2365" w:rsidRDefault="00C30753" w:rsidP="00AA4D73">
      <w:pPr>
        <w:spacing w:line="320" w:lineRule="atLeast"/>
        <w:ind w:right="-6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Dane Wykonawcy (imię i nazwisko lub firma): </w:t>
      </w:r>
    </w:p>
    <w:p w14:paraId="27CF3308" w14:textId="77777777" w:rsidR="002A52D6" w:rsidRPr="00CF2365" w:rsidRDefault="002A52D6" w:rsidP="00AA4D73">
      <w:pPr>
        <w:spacing w:line="320" w:lineRule="atLeast"/>
        <w:ind w:right="-6"/>
        <w:rPr>
          <w:rFonts w:asciiTheme="minorHAnsi" w:hAnsiTheme="minorHAnsi" w:cstheme="minorHAnsi"/>
          <w:sz w:val="20"/>
          <w:szCs w:val="20"/>
        </w:rPr>
      </w:pPr>
    </w:p>
    <w:p w14:paraId="52E5843C" w14:textId="77777777" w:rsidR="00C30753" w:rsidRPr="00CF2365" w:rsidRDefault="00C30753" w:rsidP="00AA4D73">
      <w:pPr>
        <w:spacing w:line="320" w:lineRule="atLeast"/>
        <w:ind w:right="-6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</w:t>
      </w:r>
      <w:r w:rsidR="002A52D6"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</w:p>
    <w:p w14:paraId="4A0ED2D4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5BAF179" w14:textId="77777777" w:rsidR="002A52D6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Siedziba/adres zamieszkania Wykonawcy</w:t>
      </w:r>
      <w:r w:rsidR="002A52D6" w:rsidRPr="00CF2365">
        <w:rPr>
          <w:rFonts w:asciiTheme="minorHAnsi" w:hAnsiTheme="minorHAnsi" w:cstheme="minorHAnsi"/>
          <w:sz w:val="20"/>
          <w:szCs w:val="20"/>
        </w:rPr>
        <w:t>: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CE7C5B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0F85A141" w14:textId="77777777" w:rsidR="00C30753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</w:t>
      </w:r>
      <w:r w:rsidR="002A52D6"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487E733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CBD45ED" w14:textId="2ED96730" w:rsidR="002A52D6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NIP</w:t>
      </w:r>
      <w:r w:rsidR="00033D2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  </w:t>
      </w:r>
    </w:p>
    <w:p w14:paraId="443069FE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105F0766" w14:textId="44B66F3F" w:rsidR="00C30753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F2365">
        <w:rPr>
          <w:rFonts w:asciiTheme="minorHAnsi" w:hAnsiTheme="minorHAnsi" w:cstheme="minorHAnsi"/>
          <w:sz w:val="20"/>
          <w:szCs w:val="20"/>
          <w:lang w:val="en-US"/>
        </w:rPr>
        <w:t>REGON</w:t>
      </w:r>
      <w:r w:rsidR="00033D2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  <w:lang w:val="en-US"/>
        </w:rPr>
        <w:t>………….....................................................................</w:t>
      </w:r>
    </w:p>
    <w:p w14:paraId="28AB8A88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7EE38E7" w14:textId="712E50CD" w:rsidR="00C30753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F2365">
        <w:rPr>
          <w:rFonts w:asciiTheme="minorHAnsi" w:hAnsiTheme="minorHAnsi" w:cstheme="minorHAnsi"/>
          <w:sz w:val="20"/>
          <w:szCs w:val="20"/>
          <w:lang w:val="en-US"/>
        </w:rPr>
        <w:t>tel.</w:t>
      </w:r>
      <w:r w:rsidR="00033D25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CF2365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...................................................................................</w:t>
      </w:r>
      <w:r w:rsidR="00284ED9" w:rsidRPr="00CF236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909EA48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C6DA95E" w14:textId="38D4EB9B" w:rsidR="00C30753" w:rsidRPr="007700F2" w:rsidRDefault="00033D25" w:rsidP="48AA9F8E">
      <w:pPr>
        <w:spacing w:line="320" w:lineRule="atLeast"/>
        <w:ind w:right="-6"/>
        <w:jc w:val="both"/>
        <w:rPr>
          <w:rFonts w:asciiTheme="minorHAnsi" w:hAnsiTheme="minorHAnsi" w:cstheme="minorBidi"/>
          <w:sz w:val="20"/>
          <w:szCs w:val="20"/>
          <w:lang w:val="en-US"/>
        </w:rPr>
      </w:pPr>
      <w:r>
        <w:rPr>
          <w:rFonts w:asciiTheme="minorHAnsi" w:hAnsiTheme="minorHAnsi" w:cstheme="minorBidi"/>
          <w:sz w:val="20"/>
          <w:szCs w:val="20"/>
          <w:lang w:val="en-US"/>
        </w:rPr>
        <w:t xml:space="preserve">www. …………………………………………………………………………   </w:t>
      </w:r>
      <w:r w:rsidR="00C30753" w:rsidRPr="007700F2">
        <w:rPr>
          <w:rFonts w:asciiTheme="minorHAnsi" w:hAnsiTheme="minorHAnsi" w:cstheme="minorBidi"/>
          <w:sz w:val="20"/>
          <w:szCs w:val="20"/>
          <w:lang w:val="en-US"/>
        </w:rPr>
        <w:t>e-mail …………………………………………………………………………….</w:t>
      </w:r>
    </w:p>
    <w:p w14:paraId="5607537D" w14:textId="77777777" w:rsidR="00C30753" w:rsidRPr="00CF2365" w:rsidRDefault="00C30753" w:rsidP="00AA4D73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721AC22A" w14:textId="77777777" w:rsidR="00C30753" w:rsidRPr="00CF2365" w:rsidRDefault="00C30753" w:rsidP="00AA4D73">
      <w:pPr>
        <w:spacing w:line="320" w:lineRule="atLeast"/>
        <w:ind w:left="360" w:right="-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0797CAB5" w14:textId="2F606446" w:rsidR="00C30753" w:rsidRPr="00CF2365" w:rsidRDefault="00C30753" w:rsidP="00AA4D73">
      <w:pPr>
        <w:spacing w:line="320" w:lineRule="atLeast"/>
        <w:ind w:left="360" w:right="-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ul. </w:t>
      </w:r>
      <w:r w:rsidR="00206604">
        <w:rPr>
          <w:rFonts w:asciiTheme="minorHAnsi" w:hAnsiTheme="minorHAnsi" w:cstheme="minorHAnsi"/>
          <w:sz w:val="20"/>
          <w:szCs w:val="20"/>
        </w:rPr>
        <w:t>Janusza Kurtyki 4</w:t>
      </w:r>
      <w:r w:rsidRPr="00CF2365">
        <w:rPr>
          <w:rFonts w:asciiTheme="minorHAnsi" w:hAnsiTheme="minorHAnsi" w:cstheme="minorHAnsi"/>
          <w:sz w:val="20"/>
          <w:szCs w:val="20"/>
        </w:rPr>
        <w:t>, 02-67</w:t>
      </w:r>
      <w:r w:rsidR="00206604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6548488F" w14:textId="65E1D7B5" w:rsidR="00C30753" w:rsidRPr="00CF2365" w:rsidRDefault="00284ED9" w:rsidP="00AA4D7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 xml:space="preserve">Zapewnienie wyżywienia, noclegu oraz wynajmu </w:t>
      </w:r>
      <w:proofErr w:type="spellStart"/>
      <w:r w:rsidRPr="00CF2365">
        <w:rPr>
          <w:rFonts w:asciiTheme="minorHAnsi" w:hAnsiTheme="minorHAnsi" w:cstheme="minorBidi"/>
          <w:sz w:val="20"/>
          <w:szCs w:val="20"/>
        </w:rPr>
        <w:t>sal</w:t>
      </w:r>
      <w:proofErr w:type="spellEnd"/>
      <w:r w:rsidRPr="00CF2365">
        <w:rPr>
          <w:rFonts w:asciiTheme="minorHAnsi" w:hAnsiTheme="minorHAnsi" w:cstheme="minorBidi"/>
          <w:sz w:val="20"/>
          <w:szCs w:val="20"/>
        </w:rPr>
        <w:t xml:space="preserve"> szkoleniowych dla Ośrodka Rozwoju Polskiej Edukacji za Granicą </w:t>
      </w:r>
      <w:r w:rsidR="00206604">
        <w:rPr>
          <w:rFonts w:asciiTheme="minorHAnsi" w:hAnsiTheme="minorHAnsi" w:cstheme="minorBidi"/>
          <w:sz w:val="20"/>
          <w:szCs w:val="20"/>
        </w:rPr>
        <w:t>w czasie</w:t>
      </w:r>
      <w:r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206604">
        <w:rPr>
          <w:rFonts w:asciiTheme="minorHAnsi" w:hAnsiTheme="minorHAnsi" w:cstheme="minorBidi"/>
          <w:sz w:val="20"/>
          <w:szCs w:val="20"/>
        </w:rPr>
        <w:t>k</w:t>
      </w:r>
      <w:r w:rsidRPr="00CF2365">
        <w:rPr>
          <w:rFonts w:asciiTheme="minorHAnsi" w:hAnsiTheme="minorHAnsi" w:cstheme="minorBidi"/>
          <w:sz w:val="20"/>
          <w:szCs w:val="20"/>
        </w:rPr>
        <w:t xml:space="preserve">ursu przygotowującego dla </w:t>
      </w:r>
      <w:r w:rsidR="00206604">
        <w:rPr>
          <w:rFonts w:asciiTheme="minorHAnsi" w:hAnsiTheme="minorHAnsi" w:cstheme="minorBidi"/>
          <w:sz w:val="20"/>
          <w:szCs w:val="20"/>
        </w:rPr>
        <w:t xml:space="preserve">kandydatów na </w:t>
      </w:r>
      <w:r w:rsidRPr="00CF2365">
        <w:rPr>
          <w:rFonts w:asciiTheme="minorHAnsi" w:hAnsiTheme="minorHAnsi" w:cstheme="minorBidi"/>
          <w:sz w:val="20"/>
          <w:szCs w:val="20"/>
        </w:rPr>
        <w:t xml:space="preserve">nauczycieli kierowanych do pracy wśród Polonii i Polaków za granicą </w:t>
      </w:r>
      <w:r w:rsidR="00206604" w:rsidRPr="00CF2365">
        <w:rPr>
          <w:rFonts w:asciiTheme="minorHAnsi" w:hAnsiTheme="minorHAnsi" w:cstheme="minorBidi"/>
          <w:sz w:val="20"/>
          <w:szCs w:val="20"/>
        </w:rPr>
        <w:t>w roku szkolnym 202</w:t>
      </w:r>
      <w:r w:rsidR="00206604">
        <w:rPr>
          <w:rFonts w:asciiTheme="minorHAnsi" w:hAnsiTheme="minorHAnsi" w:cstheme="minorBidi"/>
          <w:sz w:val="20"/>
          <w:szCs w:val="20"/>
        </w:rPr>
        <w:t>6</w:t>
      </w:r>
      <w:r w:rsidR="00206604" w:rsidRPr="00CF2365">
        <w:rPr>
          <w:rFonts w:asciiTheme="minorHAnsi" w:hAnsiTheme="minorHAnsi" w:cstheme="minorBidi"/>
          <w:sz w:val="20"/>
          <w:szCs w:val="20"/>
        </w:rPr>
        <w:t>/202</w:t>
      </w:r>
      <w:r w:rsidR="00206604">
        <w:rPr>
          <w:rFonts w:asciiTheme="minorHAnsi" w:hAnsiTheme="minorHAnsi" w:cstheme="minorBidi"/>
          <w:sz w:val="20"/>
          <w:szCs w:val="20"/>
        </w:rPr>
        <w:t>7</w:t>
      </w:r>
      <w:r w:rsidR="00206604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C30753" w:rsidRPr="00CF2365">
        <w:rPr>
          <w:rFonts w:asciiTheme="minorHAnsi" w:hAnsiTheme="minorHAnsi" w:cstheme="minorHAnsi"/>
          <w:sz w:val="20"/>
          <w:szCs w:val="20"/>
        </w:rPr>
        <w:t xml:space="preserve">oferujemy realizację </w:t>
      </w:r>
      <w:r w:rsidRPr="00CF2365">
        <w:rPr>
          <w:rFonts w:asciiTheme="minorHAnsi" w:hAnsiTheme="minorHAnsi" w:cstheme="minorHAnsi"/>
          <w:sz w:val="20"/>
          <w:szCs w:val="20"/>
        </w:rPr>
        <w:t>z</w:t>
      </w:r>
      <w:r w:rsidR="00C30753" w:rsidRPr="00CF2365">
        <w:rPr>
          <w:rFonts w:asciiTheme="minorHAnsi" w:hAnsiTheme="minorHAnsi" w:cstheme="minorHAnsi"/>
          <w:sz w:val="20"/>
          <w:szCs w:val="20"/>
        </w:rPr>
        <w:t>amówienia za:</w:t>
      </w:r>
    </w:p>
    <w:p w14:paraId="30B63211" w14:textId="77777777" w:rsidR="00C30753" w:rsidRPr="00CF2365" w:rsidRDefault="00C3075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4875FE7D" w14:textId="4A1E6047" w:rsidR="00C30753" w:rsidRPr="00033D25" w:rsidRDefault="00C30753" w:rsidP="00033D25">
      <w:pPr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  <w:u w:val="single"/>
        </w:rPr>
        <w:t xml:space="preserve">Łączna CENA BRUTTO OFERTY z podatkiem VAT </w:t>
      </w:r>
      <w:r w:rsidRPr="00CF2365">
        <w:rPr>
          <w:rFonts w:asciiTheme="minorHAnsi" w:hAnsiTheme="minorHAnsi" w:cstheme="minorHAnsi"/>
          <w:sz w:val="20"/>
          <w:szCs w:val="20"/>
        </w:rPr>
        <w:t>(obliczona zgodnie z wytycznymi zawartymi w zapytaniu ofertowym, wynikająca z wyliczeń dokonanych w tabeli stanowiącej załącznik do niniejszego formularza ofertowego)</w:t>
      </w:r>
      <w:r w:rsidR="00033D2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</w:rPr>
        <w:t>…………....</w:t>
      </w:r>
      <w:r w:rsidR="00033D25">
        <w:rPr>
          <w:rFonts w:asciiTheme="minorHAnsi" w:hAnsiTheme="minorHAnsi" w:cstheme="minorHAnsi"/>
          <w:sz w:val="20"/>
        </w:rPr>
        <w:t>...........</w:t>
      </w:r>
      <w:r w:rsidRPr="00CF2365">
        <w:rPr>
          <w:rFonts w:asciiTheme="minorHAnsi" w:hAnsiTheme="minorHAnsi" w:cstheme="minorHAnsi"/>
          <w:sz w:val="20"/>
        </w:rPr>
        <w:t>.......... zł (słownie: ……………</w:t>
      </w:r>
      <w:r w:rsidR="00033D25">
        <w:rPr>
          <w:rFonts w:asciiTheme="minorHAnsi" w:hAnsiTheme="minorHAnsi" w:cstheme="minorHAnsi"/>
          <w:sz w:val="20"/>
        </w:rPr>
        <w:t>…………………</w:t>
      </w:r>
      <w:r w:rsidRPr="00CF2365">
        <w:rPr>
          <w:rFonts w:asciiTheme="minorHAnsi" w:hAnsiTheme="minorHAnsi" w:cstheme="minorHAnsi"/>
          <w:sz w:val="20"/>
        </w:rPr>
        <w:t>………………………………………………………………...)</w:t>
      </w:r>
      <w:r w:rsidR="00033D25">
        <w:rPr>
          <w:rFonts w:asciiTheme="minorHAnsi" w:hAnsiTheme="minorHAnsi" w:cstheme="minorHAnsi"/>
          <w:sz w:val="20"/>
        </w:rPr>
        <w:t>.</w:t>
      </w:r>
    </w:p>
    <w:p w14:paraId="71B0D2DB" w14:textId="59352649" w:rsidR="00C30753" w:rsidRPr="00CF2365" w:rsidRDefault="00C3075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670AA95D" w14:textId="1F1055BD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0B5FE4A" w14:textId="70E9336C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3D66AE92" w14:textId="2743E617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72DECC08" w14:textId="68463A47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69369ADE" w14:textId="6EE0381F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2AD5F8AC" w14:textId="6DB19840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12AD12D" w14:textId="72A783FC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1F7F562E" w14:textId="7319F175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45511209" w14:textId="522DB8E9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3F1BB416" w14:textId="24D889FC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223241CB" w14:textId="36E187B8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0520798F" w14:textId="49E42303" w:rsidR="00284ED9" w:rsidRPr="00CF2365" w:rsidRDefault="00284ED9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0200F8B" w14:textId="79011F16" w:rsidR="00284ED9" w:rsidRPr="00CF2365" w:rsidRDefault="00284ED9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3B1275CB" w14:textId="77777777" w:rsidR="00284ED9" w:rsidRPr="00CF2365" w:rsidRDefault="00284ED9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73DF52A" w14:textId="77777777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19DA264D" w14:textId="2592D27E" w:rsidR="00B551BE" w:rsidRPr="00CF2365" w:rsidRDefault="00C3075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  <w:r w:rsidRPr="00CF2365">
        <w:rPr>
          <w:rFonts w:asciiTheme="minorHAnsi" w:hAnsiTheme="minorHAnsi" w:cstheme="minorHAnsi"/>
          <w:b w:val="0"/>
          <w:sz w:val="20"/>
        </w:rPr>
        <w:lastRenderedPageBreak/>
        <w:t xml:space="preserve">Usługa będzie realizowana w </w:t>
      </w:r>
      <w:r w:rsidR="00033D25">
        <w:rPr>
          <w:rFonts w:asciiTheme="minorHAnsi" w:hAnsiTheme="minorHAnsi" w:cstheme="minorHAnsi"/>
          <w:b w:val="0"/>
          <w:sz w:val="20"/>
        </w:rPr>
        <w:t>h</w:t>
      </w:r>
      <w:r w:rsidRPr="00CF2365">
        <w:rPr>
          <w:rFonts w:asciiTheme="minorHAnsi" w:hAnsiTheme="minorHAnsi" w:cstheme="minorHAnsi"/>
          <w:b w:val="0"/>
          <w:sz w:val="20"/>
        </w:rPr>
        <w:t>otelu</w:t>
      </w:r>
      <w:r w:rsidR="00B551BE" w:rsidRPr="00CF2365">
        <w:rPr>
          <w:rFonts w:asciiTheme="minorHAnsi" w:hAnsiTheme="minorHAnsi" w:cstheme="minorHAnsi"/>
          <w:b w:val="0"/>
          <w:sz w:val="20"/>
        </w:rPr>
        <w:t xml:space="preserve"> </w:t>
      </w:r>
      <w:r w:rsidRPr="00CF2365">
        <w:rPr>
          <w:rFonts w:asciiTheme="minorHAnsi" w:hAnsiTheme="minorHAnsi" w:cstheme="minorHAnsi"/>
          <w:b w:val="0"/>
          <w:sz w:val="20"/>
        </w:rPr>
        <w:t>…………………</w:t>
      </w:r>
      <w:r w:rsidR="00E15713" w:rsidRPr="00CF2365">
        <w:rPr>
          <w:rFonts w:asciiTheme="minorHAnsi" w:hAnsiTheme="minorHAnsi" w:cstheme="minorHAnsi"/>
          <w:b w:val="0"/>
          <w:sz w:val="20"/>
        </w:rPr>
        <w:t>…</w:t>
      </w:r>
      <w:r w:rsidR="00033D25">
        <w:rPr>
          <w:rFonts w:asciiTheme="minorHAnsi" w:hAnsiTheme="minorHAnsi" w:cstheme="minorHAnsi"/>
          <w:b w:val="0"/>
          <w:sz w:val="20"/>
        </w:rPr>
        <w:t>………………………………………………………………</w:t>
      </w:r>
      <w:proofErr w:type="gramStart"/>
      <w:r w:rsidR="00033D25">
        <w:rPr>
          <w:rFonts w:asciiTheme="minorHAnsi" w:hAnsiTheme="minorHAnsi" w:cstheme="minorHAnsi"/>
          <w:b w:val="0"/>
          <w:sz w:val="20"/>
        </w:rPr>
        <w:t>…….</w:t>
      </w:r>
      <w:proofErr w:type="gramEnd"/>
      <w:r w:rsidR="00033D25">
        <w:rPr>
          <w:rFonts w:asciiTheme="minorHAnsi" w:hAnsiTheme="minorHAnsi" w:cstheme="minorHAnsi"/>
          <w:b w:val="0"/>
          <w:sz w:val="20"/>
        </w:rPr>
        <w:t>……</w:t>
      </w:r>
      <w:proofErr w:type="gramStart"/>
      <w:r w:rsidR="00033D25">
        <w:rPr>
          <w:rFonts w:asciiTheme="minorHAnsi" w:hAnsiTheme="minorHAnsi" w:cstheme="minorHAnsi"/>
          <w:b w:val="0"/>
          <w:sz w:val="20"/>
        </w:rPr>
        <w:t>…….</w:t>
      </w:r>
      <w:r w:rsidR="00E15713" w:rsidRPr="00CF2365">
        <w:rPr>
          <w:rFonts w:asciiTheme="minorHAnsi" w:hAnsiTheme="minorHAnsi" w:cstheme="minorHAnsi"/>
          <w:b w:val="0"/>
          <w:sz w:val="20"/>
        </w:rPr>
        <w:t>…….</w:t>
      </w:r>
      <w:proofErr w:type="gramEnd"/>
      <w:r w:rsidRPr="00CF2365">
        <w:rPr>
          <w:rFonts w:asciiTheme="minorHAnsi" w:hAnsiTheme="minorHAnsi" w:cstheme="minorHAnsi"/>
          <w:b w:val="0"/>
          <w:sz w:val="20"/>
        </w:rPr>
        <w:t xml:space="preserve">………. </w:t>
      </w:r>
      <w:r w:rsidR="00033D25">
        <w:rPr>
          <w:rFonts w:asciiTheme="minorHAnsi" w:hAnsiTheme="minorHAnsi" w:cstheme="minorHAnsi"/>
          <w:b w:val="0"/>
          <w:sz w:val="20"/>
        </w:rPr>
        <w:br/>
        <w:t>a</w:t>
      </w:r>
      <w:r w:rsidRPr="00CF2365">
        <w:rPr>
          <w:rFonts w:asciiTheme="minorHAnsi" w:hAnsiTheme="minorHAnsi" w:cstheme="minorHAnsi"/>
          <w:b w:val="0"/>
          <w:sz w:val="20"/>
        </w:rPr>
        <w:t>dres</w:t>
      </w:r>
      <w:r w:rsidR="00033D25">
        <w:rPr>
          <w:rFonts w:asciiTheme="minorHAnsi" w:hAnsiTheme="minorHAnsi" w:cstheme="minorHAnsi"/>
          <w:b w:val="0"/>
          <w:sz w:val="20"/>
        </w:rPr>
        <w:t>:</w:t>
      </w:r>
      <w:r w:rsidR="00B551BE" w:rsidRPr="00CF2365">
        <w:rPr>
          <w:rFonts w:asciiTheme="minorHAnsi" w:hAnsiTheme="minorHAnsi" w:cstheme="minorHAnsi"/>
          <w:b w:val="0"/>
          <w:sz w:val="20"/>
        </w:rPr>
        <w:t xml:space="preserve"> </w:t>
      </w:r>
      <w:r w:rsidRPr="00CF2365">
        <w:rPr>
          <w:rFonts w:asciiTheme="minorHAnsi" w:hAnsiTheme="minorHAnsi" w:cstheme="minorHAnsi"/>
          <w:b w:val="0"/>
          <w:sz w:val="20"/>
        </w:rPr>
        <w:t>……</w:t>
      </w:r>
      <w:r w:rsidR="00E15713" w:rsidRPr="00CF2365">
        <w:rPr>
          <w:rFonts w:asciiTheme="minorHAnsi" w:hAnsiTheme="minorHAnsi" w:cstheme="minorHAnsi"/>
          <w:b w:val="0"/>
          <w:sz w:val="20"/>
        </w:rPr>
        <w:t>………</w:t>
      </w:r>
      <w:r w:rsidR="00033D25">
        <w:rPr>
          <w:rFonts w:asciiTheme="minorHAnsi" w:hAnsiTheme="minorHAnsi" w:cstheme="minorHAnsi"/>
          <w:b w:val="0"/>
          <w:sz w:val="20"/>
        </w:rPr>
        <w:t>………………………………………………………………………………………………………………</w:t>
      </w:r>
      <w:r w:rsidR="00E15713" w:rsidRPr="00CF2365">
        <w:rPr>
          <w:rFonts w:asciiTheme="minorHAnsi" w:hAnsiTheme="minorHAnsi" w:cstheme="minorHAnsi"/>
          <w:b w:val="0"/>
          <w:sz w:val="20"/>
        </w:rPr>
        <w:t>……</w:t>
      </w:r>
      <w:proofErr w:type="gramStart"/>
      <w:r w:rsidR="00E15713" w:rsidRPr="00CF2365">
        <w:rPr>
          <w:rFonts w:asciiTheme="minorHAnsi" w:hAnsiTheme="minorHAnsi" w:cstheme="minorHAnsi"/>
          <w:b w:val="0"/>
          <w:sz w:val="20"/>
        </w:rPr>
        <w:t>…….</w:t>
      </w:r>
      <w:proofErr w:type="gramEnd"/>
      <w:r w:rsidRPr="00CF2365">
        <w:rPr>
          <w:rFonts w:asciiTheme="minorHAnsi" w:hAnsiTheme="minorHAnsi" w:cstheme="minorHAnsi"/>
          <w:b w:val="0"/>
          <w:sz w:val="20"/>
        </w:rPr>
        <w:t>…………………</w:t>
      </w:r>
      <w:proofErr w:type="gramStart"/>
      <w:r w:rsidRPr="00CF2365">
        <w:rPr>
          <w:rFonts w:asciiTheme="minorHAnsi" w:hAnsiTheme="minorHAnsi" w:cstheme="minorHAnsi"/>
          <w:b w:val="0"/>
          <w:sz w:val="20"/>
        </w:rPr>
        <w:t>…….</w:t>
      </w:r>
      <w:proofErr w:type="gramEnd"/>
      <w:r w:rsidRPr="00CF2365">
        <w:rPr>
          <w:rFonts w:asciiTheme="minorHAnsi" w:hAnsiTheme="minorHAnsi" w:cstheme="minorHAnsi"/>
          <w:b w:val="0"/>
          <w:sz w:val="20"/>
        </w:rPr>
        <w:t>.</w:t>
      </w:r>
    </w:p>
    <w:p w14:paraId="66D0043D" w14:textId="77777777" w:rsidR="00284ED9" w:rsidRPr="00CF2365" w:rsidRDefault="00284ED9" w:rsidP="00284ED9">
      <w:pPr>
        <w:pStyle w:val="Tekstpodstawowywcity0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2"/>
        <w:gridCol w:w="1134"/>
        <w:gridCol w:w="1276"/>
        <w:gridCol w:w="1276"/>
      </w:tblGrid>
      <w:tr w:rsidR="00284ED9" w:rsidRPr="00CF2365" w14:paraId="32E7F495" w14:textId="77777777" w:rsidTr="00033D25">
        <w:trPr>
          <w:trHeight w:val="887"/>
          <w:jc w:val="center"/>
        </w:trPr>
        <w:tc>
          <w:tcPr>
            <w:tcW w:w="568" w:type="dxa"/>
            <w:vMerge w:val="restart"/>
            <w:vAlign w:val="center"/>
          </w:tcPr>
          <w:p w14:paraId="41809E85" w14:textId="53EF6B5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r w:rsidR="00033D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7E4E2CE1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Przedmiot</w:t>
            </w:r>
          </w:p>
          <w:p w14:paraId="181CA868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E754A37" w14:textId="77777777" w:rsidR="00284ED9" w:rsidRPr="00CF2365" w:rsidRDefault="00284ED9" w:rsidP="00B551B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134" w:type="dxa"/>
            <w:vMerge w:val="restart"/>
            <w:vAlign w:val="center"/>
          </w:tcPr>
          <w:p w14:paraId="14ACEECF" w14:textId="1BE417FC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="00033D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700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95231F9" w14:textId="17FE5165" w:rsidR="00284ED9" w:rsidRPr="00CF2365" w:rsidRDefault="002B1753" w:rsidP="00B551B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</w:t>
            </w:r>
            <w:r w:rsidR="00284ED9"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jednostek</w:t>
            </w:r>
          </w:p>
        </w:tc>
        <w:tc>
          <w:tcPr>
            <w:tcW w:w="1276" w:type="dxa"/>
            <w:vMerge w:val="restart"/>
            <w:vAlign w:val="center"/>
          </w:tcPr>
          <w:p w14:paraId="1F2820F1" w14:textId="320A3BC9" w:rsidR="00284ED9" w:rsidRPr="00CF2365" w:rsidRDefault="00284ED9" w:rsidP="001076C5">
            <w:pPr>
              <w:ind w:right="2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</w:t>
            </w:r>
            <w:r w:rsidR="001076C5"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fertowa brutto</w:t>
            </w:r>
            <w:r w:rsidR="001076C5"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</w:t>
            </w:r>
          </w:p>
          <w:p w14:paraId="61847E23" w14:textId="77777777" w:rsidR="00284ED9" w:rsidRPr="00CF2365" w:rsidRDefault="00284ED9" w:rsidP="001076C5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Cs/>
                <w:sz w:val="20"/>
                <w:szCs w:val="20"/>
              </w:rPr>
              <w:t>(Cena całkowita)</w:t>
            </w:r>
          </w:p>
        </w:tc>
      </w:tr>
      <w:tr w:rsidR="00284ED9" w:rsidRPr="00CF2365" w14:paraId="04B1C3EF" w14:textId="77777777" w:rsidTr="00033D25">
        <w:trPr>
          <w:trHeight w:val="244"/>
          <w:jc w:val="center"/>
        </w:trPr>
        <w:tc>
          <w:tcPr>
            <w:tcW w:w="568" w:type="dxa"/>
            <w:vMerge/>
          </w:tcPr>
          <w:p w14:paraId="079ED93D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00BC38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419FFC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A37942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6FDCB3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E64A01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4127F7D5" w14:textId="77777777" w:rsidTr="00033D25">
        <w:trPr>
          <w:trHeight w:val="47"/>
          <w:jc w:val="center"/>
        </w:trPr>
        <w:tc>
          <w:tcPr>
            <w:tcW w:w="568" w:type="dxa"/>
            <w:vMerge/>
          </w:tcPr>
          <w:p w14:paraId="32B66AD0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2C6FE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12CCB4B4" w14:textId="3C1F5475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34" w:type="dxa"/>
            <w:vAlign w:val="center"/>
          </w:tcPr>
          <w:p w14:paraId="523D0613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76" w:type="dxa"/>
            <w:vAlign w:val="center"/>
          </w:tcPr>
          <w:p w14:paraId="0A1EF8F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73A5F7FF" w14:textId="1A919C65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e = c + d</w:t>
            </w:r>
          </w:p>
        </w:tc>
      </w:tr>
      <w:tr w:rsidR="00284ED9" w:rsidRPr="00CF2365" w14:paraId="10D8BD07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60050ED0" w14:textId="11242CDA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3D161B7A" w14:textId="241D2BAC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Sala szkoleniowa o pow. min. 50 m</w:t>
            </w:r>
            <w:r w:rsidRPr="00CF23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, dla m</w:t>
            </w:r>
            <w:r w:rsidR="00206604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. 20 osób siedzących</w:t>
            </w:r>
          </w:p>
        </w:tc>
        <w:tc>
          <w:tcPr>
            <w:tcW w:w="992" w:type="dxa"/>
            <w:vAlign w:val="center"/>
          </w:tcPr>
          <w:p w14:paraId="1428EFF7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134" w:type="dxa"/>
            <w:vAlign w:val="center"/>
          </w:tcPr>
          <w:p w14:paraId="018A85A4" w14:textId="7777777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358CD1" w14:textId="3093D89B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4DA2C0D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7FD7033A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65D861E6" w14:textId="33925481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3930A2C6" w14:textId="0E213510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Pomieszczenie (gabinet/pokój) o pow. min. 18 m</w:t>
            </w:r>
            <w:r w:rsidRPr="00CF23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dla 2 osób</w:t>
            </w:r>
          </w:p>
        </w:tc>
        <w:tc>
          <w:tcPr>
            <w:tcW w:w="992" w:type="dxa"/>
            <w:vAlign w:val="center"/>
          </w:tcPr>
          <w:p w14:paraId="19E1673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134" w:type="dxa"/>
            <w:vAlign w:val="center"/>
          </w:tcPr>
          <w:p w14:paraId="77406D6F" w14:textId="7777777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B322B9" w14:textId="42007E84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54B2BAB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01B79522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76A3CC8A" w14:textId="530DCE7C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3F300DAE" w14:textId="3B54BAAA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Pokój 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jedno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osobowy (cena za 1 os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 w pokoju) lub </w:t>
            </w:r>
            <w:r w:rsidR="0020660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okój 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dwu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osobowy do pojedynczego wykorzystania (cena za 1 os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 w pokoju dwuosobowym)</w:t>
            </w:r>
          </w:p>
        </w:tc>
        <w:tc>
          <w:tcPr>
            <w:tcW w:w="992" w:type="dxa"/>
            <w:vAlign w:val="center"/>
          </w:tcPr>
          <w:p w14:paraId="31899066" w14:textId="48DE0310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134" w:type="dxa"/>
            <w:vAlign w:val="center"/>
          </w:tcPr>
          <w:p w14:paraId="057557C6" w14:textId="7777777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9E558" w14:textId="3C89D231" w:rsidR="00284ED9" w:rsidRPr="00CF2365" w:rsidRDefault="4EAF7D40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="00284ED9"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0 </w:t>
            </w:r>
          </w:p>
          <w:p w14:paraId="01B4FBAF" w14:textId="0E5171C1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6ECF8C07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pokoi x 2 noclegi)</w:t>
            </w:r>
          </w:p>
        </w:tc>
        <w:tc>
          <w:tcPr>
            <w:tcW w:w="1276" w:type="dxa"/>
            <w:vAlign w:val="center"/>
          </w:tcPr>
          <w:p w14:paraId="0AF55B2D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60AEAF5C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7AE0ED46" w14:textId="379B787E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21FB91EB" w14:textId="77777777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Śniadanie</w:t>
            </w:r>
          </w:p>
        </w:tc>
        <w:tc>
          <w:tcPr>
            <w:tcW w:w="992" w:type="dxa"/>
            <w:vAlign w:val="center"/>
          </w:tcPr>
          <w:p w14:paraId="4B1995C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2F92B52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14C685" w14:textId="6585A552" w:rsidR="00284ED9" w:rsidRPr="00CF2365" w:rsidRDefault="02675A4A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30</w:t>
            </w:r>
          </w:p>
          <w:p w14:paraId="2A3B6651" w14:textId="3EC02F69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(2 x śniadanie dla </w:t>
            </w:r>
            <w:r w:rsidR="00E9082C">
              <w:rPr>
                <w:rFonts w:asciiTheme="minorHAnsi" w:hAnsiTheme="minorHAnsi" w:cstheme="minorBidi"/>
                <w:sz w:val="20"/>
                <w:szCs w:val="20"/>
              </w:rPr>
              <w:t xml:space="preserve">15 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osób)</w:t>
            </w:r>
          </w:p>
        </w:tc>
        <w:tc>
          <w:tcPr>
            <w:tcW w:w="1276" w:type="dxa"/>
            <w:vAlign w:val="center"/>
          </w:tcPr>
          <w:p w14:paraId="262B281D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25BAC050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288A398F" w14:textId="2395258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14:paraId="59CEF452" w14:textId="77777777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Obiad</w:t>
            </w:r>
          </w:p>
        </w:tc>
        <w:tc>
          <w:tcPr>
            <w:tcW w:w="992" w:type="dxa"/>
            <w:vAlign w:val="center"/>
          </w:tcPr>
          <w:p w14:paraId="737FD1AA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099B6BD6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981F66" w14:textId="2B2F6B0A" w:rsidR="00284ED9" w:rsidRPr="00CF2365" w:rsidRDefault="3A80BDE2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45</w:t>
            </w:r>
          </w:p>
          <w:p w14:paraId="2A8494A2" w14:textId="38A5D175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(3 x obiad dla </w:t>
            </w:r>
            <w:r w:rsidR="6649A40F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osób</w:t>
            </w:r>
            <w:r w:rsidR="0BB0CEF7" w:rsidRPr="6CEBEB1C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01EBAB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7D4A66B6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08707197" w14:textId="05906C8C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14:paraId="5CC26DFE" w14:textId="77777777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Kolacja</w:t>
            </w:r>
          </w:p>
        </w:tc>
        <w:tc>
          <w:tcPr>
            <w:tcW w:w="992" w:type="dxa"/>
            <w:vAlign w:val="center"/>
          </w:tcPr>
          <w:p w14:paraId="2A0295B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4035A12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2382D9" w14:textId="4C613E69" w:rsidR="00284ED9" w:rsidRPr="00CF2365" w:rsidRDefault="17802F2B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30</w:t>
            </w:r>
            <w:r w:rsidR="00284ED9"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4737C87" w14:textId="49A411DE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(2 x kolacja dla </w:t>
            </w:r>
            <w:r w:rsidR="2C7E3E62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osób)</w:t>
            </w:r>
          </w:p>
        </w:tc>
        <w:tc>
          <w:tcPr>
            <w:tcW w:w="1276" w:type="dxa"/>
            <w:vAlign w:val="center"/>
          </w:tcPr>
          <w:p w14:paraId="46C48C6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169B484B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2A534F87" w14:textId="06EEE691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14:paraId="591EA7D0" w14:textId="3DEC15FD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Całodzienny serwis kawowy dla wszystkich uczestników Kursu</w:t>
            </w:r>
          </w:p>
        </w:tc>
        <w:tc>
          <w:tcPr>
            <w:tcW w:w="992" w:type="dxa"/>
            <w:vAlign w:val="center"/>
          </w:tcPr>
          <w:p w14:paraId="0818B221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Osoba/za dzień</w:t>
            </w:r>
          </w:p>
        </w:tc>
        <w:tc>
          <w:tcPr>
            <w:tcW w:w="1134" w:type="dxa"/>
            <w:vAlign w:val="center"/>
          </w:tcPr>
          <w:p w14:paraId="36764E1E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F7F4C3" w14:textId="364E55AE" w:rsidR="00284ED9" w:rsidRPr="00CF2365" w:rsidRDefault="7D17745B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45</w:t>
            </w:r>
            <w:r w:rsidR="00284ED9"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739F9C3A" w14:textId="51115CA9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(3 x serwis dla </w:t>
            </w:r>
            <w:r w:rsidR="34C0A290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osób</w:t>
            </w:r>
            <w:r w:rsidR="0BB0CEF7" w:rsidRPr="6CEBEB1C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C369FBF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6C19E2C6" w14:textId="77777777" w:rsidTr="00033D25">
        <w:trPr>
          <w:trHeight w:val="337"/>
          <w:jc w:val="center"/>
        </w:trPr>
        <w:tc>
          <w:tcPr>
            <w:tcW w:w="6663" w:type="dxa"/>
            <w:gridSpan w:val="5"/>
            <w:vAlign w:val="center"/>
          </w:tcPr>
          <w:p w14:paraId="5E3119EB" w14:textId="7E3516BE" w:rsidR="00284ED9" w:rsidRPr="00CF2365" w:rsidRDefault="00284ED9" w:rsidP="00B551BE">
            <w:pPr>
              <w:ind w:right="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Suma pozycji od 1 do 7</w:t>
            </w:r>
          </w:p>
        </w:tc>
        <w:tc>
          <w:tcPr>
            <w:tcW w:w="1276" w:type="dxa"/>
            <w:vAlign w:val="center"/>
          </w:tcPr>
          <w:p w14:paraId="7D0962A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18DA2A" w14:textId="77777777" w:rsidR="00C30753" w:rsidRPr="00CF2365" w:rsidRDefault="00C30753" w:rsidP="00AA4D73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9767930" w14:textId="41BFFBE5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551BE" w:rsidRPr="00CF2365">
        <w:rPr>
          <w:rFonts w:asciiTheme="minorHAnsi" w:hAnsiTheme="minorHAnsi" w:cstheme="minorHAnsi"/>
          <w:sz w:val="20"/>
          <w:szCs w:val="20"/>
        </w:rPr>
        <w:t>ż</w:t>
      </w:r>
      <w:r w:rsidRPr="00CF2365">
        <w:rPr>
          <w:rFonts w:asciiTheme="minorHAnsi" w:hAnsiTheme="minorHAnsi" w:cstheme="minorHAnsi"/>
          <w:sz w:val="20"/>
          <w:szCs w:val="20"/>
        </w:rPr>
        <w:t>e naszym pełnomocnikiem dla potrzeb niniejszego Zamówienia jest:</w:t>
      </w:r>
    </w:p>
    <w:p w14:paraId="09D998D5" w14:textId="11E75D80" w:rsidR="00C30753" w:rsidRPr="00CF2365" w:rsidRDefault="00C30753" w:rsidP="00AA4D73">
      <w:pPr>
        <w:spacing w:line="320" w:lineRule="atLeast"/>
        <w:ind w:left="36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 </w:t>
      </w:r>
      <w:r w:rsidR="00E15713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7BC8E337" w14:textId="317BBB0D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</w:t>
      </w:r>
      <w:r w:rsidR="002B1753" w:rsidRPr="00CF2365">
        <w:rPr>
          <w:rFonts w:asciiTheme="minorHAnsi" w:hAnsiTheme="minorHAnsi" w:cstheme="minorHAnsi"/>
          <w:sz w:val="20"/>
          <w:szCs w:val="20"/>
        </w:rPr>
        <w:t>potwierdzam,</w:t>
      </w:r>
      <w:r w:rsidRPr="00CF2365">
        <w:rPr>
          <w:rFonts w:asciiTheme="minorHAnsi" w:hAnsiTheme="minorHAnsi" w:cstheme="minorHAnsi"/>
          <w:sz w:val="20"/>
          <w:szCs w:val="20"/>
        </w:rPr>
        <w:t xml:space="preserve"> że akceptujemy istotne postanowienia umowy stanowiące załącznik nr 2 do zapytania ofertowego.</w:t>
      </w:r>
    </w:p>
    <w:p w14:paraId="64C1ABE4" w14:textId="77777777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74EC2DDB" w14:textId="77777777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6D66767E" w14:textId="58A9445F" w:rsidR="00B551BE" w:rsidRPr="00CF2365" w:rsidRDefault="00C30753" w:rsidP="00B551BE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r w:rsidR="002B1753" w:rsidRPr="00CF2365">
        <w:rPr>
          <w:rFonts w:asciiTheme="minorHAnsi" w:hAnsiTheme="minorHAnsi" w:cstheme="minorHAnsi"/>
          <w:sz w:val="20"/>
          <w:szCs w:val="20"/>
        </w:rPr>
        <w:t>……</w:t>
      </w:r>
      <w:r w:rsidRPr="00CF2365">
        <w:rPr>
          <w:rFonts w:asciiTheme="minorHAnsi" w:hAnsiTheme="minorHAnsi" w:cstheme="minorHAnsi"/>
          <w:sz w:val="20"/>
          <w:szCs w:val="20"/>
        </w:rPr>
        <w:t>.</w:t>
      </w:r>
      <w:r w:rsidRPr="00CF2365">
        <w:rPr>
          <w:rFonts w:asciiTheme="minorHAnsi" w:hAnsiTheme="minorHAnsi" w:cstheme="minorHAnsi"/>
          <w:sz w:val="20"/>
          <w:szCs w:val="20"/>
        </w:rPr>
        <w:tab/>
        <w:t>stronach kolejno ponumerowanych od n</w:t>
      </w:r>
      <w:r w:rsidR="00E15713" w:rsidRPr="00CF2365">
        <w:rPr>
          <w:rFonts w:asciiTheme="minorHAnsi" w:hAnsiTheme="minorHAnsi" w:cstheme="minorHAnsi"/>
          <w:sz w:val="20"/>
          <w:szCs w:val="20"/>
        </w:rPr>
        <w:t xml:space="preserve">r </w:t>
      </w:r>
      <w:r w:rsidRPr="00CF2365">
        <w:rPr>
          <w:rFonts w:asciiTheme="minorHAnsi" w:hAnsiTheme="minorHAnsi" w:cstheme="minorHAnsi"/>
          <w:sz w:val="20"/>
          <w:szCs w:val="20"/>
        </w:rPr>
        <w:t xml:space="preserve">…. do </w:t>
      </w:r>
      <w:r w:rsidR="002B1753" w:rsidRPr="00CF2365">
        <w:rPr>
          <w:rFonts w:asciiTheme="minorHAnsi" w:hAnsiTheme="minorHAnsi" w:cstheme="minorHAnsi"/>
          <w:sz w:val="20"/>
          <w:szCs w:val="20"/>
        </w:rPr>
        <w:t>nr.</w:t>
      </w:r>
      <w:r w:rsidRPr="00CF2365">
        <w:rPr>
          <w:rFonts w:asciiTheme="minorHAnsi" w:hAnsiTheme="minorHAnsi" w:cstheme="minorHAnsi"/>
          <w:sz w:val="20"/>
          <w:szCs w:val="20"/>
        </w:rPr>
        <w:t>…</w:t>
      </w:r>
    </w:p>
    <w:p w14:paraId="028F0E6B" w14:textId="77777777" w:rsidR="00C30753" w:rsidRPr="00CF2365" w:rsidRDefault="00C30753" w:rsidP="00AA4D7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528E142" w14:textId="77777777" w:rsidR="00C30753" w:rsidRPr="00CF2365" w:rsidRDefault="00C30753" w:rsidP="00891571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…</w:t>
      </w:r>
    </w:p>
    <w:p w14:paraId="2C50D100" w14:textId="5101D5F2" w:rsidR="00C30753" w:rsidRPr="00CF2365" w:rsidRDefault="00C30753" w:rsidP="00891571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…</w:t>
      </w:r>
    </w:p>
    <w:p w14:paraId="336EAFFD" w14:textId="77777777" w:rsidR="00C30753" w:rsidRPr="00CF2365" w:rsidRDefault="00C30753" w:rsidP="00AA4D7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8623F39" w14:textId="44B880D9" w:rsidR="00C30753" w:rsidRPr="00CF2365" w:rsidRDefault="00C30753" w:rsidP="00B551BE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="00E15713" w:rsidRPr="00CF2365">
        <w:rPr>
          <w:rFonts w:asciiTheme="minorHAnsi" w:hAnsiTheme="minorHAnsi" w:cstheme="minorHAnsi"/>
          <w:sz w:val="20"/>
          <w:szCs w:val="20"/>
        </w:rPr>
        <w:t xml:space="preserve">                                  ……………………………………………………………………………………………….</w:t>
      </w:r>
    </w:p>
    <w:p w14:paraId="38A2815E" w14:textId="5AA8DCF9" w:rsidR="00C30753" w:rsidRPr="00CF2365" w:rsidRDefault="00C30753" w:rsidP="00A72709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ab/>
      </w:r>
      <w:r w:rsidRPr="00CF2365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CF2365">
        <w:rPr>
          <w:rFonts w:asciiTheme="minorHAnsi" w:hAnsiTheme="minorHAnsi" w:cstheme="minorHAnsi"/>
          <w:sz w:val="20"/>
          <w:szCs w:val="20"/>
        </w:rPr>
        <w:tab/>
      </w:r>
      <w:r w:rsidRPr="00CF2365">
        <w:rPr>
          <w:rFonts w:asciiTheme="minorHAnsi" w:hAnsiTheme="minorHAnsi" w:cstheme="minorHAnsi"/>
          <w:sz w:val="20"/>
          <w:szCs w:val="20"/>
        </w:rPr>
        <w:tab/>
      </w:r>
      <w:r w:rsidRPr="00CF2365">
        <w:rPr>
          <w:rFonts w:asciiTheme="minorHAnsi" w:hAnsiTheme="minorHAnsi" w:cstheme="minorHAnsi"/>
          <w:sz w:val="20"/>
          <w:szCs w:val="20"/>
        </w:rPr>
        <w:tab/>
      </w:r>
      <w:r w:rsidR="00E15713" w:rsidRPr="00CF2365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E15713" w:rsidRPr="00CF2365">
        <w:rPr>
          <w:rFonts w:asciiTheme="minorHAnsi" w:hAnsiTheme="minorHAnsi" w:cstheme="minorHAnsi"/>
          <w:sz w:val="20"/>
          <w:szCs w:val="20"/>
        </w:rPr>
        <w:t xml:space="preserve">   </w:t>
      </w:r>
      <w:r w:rsidRPr="00CF2365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CF2365">
        <w:rPr>
          <w:rFonts w:asciiTheme="minorHAnsi" w:hAnsiTheme="minorHAnsi" w:cstheme="minorHAnsi"/>
          <w:sz w:val="20"/>
          <w:szCs w:val="20"/>
        </w:rPr>
        <w:t>podpis Wykonawcy/osoby uprawnionej do reprezentacji)</w:t>
      </w:r>
    </w:p>
    <w:p w14:paraId="61DDE63D" w14:textId="77777777" w:rsidR="001076C5" w:rsidRPr="00CF2365" w:rsidRDefault="001076C5" w:rsidP="00AA4D73">
      <w:pPr>
        <w:spacing w:line="320" w:lineRule="atLeast"/>
        <w:ind w:right="-3"/>
        <w:jc w:val="right"/>
        <w:outlineLvl w:val="7"/>
        <w:rPr>
          <w:rFonts w:asciiTheme="minorHAnsi" w:hAnsiTheme="minorHAnsi" w:cstheme="minorHAnsi"/>
          <w:b/>
          <w:iCs/>
          <w:sz w:val="20"/>
          <w:szCs w:val="20"/>
        </w:rPr>
      </w:pPr>
    </w:p>
    <w:p w14:paraId="4D49CD23" w14:textId="22427A14" w:rsidR="00C30753" w:rsidRPr="00CF2365" w:rsidRDefault="00C30753" w:rsidP="00AA4D73">
      <w:pPr>
        <w:spacing w:line="320" w:lineRule="atLeast"/>
        <w:ind w:right="-3"/>
        <w:jc w:val="right"/>
        <w:outlineLvl w:val="7"/>
        <w:rPr>
          <w:rFonts w:asciiTheme="minorHAnsi" w:hAnsiTheme="minorHAnsi" w:cstheme="minorHAnsi"/>
          <w:b/>
          <w:iCs/>
          <w:sz w:val="20"/>
          <w:szCs w:val="20"/>
        </w:rPr>
      </w:pPr>
      <w:r w:rsidRPr="00CF2365">
        <w:rPr>
          <w:rFonts w:asciiTheme="minorHAnsi" w:hAnsiTheme="minorHAnsi" w:cstheme="minorHAnsi"/>
          <w:b/>
          <w:iCs/>
          <w:sz w:val="20"/>
          <w:szCs w:val="20"/>
        </w:rPr>
        <w:lastRenderedPageBreak/>
        <w:t>Załącznik nr 2 do zapytania ofertowego</w:t>
      </w:r>
    </w:p>
    <w:p w14:paraId="234F9753" w14:textId="77777777" w:rsidR="00C30753" w:rsidRPr="00CF2365" w:rsidRDefault="00C30753" w:rsidP="00AA4D73">
      <w:pPr>
        <w:spacing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F6D1C4D" w14:textId="77777777" w:rsidR="00C30753" w:rsidRPr="00CF2365" w:rsidRDefault="00C30753" w:rsidP="00AA4D73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ISTOTNE POSTANOWIENIA UMOWY</w:t>
      </w:r>
    </w:p>
    <w:p w14:paraId="57E384F2" w14:textId="221CA693" w:rsidR="00C30753" w:rsidRPr="00CF2365" w:rsidRDefault="00C30753" w:rsidP="00AA4D73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 dniu …………………</w:t>
      </w:r>
      <w:r w:rsidR="003E56E7" w:rsidRPr="00CF2365">
        <w:rPr>
          <w:rFonts w:asciiTheme="minorHAnsi" w:eastAsia="MS Mincho" w:hAnsiTheme="minorHAnsi" w:cstheme="minorHAnsi"/>
          <w:sz w:val="20"/>
          <w:szCs w:val="20"/>
        </w:rPr>
        <w:t>……</w:t>
      </w:r>
      <w:r w:rsidRPr="00CF2365">
        <w:rPr>
          <w:rFonts w:asciiTheme="minorHAnsi" w:eastAsia="MS Mincho" w:hAnsiTheme="minorHAnsi" w:cstheme="minorHAnsi"/>
          <w:sz w:val="20"/>
          <w:szCs w:val="20"/>
        </w:rPr>
        <w:t>. 202</w:t>
      </w:r>
      <w:r w:rsidR="007D143F" w:rsidRPr="00CF2365">
        <w:rPr>
          <w:rFonts w:asciiTheme="minorHAnsi" w:eastAsia="MS Mincho" w:hAnsiTheme="minorHAnsi" w:cstheme="minorHAnsi"/>
          <w:sz w:val="20"/>
          <w:szCs w:val="20"/>
        </w:rPr>
        <w:t>6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4E7022FC" w14:textId="77777777" w:rsidR="00C30753" w:rsidRPr="00CF2365" w:rsidRDefault="00C30753" w:rsidP="00AA4D73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</w:p>
    <w:p w14:paraId="343CE9D7" w14:textId="69C6265B" w:rsidR="00D21BCA" w:rsidRPr="00CF2365" w:rsidRDefault="00C30753" w:rsidP="00AA4D73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CF2365">
        <w:rPr>
          <w:rFonts w:asciiTheme="minorHAnsi" w:eastAsia="MS Mincho" w:hAnsiTheme="minorHAnsi" w:cstheme="minorHAnsi"/>
          <w:iCs/>
          <w:sz w:val="20"/>
          <w:szCs w:val="20"/>
        </w:rPr>
        <w:t xml:space="preserve">przy ul. </w:t>
      </w:r>
      <w:r w:rsidR="007D143F" w:rsidRPr="00CF2365">
        <w:rPr>
          <w:rFonts w:asciiTheme="minorHAnsi" w:hAnsiTheme="minorHAnsi" w:cstheme="minorHAnsi"/>
          <w:sz w:val="20"/>
          <w:szCs w:val="20"/>
        </w:rPr>
        <w:t>Janusza Kurtyki 4</w:t>
      </w:r>
      <w:r w:rsidRPr="00CF2365">
        <w:rPr>
          <w:rFonts w:asciiTheme="minorHAnsi" w:hAnsiTheme="minorHAnsi" w:cstheme="minorHAnsi"/>
          <w:sz w:val="20"/>
          <w:szCs w:val="20"/>
        </w:rPr>
        <w:t>, 02-67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eastAsia="MS Mincho" w:hAnsiTheme="minorHAnsi" w:cstheme="minorHAnsi"/>
          <w:iCs/>
          <w:sz w:val="20"/>
          <w:szCs w:val="20"/>
        </w:rPr>
        <w:t>Warszawa, NIP</w:t>
      </w:r>
      <w:r w:rsidR="009125BE">
        <w:rPr>
          <w:rFonts w:asciiTheme="minorHAnsi" w:eastAsia="MS Mincho" w:hAnsiTheme="minorHAnsi" w:cstheme="minorHAnsi"/>
          <w:iCs/>
          <w:sz w:val="20"/>
          <w:szCs w:val="20"/>
        </w:rPr>
        <w:t>:</w:t>
      </w:r>
      <w:r w:rsidRPr="00CF2365">
        <w:rPr>
          <w:rFonts w:asciiTheme="minorHAnsi" w:eastAsia="MS Mincho" w:hAnsiTheme="minorHAnsi" w:cstheme="minorHAnsi"/>
          <w:iCs/>
          <w:sz w:val="20"/>
          <w:szCs w:val="20"/>
        </w:rPr>
        <w:t xml:space="preserve"> 521-29-08-</w:t>
      </w:r>
      <w:r w:rsidR="003E56E7" w:rsidRPr="00CF2365">
        <w:rPr>
          <w:rFonts w:asciiTheme="minorHAnsi" w:eastAsia="MS Mincho" w:hAnsiTheme="minorHAnsi" w:cstheme="minorHAnsi"/>
          <w:iCs/>
          <w:sz w:val="20"/>
          <w:szCs w:val="20"/>
        </w:rPr>
        <w:t>445,</w:t>
      </w:r>
      <w:r w:rsidR="003E56E7" w:rsidRPr="00CF2365">
        <w:rPr>
          <w:rFonts w:asciiTheme="minorHAnsi" w:eastAsia="MS Mincho" w:hAnsiTheme="minorHAnsi" w:cstheme="minorHAnsi"/>
          <w:sz w:val="20"/>
          <w:szCs w:val="20"/>
        </w:rPr>
        <w:t xml:space="preserve"> zwanym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dalej „</w:t>
      </w:r>
      <w:r w:rsidRPr="00CF2365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CF2365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40301D43" w14:textId="77777777" w:rsidR="00C30753" w:rsidRPr="00CF2365" w:rsidRDefault="00C30753" w:rsidP="00AA4D73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</w:t>
      </w:r>
    </w:p>
    <w:p w14:paraId="75FE9584" w14:textId="77777777" w:rsidR="00D21BCA" w:rsidRPr="00CF2365" w:rsidRDefault="00C30753" w:rsidP="00AA4D73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6618F322" w14:textId="5199026B" w:rsidR="00C30753" w:rsidRPr="00CF2365" w:rsidRDefault="00C30753" w:rsidP="00AA4D73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 </w:t>
      </w:r>
      <w:r w:rsidRPr="00CF2365">
        <w:rPr>
          <w:rFonts w:asciiTheme="minorHAnsi" w:eastAsia="MS Mincho" w:hAnsiTheme="minorHAnsi" w:cstheme="minorHAnsi"/>
          <w:iCs/>
          <w:sz w:val="20"/>
          <w:szCs w:val="20"/>
        </w:rPr>
        <w:t>zwanym dalej „</w:t>
      </w:r>
      <w:r w:rsidRPr="00CF2365">
        <w:rPr>
          <w:rFonts w:asciiTheme="minorHAnsi" w:eastAsia="MS Mincho" w:hAnsiTheme="minorHAnsi" w:cstheme="minorHAnsi"/>
          <w:b/>
          <w:iCs/>
          <w:sz w:val="20"/>
          <w:szCs w:val="20"/>
        </w:rPr>
        <w:t>Wykonawcą</w:t>
      </w:r>
      <w:r w:rsidRPr="00CF2365">
        <w:rPr>
          <w:rFonts w:asciiTheme="minorHAnsi" w:eastAsia="MS Mincho" w:hAnsiTheme="minorHAnsi" w:cstheme="minorHAnsi"/>
          <w:iCs/>
          <w:sz w:val="20"/>
          <w:szCs w:val="20"/>
        </w:rPr>
        <w:t xml:space="preserve">” </w:t>
      </w:r>
    </w:p>
    <w:p w14:paraId="66343D29" w14:textId="77777777" w:rsidR="00C30753" w:rsidRPr="00CF2365" w:rsidRDefault="00C30753" w:rsidP="00AA4D73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i/>
          <w:iCs/>
          <w:sz w:val="20"/>
          <w:szCs w:val="20"/>
        </w:rPr>
      </w:pPr>
    </w:p>
    <w:p w14:paraId="7D1B379D" w14:textId="77777777" w:rsidR="00C30753" w:rsidRPr="00CF2365" w:rsidRDefault="00C30753" w:rsidP="00AA4D7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zwanymi dalej Stronami, a osobno Stroną</w:t>
      </w:r>
    </w:p>
    <w:p w14:paraId="18318D8E" w14:textId="77777777" w:rsidR="00C30753" w:rsidRPr="00CF2365" w:rsidRDefault="00C30753" w:rsidP="00AA4D7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40103C74" w14:textId="77777777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</w:t>
      </w:r>
    </w:p>
    <w:p w14:paraId="6C07032D" w14:textId="0BDA5645" w:rsidR="007D143F" w:rsidRPr="00CF2365" w:rsidRDefault="00C30753" w:rsidP="007D143F">
      <w:pPr>
        <w:pStyle w:val="Style5"/>
        <w:widowControl/>
        <w:numPr>
          <w:ilvl w:val="0"/>
          <w:numId w:val="21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Przedmiotem umowy jest </w:t>
      </w:r>
      <w:r w:rsidR="00D21BCA" w:rsidRPr="00CF2365">
        <w:rPr>
          <w:rFonts w:asciiTheme="minorHAnsi" w:hAnsiTheme="minorHAnsi" w:cstheme="minorHAnsi"/>
          <w:bCs/>
          <w:sz w:val="20"/>
          <w:szCs w:val="20"/>
        </w:rPr>
        <w:t xml:space="preserve">zapewnienie wyżywienia, noclegu oraz wynajmu </w:t>
      </w:r>
      <w:proofErr w:type="spellStart"/>
      <w:r w:rsidR="00D21BCA" w:rsidRPr="00CF2365">
        <w:rPr>
          <w:rFonts w:asciiTheme="minorHAnsi" w:hAnsiTheme="minorHAnsi" w:cstheme="minorHAnsi"/>
          <w:bCs/>
          <w:sz w:val="20"/>
          <w:szCs w:val="20"/>
        </w:rPr>
        <w:t>sal</w:t>
      </w:r>
      <w:proofErr w:type="spellEnd"/>
      <w:r w:rsidR="00D21BCA" w:rsidRPr="00CF2365">
        <w:rPr>
          <w:rFonts w:asciiTheme="minorHAnsi" w:hAnsiTheme="minorHAnsi" w:cstheme="minorHAnsi"/>
          <w:bCs/>
          <w:sz w:val="20"/>
          <w:szCs w:val="20"/>
        </w:rPr>
        <w:t xml:space="preserve"> szkoleniowych dla Ośrodka Rozwoju Polskiej Edukacji za Granicą </w:t>
      </w:r>
      <w:r w:rsidR="007D143F" w:rsidRPr="00CF2365">
        <w:rPr>
          <w:rFonts w:asciiTheme="minorHAnsi" w:hAnsiTheme="minorHAnsi" w:cstheme="minorHAnsi"/>
          <w:bCs/>
          <w:sz w:val="20"/>
          <w:szCs w:val="20"/>
        </w:rPr>
        <w:t>w czasie k</w:t>
      </w:r>
      <w:r w:rsidR="00D21BCA" w:rsidRPr="00CF2365">
        <w:rPr>
          <w:rFonts w:asciiTheme="minorHAnsi" w:hAnsiTheme="minorHAnsi" w:cstheme="minorHAnsi"/>
          <w:bCs/>
          <w:sz w:val="20"/>
          <w:szCs w:val="20"/>
        </w:rPr>
        <w:t xml:space="preserve">ursu przygotowującego dla </w:t>
      </w:r>
      <w:r w:rsidR="007D143F" w:rsidRPr="00CF2365">
        <w:rPr>
          <w:rFonts w:asciiTheme="minorHAnsi" w:hAnsiTheme="minorHAnsi" w:cstheme="minorHAnsi"/>
          <w:bCs/>
          <w:sz w:val="20"/>
          <w:szCs w:val="20"/>
        </w:rPr>
        <w:t xml:space="preserve">kandydatów na </w:t>
      </w:r>
      <w:r w:rsidR="00D21BCA" w:rsidRPr="00CF2365">
        <w:rPr>
          <w:rFonts w:asciiTheme="minorHAnsi" w:hAnsiTheme="minorHAnsi" w:cstheme="minorHAnsi"/>
          <w:bCs/>
          <w:sz w:val="20"/>
          <w:szCs w:val="20"/>
        </w:rPr>
        <w:t xml:space="preserve">nauczycieli kierowanych do pracy wśród Polonii i Polaków za granicą </w:t>
      </w:r>
      <w:r w:rsidR="007D143F" w:rsidRPr="00CF2365">
        <w:rPr>
          <w:rFonts w:asciiTheme="minorHAnsi" w:hAnsiTheme="minorHAnsi" w:cstheme="minorBidi"/>
          <w:sz w:val="20"/>
          <w:szCs w:val="20"/>
        </w:rPr>
        <w:t xml:space="preserve">w roku szkolnym 2026/2027 </w:t>
      </w:r>
      <w:r w:rsidR="00D21BCA" w:rsidRPr="00CF2365">
        <w:rPr>
          <w:rFonts w:asciiTheme="minorHAnsi" w:hAnsiTheme="minorHAnsi" w:cstheme="minorHAnsi"/>
          <w:bCs/>
          <w:sz w:val="20"/>
          <w:szCs w:val="20"/>
        </w:rPr>
        <w:t xml:space="preserve">(dalej: Kurs), który odbędzie się w dniach </w:t>
      </w:r>
      <w:r w:rsidR="007D143F" w:rsidRPr="00CF2365">
        <w:rPr>
          <w:rFonts w:asciiTheme="minorHAnsi" w:hAnsiTheme="minorHAnsi" w:cstheme="minorHAnsi"/>
          <w:sz w:val="20"/>
          <w:szCs w:val="20"/>
        </w:rPr>
        <w:t>27-</w:t>
      </w:r>
      <w:r w:rsidR="00033D25" w:rsidRPr="00CF2365">
        <w:rPr>
          <w:rFonts w:asciiTheme="minorHAnsi" w:hAnsiTheme="minorHAnsi" w:cstheme="minorHAnsi"/>
          <w:sz w:val="20"/>
          <w:szCs w:val="20"/>
        </w:rPr>
        <w:t>29 marca</w:t>
      </w:r>
      <w:r w:rsidR="00D21BCA" w:rsidRPr="00CF2365">
        <w:rPr>
          <w:rFonts w:asciiTheme="minorHAnsi" w:hAnsiTheme="minorHAnsi" w:cstheme="minorHAnsi"/>
          <w:sz w:val="20"/>
          <w:szCs w:val="20"/>
        </w:rPr>
        <w:t xml:space="preserve"> 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="00D21BCA" w:rsidRPr="00CF2365">
        <w:rPr>
          <w:rFonts w:asciiTheme="minorHAnsi" w:hAnsiTheme="minorHAnsi" w:cstheme="minorHAnsi"/>
          <w:sz w:val="20"/>
          <w:szCs w:val="20"/>
        </w:rPr>
        <w:t xml:space="preserve"> r. w Warszawie.</w:t>
      </w:r>
      <w:r w:rsidR="007D143F"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192F1C" w14:textId="7A60D617" w:rsidR="00C30753" w:rsidRPr="00CF2365" w:rsidRDefault="00C30753" w:rsidP="00891571">
      <w:pPr>
        <w:pStyle w:val="Style5"/>
        <w:widowControl/>
        <w:numPr>
          <w:ilvl w:val="0"/>
          <w:numId w:val="21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zobowiązany jest wykonać umowę zgodnie </w:t>
      </w:r>
      <w:r w:rsidR="003E56E7" w:rsidRPr="00CF2365">
        <w:rPr>
          <w:rFonts w:asciiTheme="minorHAnsi" w:hAnsiTheme="minorHAnsi" w:cstheme="minorHAnsi"/>
          <w:sz w:val="20"/>
          <w:szCs w:val="20"/>
        </w:rPr>
        <w:t>z opisem przedmiotu</w:t>
      </w:r>
      <w:r w:rsidRPr="00CF2365">
        <w:rPr>
          <w:rFonts w:asciiTheme="minorHAnsi" w:hAnsiTheme="minorHAnsi" w:cstheme="minorHAnsi"/>
          <w:sz w:val="20"/>
          <w:szCs w:val="20"/>
        </w:rPr>
        <w:t xml:space="preserve"> umowy określonym w</w:t>
      </w:r>
      <w:r w:rsidR="00D5140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załączniku nr 1 do umowy. </w:t>
      </w:r>
    </w:p>
    <w:p w14:paraId="2F8F868E" w14:textId="296353BB" w:rsidR="00C05D5F" w:rsidRPr="00CF2365" w:rsidRDefault="00C05D5F" w:rsidP="00891571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będzie realizować przedmiot zamówienia</w:t>
      </w:r>
      <w:r w:rsidRPr="00CF236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CF2365">
        <w:rPr>
          <w:rFonts w:asciiTheme="minorHAnsi" w:hAnsiTheme="minorHAnsi" w:cstheme="minorHAnsi"/>
          <w:sz w:val="20"/>
          <w:szCs w:val="20"/>
        </w:rPr>
        <w:t>na podstawie zamówienia złożonego przez Zamawiającego na adres e-mail: ……………... Wykonawca zobowiązany jest niezwłocznie potwierdzić zwrotnie fakt otrzymania zamówienia.</w:t>
      </w:r>
    </w:p>
    <w:p w14:paraId="0A310A1C" w14:textId="4E15B6BE" w:rsidR="00C30753" w:rsidRPr="00CF2365" w:rsidRDefault="00C30753" w:rsidP="00891571">
      <w:pPr>
        <w:pStyle w:val="Style5"/>
        <w:widowControl/>
        <w:numPr>
          <w:ilvl w:val="0"/>
          <w:numId w:val="21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zobowiązany jest wykonać przedmiot umowy w hotelu</w:t>
      </w:r>
      <w:r w:rsidR="00B61A47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……………………………... Wykonawca przed rozpoczęciem realizacji zamówienia może dokonać zmiany hotelu na inny spełniający wymagania Zamawiającego. Zmiana hotelu wymaga pisemnej zgody Zamawiającego i nie wymaga aneksowania umowy. </w:t>
      </w:r>
    </w:p>
    <w:p w14:paraId="32106879" w14:textId="7B04789D" w:rsidR="00B61A47" w:rsidRPr="00FB661A" w:rsidRDefault="00B61A47" w:rsidP="00891571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Termin realizacji umowy od </w:t>
      </w:r>
      <w:r w:rsidR="007D143F" w:rsidRPr="00CF2365">
        <w:rPr>
          <w:rFonts w:asciiTheme="minorHAnsi" w:hAnsiTheme="minorHAnsi" w:cstheme="minorHAnsi"/>
          <w:sz w:val="20"/>
          <w:szCs w:val="20"/>
        </w:rPr>
        <w:t>27 marca</w:t>
      </w:r>
      <w:r w:rsidRPr="00CF2365">
        <w:rPr>
          <w:rFonts w:asciiTheme="minorHAnsi" w:hAnsiTheme="minorHAnsi" w:cstheme="minorHAnsi"/>
          <w:sz w:val="20"/>
          <w:szCs w:val="20"/>
        </w:rPr>
        <w:t xml:space="preserve"> 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r. do </w:t>
      </w:r>
      <w:r w:rsidR="007D143F" w:rsidRPr="00CF2365">
        <w:rPr>
          <w:rFonts w:asciiTheme="minorHAnsi" w:hAnsiTheme="minorHAnsi" w:cstheme="minorHAnsi"/>
          <w:sz w:val="20"/>
          <w:szCs w:val="20"/>
        </w:rPr>
        <w:t>29 marca</w:t>
      </w:r>
      <w:r w:rsidRPr="00CF2365">
        <w:rPr>
          <w:rFonts w:asciiTheme="minorHAnsi" w:hAnsiTheme="minorHAnsi" w:cstheme="minorHAnsi"/>
          <w:sz w:val="20"/>
          <w:szCs w:val="20"/>
        </w:rPr>
        <w:t xml:space="preserve"> 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8C77A86" w14:textId="77777777" w:rsidR="00FB661A" w:rsidRPr="00CF2365" w:rsidRDefault="00FB661A" w:rsidP="00FB661A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5D8BD9" w14:textId="77777777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>§ 2</w:t>
      </w:r>
    </w:p>
    <w:p w14:paraId="1DCAB5BD" w14:textId="77777777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04AAC617" w14:textId="3C168B0D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W przypadku powierzenia przez Wykonawcę wykonania przedmiotu umowy osobom trzecim w całości lub </w:t>
      </w:r>
      <w:r w:rsidR="003E56E7" w:rsidRPr="00CF2365">
        <w:rPr>
          <w:rFonts w:asciiTheme="minorHAnsi" w:hAnsiTheme="minorHAnsi" w:cstheme="minorHAnsi"/>
          <w:color w:val="auto"/>
          <w:sz w:val="20"/>
          <w:szCs w:val="20"/>
        </w:rPr>
        <w:t>w części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, Wykonawca odpowiada za działania i zaniechania tych osób, jak za własne działania lub zaniechania. </w:t>
      </w:r>
    </w:p>
    <w:p w14:paraId="267E1D33" w14:textId="77777777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Wykonawca ponosi pełną odpowiedzialność, za jakość i terminowość prac, które wykonuje przy pomocy podwykonawców.</w:t>
      </w:r>
    </w:p>
    <w:p w14:paraId="4F32F3E2" w14:textId="77777777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do zachowania w poufności wszystkich informacji uzyskanych przez niego w związku z zawarciem umowy. Wykonawca ponosi pełną odpowiedzialność za zachowanie w poufności ww. informacji przez podmioty, o których mowa w ust. 2. </w:t>
      </w:r>
    </w:p>
    <w:p w14:paraId="70C31471" w14:textId="77777777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06F4301C" w14:textId="77777777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60E65BCA" w14:textId="77777777" w:rsidR="00C30753" w:rsidRPr="00CF2365" w:rsidRDefault="00C30753" w:rsidP="00891571">
      <w:pPr>
        <w:numPr>
          <w:ilvl w:val="0"/>
          <w:numId w:val="1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05C4860" w14:textId="69B9A280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Wykonawca oświadcza, że jest w stanie należycie wykonać Umowę</w:t>
      </w:r>
      <w:r w:rsidR="001076C5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>w znanych</w:t>
      </w:r>
      <w:r w:rsidR="001076C5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mu,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na dzień złożenia oferty</w:t>
      </w:r>
      <w:r w:rsidR="001076C5" w:rsidRPr="00CF23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okolicznościach </w:t>
      </w:r>
      <w:r w:rsidR="001076C5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ewentualnego wystąpienia zagrożenia epidemiologicznego. </w:t>
      </w:r>
    </w:p>
    <w:p w14:paraId="6F51453E" w14:textId="0E5DCBCF" w:rsidR="00C30753" w:rsidRPr="00CF2365" w:rsidRDefault="00C30753" w:rsidP="00891571">
      <w:pPr>
        <w:pStyle w:val="Default"/>
        <w:widowControl w:val="0"/>
        <w:numPr>
          <w:ilvl w:val="0"/>
          <w:numId w:val="15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Wykonawca oświadcza, że jest osobą fizyczną wykonującą działalność gospodarczą zarejestrowaną </w:t>
      </w:r>
      <w:r w:rsidR="003E56E7" w:rsidRPr="00CF2365">
        <w:rPr>
          <w:rFonts w:asciiTheme="minorHAnsi" w:hAnsiTheme="minorHAnsi" w:cstheme="minorHAnsi"/>
          <w:color w:val="auto"/>
          <w:sz w:val="20"/>
          <w:szCs w:val="20"/>
        </w:rPr>
        <w:t>w Rzeczypospolitej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Polskiej, zatrudniającą pracowników lub zawierającą umowy ze</w:t>
      </w:r>
      <w:r w:rsidR="0097173F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>zleceniobiorcami</w:t>
      </w:r>
      <w:r w:rsidRPr="00CF2365">
        <w:rPr>
          <w:rFonts w:asciiTheme="minorHAnsi" w:hAnsiTheme="minorHAnsi" w:cstheme="minorHAnsi"/>
          <w:sz w:val="20"/>
          <w:szCs w:val="20"/>
        </w:rPr>
        <w:t xml:space="preserve">, do której nie stosuje się </w:t>
      </w:r>
      <w:r w:rsidR="003E56E7" w:rsidRPr="00CF2365">
        <w:rPr>
          <w:rFonts w:asciiTheme="minorHAnsi" w:hAnsiTheme="minorHAnsi" w:cstheme="minorHAnsi"/>
          <w:sz w:val="20"/>
          <w:szCs w:val="20"/>
        </w:rPr>
        <w:t>przepisów ustawy</w:t>
      </w:r>
      <w:r w:rsidRPr="00CF2365">
        <w:rPr>
          <w:rFonts w:asciiTheme="minorHAnsi" w:hAnsiTheme="minorHAnsi" w:cstheme="minorHAnsi"/>
          <w:sz w:val="20"/>
          <w:szCs w:val="20"/>
        </w:rPr>
        <w:t xml:space="preserve"> z dnia 10 października 2002 r</w:t>
      </w:r>
      <w:r w:rsidR="0097173F" w:rsidRPr="00CF2365">
        <w:rPr>
          <w:rFonts w:asciiTheme="minorHAnsi" w:hAnsiTheme="minorHAnsi" w:cstheme="minorHAnsi"/>
          <w:sz w:val="20"/>
          <w:szCs w:val="20"/>
        </w:rPr>
        <w:t xml:space="preserve">. </w:t>
      </w:r>
      <w:r w:rsidRPr="00CF2365">
        <w:rPr>
          <w:rFonts w:asciiTheme="minorHAnsi" w:hAnsiTheme="minorHAnsi" w:cstheme="minorHAnsi"/>
          <w:sz w:val="20"/>
          <w:szCs w:val="20"/>
        </w:rPr>
        <w:t xml:space="preserve">o minimalnym wynagrodzeniu za pracę i w związku z powyższym nie podlega obowiązkowi prowadzenia </w:t>
      </w:r>
      <w:r w:rsidR="003E56E7" w:rsidRPr="00CF2365">
        <w:rPr>
          <w:rFonts w:asciiTheme="minorHAnsi" w:hAnsiTheme="minorHAnsi" w:cstheme="minorHAnsi"/>
          <w:sz w:val="20"/>
          <w:szCs w:val="20"/>
        </w:rPr>
        <w:t>ewidencji czasu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3E56E7" w:rsidRPr="00CF2365">
        <w:rPr>
          <w:rFonts w:asciiTheme="minorHAnsi" w:hAnsiTheme="minorHAnsi" w:cstheme="minorHAnsi"/>
          <w:sz w:val="20"/>
          <w:szCs w:val="20"/>
        </w:rPr>
        <w:t>pracy w</w:t>
      </w:r>
      <w:r w:rsidRPr="00CF2365">
        <w:rPr>
          <w:rFonts w:asciiTheme="minorHAnsi" w:hAnsiTheme="minorHAnsi" w:cstheme="minorHAnsi"/>
          <w:sz w:val="20"/>
          <w:szCs w:val="20"/>
        </w:rPr>
        <w:t xml:space="preserve"> ramach niniejszej umowy.</w:t>
      </w:r>
    </w:p>
    <w:p w14:paraId="6DB0AB54" w14:textId="77777777" w:rsidR="00356C92" w:rsidRPr="00FB661A" w:rsidRDefault="00356C92" w:rsidP="00356C92">
      <w:pPr>
        <w:spacing w:line="320" w:lineRule="atLeast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B661A">
        <w:rPr>
          <w:rFonts w:asciiTheme="minorHAnsi" w:eastAsia="Calibri" w:hAnsiTheme="minorHAnsi" w:cstheme="minorHAnsi"/>
          <w:b/>
          <w:bCs/>
          <w:sz w:val="20"/>
          <w:szCs w:val="20"/>
        </w:rPr>
        <w:t>§ 3</w:t>
      </w:r>
    </w:p>
    <w:p w14:paraId="2DA99739" w14:textId="7176D79F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Łączne maksymalne wynagrodzenie Wykonawcy z tytułu prawidłowego wykonania </w:t>
      </w:r>
      <w:r w:rsidR="00FB661A">
        <w:rPr>
          <w:rFonts w:asciiTheme="minorHAnsi" w:eastAsia="Calibri" w:hAnsiTheme="minorHAnsi" w:cstheme="minorHAnsi"/>
          <w:sz w:val="20"/>
          <w:szCs w:val="20"/>
        </w:rPr>
        <w:t>u</w:t>
      </w:r>
      <w:r w:rsidRPr="00FB661A">
        <w:rPr>
          <w:rFonts w:asciiTheme="minorHAnsi" w:eastAsia="Calibri" w:hAnsiTheme="minorHAnsi" w:cstheme="minorHAnsi"/>
          <w:sz w:val="20"/>
          <w:szCs w:val="20"/>
        </w:rPr>
        <w:t>mowy wynosi netto ………………………. zł (słownie złotych: ……………………………………), powiększone o należny podatek od towarów i usług (VAT), co daje kwotę brutto …………………………. zł (słownie złotych: …………………………………</w:t>
      </w:r>
      <w:proofErr w:type="gramStart"/>
      <w:r w:rsidRPr="00FB661A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FB661A">
        <w:rPr>
          <w:rFonts w:asciiTheme="minorHAnsi" w:eastAsia="Calibri" w:hAnsiTheme="minorHAnsi" w:cstheme="minorHAnsi"/>
          <w:sz w:val="20"/>
          <w:szCs w:val="20"/>
        </w:rPr>
        <w:t>.).</w:t>
      </w:r>
    </w:p>
    <w:p w14:paraId="5E1B3A26" w14:textId="43E9D384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Szczegółową listę uczestników Zamawiający przekaże Wykonawcy nie później niż </w:t>
      </w:r>
      <w:r w:rsidR="00FB661A">
        <w:rPr>
          <w:rFonts w:asciiTheme="minorHAnsi" w:eastAsia="Calibri" w:hAnsiTheme="minorHAnsi" w:cstheme="minorHAnsi"/>
          <w:sz w:val="20"/>
          <w:szCs w:val="20"/>
        </w:rPr>
        <w:t>20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marca 2026 r. chyba, że termin zawarcia umowy będzie późniejszy wówczas najpóźniej w dniu zawarcia umowy.</w:t>
      </w:r>
    </w:p>
    <w:p w14:paraId="5592B8D7" w14:textId="77777777" w:rsidR="00356C92" w:rsidRPr="00FB661A" w:rsidRDefault="00356C92" w:rsidP="00356C92">
      <w:pPr>
        <w:numPr>
          <w:ilvl w:val="0"/>
          <w:numId w:val="1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B661A">
        <w:rPr>
          <w:rFonts w:asciiTheme="minorHAnsi" w:hAnsiTheme="minorHAnsi" w:cstheme="minorHAnsi"/>
          <w:sz w:val="20"/>
          <w:szCs w:val="20"/>
        </w:rPr>
        <w:t xml:space="preserve">Wykonawca jest uprawniony do wystawienia faktury nie wcześniej niż po podpisaniu, bez zastrzeżeń przez przedstawicieli stron, protokołu sporządzonego przez Wykonawcę potwierdzającego prawidłowe wykonanie usługi. </w:t>
      </w:r>
    </w:p>
    <w:p w14:paraId="78CA05AA" w14:textId="77777777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Zamawiający podpisze protokół nie później niż w terminie do 3 dni roboczych od dnia dostarczenia przez Wykonawcę podpisanego przez siebie protokołu wykonanej usługi, o ile nie będzie miał zastrzeżeń do przedstawionego dokumentu. </w:t>
      </w:r>
    </w:p>
    <w:p w14:paraId="79484ABB" w14:textId="77777777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W przypadku, gdy Zamawiający będzie miał zastrzeżenia do przedstawionego protokołu przedstawi je Wykonawcy w terminie do 3 dni roboczych od dnia otrzymania protokołu. Zastrzeżenia zostaną przekazane pisemnie, na adres e-mail………………………………………</w:t>
      </w:r>
      <w:r w:rsidRPr="00FB661A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14:paraId="6567F16D" w14:textId="77777777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Protokół, o którym mowa w ust. 5 musi zawierać, co najmniej:</w:t>
      </w:r>
    </w:p>
    <w:p w14:paraId="5FA5C86C" w14:textId="77777777" w:rsidR="00356C92" w:rsidRPr="00FB661A" w:rsidRDefault="00356C92" w:rsidP="00356C92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oznaczenie stron,</w:t>
      </w:r>
    </w:p>
    <w:p w14:paraId="7606D1AA" w14:textId="77777777" w:rsidR="00356C92" w:rsidRPr="00FB661A" w:rsidRDefault="00356C92" w:rsidP="00356C92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przedmiot zamówienia z wyszczególnieniem rodzaju i liczby każdej świadczonej usługi,</w:t>
      </w:r>
    </w:p>
    <w:p w14:paraId="7EA65F50" w14:textId="77777777" w:rsidR="00356C92" w:rsidRPr="00FB661A" w:rsidRDefault="00356C92" w:rsidP="00356C92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termin realizacji zamówienia,</w:t>
      </w:r>
    </w:p>
    <w:p w14:paraId="4FA38A4E" w14:textId="77777777" w:rsidR="00356C92" w:rsidRPr="00FB661A" w:rsidRDefault="00356C92" w:rsidP="00356C92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potwierdzenie wykonania zamówienia bez zastrzeżeń.</w:t>
      </w:r>
    </w:p>
    <w:p w14:paraId="4FFDB11F" w14:textId="77777777" w:rsidR="00356C92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W razie stwierdzenia uchybień podczas realizacji usługi, natychmiast po jego zakończeniu (tego samego dnia) 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przedstawiciel Zamawiającego i przedstawiciel Wykonawcy, obecni na miejscu realizacji zadania, sporządzają i podpisują notatkę opisującą uchybienia. Notatka będzie następnie podstawą obciążenia Wykonawcy karami umownymi, o których mowa w § 6. </w:t>
      </w:r>
    </w:p>
    <w:p w14:paraId="2D9C9B63" w14:textId="49EFE53C" w:rsidR="0070459B" w:rsidRPr="008E43FA" w:rsidRDefault="0070459B" w:rsidP="0070459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</w:pPr>
      <w:r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 xml:space="preserve">Zapłata wynagrodzenia </w:t>
      </w:r>
      <w:r w:rsidR="008E43FA"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>nastąpi w</w:t>
      </w:r>
      <w:r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 xml:space="preserve"> terminie do 21 dni od dnia prawidłowo wystawionej faktury dostarczonej Zamawiającemu po prawidłowym wykonaniu </w:t>
      </w:r>
      <w:r w:rsidR="008E43FA"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>przedmiotu umowy</w:t>
      </w:r>
      <w:r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 xml:space="preserve"> i podpisaniu </w:t>
      </w:r>
      <w:r w:rsidR="008E43FA"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>protokołu</w:t>
      </w:r>
      <w:r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 xml:space="preserve"> na rachunek bankowy Wykonawcy wskazany na fakturze.</w:t>
      </w:r>
    </w:p>
    <w:p w14:paraId="1FBC2300" w14:textId="77777777" w:rsidR="0070459B" w:rsidRPr="008E43FA" w:rsidRDefault="0070459B" w:rsidP="0070459B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</w:pPr>
      <w:r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>Za dzień zapłaty przyjmuje się datę obciążenia rachunku bankowego Zamawiającego.</w:t>
      </w:r>
    </w:p>
    <w:p w14:paraId="015D505E" w14:textId="0F976862" w:rsidR="0070459B" w:rsidRPr="008E43FA" w:rsidRDefault="0070459B" w:rsidP="0070459B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E43FA">
        <w:rPr>
          <w:rFonts w:asciiTheme="minorHAnsi" w:eastAsia="MS Mincho" w:hAnsiTheme="minorHAnsi" w:cstheme="minorHAnsi"/>
          <w:color w:val="000000"/>
          <w:sz w:val="22"/>
          <w:szCs w:val="22"/>
          <w:lang w:eastAsia="pl-PL"/>
        </w:rPr>
        <w:t>Wykonawca oświadcza, że wskazany na fakturze rachunek bankowy jest rachunkiem rozliczeniowym służącym wyłącznie dla celów rozliczeń z tytułu prowadzonej przez niego działalności gospodarczej.</w:t>
      </w:r>
    </w:p>
    <w:p w14:paraId="5280C37C" w14:textId="715EF8C7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ind w:left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Zamawiający zastrzega, że w trakcie realizacji przedmiotu umowy nie będzie ponosił kosztów </w:t>
      </w:r>
      <w:r w:rsidRPr="00FB661A">
        <w:rPr>
          <w:rFonts w:asciiTheme="minorHAnsi" w:eastAsia="Calibri" w:hAnsiTheme="minorHAnsi" w:cstheme="minorHAnsi"/>
          <w:sz w:val="20"/>
          <w:szCs w:val="20"/>
        </w:rPr>
        <w:br/>
        <w:t>za jakiekolwiek usługi dodatkowe na rzecz uczestników Konferencji (np. dodatkowe usługi gastronomiczne i inne), które Wykonawca lub jego podwykonawcy będą świadczyć na rzecz uczestników, oraz nie ponosi odpowiedzialności za szkody wyrządzone Wykonawcy lub jego podwykonawcom przez uczestników K</w:t>
      </w:r>
      <w:r w:rsidR="00FB661A">
        <w:rPr>
          <w:rFonts w:asciiTheme="minorHAnsi" w:eastAsia="Calibri" w:hAnsiTheme="minorHAnsi" w:cstheme="minorHAnsi"/>
          <w:sz w:val="20"/>
          <w:szCs w:val="20"/>
        </w:rPr>
        <w:t>ursu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Pr="00FB661A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Ewentualne koszty dodatkowe oraz odpowiedzialność za szkody ponoszą 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uczestnicy. Zamawiający powiadomi uczestników o konieczności regulowania gotówką lub kartą zobowiązań za dodatkowo zamówione usługi. </w:t>
      </w:r>
    </w:p>
    <w:p w14:paraId="30D841FE" w14:textId="60F24B72" w:rsidR="00356C92" w:rsidRPr="00FB661A" w:rsidRDefault="00356C92" w:rsidP="00356C92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ind w:left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color w:val="000000"/>
          <w:sz w:val="20"/>
          <w:szCs w:val="20"/>
        </w:rPr>
        <w:t>Wykonawcy nie przysługuje żadne inne roszczenie o dodatkowe wynagrodzenie, nieprzewidziane w </w:t>
      </w:r>
      <w:r w:rsidR="00FB661A">
        <w:rPr>
          <w:rFonts w:asciiTheme="minorHAnsi" w:eastAsia="Calibri" w:hAnsiTheme="minorHAnsi" w:cstheme="minorHAnsi"/>
          <w:color w:val="000000"/>
          <w:sz w:val="20"/>
          <w:szCs w:val="20"/>
        </w:rPr>
        <w:t>u</w:t>
      </w:r>
      <w:r w:rsidRPr="00FB661A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mowie ani roszczenie o zwrot kosztów poniesionych w związku z wykonaniem </w:t>
      </w:r>
      <w:r w:rsidR="00FB661A">
        <w:rPr>
          <w:rFonts w:asciiTheme="minorHAnsi" w:eastAsia="Calibri" w:hAnsiTheme="minorHAnsi" w:cstheme="minorHAnsi"/>
          <w:color w:val="000000"/>
          <w:sz w:val="20"/>
          <w:szCs w:val="20"/>
        </w:rPr>
        <w:t>u</w:t>
      </w:r>
      <w:r w:rsidRPr="00FB661A">
        <w:rPr>
          <w:rFonts w:asciiTheme="minorHAnsi" w:eastAsia="Calibri" w:hAnsiTheme="minorHAnsi" w:cstheme="minorHAnsi"/>
          <w:color w:val="000000"/>
          <w:sz w:val="20"/>
          <w:szCs w:val="20"/>
        </w:rPr>
        <w:t>mowy.</w:t>
      </w:r>
    </w:p>
    <w:p w14:paraId="03EF9AEA" w14:textId="30524513" w:rsidR="00FB661A" w:rsidRPr="00FB661A" w:rsidRDefault="00356C92" w:rsidP="00FB661A">
      <w:pPr>
        <w:numPr>
          <w:ilvl w:val="0"/>
          <w:numId w:val="14"/>
        </w:numPr>
        <w:autoSpaceDE w:val="0"/>
        <w:autoSpaceDN w:val="0"/>
        <w:adjustRightInd w:val="0"/>
        <w:spacing w:line="320" w:lineRule="atLeast"/>
        <w:ind w:left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Odpowiedzialność cywilnoprawną wobec Wykonawcy za powstałe szkody majątkowe ponoszą uczestnicy K</w:t>
      </w:r>
      <w:r w:rsidR="00FB661A">
        <w:rPr>
          <w:rFonts w:asciiTheme="minorHAnsi" w:eastAsia="Calibri" w:hAnsiTheme="minorHAnsi" w:cstheme="minorHAnsi"/>
          <w:sz w:val="20"/>
          <w:szCs w:val="20"/>
        </w:rPr>
        <w:t>ursu.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84B80CB" w14:textId="3370A826" w:rsidR="00356C92" w:rsidRPr="00FB661A" w:rsidRDefault="00356C92" w:rsidP="00356C92">
      <w:pPr>
        <w:pStyle w:val="Akapitzlist"/>
        <w:spacing w:line="320" w:lineRule="atLeast"/>
        <w:ind w:left="357"/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 w:rsidRPr="00FB661A">
        <w:rPr>
          <w:rFonts w:asciiTheme="minorHAnsi" w:eastAsiaTheme="minorEastAsia" w:hAnsiTheme="minorHAnsi" w:cstheme="minorHAnsi"/>
          <w:b/>
          <w:sz w:val="20"/>
          <w:szCs w:val="20"/>
        </w:rPr>
        <w:t>§ 4</w:t>
      </w:r>
    </w:p>
    <w:p w14:paraId="5398A690" w14:textId="77777777" w:rsidR="00356C92" w:rsidRPr="00FB661A" w:rsidRDefault="00356C92" w:rsidP="00356C92">
      <w:pPr>
        <w:pStyle w:val="Akapitzlist"/>
        <w:widowControl/>
        <w:numPr>
          <w:ilvl w:val="0"/>
          <w:numId w:val="66"/>
        </w:numPr>
        <w:suppressAutoHyphens w:val="0"/>
        <w:spacing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Strony zgodnie oświadczają, że jeżeli Wykonawca w czasie trwania umowy zostanie objęty obowiązkiem wynikającym z przepisów prawa do wystawiania faktur w </w:t>
      </w:r>
      <w:r w:rsidRPr="00FB661A">
        <w:rPr>
          <w:rFonts w:asciiTheme="minorHAnsi" w:hAnsiTheme="minorHAnsi" w:cstheme="minorHAnsi"/>
          <w:sz w:val="20"/>
          <w:szCs w:val="20"/>
        </w:rPr>
        <w:t>Krajowym Systemie e-Faktur (</w:t>
      </w:r>
      <w:proofErr w:type="spellStart"/>
      <w:r w:rsidRPr="00FB661A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hAnsiTheme="minorHAnsi" w:cstheme="minorHAnsi"/>
          <w:sz w:val="20"/>
          <w:szCs w:val="20"/>
        </w:rPr>
        <w:t xml:space="preserve">), faktury te będą wystawiane i odbierane za pośrednictwem ww. systemu. Za dzień doręczenia faktury uznaje się 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dzień przydzielania jej numeru w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>, z zastrzeżeniem ust. 3.</w:t>
      </w:r>
    </w:p>
    <w:p w14:paraId="223AD2B5" w14:textId="77777777" w:rsidR="00356C92" w:rsidRPr="00FB661A" w:rsidRDefault="00356C92" w:rsidP="00356C92">
      <w:pPr>
        <w:widowControl/>
        <w:numPr>
          <w:ilvl w:val="0"/>
          <w:numId w:val="66"/>
        </w:numPr>
        <w:suppressAutoHyphens w:val="0"/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o którym mowa w ust. 1 Wykonawca będzie wystawiał faktury w następujący sposób:</w:t>
      </w:r>
    </w:p>
    <w:p w14:paraId="45B22EEA" w14:textId="77777777" w:rsidR="00356C92" w:rsidRPr="00FB661A" w:rsidRDefault="00356C92" w:rsidP="00356C92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Nabywca (podmiot 2):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Ośrodek Rozwoju Polskiej Edukacji za Granicą,  </w:t>
      </w:r>
    </w:p>
    <w:p w14:paraId="5FBE9395" w14:textId="0C6A8BFA" w:rsidR="00356C92" w:rsidRPr="00FB661A" w:rsidRDefault="00FB661A" w:rsidP="00356C92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</w:t>
      </w:r>
      <w:r w:rsidR="00356C92"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l. Janusza Kurtyki 4, 02-676</w:t>
      </w:r>
      <w:r w:rsidR="00356C92"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356C92"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Warszawa</w:t>
      </w:r>
    </w:p>
    <w:p w14:paraId="2D30AD65" w14:textId="4E46C524" w:rsidR="00356C92" w:rsidRPr="00FB661A" w:rsidRDefault="00356C92" w:rsidP="00356C92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>NIP</w:t>
      </w:r>
      <w:r w:rsid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521-29-08-445. Faktura powinna wskazywać numer umowy, której dotyczy. </w:t>
      </w:r>
    </w:p>
    <w:p w14:paraId="3F78D59B" w14:textId="35273B84" w:rsidR="00356C92" w:rsidRPr="00FB661A" w:rsidRDefault="00356C92" w:rsidP="00356C92">
      <w:pPr>
        <w:widowControl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20" w:lineRule="atLeast"/>
        <w:ind w:left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W przypadku awarii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>, faktury będą tymczasowo przesyłane w formie elektronicznej w formacie pliku PDF za pośrednictwem poczty elektronicznej na adres e- mail:</w:t>
      </w:r>
      <w:r w:rsidR="00FB661A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B661A">
        <w:rPr>
          <w:rFonts w:asciiTheme="minorHAnsi" w:eastAsia="Calibri" w:hAnsiTheme="minorHAnsi" w:cstheme="minorHAnsi"/>
          <w:sz w:val="20"/>
          <w:szCs w:val="20"/>
        </w:rPr>
        <w:t>faktury@orpeg.gov.pl. lub papierowej na adres</w:t>
      </w:r>
      <w:r w:rsidR="00FB661A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="00FB661A">
        <w:rPr>
          <w:rFonts w:asciiTheme="minorHAnsi" w:eastAsia="Calibri" w:hAnsiTheme="minorHAnsi" w:cstheme="minorHAnsi"/>
          <w:sz w:val="20"/>
          <w:szCs w:val="20"/>
        </w:rPr>
        <w:br/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>ul. Janusza Kurtyki 4, 02-676 Warszawa.</w:t>
      </w:r>
    </w:p>
    <w:p w14:paraId="19A773F4" w14:textId="77777777" w:rsidR="00356C92" w:rsidRPr="00FB661A" w:rsidRDefault="00356C92" w:rsidP="00356C92">
      <w:pPr>
        <w:widowControl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Za dzień doręczenia faktury wystawionej w czasie trwania awarii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uznaje się dzień potwierdzenia otrzymania wiadomości zawierającej fakturę w formacie pliku PDF na adres e- mail: faktury@orpeg.gov.pl. lub datę wpływy papierowej faktury na adres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ul. Janusza Kurtyki 4, 02-676</w:t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Warszawa</w:t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albo dzień przydzielenia jej numeru w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, w zależności, które z tych zdarzeń nastąpiło wcześniej. Dostarczenie w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faktury wystawionej w czasie trwania awarii nie skutkuje rozpoczęciem biegu terminu płatności.</w:t>
      </w:r>
    </w:p>
    <w:p w14:paraId="4818068C" w14:textId="77777777" w:rsidR="00356C92" w:rsidRPr="00FB661A" w:rsidRDefault="00356C92" w:rsidP="00356C92">
      <w:pPr>
        <w:widowControl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W przypadku niedostępności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po stronie Wykonawcy, za dzień doręczenia faktury uznaje się dzień przydzielenia jej numeru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., przy czym przez tryb niedostępności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należy rozumieć niedostępność, o której stanowi przepis art. 106ne ust 4 ustawy o podatku od towarów i usług, a także tryb offline 24, o którym stanowią przepisy art. 106nda ust. 1 i 2 ustawy o podatku od towarów i usług.</w:t>
      </w:r>
    </w:p>
    <w:p w14:paraId="5CBFF775" w14:textId="77777777" w:rsidR="00356C92" w:rsidRPr="00FB661A" w:rsidRDefault="00356C92" w:rsidP="00356C92">
      <w:pPr>
        <w:widowControl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>Zapłata wynagrodzenia nastąpi na podstawie prawidłowo wystawionej faktury w terminie 21 dni liczonym od pierwszego dnia roboczego po dniu jej doręczenia zgodnie z ust. 1 lub ust. 3 na rachunek bankowy Wykonawcy wskazany w fakturze.</w:t>
      </w:r>
    </w:p>
    <w:p w14:paraId="4B853219" w14:textId="77777777" w:rsidR="00356C92" w:rsidRPr="00FB661A" w:rsidRDefault="00356C92" w:rsidP="00356C92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W przypadku faktury wystawionej w czasie trwania awarii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zapłata wynagrodzenia nastąpi na podstawie prawidłowo wystawionej faktury w terminie 21 dni liczonym od pierwszego dnia roboczego po dniu potwierdzenia otrzymania wiadomości zawierającej fakturę w formie pliku PDF na adres e-mail: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ul. Janusza Kurtyki 4, 02-676</w:t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Warszawa 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lub wpływu papierowej faktury na adres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ul. Janusza Kurtyki 4, 02-676</w:t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B661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Warszawa</w:t>
      </w: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B661A">
        <w:rPr>
          <w:rFonts w:asciiTheme="minorHAnsi" w:eastAsia="Times New Roman" w:hAnsiTheme="minorHAnsi" w:cstheme="minorHAnsi"/>
          <w:sz w:val="20"/>
          <w:szCs w:val="20"/>
          <w:lang w:eastAsia="pl-PL"/>
        </w:rPr>
        <w:t>na rachunek bankowy Wykonawcy wskazany w fakturze.</w:t>
      </w:r>
    </w:p>
    <w:p w14:paraId="4FDFC6D1" w14:textId="77777777" w:rsidR="00356C92" w:rsidRPr="00FB661A" w:rsidRDefault="00356C92" w:rsidP="00356C92">
      <w:pPr>
        <w:widowControl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 xml:space="preserve">Wykonawca zobowiązany jest przesłać skan faktury na adres e-mail: faktury@orpeg.gov.pl w terminie 3 dni od daty wystawienia faktury w </w:t>
      </w:r>
      <w:proofErr w:type="spellStart"/>
      <w:r w:rsidRPr="00FB661A">
        <w:rPr>
          <w:rFonts w:asciiTheme="minorHAnsi" w:eastAsia="Calibri" w:hAnsiTheme="minorHAnsi" w:cstheme="minorHAnsi"/>
          <w:sz w:val="20"/>
          <w:szCs w:val="20"/>
        </w:rPr>
        <w:t>KSeF</w:t>
      </w:r>
      <w:proofErr w:type="spellEnd"/>
      <w:r w:rsidRPr="00FB661A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6DB22AE" w14:textId="77777777" w:rsidR="00356C92" w:rsidRDefault="00356C92" w:rsidP="00356C92">
      <w:pPr>
        <w:widowControl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B661A">
        <w:rPr>
          <w:rFonts w:asciiTheme="minorHAnsi" w:eastAsia="Calibri" w:hAnsiTheme="minorHAnsi" w:cstheme="minorHAnsi"/>
          <w:sz w:val="20"/>
          <w:szCs w:val="20"/>
        </w:rPr>
        <w:t>W przypadku wystawienia faktury w sposób niezgodny z powyższym, Zamawiający zastrzega sobie prawo do wstrzymania zapłaty do czasu otrzymania prawidłowo wystawionej faktury. Po otrzymaniu prawidłowo wystawionej faktury termin płatności będzie liczony zgodnie z ust. 4.</w:t>
      </w:r>
    </w:p>
    <w:p w14:paraId="5492EF54" w14:textId="77777777" w:rsidR="00FB661A" w:rsidRPr="00FB661A" w:rsidRDefault="00FB661A" w:rsidP="00FB661A">
      <w:pPr>
        <w:widowControl/>
        <w:suppressAutoHyphens w:val="0"/>
        <w:autoSpaceDE w:val="0"/>
        <w:autoSpaceDN w:val="0"/>
        <w:adjustRightInd w:val="0"/>
        <w:spacing w:line="320" w:lineRule="atLeast"/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943D498" w14:textId="7286EDC1" w:rsidR="00C30753" w:rsidRPr="00FB661A" w:rsidRDefault="00C30753" w:rsidP="00AA4D73">
      <w:pPr>
        <w:pStyle w:val="Default"/>
        <w:spacing w:line="320" w:lineRule="atLeast"/>
        <w:ind w:left="36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bookmarkStart w:id="2" w:name="_Hlk191637481"/>
      <w:r w:rsidRPr="00FB661A">
        <w:rPr>
          <w:rFonts w:asciiTheme="minorHAnsi" w:hAnsiTheme="minorHAnsi" w:cstheme="minorHAnsi"/>
          <w:b/>
          <w:color w:val="auto"/>
          <w:sz w:val="20"/>
          <w:szCs w:val="20"/>
        </w:rPr>
        <w:t xml:space="preserve">§ </w:t>
      </w:r>
      <w:r w:rsidR="00356C92" w:rsidRPr="00FB661A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</w:p>
    <w:bookmarkEnd w:id="2"/>
    <w:p w14:paraId="49877F9B" w14:textId="24F6313C" w:rsidR="00C05D5F" w:rsidRPr="00CF2365" w:rsidRDefault="00C05D5F" w:rsidP="00891571">
      <w:pPr>
        <w:widowControl/>
        <w:numPr>
          <w:ilvl w:val="0"/>
          <w:numId w:val="24"/>
        </w:numPr>
        <w:tabs>
          <w:tab w:val="left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Zamawiający może odstąpić od umowy w całości albo w niewykonanej części bez wyznaczania terminu dodatkowego. </w:t>
      </w:r>
    </w:p>
    <w:p w14:paraId="2A3FA4AF" w14:textId="1059AC2D" w:rsidR="00C30753" w:rsidRPr="00CF2365" w:rsidRDefault="00C30753" w:rsidP="00891571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lastRenderedPageBreak/>
        <w:t>Zamawiający zastrzega sobie prawo do odstąpienia od umowy w razie:</w:t>
      </w:r>
    </w:p>
    <w:p w14:paraId="669DA2C4" w14:textId="77777777" w:rsidR="00C30753" w:rsidRPr="00CF2365" w:rsidRDefault="00C30753" w:rsidP="00891571">
      <w:pPr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Umowy, </w:t>
      </w:r>
    </w:p>
    <w:p w14:paraId="4AA3EDF1" w14:textId="51C0DC3E" w:rsidR="009A4CAB" w:rsidRPr="00CF2365" w:rsidRDefault="00C30753" w:rsidP="00891571">
      <w:pPr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</w:t>
      </w:r>
      <w:r w:rsidR="009A4CAB" w:rsidRPr="00CF2365">
        <w:rPr>
          <w:rFonts w:asciiTheme="minorHAnsi" w:hAnsiTheme="minorHAnsi" w:cstheme="minorHAnsi"/>
          <w:sz w:val="20"/>
          <w:szCs w:val="20"/>
        </w:rPr>
        <w:t xml:space="preserve"> lub zaprzestał wykonywania obowiązków określonych w umowie,</w:t>
      </w:r>
    </w:p>
    <w:p w14:paraId="113E9BE2" w14:textId="77777777" w:rsidR="00C30753" w:rsidRPr="00CF2365" w:rsidRDefault="00C30753" w:rsidP="00891571">
      <w:pPr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9EEE41A" w14:textId="6FD36326" w:rsidR="00C30753" w:rsidRPr="00CF2365" w:rsidRDefault="00C30753" w:rsidP="00891571">
      <w:pPr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>w przypadku wprowadzenia na terenie RP obostrzeń</w:t>
      </w:r>
      <w:r w:rsidR="004A1252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z powodu zagrożenia zakażeniem </w:t>
      </w:r>
      <w:r w:rsidR="005B699C" w:rsidRPr="00CF2365">
        <w:rPr>
          <w:rFonts w:asciiTheme="minorHAnsi" w:hAnsiTheme="minorHAnsi" w:cstheme="minorHAnsi"/>
          <w:sz w:val="20"/>
          <w:szCs w:val="20"/>
        </w:rPr>
        <w:t xml:space="preserve">wirusami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="005B699C" w:rsidRPr="00CF2365">
        <w:rPr>
          <w:rFonts w:asciiTheme="minorHAnsi" w:hAnsiTheme="minorHAnsi" w:cstheme="minorHAnsi"/>
          <w:sz w:val="20"/>
          <w:szCs w:val="20"/>
        </w:rPr>
        <w:t xml:space="preserve">lub innymi czynnikami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>uniemożliwiający</w:t>
      </w:r>
      <w:r w:rsidR="004A1252" w:rsidRPr="00CF2365">
        <w:rPr>
          <w:rFonts w:asciiTheme="minorHAnsi" w:hAnsiTheme="minorHAnsi" w:cstheme="minorHAnsi"/>
          <w:sz w:val="20"/>
          <w:szCs w:val="20"/>
        </w:rPr>
        <w:t xml:space="preserve">mi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>realizację zamówienia przez Wykonawcę na zasadach</w:t>
      </w:r>
      <w:r w:rsidR="004A1252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określonych w niniejszej umowie w terminie określonym w § 1 ust. </w:t>
      </w:r>
      <w:r w:rsidRPr="00CF2365">
        <w:rPr>
          <w:rFonts w:asciiTheme="minorHAnsi" w:hAnsiTheme="minorHAnsi" w:cstheme="minorHAnsi"/>
          <w:sz w:val="20"/>
          <w:szCs w:val="20"/>
        </w:rPr>
        <w:t>1</w:t>
      </w:r>
      <w:r w:rsidR="00B61A47" w:rsidRPr="00CF2365">
        <w:rPr>
          <w:rFonts w:asciiTheme="minorHAnsi" w:hAnsiTheme="minorHAnsi" w:cstheme="minorHAnsi"/>
          <w:sz w:val="20"/>
          <w:szCs w:val="20"/>
        </w:rPr>
        <w:t xml:space="preserve"> i 4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niniejszej umowy. </w:t>
      </w:r>
    </w:p>
    <w:p w14:paraId="4CB1795C" w14:textId="77777777" w:rsidR="00C30753" w:rsidRPr="00CF2365" w:rsidRDefault="00C30753" w:rsidP="00891571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>W okolicznościach wskazanych w niniejszym paragrafie, Zamawiający zastrzega sobie prawo do zapłaty Wykonawcy wynagrodzenia jedynie za prawidłowo zrealizowaną część umowy.</w:t>
      </w:r>
    </w:p>
    <w:p w14:paraId="4F8995F0" w14:textId="4D22CC41" w:rsidR="00C30753" w:rsidRPr="00CF2365" w:rsidRDefault="00C30753" w:rsidP="00891571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§ </w:t>
      </w:r>
      <w:r w:rsidR="00150D42" w:rsidRPr="00CF2365">
        <w:rPr>
          <w:rFonts w:asciiTheme="minorHAnsi" w:hAnsiTheme="minorHAnsi" w:cstheme="minorHAnsi"/>
          <w:sz w:val="20"/>
          <w:szCs w:val="20"/>
        </w:rPr>
        <w:t>4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ust. 1 pkt 2 odstąpienie od umowy może nastąpić w terminie 3 dni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br/>
        <w:t xml:space="preserve">od powzięcia wiadomości o powyższych okolicznościach. </w:t>
      </w:r>
    </w:p>
    <w:p w14:paraId="6C49F805" w14:textId="4B02A7C3" w:rsidR="00C30753" w:rsidRPr="00CF2365" w:rsidRDefault="00C30753" w:rsidP="00891571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W przypadkach określonych w § </w:t>
      </w:r>
      <w:r w:rsidR="00150D42" w:rsidRPr="00CF2365">
        <w:rPr>
          <w:rFonts w:asciiTheme="minorHAnsi" w:hAnsiTheme="minorHAnsi" w:cstheme="minorHAnsi"/>
          <w:sz w:val="20"/>
          <w:szCs w:val="20"/>
        </w:rPr>
        <w:t>4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ust. 1 pkt </w:t>
      </w:r>
      <w:r w:rsidRPr="00CF2365">
        <w:rPr>
          <w:rFonts w:asciiTheme="minorHAnsi" w:hAnsiTheme="minorHAnsi" w:cstheme="minorHAnsi"/>
          <w:sz w:val="20"/>
          <w:szCs w:val="20"/>
        </w:rPr>
        <w:t>2, 3, 4</w:t>
      </w:r>
      <w:r w:rsidRPr="00CF236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>Zamawiający może odstąpić od umowy bez wyznaczania dodatkowego terminu.</w:t>
      </w:r>
    </w:p>
    <w:p w14:paraId="392AE158" w14:textId="44F70A24" w:rsidR="00B61A47" w:rsidRPr="00CF2365" w:rsidRDefault="00C30753" w:rsidP="00891571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10583DC7" w14:textId="293BE877" w:rsidR="00C30753" w:rsidRPr="00CF2365" w:rsidRDefault="00C30753" w:rsidP="00AA4D73">
      <w:pPr>
        <w:pStyle w:val="Default"/>
        <w:spacing w:line="320" w:lineRule="atLeast"/>
        <w:ind w:left="36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color w:val="auto"/>
          <w:sz w:val="20"/>
          <w:szCs w:val="20"/>
        </w:rPr>
        <w:t>§</w:t>
      </w:r>
      <w:r w:rsidR="009A4CAB" w:rsidRPr="00CF236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356C92">
        <w:rPr>
          <w:rFonts w:asciiTheme="minorHAnsi" w:hAnsiTheme="minorHAnsi" w:cstheme="minorHAnsi"/>
          <w:b/>
          <w:color w:val="auto"/>
          <w:sz w:val="20"/>
          <w:szCs w:val="20"/>
        </w:rPr>
        <w:t>6</w:t>
      </w:r>
    </w:p>
    <w:p w14:paraId="2446B896" w14:textId="77777777" w:rsidR="00C30753" w:rsidRPr="00CF2365" w:rsidRDefault="00C30753" w:rsidP="00891571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48241C4C" w14:textId="77777777" w:rsidR="00C30753" w:rsidRPr="00CF2365" w:rsidRDefault="00C30753" w:rsidP="00891571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2C5E663A" w14:textId="77777777" w:rsidR="00C30753" w:rsidRPr="00CF2365" w:rsidRDefault="00C30753" w:rsidP="00891571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</w:rPr>
        <w:t>z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CF2365">
        <w:rPr>
          <w:rFonts w:asciiTheme="minorHAnsi" w:hAnsiTheme="minorHAnsi" w:cstheme="minorHAnsi"/>
          <w:sz w:val="20"/>
          <w:szCs w:val="20"/>
        </w:rPr>
        <w:t>1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CF236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</w:t>
      </w:r>
      <w:r w:rsidRPr="00CF2365">
        <w:rPr>
          <w:rFonts w:asciiTheme="minorHAnsi" w:hAnsiTheme="minorHAnsi" w:cstheme="minorHAnsi"/>
          <w:sz w:val="20"/>
          <w:szCs w:val="20"/>
        </w:rPr>
        <w:t>3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ust. 1 umowy za każdy przypadek naruszenia umowy.</w:t>
      </w:r>
    </w:p>
    <w:p w14:paraId="3C849803" w14:textId="2CBF7234" w:rsidR="00C30753" w:rsidRPr="00CF2365" w:rsidRDefault="00C30753" w:rsidP="00891571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F2365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>przysługuje kara umowna w wysokości 20 % (dwadzieścia procent) wynagrodzenia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r w:rsidR="00061DA6"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>3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ust. 1 umowy.</w:t>
      </w:r>
    </w:p>
    <w:p w14:paraId="45C875DE" w14:textId="77777777" w:rsidR="00C30753" w:rsidRPr="00CF2365" w:rsidRDefault="00C30753" w:rsidP="00891571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Kary umowne podlegają sumowaniu. </w:t>
      </w:r>
    </w:p>
    <w:p w14:paraId="365EAA21" w14:textId="50166E3D" w:rsidR="00C30753" w:rsidRPr="00CF2365" w:rsidRDefault="00C30753" w:rsidP="00891571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CF2365">
        <w:rPr>
          <w:rFonts w:asciiTheme="minorHAnsi" w:hAnsiTheme="minorHAnsi" w:cstheme="minorHAnsi"/>
          <w:sz w:val="20"/>
          <w:szCs w:val="20"/>
        </w:rPr>
        <w:t xml:space="preserve"> 3</w:t>
      </w: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 ust. 1 umowy.</w:t>
      </w:r>
    </w:p>
    <w:p w14:paraId="68B17DB7" w14:textId="77777777" w:rsidR="00C30753" w:rsidRPr="00CF2365" w:rsidRDefault="00C30753" w:rsidP="00891571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F2365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C30CB7D" w14:textId="77777777" w:rsidR="00C30753" w:rsidRPr="00CF2365" w:rsidRDefault="00C30753" w:rsidP="00891571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76FB7DD5" w14:textId="2724FDEE" w:rsidR="00C30753" w:rsidRPr="00CF2365" w:rsidRDefault="00C30753" w:rsidP="00891571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 zapłaty i wyznaczania odpowiedniego terminu do zapłaty a przypadku braku możliwości potrącenia Wykonawca zapłaci należność, na konto Zamawiającego, w terminie 7 dni od daty doręczenia pisemnego wezwania.</w:t>
      </w:r>
    </w:p>
    <w:p w14:paraId="4770362A" w14:textId="2527FC13" w:rsidR="00B459BD" w:rsidRDefault="00C30753" w:rsidP="00891571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</w:t>
      </w:r>
      <w:r w:rsidR="002B7F45" w:rsidRPr="00CF2365">
        <w:rPr>
          <w:rFonts w:asciiTheme="minorHAnsi" w:hAnsiTheme="minorHAnsi" w:cstheme="minorHAnsi"/>
          <w:sz w:val="20"/>
          <w:szCs w:val="20"/>
        </w:rPr>
        <w:t>.</w:t>
      </w:r>
    </w:p>
    <w:p w14:paraId="3B418EB7" w14:textId="77777777" w:rsidR="009125BE" w:rsidRPr="00CF2365" w:rsidRDefault="009125BE" w:rsidP="009125BE">
      <w:pPr>
        <w:pStyle w:val="Akapitzlist"/>
        <w:widowControl/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CCA4441" w14:textId="2C6A4743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 </w:t>
      </w:r>
      <w:r w:rsidR="00356C92">
        <w:rPr>
          <w:rFonts w:asciiTheme="minorHAnsi" w:hAnsiTheme="minorHAnsi" w:cstheme="minorHAnsi"/>
          <w:b/>
          <w:bCs/>
          <w:color w:val="auto"/>
          <w:sz w:val="20"/>
          <w:szCs w:val="20"/>
        </w:rPr>
        <w:t>7</w:t>
      </w:r>
    </w:p>
    <w:p w14:paraId="76A97509" w14:textId="77777777" w:rsidR="00C30753" w:rsidRPr="00CF2365" w:rsidRDefault="00C30753" w:rsidP="00891571">
      <w:pPr>
        <w:pStyle w:val="Default"/>
        <w:widowControl w:val="0"/>
        <w:numPr>
          <w:ilvl w:val="0"/>
          <w:numId w:val="1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Osobami odpowiedzialnymi za prawidłową realizację niniejszej umowy są: </w:t>
      </w:r>
    </w:p>
    <w:p w14:paraId="5DFBCB2F" w14:textId="285EDD0B" w:rsidR="00C30753" w:rsidRPr="00CF2365" w:rsidRDefault="00C30753" w:rsidP="00891571">
      <w:pPr>
        <w:pStyle w:val="Default"/>
        <w:widowControl w:val="0"/>
        <w:numPr>
          <w:ilvl w:val="0"/>
          <w:numId w:val="17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po stronie </w:t>
      </w:r>
      <w:r w:rsidR="003E56E7" w:rsidRPr="00CF2365">
        <w:rPr>
          <w:rFonts w:asciiTheme="minorHAnsi" w:hAnsiTheme="minorHAnsi" w:cstheme="minorHAnsi"/>
          <w:color w:val="auto"/>
          <w:sz w:val="20"/>
          <w:szCs w:val="20"/>
        </w:rPr>
        <w:t>Zamawiającego: …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…………………………………… tel. …………………………  </w:t>
      </w:r>
    </w:p>
    <w:p w14:paraId="1FAEC017" w14:textId="77777777" w:rsidR="00C30753" w:rsidRPr="00CF2365" w:rsidRDefault="00C30753" w:rsidP="00891571">
      <w:pPr>
        <w:pStyle w:val="Default"/>
        <w:widowControl w:val="0"/>
        <w:numPr>
          <w:ilvl w:val="0"/>
          <w:numId w:val="17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po stronie Wykonawcy: ……………………………… tel. ………………………………</w:t>
      </w:r>
      <w:proofErr w:type="gramStart"/>
      <w:r w:rsidRPr="00CF2365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.  </w:t>
      </w:r>
    </w:p>
    <w:p w14:paraId="0E0BE90E" w14:textId="77777777" w:rsidR="00C30753" w:rsidRPr="00CF2365" w:rsidRDefault="00C30753" w:rsidP="00891571">
      <w:pPr>
        <w:pStyle w:val="Default"/>
        <w:widowControl w:val="0"/>
        <w:numPr>
          <w:ilvl w:val="0"/>
          <w:numId w:val="1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Wszelkie powiadomienia i informacje, które Strony są zobowiązane sobie przekazywać w związku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br/>
        <w:t xml:space="preserve">z zawarciem umowy, wymagają formy pisemnej i Strony zobowiązują się do ich doręczania przez pocztę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br/>
        <w:t xml:space="preserve">na adresy: </w:t>
      </w:r>
    </w:p>
    <w:p w14:paraId="79F8887D" w14:textId="37224140" w:rsidR="00C30753" w:rsidRPr="00CF2365" w:rsidRDefault="00C30753" w:rsidP="00891571">
      <w:pPr>
        <w:pStyle w:val="Default"/>
        <w:widowControl w:val="0"/>
        <w:numPr>
          <w:ilvl w:val="0"/>
          <w:numId w:val="18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Wykonawcy adresem właściwym dla doręczeń Zamawiającego jest adres: ul.  </w:t>
      </w:r>
      <w:r w:rsidR="007D143F" w:rsidRPr="00CF2365">
        <w:rPr>
          <w:rFonts w:asciiTheme="minorHAnsi" w:hAnsiTheme="minorHAnsi" w:cstheme="minorHAnsi"/>
          <w:color w:val="auto"/>
          <w:sz w:val="20"/>
          <w:szCs w:val="20"/>
        </w:rPr>
        <w:t>Janusza Kurtyki 4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>, 02-67</w:t>
      </w:r>
      <w:r w:rsidR="007D143F" w:rsidRPr="00CF2365">
        <w:rPr>
          <w:rFonts w:asciiTheme="minorHAnsi" w:hAnsiTheme="minorHAnsi" w:cstheme="minorHAnsi"/>
          <w:color w:val="auto"/>
          <w:sz w:val="20"/>
          <w:szCs w:val="20"/>
        </w:rPr>
        <w:t>6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Warszawa, </w:t>
      </w:r>
    </w:p>
    <w:p w14:paraId="4E990B69" w14:textId="77777777" w:rsidR="00C30753" w:rsidRPr="00CF2365" w:rsidRDefault="00C30753" w:rsidP="00891571">
      <w:pPr>
        <w:pStyle w:val="Default"/>
        <w:widowControl w:val="0"/>
        <w:numPr>
          <w:ilvl w:val="0"/>
          <w:numId w:val="18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Zamawiającego adresem właściwym dla doręczeń Wykonawcy jest adres: ……………………………………………. </w:t>
      </w:r>
    </w:p>
    <w:p w14:paraId="6057997A" w14:textId="21B62AE3" w:rsidR="00C30753" w:rsidRPr="00CF2365" w:rsidRDefault="00C30753" w:rsidP="00891571">
      <w:pPr>
        <w:pStyle w:val="Default"/>
        <w:widowControl w:val="0"/>
        <w:numPr>
          <w:ilvl w:val="0"/>
          <w:numId w:val="16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Zmiana osób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wyznaczonych do bezpośrednich kontaktów i nadzoru nad prawidłowym wykonywaniem umowy </w:t>
      </w:r>
      <w:r w:rsidRPr="00CF2365">
        <w:rPr>
          <w:rFonts w:asciiTheme="minorHAnsi" w:hAnsiTheme="minorHAnsi" w:cstheme="minorHAnsi"/>
          <w:sz w:val="20"/>
          <w:szCs w:val="20"/>
        </w:rPr>
        <w:t xml:space="preserve">nie stanowi zmiany umowy i nie wymaga zawarcia aneksu.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>Strony zobowiązują się do wzajemnego powiadamiania o każdej zmianie osób</w:t>
      </w:r>
      <w:r w:rsidR="0097173F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>o których mowa w ust. 1 i adresu, o którym mowa w ust. 2. W razie zaniedbania tego obowiązku korespondencję wysłaną pod dotychczasowy adres uważa się za skutecznie doręczoną.</w:t>
      </w:r>
    </w:p>
    <w:p w14:paraId="7E035EB6" w14:textId="77777777" w:rsidR="009125BE" w:rsidRDefault="009125BE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BA7D176" w14:textId="03200242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 </w:t>
      </w:r>
      <w:r w:rsidR="00356C92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</w:p>
    <w:p w14:paraId="101B642D" w14:textId="77777777" w:rsidR="00C30753" w:rsidRPr="00CF2365" w:rsidRDefault="00C30753" w:rsidP="00891571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Wykonawca oraz osoby uczestniczące w realizacji umowy zobowiązani są do zachowania w tajemnicy informacji stanowiących tajemnicę przedsiębiorstwa Zamawiającego, wykorzystywania ich wyłącznie w celu związanym z realizacją umowy. Ich udostępnienie osobom trzecim wymaga zgody Zamawiającego.</w:t>
      </w:r>
    </w:p>
    <w:p w14:paraId="05DED0B1" w14:textId="77777777" w:rsidR="00C30753" w:rsidRPr="00CF2365" w:rsidRDefault="00C30753" w:rsidP="00891571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Strony uznają, że wszelkie informacje dotyczące działalności każdej z nich (w tym fakt zawarcia umowy i jej warunki), które nie są publicznie znane w sposób inny niż w wyniku naruszenia umowy, mają charakter poufny i stanowią tajemnicę przedsiębiorstwa. </w:t>
      </w:r>
    </w:p>
    <w:p w14:paraId="2D550A07" w14:textId="0561E97D" w:rsidR="00B459BD" w:rsidRDefault="00C30753" w:rsidP="00891571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Strony ustalają, że zachowują poufny charakter wszystkich uzyskanych przy realizacji umowy danych i bez wcześniejszej pisemnej zgody kontrahenta nie będą ujawniać ani wykorzystywać do celów innych niż 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75788176" w14:textId="77777777" w:rsidR="009125BE" w:rsidRPr="00CF2365" w:rsidRDefault="009125BE" w:rsidP="009125BE">
      <w:pPr>
        <w:widowControl/>
        <w:suppressAutoHyphens w:val="0"/>
        <w:autoSpaceDE w:val="0"/>
        <w:autoSpaceDN w:val="0"/>
        <w:adjustRightInd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719A0B1" w14:textId="5751B320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 </w:t>
      </w:r>
      <w:r w:rsidR="00356C92">
        <w:rPr>
          <w:rFonts w:asciiTheme="minorHAnsi" w:hAnsiTheme="minorHAnsi" w:cstheme="minorHAnsi"/>
          <w:b/>
          <w:bCs/>
          <w:color w:val="auto"/>
          <w:sz w:val="20"/>
          <w:szCs w:val="20"/>
        </w:rPr>
        <w:t>9</w:t>
      </w:r>
    </w:p>
    <w:p w14:paraId="4D365E1F" w14:textId="77777777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</w:t>
      </w:r>
    </w:p>
    <w:p w14:paraId="39C5B177" w14:textId="326E8A55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Zamawiający jako Administrator Danych Osobowych  przekazuje Wykonawcy dane osobowe, tj. imię i</w:t>
      </w:r>
      <w:r w:rsidR="00B459BD" w:rsidRPr="00CF2365">
        <w:rPr>
          <w:rFonts w:asciiTheme="minorHAnsi" w:eastAsia="MS Mincho" w:hAnsiTheme="minorHAnsi" w:cstheme="minorHAnsi"/>
          <w:sz w:val="20"/>
          <w:szCs w:val="20"/>
        </w:rPr>
        <w:t> 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nazwisko uczestników kursu i pracowników zamawiającego korzystających z noclegu w hotelu w którym będzie realizowany przedmiot zamówienia do przetwarzania, na zasadach i w celu określonym w niniejszej Umowie niezbędne  do realizacji umowy a Wykonawca przekazuje dane osób do kontaktów i dane osobowe pracowników zatrudnionych zgodnie z  § 1 umowy i każde z nich w tym zakresie jest Administratorem tych danych oddających drugiej stronie (Podmiotowi przetwarzającemu) dane do przetwarzania na zasadach określonych niżej. </w:t>
      </w:r>
    </w:p>
    <w:p w14:paraId="7035F2C7" w14:textId="59EC8EB7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lastRenderedPageBreak/>
        <w:t xml:space="preserve">Każda strona przekazująca dane osobowe pracowników i dane osób niezbędne do realizacji </w:t>
      </w:r>
      <w:r w:rsidR="003E56E7" w:rsidRPr="00CF2365">
        <w:rPr>
          <w:rFonts w:asciiTheme="minorHAnsi" w:eastAsia="MS Mincho" w:hAnsiTheme="minorHAnsi" w:cstheme="minorHAnsi"/>
          <w:sz w:val="20"/>
          <w:szCs w:val="20"/>
        </w:rPr>
        <w:t>umowy oświadcza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, że jest administratorem tych danych osobowych i powierza drugiej stronie jako podmiotowi przetwarzającemu, dane osobowe do przetwarzania, na zasadach i w celu określonym w Umowie. Podmiot przetwarzający zobowiązuje się przetwarzać powierzone mu dane osobowe zgodnie z Umową, RODO oraz z innymi przepisami prawa powszechnie obowiązującego, które chronią prawa osób, których dane dotyczą. </w:t>
      </w:r>
    </w:p>
    <w:p w14:paraId="60AFA03F" w14:textId="77777777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4CA376B7" w14:textId="77777777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Powierzone przez Zamawiającego dane osobowe będą przetwarzane wyłącznie przy realizacji niniejszej Umowy w zakresie kontaktu oraz wykonywania usług i obowiązków określonych niniejszą Umową. </w:t>
      </w:r>
    </w:p>
    <w:p w14:paraId="360E1E8D" w14:textId="65B4F8B2" w:rsidR="00C30753" w:rsidRPr="00CF2365" w:rsidRDefault="003E56E7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Wykonawca po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zakończeniu świadczenia usług związanych z przetwarzaniem (czyli po zakończeniu niniejszej Umowy) usuwa wszelkie dane osobowe oraz usuwa wszelkie ich istniejące kopie, w terminie 14 dni, chyba </w:t>
      </w:r>
      <w:r w:rsidRPr="00CF2365">
        <w:rPr>
          <w:rFonts w:asciiTheme="minorHAnsi" w:eastAsia="MS Mincho" w:hAnsiTheme="minorHAnsi" w:cstheme="minorHAnsi"/>
          <w:sz w:val="20"/>
          <w:szCs w:val="20"/>
        </w:rPr>
        <w:t>że przepisy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powszechnie obowiązującego prawa nakazują przechowywanie danych osobowych.</w:t>
      </w:r>
      <w:r w:rsidR="0097173F" w:rsidRPr="00CF2365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Po wykonaniu zobowiązania, o którym mowa w zdaniu poprzedzającym </w:t>
      </w:r>
      <w:r w:rsidRPr="00CF2365">
        <w:rPr>
          <w:rFonts w:asciiTheme="minorHAnsi" w:eastAsia="MS Mincho" w:hAnsiTheme="minorHAnsi" w:cstheme="minorHAnsi"/>
          <w:sz w:val="20"/>
          <w:szCs w:val="20"/>
        </w:rPr>
        <w:t>Wykonawca powiadomi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Zamawiającego pisemnie o fakcie usunięcia danych. </w:t>
      </w:r>
    </w:p>
    <w:p w14:paraId="56B6D96B" w14:textId="7D46F346" w:rsidR="00C30753" w:rsidRPr="00CF2365" w:rsidRDefault="003E56E7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Wykonawca zobowiązuje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się do nadania upoważnień do przetwarzania danych osobowych wszystkim osobom, które będą przetwarzały powierzone dane w celu realizacji Umowy.</w:t>
      </w:r>
    </w:p>
    <w:p w14:paraId="3FBFC1AD" w14:textId="159905DF" w:rsidR="00C30753" w:rsidRPr="00CF2365" w:rsidRDefault="003E56E7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Wykonawca zobowiązuje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się zapewnić zachowanie w tajemnicy przetwarzanych danych przez osoby, które upoważnia do przetwarzania danych osobowych w celu realizacji Umowy, zarówno w trakcie zatrudnienia ich u Wykonawcy, jak i po jego ustaniu. </w:t>
      </w:r>
    </w:p>
    <w:p w14:paraId="3A75E197" w14:textId="05A433E5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Zamawiający</w:t>
      </w:r>
      <w:r w:rsidR="0097173F" w:rsidRPr="00CF2365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eastAsia="MS Mincho" w:hAnsiTheme="minorHAnsi" w:cstheme="minorHAnsi"/>
          <w:sz w:val="20"/>
          <w:szCs w:val="20"/>
        </w:rPr>
        <w:t>ma prawo kontroli, czy środki zastosowane przez Wykonawcę</w:t>
      </w:r>
      <w:r w:rsidR="0097173F" w:rsidRPr="00CF2365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eastAsia="MS Mincho" w:hAnsiTheme="minorHAnsi" w:cstheme="minorHAnsi"/>
          <w:sz w:val="20"/>
          <w:szCs w:val="20"/>
        </w:rPr>
        <w:t>przy przetwarzaniu</w:t>
      </w:r>
      <w:r w:rsidR="0097173F" w:rsidRPr="00CF2365">
        <w:rPr>
          <w:rFonts w:asciiTheme="minorHAnsi" w:eastAsia="MS Mincho" w:hAnsiTheme="minorHAnsi" w:cstheme="minorHAnsi"/>
          <w:sz w:val="20"/>
          <w:szCs w:val="20"/>
        </w:rPr>
        <w:t xml:space="preserve"> i 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75C2C3B" w14:textId="31F9B35E" w:rsidR="00C30753" w:rsidRPr="00CF2365" w:rsidRDefault="003E56E7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Wykonawca udostępnia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eastAsia="MS Mincho" w:hAnsiTheme="minorHAnsi" w:cstheme="minorHAnsi"/>
          <w:sz w:val="20"/>
          <w:szCs w:val="20"/>
        </w:rPr>
        <w:t>Zamawiającemu wszelkie</w:t>
      </w:r>
      <w:r w:rsidR="00C30753" w:rsidRPr="00CF2365">
        <w:rPr>
          <w:rFonts w:asciiTheme="minorHAnsi" w:eastAsia="MS Mincho" w:hAnsiTheme="minorHAnsi" w:cstheme="minorHAnsi"/>
          <w:sz w:val="20"/>
          <w:szCs w:val="20"/>
        </w:rPr>
        <w:t xml:space="preserve"> informacje niezbędne do wykazania spełnienia obowiązków określonych w przepisach prawa. </w:t>
      </w:r>
    </w:p>
    <w:p w14:paraId="0619AD20" w14:textId="33B0F501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Wykonawca może powierzyć dane osobowe objęte Umową do dalszego przetwarzania podwykonawcom jedynie w celu wykonania Umowy po uzyskaniu uprzedniej pisemnej zgody Zamawiającego. Wykonawca </w:t>
      </w:r>
      <w:r w:rsidR="003E56E7" w:rsidRPr="00CF2365">
        <w:rPr>
          <w:rFonts w:asciiTheme="minorHAnsi" w:eastAsia="MS Mincho" w:hAnsiTheme="minorHAnsi" w:cstheme="minorHAnsi"/>
          <w:sz w:val="20"/>
          <w:szCs w:val="20"/>
        </w:rPr>
        <w:t>za działania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i zaniechania podmiotów trzecich, którym powierzył dalsze przetwarzanie danych osobowych odpowiada jak za własne. Podwykonawca, winien spełniać te same wymogi i obowiązki, jakie zostały nałożone na Wykonawcę w niniejszej Umowie, w szczególności w zakresie gwarancji ochrony powierzonych danych osobowych.</w:t>
      </w:r>
    </w:p>
    <w:p w14:paraId="2213685D" w14:textId="75CE30C0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Wykonawca ponosi odpowiedzialność za przetwarzanie danych osobowych niezgodnie z treścią Umowy, RODO lub wydanymi na jego podstawie krajowymi przepisami z zakresu ochrony danych osobowych, </w:t>
      </w:r>
      <w:r w:rsidR="00BD2B2F" w:rsidRPr="00CF2365">
        <w:rPr>
          <w:rFonts w:asciiTheme="minorHAnsi" w:eastAsia="MS Mincho" w:hAnsiTheme="minorHAnsi" w:cstheme="minorHAnsi"/>
          <w:sz w:val="20"/>
          <w:szCs w:val="20"/>
        </w:rPr>
        <w:br/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a w szczególności za udostępnienie powierzonych do przetwarzania danych osobowych osobom nieupoważnionym. </w:t>
      </w:r>
    </w:p>
    <w:p w14:paraId="5D97730D" w14:textId="227AA52A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e-maila</w:t>
      </w:r>
      <w:r w:rsidR="0097173F" w:rsidRPr="00CF2365">
        <w:rPr>
          <w:rFonts w:asciiTheme="minorHAnsi" w:eastAsia="MS Mincho" w:hAnsiTheme="minorHAnsi" w:cstheme="minorHAnsi"/>
          <w:sz w:val="20"/>
          <w:szCs w:val="20"/>
        </w:rPr>
        <w:t xml:space="preserve"> wysłanego na </w:t>
      </w:r>
      <w:r w:rsidRPr="00CF2365">
        <w:rPr>
          <w:rFonts w:asciiTheme="minorHAnsi" w:eastAsia="MS Mincho" w:hAnsiTheme="minorHAnsi" w:cstheme="minorHAnsi"/>
          <w:sz w:val="20"/>
          <w:szCs w:val="20"/>
        </w:rPr>
        <w:t>adres</w:t>
      </w:r>
      <w:r w:rsidR="0097173F" w:rsidRPr="00CF2365">
        <w:rPr>
          <w:rFonts w:asciiTheme="minorHAnsi" w:eastAsia="MS Mincho" w:hAnsiTheme="minorHAnsi" w:cstheme="minorHAnsi"/>
          <w:sz w:val="20"/>
          <w:szCs w:val="20"/>
        </w:rPr>
        <w:t>: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hyperlink r:id="rId17" w:history="1">
        <w:r w:rsidRPr="00CF2365">
          <w:rPr>
            <w:rFonts w:asciiTheme="minorHAnsi" w:eastAsia="MS Mincho" w:hAnsiTheme="minorHAnsi" w:cstheme="minorHAnsi"/>
            <w:sz w:val="20"/>
            <w:szCs w:val="20"/>
          </w:rPr>
          <w:t>iod@orpeg.</w:t>
        </w:r>
        <w:r w:rsidR="007D143F" w:rsidRPr="00CF2365">
          <w:rPr>
            <w:rFonts w:asciiTheme="minorHAnsi" w:eastAsia="MS Mincho" w:hAnsiTheme="minorHAnsi" w:cstheme="minorHAnsi"/>
            <w:sz w:val="20"/>
            <w:szCs w:val="20"/>
          </w:rPr>
          <w:t>gov.</w:t>
        </w:r>
        <w:r w:rsidRPr="00CF2365">
          <w:rPr>
            <w:rFonts w:asciiTheme="minorHAnsi" w:eastAsia="MS Mincho" w:hAnsiTheme="minorHAnsi" w:cstheme="minorHAnsi"/>
            <w:sz w:val="20"/>
            <w:szCs w:val="20"/>
          </w:rPr>
          <w:t>pl</w:t>
        </w:r>
      </w:hyperlink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. </w:t>
      </w:r>
    </w:p>
    <w:p w14:paraId="1625AD91" w14:textId="77777777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lastRenderedPageBreak/>
        <w:t>W przypadku stwierdzenia omijania przez Wykonawcę przepisów dotyczących bezpieczeństwa i ochrony danych osobowych, umowa zostanie rozwiązana w trybie natychmiastowym.</w:t>
      </w:r>
    </w:p>
    <w:p w14:paraId="3E80401C" w14:textId="77777777" w:rsidR="00C30753" w:rsidRPr="00CF2365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Ustawy karą grzywny, Wykonawca zobowiązuje się pokryć w całości poniesione z tego tytułu przez Zamawiającego szkody.</w:t>
      </w:r>
    </w:p>
    <w:p w14:paraId="592840FF" w14:textId="1106B896" w:rsidR="00C30753" w:rsidRDefault="00C30753" w:rsidP="00891571">
      <w:pPr>
        <w:widowControl/>
        <w:numPr>
          <w:ilvl w:val="0"/>
          <w:numId w:val="23"/>
        </w:numPr>
        <w:suppressAutoHyphens w:val="0"/>
        <w:spacing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Wraz z zawarciem niniejszej umowy Wykonawca upoważnia Zamawiającego do przetwarzania </w:t>
      </w:r>
      <w:r w:rsidR="003E56E7" w:rsidRPr="00CF2365">
        <w:rPr>
          <w:rFonts w:asciiTheme="minorHAnsi" w:eastAsia="MS Mincho" w:hAnsiTheme="minorHAnsi" w:cstheme="minorHAnsi"/>
          <w:sz w:val="20"/>
          <w:szCs w:val="20"/>
        </w:rPr>
        <w:t>podanych danych</w:t>
      </w:r>
      <w:r w:rsidRPr="00CF2365">
        <w:rPr>
          <w:rFonts w:asciiTheme="minorHAnsi" w:eastAsia="MS Mincho" w:hAnsiTheme="minorHAnsi" w:cstheme="minorHAnsi"/>
          <w:sz w:val="20"/>
          <w:szCs w:val="20"/>
        </w:rPr>
        <w:t xml:space="preserve"> osobowych w szczególności w zakresie udostępniania tych danych na potrzeby sprawozdawczości finansowej, monitoringu, kontroli i ewaluacji. </w:t>
      </w:r>
    </w:p>
    <w:p w14:paraId="122502A7" w14:textId="77777777" w:rsidR="009125BE" w:rsidRPr="00CF2365" w:rsidRDefault="009125BE" w:rsidP="009125BE">
      <w:pPr>
        <w:widowControl/>
        <w:suppressAutoHyphens w:val="0"/>
        <w:spacing w:line="320" w:lineRule="atLeast"/>
        <w:ind w:left="357"/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14:paraId="785253C5" w14:textId="36B4C66E" w:rsidR="00C30753" w:rsidRPr="00CF2365" w:rsidRDefault="00C30753" w:rsidP="00AA4D73">
      <w:pPr>
        <w:pStyle w:val="Default"/>
        <w:tabs>
          <w:tab w:val="left" w:pos="4395"/>
        </w:tabs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 </w:t>
      </w:r>
      <w:r w:rsidR="00356C92">
        <w:rPr>
          <w:rFonts w:asciiTheme="minorHAnsi" w:hAnsiTheme="minorHAnsi" w:cstheme="minorHAnsi"/>
          <w:b/>
          <w:bCs/>
          <w:color w:val="auto"/>
          <w:sz w:val="20"/>
          <w:szCs w:val="20"/>
        </w:rPr>
        <w:t>10</w:t>
      </w:r>
    </w:p>
    <w:p w14:paraId="0964A44E" w14:textId="3E93A639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na podstawie art. </w:t>
      </w:r>
      <w:r w:rsidR="00297663" w:rsidRPr="00CF2365">
        <w:rPr>
          <w:rFonts w:asciiTheme="minorHAnsi" w:hAnsiTheme="minorHAnsi" w:cstheme="minorHAnsi"/>
          <w:sz w:val="20"/>
          <w:szCs w:val="20"/>
        </w:rPr>
        <w:t xml:space="preserve">art. 2 ust.1 pkt. 1 </w:t>
      </w:r>
      <w:r w:rsidRPr="00CF2365">
        <w:rPr>
          <w:rFonts w:asciiTheme="minorHAnsi" w:hAnsiTheme="minorHAnsi" w:cstheme="minorHAnsi"/>
          <w:sz w:val="20"/>
          <w:szCs w:val="20"/>
        </w:rPr>
        <w:t xml:space="preserve">w związku z </w:t>
      </w:r>
      <w:r w:rsidR="00297663" w:rsidRPr="00CF2365">
        <w:rPr>
          <w:rFonts w:asciiTheme="minorHAnsi" w:hAnsiTheme="minorHAnsi" w:cstheme="minorHAnsi"/>
          <w:sz w:val="20"/>
          <w:szCs w:val="20"/>
        </w:rPr>
        <w:t xml:space="preserve">30 ust. 4 </w:t>
      </w:r>
      <w:r w:rsidRPr="00CF2365">
        <w:rPr>
          <w:rFonts w:asciiTheme="minorHAnsi" w:hAnsiTheme="minorHAnsi" w:cstheme="minorHAnsi"/>
          <w:sz w:val="20"/>
          <w:szCs w:val="20"/>
        </w:rPr>
        <w:t>tej ustawy.</w:t>
      </w:r>
    </w:p>
    <w:p w14:paraId="75000200" w14:textId="32F55ACD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Wykonawca oświadcza, </w:t>
      </w:r>
      <w:r w:rsidR="003E56E7" w:rsidRPr="00CF2365">
        <w:rPr>
          <w:rFonts w:asciiTheme="minorHAnsi" w:hAnsiTheme="minorHAnsi" w:cstheme="minorHAnsi"/>
          <w:sz w:val="20"/>
          <w:szCs w:val="20"/>
        </w:rPr>
        <w:t>że znany</w:t>
      </w:r>
      <w:r w:rsidRPr="00CF2365">
        <w:rPr>
          <w:rFonts w:asciiTheme="minorHAnsi" w:hAnsiTheme="minorHAnsi" w:cstheme="minorHAnsi"/>
          <w:sz w:val="20"/>
          <w:szCs w:val="20"/>
        </w:rPr>
        <w:t xml:space="preserve"> jest mu fakt, iż treść niniejszej umowy, a w szczególności dane go identyfikujące, przedmiot umowy i wysokość wynagrodzenia, stanowią informację publiczną w rozumieniu art.1 ust.1</w:t>
      </w:r>
      <w:r w:rsidR="00D97668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ustawy z dnia 6 września 2001 r. o dostępie do informacji publicznej która podlega udostępnieniu </w:t>
      </w:r>
      <w:r w:rsidR="003E56E7" w:rsidRPr="00CF2365">
        <w:rPr>
          <w:rFonts w:asciiTheme="minorHAnsi" w:hAnsiTheme="minorHAnsi" w:cstheme="minorHAnsi"/>
          <w:sz w:val="20"/>
          <w:szCs w:val="20"/>
        </w:rPr>
        <w:t>w trybie</w:t>
      </w:r>
      <w:r w:rsidRPr="00CF2365">
        <w:rPr>
          <w:rFonts w:asciiTheme="minorHAnsi" w:hAnsiTheme="minorHAnsi" w:cstheme="minorHAnsi"/>
          <w:sz w:val="20"/>
          <w:szCs w:val="20"/>
        </w:rPr>
        <w:t xml:space="preserve"> przedmiotowej ustawy.</w:t>
      </w:r>
    </w:p>
    <w:p w14:paraId="1EF40309" w14:textId="656F8FAB" w:rsidR="0097339E" w:rsidRPr="00CF2365" w:rsidRDefault="0097339E" w:rsidP="001076C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Klauza informująca o obowiązywaniu Procedury zgłoszeń wewnętrznych w Ośrodku Rozwoju Polskiej Edukacji za Granicą stanowi załącznik nr </w:t>
      </w:r>
      <w:r w:rsidR="001076C5" w:rsidRPr="00CF2365">
        <w:rPr>
          <w:rFonts w:asciiTheme="minorHAnsi" w:eastAsiaTheme="minorHAnsi" w:hAnsiTheme="minorHAnsi" w:cstheme="minorHAnsi"/>
          <w:sz w:val="20"/>
          <w:szCs w:val="20"/>
          <w:lang w:eastAsia="en-US"/>
        </w:rPr>
        <w:t>2</w:t>
      </w:r>
      <w:r w:rsidRPr="00CF236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do umowy.</w:t>
      </w:r>
    </w:p>
    <w:p w14:paraId="1C59A6A6" w14:textId="10D4AA78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Wszelkie </w:t>
      </w:r>
      <w:r w:rsidR="003E56E7" w:rsidRPr="00CF2365">
        <w:rPr>
          <w:rFonts w:asciiTheme="minorHAnsi" w:hAnsiTheme="minorHAnsi" w:cstheme="minorHAnsi"/>
          <w:sz w:val="20"/>
          <w:szCs w:val="20"/>
        </w:rPr>
        <w:t>zmiany umowy</w:t>
      </w:r>
      <w:r w:rsidRPr="00CF2365">
        <w:rPr>
          <w:rFonts w:asciiTheme="minorHAnsi" w:hAnsiTheme="minorHAnsi" w:cstheme="minorHAnsi"/>
          <w:sz w:val="20"/>
          <w:szCs w:val="20"/>
        </w:rPr>
        <w:t xml:space="preserve"> z wyjątkiem odrębnych postanowień umowy, </w:t>
      </w:r>
      <w:r w:rsidR="003E56E7" w:rsidRPr="00CF2365">
        <w:rPr>
          <w:rFonts w:asciiTheme="minorHAnsi" w:hAnsiTheme="minorHAnsi" w:cstheme="minorHAnsi"/>
          <w:sz w:val="20"/>
          <w:szCs w:val="20"/>
        </w:rPr>
        <w:t>wymagają formy pisemnej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="003E56E7" w:rsidRPr="00CF2365">
        <w:rPr>
          <w:rFonts w:asciiTheme="minorHAnsi" w:hAnsiTheme="minorHAnsi" w:cstheme="minorHAnsi"/>
          <w:sz w:val="20"/>
          <w:szCs w:val="20"/>
        </w:rPr>
        <w:t>pod rygorem nieważności</w:t>
      </w:r>
      <w:r w:rsidRPr="00CF2365">
        <w:rPr>
          <w:rFonts w:asciiTheme="minorHAnsi" w:hAnsiTheme="minorHAnsi" w:cstheme="minorHAnsi"/>
          <w:sz w:val="20"/>
          <w:szCs w:val="20"/>
        </w:rPr>
        <w:t>.</w:t>
      </w:r>
    </w:p>
    <w:p w14:paraId="365AF078" w14:textId="68225715" w:rsidR="00C30753" w:rsidRPr="00CF2365" w:rsidRDefault="00C30753" w:rsidP="00891571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Strony umowy stwierdzają, że zapoznały się z umową i dokonały interpretacji jej </w:t>
      </w:r>
      <w:r w:rsidR="003E56E7" w:rsidRPr="00CF2365">
        <w:rPr>
          <w:rFonts w:asciiTheme="minorHAnsi" w:hAnsiTheme="minorHAnsi" w:cstheme="minorHAnsi"/>
          <w:sz w:val="20"/>
          <w:szCs w:val="20"/>
        </w:rPr>
        <w:t>poszczególnych postanowień</w:t>
      </w:r>
      <w:r w:rsidRPr="00CF2365">
        <w:rPr>
          <w:rFonts w:asciiTheme="minorHAnsi" w:hAnsiTheme="minorHAnsi" w:cstheme="minorHAnsi"/>
          <w:sz w:val="20"/>
          <w:szCs w:val="20"/>
        </w:rPr>
        <w:t>, w celu wyeliminowania ewentualnych, mogących powstać w przyszłości sporów na tle jej wykonania.</w:t>
      </w:r>
    </w:p>
    <w:p w14:paraId="59C7EDFB" w14:textId="77777777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6018D79" w14:textId="77777777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49D4C3F" w14:textId="0A8E3444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3E56E7" w:rsidRPr="00CF2365">
        <w:rPr>
          <w:rFonts w:asciiTheme="minorHAnsi" w:hAnsiTheme="minorHAnsi" w:cstheme="minorHAnsi"/>
          <w:sz w:val="20"/>
          <w:szCs w:val="20"/>
        </w:rPr>
        <w:t>o którym</w:t>
      </w:r>
      <w:r w:rsidRPr="00CF2365">
        <w:rPr>
          <w:rFonts w:asciiTheme="minorHAnsi" w:hAnsiTheme="minorHAnsi" w:cstheme="minorHAnsi"/>
          <w:sz w:val="20"/>
          <w:szCs w:val="20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3E56E7" w:rsidRPr="00CF2365">
        <w:rPr>
          <w:rFonts w:asciiTheme="minorHAnsi" w:hAnsiTheme="minorHAnsi" w:cstheme="minorHAnsi"/>
          <w:sz w:val="20"/>
          <w:szCs w:val="20"/>
        </w:rPr>
        <w:t>nieprzedstawienia</w:t>
      </w:r>
      <w:r w:rsidRPr="00CF2365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0182FF4E" w14:textId="5C64769C" w:rsidR="00C30753" w:rsidRPr="00CF2365" w:rsidRDefault="00C30753" w:rsidP="00891571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CF2365">
        <w:rPr>
          <w:rFonts w:asciiTheme="minorHAnsi" w:eastAsia="MS Mincho" w:hAnsiTheme="minorHAnsi" w:cstheme="minorHAnsi"/>
          <w:bCs/>
          <w:sz w:val="20"/>
          <w:szCs w:val="20"/>
        </w:rPr>
        <w:t xml:space="preserve"> żadnych praw i roszczeń</w:t>
      </w:r>
      <w:r w:rsidR="001076C5" w:rsidRPr="00CF2365">
        <w:rPr>
          <w:rFonts w:asciiTheme="minorHAnsi" w:eastAsia="MS Mincho" w:hAnsiTheme="minorHAnsi" w:cstheme="minorHAnsi"/>
          <w:bCs/>
          <w:sz w:val="20"/>
          <w:szCs w:val="20"/>
        </w:rPr>
        <w:t xml:space="preserve"> </w:t>
      </w:r>
      <w:r w:rsidR="003E56E7" w:rsidRPr="00CF2365">
        <w:rPr>
          <w:rFonts w:asciiTheme="minorHAnsi" w:eastAsia="MS Mincho" w:hAnsiTheme="minorHAnsi" w:cstheme="minorHAnsi"/>
          <w:bCs/>
          <w:sz w:val="20"/>
          <w:szCs w:val="20"/>
        </w:rPr>
        <w:t>lub przeniesienia</w:t>
      </w:r>
      <w:r w:rsidRPr="00CF2365">
        <w:rPr>
          <w:rFonts w:asciiTheme="minorHAnsi" w:eastAsia="MS Mincho" w:hAnsiTheme="minorHAnsi" w:cstheme="minorHAnsi"/>
          <w:bCs/>
          <w:sz w:val="20"/>
          <w:szCs w:val="20"/>
        </w:rPr>
        <w:t xml:space="preserve"> obowiązków wynikających z zamówienia na rzecz osoby trzeciej bez uprzedniej zgody Zamawiającego.</w:t>
      </w:r>
    </w:p>
    <w:bookmarkEnd w:id="3"/>
    <w:p w14:paraId="198914D3" w14:textId="4D40ABCA" w:rsidR="00C30753" w:rsidRPr="00CF2365" w:rsidRDefault="00C30753" w:rsidP="00891571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>W sprawach nieuregulowanych postanowieniami niniejszej umowy będą miały zastosowanie</w:t>
      </w:r>
      <w:r w:rsidR="001076C5" w:rsidRPr="00CF236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odpowiednie przepisy prawa a </w:t>
      </w:r>
      <w:r w:rsidR="003E56E7" w:rsidRPr="00CF2365">
        <w:rPr>
          <w:rFonts w:asciiTheme="minorHAnsi" w:hAnsiTheme="minorHAnsi" w:cstheme="minorHAnsi"/>
          <w:sz w:val="20"/>
          <w:szCs w:val="20"/>
        </w:rPr>
        <w:t>szczególności ustawy</w:t>
      </w:r>
      <w:r w:rsidRPr="00CF2365">
        <w:rPr>
          <w:rFonts w:asciiTheme="minorHAnsi" w:hAnsiTheme="minorHAnsi" w:cstheme="minorHAnsi"/>
          <w:sz w:val="20"/>
          <w:szCs w:val="20"/>
        </w:rPr>
        <w:t xml:space="preserve"> Kodeks cywilny. </w:t>
      </w:r>
    </w:p>
    <w:p w14:paraId="3AF0B30D" w14:textId="64E39625" w:rsidR="00C30753" w:rsidRDefault="00C30753" w:rsidP="00891571">
      <w:pPr>
        <w:pStyle w:val="Default"/>
        <w:widowControl w:val="0"/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Sporne sprawy rozstrzygane będą przez sąd powszechny właściwy miejscowo dla siedziby</w:t>
      </w:r>
      <w:r w:rsidR="001076C5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Zamawiającego. </w:t>
      </w:r>
    </w:p>
    <w:p w14:paraId="3F11DB3E" w14:textId="77777777" w:rsidR="00C30753" w:rsidRPr="00CF2365" w:rsidRDefault="00C30753" w:rsidP="00891571">
      <w:pPr>
        <w:pStyle w:val="Default"/>
        <w:widowControl w:val="0"/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Umowę sporządzono w trzech jednobrzmiących egzemplarzach, z których dwa otrzymuje Zamawiający, a jeden Wykonawca. </w:t>
      </w:r>
    </w:p>
    <w:p w14:paraId="2B14AFB1" w14:textId="5DE98B71" w:rsidR="00C30753" w:rsidRPr="00CF2365" w:rsidRDefault="00C30753" w:rsidP="00891571">
      <w:pPr>
        <w:pStyle w:val="Default"/>
        <w:widowControl w:val="0"/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Załączniki do umowy stanowią integralną cześć umowy.</w:t>
      </w:r>
    </w:p>
    <w:p w14:paraId="53A4EECB" w14:textId="77777777" w:rsidR="00C30753" w:rsidRPr="00CF2365" w:rsidRDefault="00C30753" w:rsidP="00AA4D73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8A9FA50" w14:textId="77777777" w:rsidR="009125BE" w:rsidRDefault="009125BE" w:rsidP="00AA4D73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969C53F" w14:textId="334A68F9" w:rsidR="00C30753" w:rsidRPr="00CF2365" w:rsidRDefault="00C30753" w:rsidP="00AA4D73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Załączniki do umowy:</w:t>
      </w:r>
    </w:p>
    <w:p w14:paraId="3CBA477F" w14:textId="77777777" w:rsidR="002102D8" w:rsidRPr="00CF2365" w:rsidRDefault="00C30753" w:rsidP="00AA4D73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>Załącznik nr 1</w:t>
      </w:r>
      <w:r w:rsidR="005B5F1E"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 – </w:t>
      </w:r>
      <w:r w:rsidRPr="00CF2365">
        <w:rPr>
          <w:rFonts w:asciiTheme="minorHAnsi" w:hAnsiTheme="minorHAnsi" w:cstheme="minorHAnsi"/>
          <w:color w:val="auto"/>
          <w:sz w:val="20"/>
          <w:szCs w:val="20"/>
        </w:rPr>
        <w:t>Opis przedmiotu umowy</w:t>
      </w:r>
      <w:r w:rsidR="002102D8" w:rsidRPr="00CF2365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2033B1A7" w14:textId="63974D22" w:rsidR="002102D8" w:rsidRPr="00CF2365" w:rsidRDefault="002102D8" w:rsidP="001076C5">
      <w:pPr>
        <w:pStyle w:val="Default"/>
        <w:widowControl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color w:val="auto"/>
          <w:sz w:val="20"/>
          <w:szCs w:val="20"/>
        </w:rPr>
        <w:t xml:space="preserve">Załącznik nr 2 – </w:t>
      </w:r>
      <w:r w:rsidRPr="00CF2365">
        <w:rPr>
          <w:rFonts w:asciiTheme="minorHAnsi" w:eastAsiaTheme="minorHAnsi" w:hAnsiTheme="minorHAnsi" w:cstheme="minorHAnsi"/>
          <w:sz w:val="20"/>
          <w:szCs w:val="20"/>
        </w:rPr>
        <w:t>Klauz</w:t>
      </w:r>
      <w:r w:rsidR="0097339E" w:rsidRPr="00CF2365">
        <w:rPr>
          <w:rFonts w:asciiTheme="minorHAnsi" w:eastAsiaTheme="minorHAnsi" w:hAnsiTheme="minorHAnsi" w:cstheme="minorHAnsi"/>
          <w:sz w:val="20"/>
          <w:szCs w:val="20"/>
        </w:rPr>
        <w:t>ul</w:t>
      </w:r>
      <w:r w:rsidRPr="00CF2365">
        <w:rPr>
          <w:rFonts w:asciiTheme="minorHAnsi" w:eastAsiaTheme="minorHAnsi" w:hAnsiTheme="minorHAnsi" w:cstheme="minorHAnsi"/>
          <w:sz w:val="20"/>
          <w:szCs w:val="20"/>
        </w:rPr>
        <w:t xml:space="preserve">a informująca o obowiązywaniu </w:t>
      </w:r>
      <w:r w:rsidRPr="00CF2365">
        <w:rPr>
          <w:rFonts w:asciiTheme="minorHAnsi" w:eastAsiaTheme="minorHAnsi" w:hAnsiTheme="minorHAnsi" w:cstheme="minorHAnsi"/>
          <w:sz w:val="20"/>
          <w:szCs w:val="20"/>
        </w:rPr>
        <w:t>Procedury zgłoszeń wewnętrznych w Ośrodku Rozwoju Polskiej Edukacji za Granicą</w:t>
      </w:r>
      <w:r w:rsidR="00F81760" w:rsidRPr="00CF2365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2DBBEF9F" w14:textId="77777777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DE45F8F" w14:textId="760C473C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015B13F" w14:textId="6B3D9FD1" w:rsidR="001076C5" w:rsidRPr="00CF2365" w:rsidRDefault="001076C5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628FE47" w14:textId="77777777" w:rsidR="001076C5" w:rsidRPr="00CF2365" w:rsidRDefault="001076C5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D32BEA6" w14:textId="77777777" w:rsidR="00C30753" w:rsidRPr="00CF2365" w:rsidRDefault="00C30753" w:rsidP="00AA4D73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ZAMAWIAJĄCY           </w:t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F23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WYKONAWCA</w:t>
      </w:r>
    </w:p>
    <w:p w14:paraId="7893E52F" w14:textId="5A2A16AA" w:rsidR="00C30753" w:rsidRPr="00CF2365" w:rsidRDefault="00C30753" w:rsidP="00AA4D73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br w:type="page"/>
      </w:r>
      <w:r w:rsidRPr="00CF2365">
        <w:rPr>
          <w:rFonts w:asciiTheme="minorHAnsi" w:hAnsiTheme="minorHAnsi" w:cstheme="minorHAnsi"/>
          <w:sz w:val="20"/>
          <w:szCs w:val="20"/>
        </w:rPr>
        <w:lastRenderedPageBreak/>
        <w:t>Załącznik nr 1 do umowy nr</w:t>
      </w:r>
      <w:proofErr w:type="gramStart"/>
      <w:r w:rsidRPr="00CF2365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End"/>
      <w:r w:rsidRPr="00CF2365">
        <w:rPr>
          <w:rFonts w:asciiTheme="minorHAnsi" w:hAnsiTheme="minorHAnsi" w:cstheme="minorHAnsi"/>
          <w:sz w:val="20"/>
          <w:szCs w:val="20"/>
        </w:rPr>
        <w:t>./202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>/ORPEG</w:t>
      </w:r>
      <w:r w:rsidR="003E56E7" w:rsidRPr="00CF2365">
        <w:rPr>
          <w:rFonts w:asciiTheme="minorHAnsi" w:hAnsiTheme="minorHAnsi" w:cstheme="minorHAnsi"/>
          <w:sz w:val="20"/>
          <w:szCs w:val="20"/>
        </w:rPr>
        <w:t xml:space="preserve"> z dnia …</w:t>
      </w:r>
      <w:proofErr w:type="gramStart"/>
      <w:r w:rsidR="003E56E7" w:rsidRPr="00CF236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E56E7" w:rsidRPr="00CF2365">
        <w:rPr>
          <w:rFonts w:asciiTheme="minorHAnsi" w:hAnsiTheme="minorHAnsi" w:cstheme="minorHAnsi"/>
          <w:sz w:val="20"/>
          <w:szCs w:val="20"/>
        </w:rPr>
        <w:t>. 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="003E56E7" w:rsidRPr="00CF236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7AD6F5" w14:textId="77777777" w:rsidR="00482E5E" w:rsidRPr="00CF2365" w:rsidRDefault="00482E5E" w:rsidP="00AA4D73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CCC40C5" w14:textId="1A13A80D" w:rsidR="00C30753" w:rsidRPr="00CF2365" w:rsidRDefault="00C30753" w:rsidP="00AA4D73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OPIS PRZEDMIOTU ZAMÓWIENIA</w:t>
      </w:r>
    </w:p>
    <w:p w14:paraId="0EDEB564" w14:textId="77777777" w:rsidR="00A166B5" w:rsidRPr="00CF2365" w:rsidRDefault="00A166B5" w:rsidP="00AA4D73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635438A" w14:textId="4B02955D" w:rsidR="002B3598" w:rsidRPr="00CF2365" w:rsidRDefault="002B3598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br w:type="page"/>
      </w:r>
    </w:p>
    <w:p w14:paraId="45E39615" w14:textId="70CA9F52" w:rsidR="00F81760" w:rsidRPr="00CF2365" w:rsidRDefault="00F81760" w:rsidP="00F81760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lastRenderedPageBreak/>
        <w:t>Załącznik nr 2 do umowy nr</w:t>
      </w:r>
      <w:proofErr w:type="gramStart"/>
      <w:r w:rsidRPr="00CF2365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End"/>
      <w:r w:rsidRPr="00CF2365">
        <w:rPr>
          <w:rFonts w:asciiTheme="minorHAnsi" w:hAnsiTheme="minorHAnsi" w:cstheme="minorHAnsi"/>
          <w:sz w:val="20"/>
          <w:szCs w:val="20"/>
        </w:rPr>
        <w:t>./202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>/ORPEG</w:t>
      </w:r>
      <w:r w:rsidR="003E56E7" w:rsidRPr="00CF2365">
        <w:rPr>
          <w:rFonts w:asciiTheme="minorHAnsi" w:hAnsiTheme="minorHAnsi" w:cstheme="minorHAnsi"/>
          <w:sz w:val="20"/>
          <w:szCs w:val="20"/>
        </w:rPr>
        <w:t xml:space="preserve"> z dnia …</w:t>
      </w:r>
      <w:proofErr w:type="gramStart"/>
      <w:r w:rsidR="003E56E7" w:rsidRPr="00CF236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E56E7" w:rsidRPr="00CF2365">
        <w:rPr>
          <w:rFonts w:asciiTheme="minorHAnsi" w:hAnsiTheme="minorHAnsi" w:cstheme="minorHAnsi"/>
          <w:sz w:val="20"/>
          <w:szCs w:val="20"/>
        </w:rPr>
        <w:t>. 202</w:t>
      </w:r>
      <w:r w:rsidR="007D143F" w:rsidRPr="00CF2365">
        <w:rPr>
          <w:rFonts w:asciiTheme="minorHAnsi" w:hAnsiTheme="minorHAnsi" w:cstheme="minorHAnsi"/>
          <w:sz w:val="20"/>
          <w:szCs w:val="20"/>
        </w:rPr>
        <w:t>6</w:t>
      </w:r>
      <w:r w:rsidR="003E56E7" w:rsidRPr="00CF236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A2A611B" w14:textId="77777777" w:rsidR="00291EB5" w:rsidRPr="00CF2365" w:rsidRDefault="00291EB5" w:rsidP="00F81760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FC5541C" w14:textId="00461936" w:rsidR="001076C5" w:rsidRPr="00CF2365" w:rsidRDefault="001076C5" w:rsidP="003733C1">
      <w:pPr>
        <w:pStyle w:val="Teksttreci20"/>
        <w:shd w:val="clear" w:color="auto" w:fill="auto"/>
        <w:tabs>
          <w:tab w:val="left" w:pos="426"/>
        </w:tabs>
        <w:spacing w:before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3733C1" w:rsidRPr="00CF2365">
        <w:rPr>
          <w:rFonts w:asciiTheme="minorHAnsi" w:hAnsiTheme="minorHAnsi" w:cstheme="minorHAnsi"/>
          <w:b/>
          <w:sz w:val="20"/>
          <w:szCs w:val="20"/>
        </w:rPr>
        <w:br/>
      </w:r>
      <w:r w:rsidRPr="00CF2365">
        <w:rPr>
          <w:rFonts w:asciiTheme="minorHAnsi" w:hAnsiTheme="minorHAnsi" w:cstheme="minorHAnsi"/>
          <w:b/>
          <w:sz w:val="20"/>
          <w:szCs w:val="20"/>
        </w:rPr>
        <w:t>w Ośrodku Rozwoju Polskiej Edukacji</w:t>
      </w:r>
      <w:r w:rsidR="003733C1" w:rsidRPr="00CF236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b/>
          <w:sz w:val="20"/>
          <w:szCs w:val="20"/>
        </w:rPr>
        <w:t>za Granicą (dalej: Ośrodek)</w:t>
      </w:r>
    </w:p>
    <w:p w14:paraId="3E3058CA" w14:textId="77777777" w:rsidR="00291EB5" w:rsidRPr="00CF2365" w:rsidRDefault="00291EB5" w:rsidP="00291EB5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5BBF8D12" w14:textId="39BF1C5F" w:rsidR="001076C5" w:rsidRPr="00CF2365" w:rsidRDefault="001076C5" w:rsidP="001076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Informujemy, że na podstawie art. 24 ust. 1 ustawy z dnia 14 czerwca 2024 r. o ochronie sygnalistów (Dz. U. </w:t>
      </w:r>
      <w:r w:rsidR="002B3598" w:rsidRPr="00CF2365">
        <w:rPr>
          <w:rFonts w:asciiTheme="minorHAnsi" w:hAnsiTheme="minorHAnsi" w:cstheme="minorHAnsi"/>
          <w:sz w:val="20"/>
          <w:szCs w:val="20"/>
        </w:rPr>
        <w:t>z 2024</w:t>
      </w:r>
      <w:r w:rsidRPr="00CF2365">
        <w:rPr>
          <w:rFonts w:asciiTheme="minorHAnsi" w:hAnsiTheme="minorHAnsi" w:cstheme="minorHAnsi"/>
          <w:sz w:val="20"/>
          <w:szCs w:val="20"/>
        </w:rPr>
        <w:t xml:space="preserve"> r. poz. 928) dalej „ustawa’’, w Ośrodku obowiązuje Procedura zgłoszeń wewnętrznych wprowadzona zarządzeniem nr 141/2024 Dyrektora Ośrodka Rozwoju Polskiej Edukacji za Granicą z dnia 25 września 2024 r. </w:t>
      </w:r>
      <w:r w:rsidRPr="00CF2365">
        <w:rPr>
          <w:rFonts w:asciiTheme="minorHAnsi" w:hAnsiTheme="minorHAnsi" w:cstheme="minorHAnsi"/>
          <w:sz w:val="20"/>
          <w:szCs w:val="20"/>
        </w:rPr>
        <w:br/>
        <w:t>w sprawie wprowadzenia Procedury zgłoszeń wewnętrznych w Ośrodku Rozwoju Polskiej Edukacji za Granicą zwana dalej „Procedurą”</w:t>
      </w:r>
    </w:p>
    <w:p w14:paraId="5E93DC9B" w14:textId="77777777" w:rsidR="001076C5" w:rsidRPr="00CF2365" w:rsidRDefault="001076C5" w:rsidP="001076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W wypełnieniu obowiązku z art. 24 ust. 6 ustawy informujemy, że w związku z przyjętą Procedurą, mają Państwo prawo zgłoszenia naruszenia prawa polegającego na działaniu lub zaniechaniu niezgodnym z prawem lub mającym na celu obejście prawa, we wszystkich dziedzinach wskazanych w art. 3 ust. 1 ustawy:</w:t>
      </w:r>
    </w:p>
    <w:p w14:paraId="698303D1" w14:textId="77777777" w:rsidR="001076C5" w:rsidRPr="00CF2365" w:rsidRDefault="001076C5" w:rsidP="001076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FF53D44" w14:textId="7A9875CD" w:rsidR="003733C1" w:rsidRPr="00CF2365" w:rsidRDefault="001076C5" w:rsidP="003733C1">
      <w:pPr>
        <w:pStyle w:val="PKTpunkt"/>
        <w:numPr>
          <w:ilvl w:val="0"/>
          <w:numId w:val="64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CF2365">
        <w:rPr>
          <w:rFonts w:asciiTheme="minorHAnsi" w:hAnsiTheme="minorHAnsi" w:cstheme="minorHAnsi"/>
          <w:sz w:val="20"/>
        </w:rPr>
        <w:t xml:space="preserve">w postaci elektronicznej na adres e-mail: </w:t>
      </w:r>
      <w:hyperlink r:id="rId18" w:history="1">
        <w:r w:rsidR="00201205" w:rsidRPr="009125BE">
          <w:rPr>
            <w:rStyle w:val="Hipercze"/>
            <w:rFonts w:asciiTheme="minorHAnsi" w:hAnsiTheme="minorHAnsi" w:cstheme="minorHAnsi"/>
            <w:color w:val="auto"/>
            <w:sz w:val="20"/>
            <w:u w:val="none"/>
          </w:rPr>
          <w:t>naruszenia@orpeg.gov.pl</w:t>
        </w:r>
      </w:hyperlink>
      <w:r w:rsidRPr="009125BE">
        <w:rPr>
          <w:rFonts w:asciiTheme="minorHAnsi" w:hAnsiTheme="minorHAnsi" w:cstheme="minorHAnsi"/>
          <w:sz w:val="20"/>
        </w:rPr>
        <w:t>;</w:t>
      </w:r>
    </w:p>
    <w:p w14:paraId="3DE318BF" w14:textId="775CAFF0" w:rsidR="003733C1" w:rsidRPr="00CF2365" w:rsidRDefault="001076C5" w:rsidP="003733C1">
      <w:pPr>
        <w:pStyle w:val="PKTpunkt"/>
        <w:numPr>
          <w:ilvl w:val="0"/>
          <w:numId w:val="64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CF2365">
        <w:rPr>
          <w:rFonts w:asciiTheme="minorHAnsi" w:hAnsiTheme="minorHAnsi" w:cstheme="minorHAnsi"/>
          <w:sz w:val="20"/>
        </w:rPr>
        <w:t>w postaci pisemnej na adres korespondencyjny Ośrodka: Dyrektor Ośrodka Rozwoju Polskiej Edukacji</w:t>
      </w:r>
      <w:r w:rsidR="003733C1" w:rsidRPr="00CF2365">
        <w:rPr>
          <w:rFonts w:asciiTheme="minorHAnsi" w:hAnsiTheme="minorHAnsi" w:cstheme="minorHAnsi"/>
          <w:sz w:val="20"/>
        </w:rPr>
        <w:t xml:space="preserve"> </w:t>
      </w:r>
      <w:r w:rsidR="002B3598" w:rsidRPr="00CF2365">
        <w:rPr>
          <w:rFonts w:asciiTheme="minorHAnsi" w:hAnsiTheme="minorHAnsi" w:cstheme="minorHAnsi"/>
          <w:sz w:val="20"/>
        </w:rPr>
        <w:t>za Granicą</w:t>
      </w:r>
      <w:r w:rsidRPr="00CF2365">
        <w:rPr>
          <w:rFonts w:asciiTheme="minorHAnsi" w:hAnsiTheme="minorHAnsi" w:cstheme="minorHAnsi"/>
          <w:sz w:val="20"/>
        </w:rPr>
        <w:t>, 02-6</w:t>
      </w:r>
      <w:r w:rsidR="007D143F" w:rsidRPr="00CF2365">
        <w:rPr>
          <w:rFonts w:asciiTheme="minorHAnsi" w:hAnsiTheme="minorHAnsi" w:cstheme="minorHAnsi"/>
          <w:sz w:val="20"/>
        </w:rPr>
        <w:t>67</w:t>
      </w:r>
      <w:r w:rsidRPr="00CF2365">
        <w:rPr>
          <w:rFonts w:asciiTheme="minorHAnsi" w:hAnsiTheme="minorHAnsi" w:cstheme="minorHAnsi"/>
          <w:sz w:val="20"/>
        </w:rPr>
        <w:t xml:space="preserve"> Warszawa ul.</w:t>
      </w:r>
      <w:r w:rsidR="007D143F" w:rsidRPr="00CF2365">
        <w:rPr>
          <w:rFonts w:asciiTheme="minorHAnsi" w:hAnsiTheme="minorHAnsi" w:cstheme="minorHAnsi"/>
          <w:sz w:val="20"/>
        </w:rPr>
        <w:t xml:space="preserve"> Janusza Kurtyki 4</w:t>
      </w:r>
      <w:r w:rsidRPr="00CF2365">
        <w:rPr>
          <w:rFonts w:asciiTheme="minorHAnsi" w:hAnsiTheme="minorHAnsi" w:cstheme="minorHAnsi"/>
          <w:sz w:val="20"/>
        </w:rPr>
        <w:t xml:space="preserve"> z dopiskiem: nie otwierać – zgłoszenie sygnalisty; </w:t>
      </w:r>
    </w:p>
    <w:p w14:paraId="62FD2CFE" w14:textId="77777777" w:rsidR="003733C1" w:rsidRPr="00CF2365" w:rsidRDefault="001076C5" w:rsidP="003733C1">
      <w:pPr>
        <w:pStyle w:val="PKTpunkt"/>
        <w:numPr>
          <w:ilvl w:val="0"/>
          <w:numId w:val="64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CF2365">
        <w:rPr>
          <w:rFonts w:asciiTheme="minorHAnsi" w:hAnsiTheme="minorHAnsi" w:cstheme="minorHAnsi"/>
          <w:sz w:val="20"/>
        </w:rPr>
        <w:t>telefonicznie pod dedykowany numer: +48 22 622 37 92, +48 22 622 37 93, w dni robocze, w godz. 8-16;</w:t>
      </w:r>
    </w:p>
    <w:p w14:paraId="65DFF0CD" w14:textId="65FE2C7A" w:rsidR="001076C5" w:rsidRPr="00CF2365" w:rsidRDefault="001076C5" w:rsidP="003733C1">
      <w:pPr>
        <w:pStyle w:val="PKTpunkt"/>
        <w:numPr>
          <w:ilvl w:val="0"/>
          <w:numId w:val="64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CF2365">
        <w:rPr>
          <w:rFonts w:asciiTheme="minorHAnsi" w:hAnsiTheme="minorHAnsi" w:cstheme="minorHAnsi"/>
          <w:sz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B25CE99" w14:textId="77777777" w:rsidR="001076C5" w:rsidRPr="00CF2365" w:rsidRDefault="001076C5" w:rsidP="001076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473B386" w14:textId="665EA11C" w:rsidR="001076C5" w:rsidRPr="00CF2365" w:rsidRDefault="001076C5" w:rsidP="001076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Procedura zgłoszeń wewnętrznych dostępna jest w Biuletynie Informacji Publicznej Ośrodka w zakładce Sygnaliści/ zgłoszenia wewnętrzne. </w:t>
      </w:r>
      <w:hyperlink r:id="rId19" w:history="1">
        <w:r w:rsidR="009867A5" w:rsidRPr="00A47027">
          <w:rPr>
            <w:rStyle w:val="Hipercze"/>
            <w:rFonts w:asciiTheme="minorHAnsi" w:hAnsiTheme="minorHAnsi" w:cstheme="minorHAnsi"/>
            <w:sz w:val="20"/>
            <w:szCs w:val="20"/>
          </w:rPr>
          <w:t>https://bip.orpeg.gov.pl/zgloszenia-wewnetrzne/</w:t>
        </w:r>
      </w:hyperlink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D9917E" w14:textId="77777777" w:rsidR="00291EB5" w:rsidRPr="00CF2365" w:rsidRDefault="00291EB5" w:rsidP="00291EB5">
      <w:pPr>
        <w:spacing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F7ACB7A" w14:textId="77777777" w:rsidR="00F81760" w:rsidRPr="00CF2365" w:rsidRDefault="00F81760" w:rsidP="00F81760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sectPr w:rsidR="00F81760" w:rsidRPr="00CF2365" w:rsidSect="006120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F38C" w14:textId="77777777" w:rsidR="00B10ED6" w:rsidRDefault="00B10ED6" w:rsidP="00C921AB">
      <w:r>
        <w:separator/>
      </w:r>
    </w:p>
  </w:endnote>
  <w:endnote w:type="continuationSeparator" w:id="0">
    <w:p w14:paraId="6B5F5CE1" w14:textId="77777777" w:rsidR="00B10ED6" w:rsidRDefault="00B10ED6" w:rsidP="00C921AB">
      <w:r>
        <w:continuationSeparator/>
      </w:r>
    </w:p>
  </w:endnote>
  <w:endnote w:type="continuationNotice" w:id="1">
    <w:p w14:paraId="40E85FDA" w14:textId="77777777" w:rsidR="00B10ED6" w:rsidRDefault="00B10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6980" w14:textId="2558E1FA" w:rsidR="00CF2365" w:rsidRDefault="00CF2365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  <w:lang w:eastAsia="pl-PL" w:bidi="ar-SA"/>
      </w:rPr>
      <w:drawing>
        <wp:anchor distT="0" distB="0" distL="114300" distR="114300" simplePos="0" relativeHeight="251662339" behindDoc="1" locked="0" layoutInCell="1" allowOverlap="1" wp14:anchorId="5DE20AF6" wp14:editId="20B3A327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631430" cy="813447"/>
          <wp:effectExtent l="0" t="0" r="7620" b="5715"/>
          <wp:wrapNone/>
          <wp:docPr id="1395102088" name="Obraz 1395102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E150" w14:textId="20EEFF33" w:rsidR="00CF2365" w:rsidRDefault="00CF2365">
    <w:pPr>
      <w:pStyle w:val="Stopka"/>
    </w:pPr>
    <w:r w:rsidRPr="003A69AB">
      <w:rPr>
        <w:noProof/>
        <w:lang w:eastAsia="pl-PL" w:bidi="ar-SA"/>
      </w:rPr>
      <w:drawing>
        <wp:anchor distT="0" distB="0" distL="114300" distR="114300" simplePos="0" relativeHeight="251660291" behindDoc="1" locked="0" layoutInCell="1" allowOverlap="1" wp14:anchorId="0BC0FA08" wp14:editId="44EAF340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631430" cy="813447"/>
          <wp:effectExtent l="0" t="0" r="7620" b="5715"/>
          <wp:wrapNone/>
          <wp:docPr id="2029187869" name="Obraz 2029187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67A8" w14:textId="77777777" w:rsidR="00CF2365" w:rsidRDefault="00CF236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F7C8" w14:textId="05B3AB27" w:rsidR="00CF2365" w:rsidRDefault="00CF2365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  <w:lang w:eastAsia="pl-PL" w:bidi="ar-SA"/>
      </w:rPr>
      <w:drawing>
        <wp:anchor distT="0" distB="0" distL="114300" distR="114300" simplePos="0" relativeHeight="251664387" behindDoc="1" locked="0" layoutInCell="1" allowOverlap="1" wp14:anchorId="58B9979C" wp14:editId="706455E5">
          <wp:simplePos x="0" y="0"/>
          <wp:positionH relativeFrom="page">
            <wp:align>right</wp:align>
          </wp:positionH>
          <wp:positionV relativeFrom="paragraph">
            <wp:posOffset>-22860</wp:posOffset>
          </wp:positionV>
          <wp:extent cx="7631430" cy="813447"/>
          <wp:effectExtent l="0" t="0" r="7620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A7A8" w14:textId="77777777" w:rsidR="00CF2365" w:rsidRDefault="00CF2365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2" behindDoc="1" locked="0" layoutInCell="1" allowOverlap="1" wp14:anchorId="08B415F2" wp14:editId="7FBAA81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A0D4" w14:textId="77777777" w:rsidR="00B10ED6" w:rsidRDefault="00B10ED6" w:rsidP="00C921AB">
      <w:r>
        <w:separator/>
      </w:r>
    </w:p>
  </w:footnote>
  <w:footnote w:type="continuationSeparator" w:id="0">
    <w:p w14:paraId="2686D2BB" w14:textId="77777777" w:rsidR="00B10ED6" w:rsidRDefault="00B10ED6" w:rsidP="00C921AB">
      <w:r>
        <w:continuationSeparator/>
      </w:r>
    </w:p>
  </w:footnote>
  <w:footnote w:type="continuationNotice" w:id="1">
    <w:p w14:paraId="7CF79128" w14:textId="77777777" w:rsidR="00B10ED6" w:rsidRDefault="00B10E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2C2F" w14:textId="77777777" w:rsidR="00CF2365" w:rsidRDefault="00CF2365">
    <w:pPr>
      <w:pStyle w:val="Nagwek"/>
    </w:pPr>
    <w:r>
      <w:rPr>
        <w:noProof/>
        <w:lang w:eastAsia="pl-PL" w:bidi="ar-SA"/>
      </w:rPr>
      <w:drawing>
        <wp:inline distT="0" distB="0" distL="0" distR="0" wp14:anchorId="6D597A99" wp14:editId="1CC1270F">
          <wp:extent cx="1341806" cy="752992"/>
          <wp:effectExtent l="0" t="0" r="0" b="0"/>
          <wp:docPr id="1441897593" name="Obraz 1441897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5A71" w14:textId="77777777" w:rsidR="00CF2365" w:rsidRDefault="00CF23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4530" w14:textId="77777777" w:rsidR="00CF2365" w:rsidRDefault="00CF23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6DB" w14:textId="77777777" w:rsidR="00CF2365" w:rsidRDefault="00CF2365">
    <w:pPr>
      <w:pStyle w:val="Nagwek"/>
    </w:pPr>
    <w:r>
      <w:rPr>
        <w:noProof/>
        <w:lang w:eastAsia="pl-PL" w:bidi="ar-SA"/>
      </w:rPr>
      <w:drawing>
        <wp:inline distT="0" distB="0" distL="0" distR="0" wp14:anchorId="06AE269E" wp14:editId="620C30AC">
          <wp:extent cx="1341806" cy="7529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86"/>
    <w:multiLevelType w:val="hybridMultilevel"/>
    <w:tmpl w:val="20BEA470"/>
    <w:lvl w:ilvl="0" w:tplc="04569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A5BE8"/>
    <w:multiLevelType w:val="hybridMultilevel"/>
    <w:tmpl w:val="C6C03008"/>
    <w:lvl w:ilvl="0" w:tplc="2806D1E0">
      <w:start w:val="5"/>
      <w:numFmt w:val="decimal"/>
      <w:lvlText w:val="%1)"/>
      <w:lvlJc w:val="left"/>
      <w:pPr>
        <w:ind w:left="39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1C2827"/>
    <w:multiLevelType w:val="hybridMultilevel"/>
    <w:tmpl w:val="6F766336"/>
    <w:lvl w:ilvl="0" w:tplc="A9E433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FD22D1"/>
    <w:multiLevelType w:val="multilevel"/>
    <w:tmpl w:val="C3CE2D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Theme="minorHAnsi" w:eastAsia="Arial Unicode MS" w:hAnsiTheme="minorHAnsi" w:cstheme="minorHAnsi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558051F"/>
    <w:multiLevelType w:val="hybridMultilevel"/>
    <w:tmpl w:val="DD583170"/>
    <w:lvl w:ilvl="0" w:tplc="230CD3A0">
      <w:start w:val="1"/>
      <w:numFmt w:val="decimal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59E0CF5"/>
    <w:multiLevelType w:val="hybridMultilevel"/>
    <w:tmpl w:val="6EF41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034A7"/>
    <w:multiLevelType w:val="hybridMultilevel"/>
    <w:tmpl w:val="6A3CE668"/>
    <w:lvl w:ilvl="0" w:tplc="D53CD8A2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41093E"/>
    <w:multiLevelType w:val="hybridMultilevel"/>
    <w:tmpl w:val="5BD4540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255261E2"/>
    <w:multiLevelType w:val="hybridMultilevel"/>
    <w:tmpl w:val="CD141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B1869"/>
    <w:multiLevelType w:val="hybridMultilevel"/>
    <w:tmpl w:val="01845DBC"/>
    <w:lvl w:ilvl="0" w:tplc="93DE2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2C992B58"/>
    <w:multiLevelType w:val="hybridMultilevel"/>
    <w:tmpl w:val="89A862C8"/>
    <w:lvl w:ilvl="0" w:tplc="FC20F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4CE6"/>
    <w:multiLevelType w:val="hybridMultilevel"/>
    <w:tmpl w:val="F0EAE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CD2"/>
    <w:multiLevelType w:val="hybridMultilevel"/>
    <w:tmpl w:val="86724DB8"/>
    <w:lvl w:ilvl="0" w:tplc="0B1C88FC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75259D"/>
    <w:multiLevelType w:val="hybridMultilevel"/>
    <w:tmpl w:val="A30440E4"/>
    <w:lvl w:ilvl="0" w:tplc="04569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726FED"/>
    <w:multiLevelType w:val="hybridMultilevel"/>
    <w:tmpl w:val="2BF81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45071"/>
    <w:multiLevelType w:val="hybridMultilevel"/>
    <w:tmpl w:val="D9C6430C"/>
    <w:lvl w:ilvl="0" w:tplc="76CA9622">
      <w:start w:val="1"/>
      <w:numFmt w:val="decimal"/>
      <w:lvlText w:val="%1."/>
      <w:lvlJc w:val="left"/>
      <w:pPr>
        <w:ind w:left="715" w:hanging="360"/>
      </w:pPr>
      <w:rPr>
        <w:rFonts w:ascii="Calibri" w:hAnsi="Calibri" w:cs="Calibr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820B5"/>
    <w:multiLevelType w:val="hybridMultilevel"/>
    <w:tmpl w:val="22F22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6F41E6E"/>
    <w:multiLevelType w:val="hybridMultilevel"/>
    <w:tmpl w:val="F5E85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424DA"/>
    <w:multiLevelType w:val="hybridMultilevel"/>
    <w:tmpl w:val="3EDAB45A"/>
    <w:lvl w:ilvl="0" w:tplc="E698EDA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B407084"/>
    <w:multiLevelType w:val="hybridMultilevel"/>
    <w:tmpl w:val="44ACD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F3D02"/>
    <w:multiLevelType w:val="hybridMultilevel"/>
    <w:tmpl w:val="13F27338"/>
    <w:lvl w:ilvl="0" w:tplc="9FD8924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B37BD2"/>
    <w:multiLevelType w:val="hybridMultilevel"/>
    <w:tmpl w:val="A38EFE74"/>
    <w:lvl w:ilvl="0" w:tplc="CD42E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2C736E3"/>
    <w:multiLevelType w:val="hybridMultilevel"/>
    <w:tmpl w:val="B61A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2C4FCA"/>
    <w:multiLevelType w:val="hybridMultilevel"/>
    <w:tmpl w:val="0166F65C"/>
    <w:lvl w:ilvl="0" w:tplc="C56C6C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8363A1"/>
    <w:multiLevelType w:val="hybridMultilevel"/>
    <w:tmpl w:val="E2C2C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7E656C"/>
    <w:multiLevelType w:val="hybridMultilevel"/>
    <w:tmpl w:val="AAC6D908"/>
    <w:lvl w:ilvl="0" w:tplc="8BEC6F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DC40D4"/>
    <w:multiLevelType w:val="hybridMultilevel"/>
    <w:tmpl w:val="78A6DC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7D22B86"/>
    <w:multiLevelType w:val="multilevel"/>
    <w:tmpl w:val="02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C23339"/>
    <w:multiLevelType w:val="hybridMultilevel"/>
    <w:tmpl w:val="8C422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576DDE"/>
    <w:multiLevelType w:val="hybridMultilevel"/>
    <w:tmpl w:val="67F468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6A5F02CD"/>
    <w:multiLevelType w:val="hybridMultilevel"/>
    <w:tmpl w:val="61DEE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5F3DE5"/>
    <w:multiLevelType w:val="hybridMultilevel"/>
    <w:tmpl w:val="E97E3146"/>
    <w:lvl w:ilvl="0" w:tplc="C4020C7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6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274ED8"/>
    <w:multiLevelType w:val="hybridMultilevel"/>
    <w:tmpl w:val="36FA72CE"/>
    <w:lvl w:ilvl="0" w:tplc="04569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77708B"/>
    <w:multiLevelType w:val="hybridMultilevel"/>
    <w:tmpl w:val="85CEC850"/>
    <w:lvl w:ilvl="0" w:tplc="192E4B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4693B18"/>
    <w:multiLevelType w:val="hybridMultilevel"/>
    <w:tmpl w:val="AC0CFDCC"/>
    <w:lvl w:ilvl="0" w:tplc="44F28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5" w15:restartNumberingAfterBreak="0">
    <w:nsid w:val="7691598F"/>
    <w:multiLevelType w:val="hybridMultilevel"/>
    <w:tmpl w:val="DD886238"/>
    <w:lvl w:ilvl="0" w:tplc="7BE6A4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185A7BAC">
      <w:start w:val="1"/>
      <w:numFmt w:val="decimal"/>
      <w:lvlText w:val="%2)"/>
      <w:lvlJc w:val="left"/>
      <w:pPr>
        <w:ind w:left="1125" w:hanging="360"/>
      </w:pPr>
      <w:rPr>
        <w:rFonts w:hint="default"/>
        <w:sz w:val="20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33F80658">
      <w:start w:val="1"/>
      <w:numFmt w:val="lowerLetter"/>
      <w:lvlText w:val="%5)"/>
      <w:lvlJc w:val="left"/>
      <w:pPr>
        <w:ind w:left="328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6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7" w15:restartNumberingAfterBreak="0">
    <w:nsid w:val="7B217D83"/>
    <w:multiLevelType w:val="hybridMultilevel"/>
    <w:tmpl w:val="2C80741E"/>
    <w:lvl w:ilvl="0" w:tplc="0D6AF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9564248">
    <w:abstractNumId w:val="13"/>
  </w:num>
  <w:num w:numId="2" w16cid:durableId="2118864966">
    <w:abstractNumId w:val="41"/>
  </w:num>
  <w:num w:numId="3" w16cid:durableId="1592928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509352">
    <w:abstractNumId w:val="66"/>
  </w:num>
  <w:num w:numId="5" w16cid:durableId="1374957937">
    <w:abstractNumId w:val="48"/>
  </w:num>
  <w:num w:numId="6" w16cid:durableId="1004552628">
    <w:abstractNumId w:val="16"/>
  </w:num>
  <w:num w:numId="7" w16cid:durableId="235478974">
    <w:abstractNumId w:val="24"/>
  </w:num>
  <w:num w:numId="8" w16cid:durableId="1387726316">
    <w:abstractNumId w:val="51"/>
  </w:num>
  <w:num w:numId="9" w16cid:durableId="1553662237">
    <w:abstractNumId w:val="60"/>
  </w:num>
  <w:num w:numId="10" w16cid:durableId="1694303652">
    <w:abstractNumId w:val="14"/>
  </w:num>
  <w:num w:numId="11" w16cid:durableId="212235306">
    <w:abstractNumId w:val="53"/>
  </w:num>
  <w:num w:numId="12" w16cid:durableId="1965428570">
    <w:abstractNumId w:val="52"/>
  </w:num>
  <w:num w:numId="13" w16cid:durableId="1393381022">
    <w:abstractNumId w:val="59"/>
  </w:num>
  <w:num w:numId="14" w16cid:durableId="541554172">
    <w:abstractNumId w:val="9"/>
  </w:num>
  <w:num w:numId="15" w16cid:durableId="1657152710">
    <w:abstractNumId w:val="30"/>
  </w:num>
  <w:num w:numId="16" w16cid:durableId="112872666">
    <w:abstractNumId w:val="2"/>
  </w:num>
  <w:num w:numId="17" w16cid:durableId="370688806">
    <w:abstractNumId w:val="27"/>
  </w:num>
  <w:num w:numId="18" w16cid:durableId="1755278278">
    <w:abstractNumId w:val="33"/>
  </w:num>
  <w:num w:numId="19" w16cid:durableId="1561747992">
    <w:abstractNumId w:val="4"/>
  </w:num>
  <w:num w:numId="20" w16cid:durableId="2035037908">
    <w:abstractNumId w:val="45"/>
  </w:num>
  <w:num w:numId="21" w16cid:durableId="1896355281">
    <w:abstractNumId w:val="28"/>
  </w:num>
  <w:num w:numId="22" w16cid:durableId="531840533">
    <w:abstractNumId w:val="3"/>
  </w:num>
  <w:num w:numId="23" w16cid:durableId="236092655">
    <w:abstractNumId w:val="10"/>
  </w:num>
  <w:num w:numId="24" w16cid:durableId="103429062">
    <w:abstractNumId w:val="17"/>
  </w:num>
  <w:num w:numId="25" w16cid:durableId="505752243">
    <w:abstractNumId w:val="58"/>
  </w:num>
  <w:num w:numId="26" w16cid:durableId="239797438">
    <w:abstractNumId w:val="54"/>
  </w:num>
  <w:num w:numId="27" w16cid:durableId="543710351">
    <w:abstractNumId w:val="35"/>
  </w:num>
  <w:num w:numId="28" w16cid:durableId="1318000827">
    <w:abstractNumId w:val="22"/>
  </w:num>
  <w:num w:numId="29" w16cid:durableId="278420623">
    <w:abstractNumId w:val="56"/>
  </w:num>
  <w:num w:numId="30" w16cid:durableId="1826164503">
    <w:abstractNumId w:val="40"/>
  </w:num>
  <w:num w:numId="31" w16cid:durableId="1612593011">
    <w:abstractNumId w:val="39"/>
  </w:num>
  <w:num w:numId="32" w16cid:durableId="1656372485">
    <w:abstractNumId w:val="63"/>
  </w:num>
  <w:num w:numId="33" w16cid:durableId="1405642906">
    <w:abstractNumId w:val="42"/>
  </w:num>
  <w:num w:numId="34" w16cid:durableId="694157322">
    <w:abstractNumId w:val="11"/>
  </w:num>
  <w:num w:numId="35" w16cid:durableId="701054579">
    <w:abstractNumId w:val="15"/>
  </w:num>
  <w:num w:numId="36" w16cid:durableId="820274733">
    <w:abstractNumId w:val="21"/>
  </w:num>
  <w:num w:numId="37" w16cid:durableId="828013313">
    <w:abstractNumId w:val="34"/>
  </w:num>
  <w:num w:numId="38" w16cid:durableId="113332077">
    <w:abstractNumId w:val="49"/>
  </w:num>
  <w:num w:numId="39" w16cid:durableId="1927348803">
    <w:abstractNumId w:val="38"/>
  </w:num>
  <w:num w:numId="40" w16cid:durableId="124859171">
    <w:abstractNumId w:val="65"/>
  </w:num>
  <w:num w:numId="41" w16cid:durableId="2034650501">
    <w:abstractNumId w:val="25"/>
  </w:num>
  <w:num w:numId="42" w16cid:durableId="1066956723">
    <w:abstractNumId w:val="57"/>
  </w:num>
  <w:num w:numId="43" w16cid:durableId="263924430">
    <w:abstractNumId w:val="0"/>
  </w:num>
  <w:num w:numId="44" w16cid:durableId="1016268046">
    <w:abstractNumId w:val="67"/>
  </w:num>
  <w:num w:numId="45" w16cid:durableId="1314527177">
    <w:abstractNumId w:val="12"/>
  </w:num>
  <w:num w:numId="46" w16cid:durableId="1630816351">
    <w:abstractNumId w:val="62"/>
  </w:num>
  <w:num w:numId="47" w16cid:durableId="1511528295">
    <w:abstractNumId w:val="36"/>
  </w:num>
  <w:num w:numId="48" w16cid:durableId="879129350">
    <w:abstractNumId w:val="6"/>
  </w:num>
  <w:num w:numId="49" w16cid:durableId="447814922">
    <w:abstractNumId w:val="18"/>
  </w:num>
  <w:num w:numId="50" w16cid:durableId="1898852612">
    <w:abstractNumId w:val="37"/>
  </w:num>
  <w:num w:numId="51" w16cid:durableId="1965841706">
    <w:abstractNumId w:val="7"/>
  </w:num>
  <w:num w:numId="52" w16cid:durableId="392973492">
    <w:abstractNumId w:val="47"/>
  </w:num>
  <w:num w:numId="53" w16cid:durableId="1589537939">
    <w:abstractNumId w:val="32"/>
  </w:num>
  <w:num w:numId="54" w16cid:durableId="1007903882">
    <w:abstractNumId w:val="23"/>
  </w:num>
  <w:num w:numId="55" w16cid:durableId="683632884">
    <w:abstractNumId w:val="19"/>
  </w:num>
  <w:num w:numId="56" w16cid:durableId="715619148">
    <w:abstractNumId w:val="61"/>
  </w:num>
  <w:num w:numId="57" w16cid:durableId="1044982347">
    <w:abstractNumId w:val="31"/>
  </w:num>
  <w:num w:numId="58" w16cid:durableId="787428985">
    <w:abstractNumId w:val="43"/>
  </w:num>
  <w:num w:numId="59" w16cid:durableId="561670797">
    <w:abstractNumId w:val="29"/>
  </w:num>
  <w:num w:numId="60" w16cid:durableId="565338431">
    <w:abstractNumId w:val="5"/>
  </w:num>
  <w:num w:numId="61" w16cid:durableId="1922374394">
    <w:abstractNumId w:val="26"/>
  </w:num>
  <w:num w:numId="62" w16cid:durableId="34500807">
    <w:abstractNumId w:val="64"/>
  </w:num>
  <w:num w:numId="63" w16cid:durableId="613640094">
    <w:abstractNumId w:val="8"/>
  </w:num>
  <w:num w:numId="64" w16cid:durableId="1926113860">
    <w:abstractNumId w:val="55"/>
  </w:num>
  <w:num w:numId="65" w16cid:durableId="1043292285">
    <w:abstractNumId w:val="50"/>
  </w:num>
  <w:num w:numId="66" w16cid:durableId="468862765">
    <w:abstractNumId w:val="46"/>
  </w:num>
  <w:num w:numId="67" w16cid:durableId="1488354258">
    <w:abstractNumId w:val="1"/>
  </w:num>
  <w:num w:numId="68" w16cid:durableId="255331590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CA9"/>
    <w:rsid w:val="00004A65"/>
    <w:rsid w:val="000052ED"/>
    <w:rsid w:val="0001062D"/>
    <w:rsid w:val="00014194"/>
    <w:rsid w:val="000154FD"/>
    <w:rsid w:val="00033D25"/>
    <w:rsid w:val="00044CB8"/>
    <w:rsid w:val="00046F18"/>
    <w:rsid w:val="000545B0"/>
    <w:rsid w:val="00055D41"/>
    <w:rsid w:val="000574D1"/>
    <w:rsid w:val="00061DA6"/>
    <w:rsid w:val="0007035B"/>
    <w:rsid w:val="00072462"/>
    <w:rsid w:val="00084382"/>
    <w:rsid w:val="00090DB2"/>
    <w:rsid w:val="00094CB9"/>
    <w:rsid w:val="00096465"/>
    <w:rsid w:val="000A0E5D"/>
    <w:rsid w:val="000A48EF"/>
    <w:rsid w:val="000B0BC2"/>
    <w:rsid w:val="000B0DBA"/>
    <w:rsid w:val="000B414F"/>
    <w:rsid w:val="000C1302"/>
    <w:rsid w:val="000D66D8"/>
    <w:rsid w:val="000E60E6"/>
    <w:rsid w:val="000F1AEF"/>
    <w:rsid w:val="000F7A7C"/>
    <w:rsid w:val="000F7FC3"/>
    <w:rsid w:val="0010284E"/>
    <w:rsid w:val="001054AB"/>
    <w:rsid w:val="00105B9E"/>
    <w:rsid w:val="001076C5"/>
    <w:rsid w:val="001106E0"/>
    <w:rsid w:val="00110BD3"/>
    <w:rsid w:val="00133A73"/>
    <w:rsid w:val="00136754"/>
    <w:rsid w:val="00137937"/>
    <w:rsid w:val="001413F8"/>
    <w:rsid w:val="00150D42"/>
    <w:rsid w:val="00150E2B"/>
    <w:rsid w:val="00160060"/>
    <w:rsid w:val="001629D1"/>
    <w:rsid w:val="001673EC"/>
    <w:rsid w:val="0017606C"/>
    <w:rsid w:val="001835AF"/>
    <w:rsid w:val="0018612A"/>
    <w:rsid w:val="00190997"/>
    <w:rsid w:val="00193077"/>
    <w:rsid w:val="00195FB8"/>
    <w:rsid w:val="00197C70"/>
    <w:rsid w:val="001A61DE"/>
    <w:rsid w:val="001B21B4"/>
    <w:rsid w:val="001B2E24"/>
    <w:rsid w:val="001B2E82"/>
    <w:rsid w:val="001B7DF1"/>
    <w:rsid w:val="001C17BA"/>
    <w:rsid w:val="001C2048"/>
    <w:rsid w:val="001C2314"/>
    <w:rsid w:val="001D6F16"/>
    <w:rsid w:val="001F33CB"/>
    <w:rsid w:val="001F5F2B"/>
    <w:rsid w:val="00201205"/>
    <w:rsid w:val="0020396B"/>
    <w:rsid w:val="00204CDA"/>
    <w:rsid w:val="00206604"/>
    <w:rsid w:val="002102D8"/>
    <w:rsid w:val="00211B6E"/>
    <w:rsid w:val="00216724"/>
    <w:rsid w:val="0022004F"/>
    <w:rsid w:val="002201FF"/>
    <w:rsid w:val="0022188A"/>
    <w:rsid w:val="00235368"/>
    <w:rsid w:val="002375BB"/>
    <w:rsid w:val="002377D8"/>
    <w:rsid w:val="002378A3"/>
    <w:rsid w:val="00237C82"/>
    <w:rsid w:val="00240425"/>
    <w:rsid w:val="002439F2"/>
    <w:rsid w:val="00243A39"/>
    <w:rsid w:val="00243AAF"/>
    <w:rsid w:val="00246902"/>
    <w:rsid w:val="0025387F"/>
    <w:rsid w:val="00256B5A"/>
    <w:rsid w:val="00257AA7"/>
    <w:rsid w:val="0027383B"/>
    <w:rsid w:val="00275161"/>
    <w:rsid w:val="00284ED9"/>
    <w:rsid w:val="002866DB"/>
    <w:rsid w:val="002914B2"/>
    <w:rsid w:val="00291BA4"/>
    <w:rsid w:val="00291EB5"/>
    <w:rsid w:val="00294383"/>
    <w:rsid w:val="00297663"/>
    <w:rsid w:val="002A4FC0"/>
    <w:rsid w:val="002A52D6"/>
    <w:rsid w:val="002B1753"/>
    <w:rsid w:val="002B1DA7"/>
    <w:rsid w:val="002B3598"/>
    <w:rsid w:val="002B7F45"/>
    <w:rsid w:val="002C0591"/>
    <w:rsid w:val="002C3A3B"/>
    <w:rsid w:val="002C57B9"/>
    <w:rsid w:val="002D37AF"/>
    <w:rsid w:val="002D6908"/>
    <w:rsid w:val="002E3B90"/>
    <w:rsid w:val="002F11B6"/>
    <w:rsid w:val="002F1E95"/>
    <w:rsid w:val="002F5736"/>
    <w:rsid w:val="00305481"/>
    <w:rsid w:val="00315443"/>
    <w:rsid w:val="00315F61"/>
    <w:rsid w:val="00316336"/>
    <w:rsid w:val="00320170"/>
    <w:rsid w:val="00321D16"/>
    <w:rsid w:val="0033028F"/>
    <w:rsid w:val="0033692F"/>
    <w:rsid w:val="00346492"/>
    <w:rsid w:val="00347F3D"/>
    <w:rsid w:val="00356C92"/>
    <w:rsid w:val="00362CCF"/>
    <w:rsid w:val="003641FF"/>
    <w:rsid w:val="003658B9"/>
    <w:rsid w:val="00372A29"/>
    <w:rsid w:val="003733C1"/>
    <w:rsid w:val="00373647"/>
    <w:rsid w:val="003875D7"/>
    <w:rsid w:val="00395215"/>
    <w:rsid w:val="00396008"/>
    <w:rsid w:val="003A0360"/>
    <w:rsid w:val="003A7B2B"/>
    <w:rsid w:val="003B2F41"/>
    <w:rsid w:val="003B7D87"/>
    <w:rsid w:val="003C5A06"/>
    <w:rsid w:val="003D3064"/>
    <w:rsid w:val="003D326B"/>
    <w:rsid w:val="003D49BC"/>
    <w:rsid w:val="003D4F72"/>
    <w:rsid w:val="003D5A13"/>
    <w:rsid w:val="003E56E7"/>
    <w:rsid w:val="003E6150"/>
    <w:rsid w:val="003F1E79"/>
    <w:rsid w:val="003F7784"/>
    <w:rsid w:val="0040430A"/>
    <w:rsid w:val="004058EF"/>
    <w:rsid w:val="00406C42"/>
    <w:rsid w:val="00407364"/>
    <w:rsid w:val="00407CB2"/>
    <w:rsid w:val="0041252D"/>
    <w:rsid w:val="0042144B"/>
    <w:rsid w:val="0044175F"/>
    <w:rsid w:val="0044180C"/>
    <w:rsid w:val="00444B52"/>
    <w:rsid w:val="00445AB7"/>
    <w:rsid w:val="004463E0"/>
    <w:rsid w:val="004538F1"/>
    <w:rsid w:val="004747DF"/>
    <w:rsid w:val="004755B6"/>
    <w:rsid w:val="00477301"/>
    <w:rsid w:val="004774BA"/>
    <w:rsid w:val="00482A04"/>
    <w:rsid w:val="00482E5E"/>
    <w:rsid w:val="00486122"/>
    <w:rsid w:val="00487B4B"/>
    <w:rsid w:val="00491A98"/>
    <w:rsid w:val="00492FBE"/>
    <w:rsid w:val="0049395B"/>
    <w:rsid w:val="00493A9A"/>
    <w:rsid w:val="004A1252"/>
    <w:rsid w:val="004A449E"/>
    <w:rsid w:val="004A720F"/>
    <w:rsid w:val="004A753D"/>
    <w:rsid w:val="004A7A38"/>
    <w:rsid w:val="004A7AF8"/>
    <w:rsid w:val="004B3CB4"/>
    <w:rsid w:val="004C37D1"/>
    <w:rsid w:val="004C513A"/>
    <w:rsid w:val="004C6CB8"/>
    <w:rsid w:val="004C7E43"/>
    <w:rsid w:val="004D1F13"/>
    <w:rsid w:val="004E1ECF"/>
    <w:rsid w:val="005003D3"/>
    <w:rsid w:val="00501DE8"/>
    <w:rsid w:val="005062D0"/>
    <w:rsid w:val="0051205B"/>
    <w:rsid w:val="00512B54"/>
    <w:rsid w:val="005255E3"/>
    <w:rsid w:val="00531A92"/>
    <w:rsid w:val="00536344"/>
    <w:rsid w:val="00537D6F"/>
    <w:rsid w:val="00542961"/>
    <w:rsid w:val="0054549A"/>
    <w:rsid w:val="00556D39"/>
    <w:rsid w:val="00560448"/>
    <w:rsid w:val="00562953"/>
    <w:rsid w:val="00564F22"/>
    <w:rsid w:val="005652F4"/>
    <w:rsid w:val="005658D5"/>
    <w:rsid w:val="00566491"/>
    <w:rsid w:val="00570772"/>
    <w:rsid w:val="00570948"/>
    <w:rsid w:val="00573C3E"/>
    <w:rsid w:val="00573E98"/>
    <w:rsid w:val="00575A61"/>
    <w:rsid w:val="00577628"/>
    <w:rsid w:val="0059024D"/>
    <w:rsid w:val="00591C56"/>
    <w:rsid w:val="00594BBF"/>
    <w:rsid w:val="005956C3"/>
    <w:rsid w:val="005A0056"/>
    <w:rsid w:val="005A3D65"/>
    <w:rsid w:val="005B08D4"/>
    <w:rsid w:val="005B39B0"/>
    <w:rsid w:val="005B59AD"/>
    <w:rsid w:val="005B5F1E"/>
    <w:rsid w:val="005B645B"/>
    <w:rsid w:val="005B699C"/>
    <w:rsid w:val="005C2E49"/>
    <w:rsid w:val="005D22EA"/>
    <w:rsid w:val="005D4A6C"/>
    <w:rsid w:val="005D5881"/>
    <w:rsid w:val="005E3270"/>
    <w:rsid w:val="005E607B"/>
    <w:rsid w:val="005F49EF"/>
    <w:rsid w:val="005F4D45"/>
    <w:rsid w:val="005F7115"/>
    <w:rsid w:val="005F7DE1"/>
    <w:rsid w:val="0061202E"/>
    <w:rsid w:val="00616E8A"/>
    <w:rsid w:val="006269A0"/>
    <w:rsid w:val="00627B57"/>
    <w:rsid w:val="00627FDC"/>
    <w:rsid w:val="00630DF8"/>
    <w:rsid w:val="0063410A"/>
    <w:rsid w:val="00640480"/>
    <w:rsid w:val="00642809"/>
    <w:rsid w:val="00647B39"/>
    <w:rsid w:val="00652AE2"/>
    <w:rsid w:val="006534B2"/>
    <w:rsid w:val="0066043A"/>
    <w:rsid w:val="006611AA"/>
    <w:rsid w:val="00661686"/>
    <w:rsid w:val="006648F0"/>
    <w:rsid w:val="00665868"/>
    <w:rsid w:val="00672CD9"/>
    <w:rsid w:val="006731E1"/>
    <w:rsid w:val="006807F7"/>
    <w:rsid w:val="00682321"/>
    <w:rsid w:val="006835D4"/>
    <w:rsid w:val="00696056"/>
    <w:rsid w:val="00696BA7"/>
    <w:rsid w:val="006A3B5E"/>
    <w:rsid w:val="006B065E"/>
    <w:rsid w:val="006B2633"/>
    <w:rsid w:val="006C6384"/>
    <w:rsid w:val="006C7020"/>
    <w:rsid w:val="006D1419"/>
    <w:rsid w:val="006E3271"/>
    <w:rsid w:val="006F2150"/>
    <w:rsid w:val="006F6161"/>
    <w:rsid w:val="007014F1"/>
    <w:rsid w:val="00701B0B"/>
    <w:rsid w:val="00703FD5"/>
    <w:rsid w:val="0070459B"/>
    <w:rsid w:val="00710987"/>
    <w:rsid w:val="00715B7E"/>
    <w:rsid w:val="00721BAE"/>
    <w:rsid w:val="00721F00"/>
    <w:rsid w:val="0072313B"/>
    <w:rsid w:val="00725B28"/>
    <w:rsid w:val="0072798A"/>
    <w:rsid w:val="00730ECA"/>
    <w:rsid w:val="007379F6"/>
    <w:rsid w:val="007401B0"/>
    <w:rsid w:val="0074074C"/>
    <w:rsid w:val="007421DF"/>
    <w:rsid w:val="007442BE"/>
    <w:rsid w:val="00746DC0"/>
    <w:rsid w:val="00747436"/>
    <w:rsid w:val="007511D0"/>
    <w:rsid w:val="007520E8"/>
    <w:rsid w:val="00760A8B"/>
    <w:rsid w:val="00764D6F"/>
    <w:rsid w:val="007700F2"/>
    <w:rsid w:val="00773CC0"/>
    <w:rsid w:val="00776031"/>
    <w:rsid w:val="00777B45"/>
    <w:rsid w:val="00777F4C"/>
    <w:rsid w:val="00784B04"/>
    <w:rsid w:val="00791043"/>
    <w:rsid w:val="00794D65"/>
    <w:rsid w:val="007959BC"/>
    <w:rsid w:val="00795E1C"/>
    <w:rsid w:val="007A6373"/>
    <w:rsid w:val="007C74D3"/>
    <w:rsid w:val="007D0C62"/>
    <w:rsid w:val="007D143F"/>
    <w:rsid w:val="007D7EE7"/>
    <w:rsid w:val="007E0BA5"/>
    <w:rsid w:val="007E3B50"/>
    <w:rsid w:val="007F101F"/>
    <w:rsid w:val="007F26D9"/>
    <w:rsid w:val="007F2CA7"/>
    <w:rsid w:val="007F40D2"/>
    <w:rsid w:val="007F4A6D"/>
    <w:rsid w:val="00802635"/>
    <w:rsid w:val="0080572B"/>
    <w:rsid w:val="00810E0A"/>
    <w:rsid w:val="00821360"/>
    <w:rsid w:val="008217A5"/>
    <w:rsid w:val="0083002A"/>
    <w:rsid w:val="00835149"/>
    <w:rsid w:val="0084373A"/>
    <w:rsid w:val="00847011"/>
    <w:rsid w:val="00847600"/>
    <w:rsid w:val="008553FA"/>
    <w:rsid w:val="00856BB6"/>
    <w:rsid w:val="00872EA4"/>
    <w:rsid w:val="00884966"/>
    <w:rsid w:val="00885809"/>
    <w:rsid w:val="00891571"/>
    <w:rsid w:val="00892921"/>
    <w:rsid w:val="00892AC3"/>
    <w:rsid w:val="00897A1E"/>
    <w:rsid w:val="008A1E66"/>
    <w:rsid w:val="008A4F72"/>
    <w:rsid w:val="008B00F8"/>
    <w:rsid w:val="008B043A"/>
    <w:rsid w:val="008B14A5"/>
    <w:rsid w:val="008B175E"/>
    <w:rsid w:val="008B5984"/>
    <w:rsid w:val="008B7B6E"/>
    <w:rsid w:val="008C0C37"/>
    <w:rsid w:val="008C4427"/>
    <w:rsid w:val="008C71F2"/>
    <w:rsid w:val="008D41F4"/>
    <w:rsid w:val="008D4D43"/>
    <w:rsid w:val="008D5726"/>
    <w:rsid w:val="008D7442"/>
    <w:rsid w:val="008E0A83"/>
    <w:rsid w:val="008E3470"/>
    <w:rsid w:val="008E43FA"/>
    <w:rsid w:val="00901D63"/>
    <w:rsid w:val="009020A7"/>
    <w:rsid w:val="00905A89"/>
    <w:rsid w:val="009125BE"/>
    <w:rsid w:val="00914393"/>
    <w:rsid w:val="0093024C"/>
    <w:rsid w:val="00935544"/>
    <w:rsid w:val="00937073"/>
    <w:rsid w:val="00943236"/>
    <w:rsid w:val="0095073A"/>
    <w:rsid w:val="009603D0"/>
    <w:rsid w:val="00966C0D"/>
    <w:rsid w:val="0097173F"/>
    <w:rsid w:val="0097339E"/>
    <w:rsid w:val="00973916"/>
    <w:rsid w:val="00984BE5"/>
    <w:rsid w:val="009867A5"/>
    <w:rsid w:val="00991972"/>
    <w:rsid w:val="009A4CAB"/>
    <w:rsid w:val="009A55A0"/>
    <w:rsid w:val="009A760D"/>
    <w:rsid w:val="009B3BB1"/>
    <w:rsid w:val="009C04EC"/>
    <w:rsid w:val="009C0A42"/>
    <w:rsid w:val="009C1706"/>
    <w:rsid w:val="009C7D7B"/>
    <w:rsid w:val="009E3D0F"/>
    <w:rsid w:val="009E4CFF"/>
    <w:rsid w:val="009E68A6"/>
    <w:rsid w:val="009F37FA"/>
    <w:rsid w:val="009F7630"/>
    <w:rsid w:val="00A166B5"/>
    <w:rsid w:val="00A21AA9"/>
    <w:rsid w:val="00A257DD"/>
    <w:rsid w:val="00A33F83"/>
    <w:rsid w:val="00A34BD6"/>
    <w:rsid w:val="00A36289"/>
    <w:rsid w:val="00A424E3"/>
    <w:rsid w:val="00A47C4B"/>
    <w:rsid w:val="00A565EE"/>
    <w:rsid w:val="00A71883"/>
    <w:rsid w:val="00A72709"/>
    <w:rsid w:val="00A86624"/>
    <w:rsid w:val="00A9126C"/>
    <w:rsid w:val="00A9433C"/>
    <w:rsid w:val="00AA3BB3"/>
    <w:rsid w:val="00AA4D73"/>
    <w:rsid w:val="00AB3C66"/>
    <w:rsid w:val="00AB3D59"/>
    <w:rsid w:val="00AB42BC"/>
    <w:rsid w:val="00AC1A7A"/>
    <w:rsid w:val="00AC21CE"/>
    <w:rsid w:val="00AE6B37"/>
    <w:rsid w:val="00AF0BDA"/>
    <w:rsid w:val="00AF4BCE"/>
    <w:rsid w:val="00AF5E84"/>
    <w:rsid w:val="00B04010"/>
    <w:rsid w:val="00B10ED6"/>
    <w:rsid w:val="00B175B2"/>
    <w:rsid w:val="00B3053D"/>
    <w:rsid w:val="00B3348B"/>
    <w:rsid w:val="00B33838"/>
    <w:rsid w:val="00B36395"/>
    <w:rsid w:val="00B375D7"/>
    <w:rsid w:val="00B40472"/>
    <w:rsid w:val="00B42D8A"/>
    <w:rsid w:val="00B459BD"/>
    <w:rsid w:val="00B54CC0"/>
    <w:rsid w:val="00B551BE"/>
    <w:rsid w:val="00B55561"/>
    <w:rsid w:val="00B56B7A"/>
    <w:rsid w:val="00B61A47"/>
    <w:rsid w:val="00B8414E"/>
    <w:rsid w:val="00B90B89"/>
    <w:rsid w:val="00B9230E"/>
    <w:rsid w:val="00BB0F47"/>
    <w:rsid w:val="00BB2B30"/>
    <w:rsid w:val="00BB5703"/>
    <w:rsid w:val="00BB74CF"/>
    <w:rsid w:val="00BC3BED"/>
    <w:rsid w:val="00BC7624"/>
    <w:rsid w:val="00BD113D"/>
    <w:rsid w:val="00BD2B2F"/>
    <w:rsid w:val="00BE14CF"/>
    <w:rsid w:val="00BE50F5"/>
    <w:rsid w:val="00BF0307"/>
    <w:rsid w:val="00BF06CD"/>
    <w:rsid w:val="00C05D5F"/>
    <w:rsid w:val="00C0625A"/>
    <w:rsid w:val="00C06DCC"/>
    <w:rsid w:val="00C07EC8"/>
    <w:rsid w:val="00C145CC"/>
    <w:rsid w:val="00C1566D"/>
    <w:rsid w:val="00C21B8A"/>
    <w:rsid w:val="00C2346D"/>
    <w:rsid w:val="00C26666"/>
    <w:rsid w:val="00C3002F"/>
    <w:rsid w:val="00C30753"/>
    <w:rsid w:val="00C31F6F"/>
    <w:rsid w:val="00C3605D"/>
    <w:rsid w:val="00C4549C"/>
    <w:rsid w:val="00C558E8"/>
    <w:rsid w:val="00C60AC4"/>
    <w:rsid w:val="00C63542"/>
    <w:rsid w:val="00C644D6"/>
    <w:rsid w:val="00C65FFC"/>
    <w:rsid w:val="00C7525E"/>
    <w:rsid w:val="00C808AB"/>
    <w:rsid w:val="00C822DA"/>
    <w:rsid w:val="00C83370"/>
    <w:rsid w:val="00C87CCB"/>
    <w:rsid w:val="00C921AB"/>
    <w:rsid w:val="00C924A2"/>
    <w:rsid w:val="00C94AA9"/>
    <w:rsid w:val="00CA2B5E"/>
    <w:rsid w:val="00CA3A93"/>
    <w:rsid w:val="00CA64DC"/>
    <w:rsid w:val="00CB0190"/>
    <w:rsid w:val="00CB1E81"/>
    <w:rsid w:val="00CB6505"/>
    <w:rsid w:val="00CB7957"/>
    <w:rsid w:val="00CD1224"/>
    <w:rsid w:val="00CD563E"/>
    <w:rsid w:val="00CE4B3E"/>
    <w:rsid w:val="00CE789D"/>
    <w:rsid w:val="00CF2365"/>
    <w:rsid w:val="00CF3F10"/>
    <w:rsid w:val="00CF7ED7"/>
    <w:rsid w:val="00D01AC5"/>
    <w:rsid w:val="00D079EF"/>
    <w:rsid w:val="00D132E0"/>
    <w:rsid w:val="00D13967"/>
    <w:rsid w:val="00D14BE8"/>
    <w:rsid w:val="00D21BCA"/>
    <w:rsid w:val="00D22D15"/>
    <w:rsid w:val="00D255EB"/>
    <w:rsid w:val="00D321A0"/>
    <w:rsid w:val="00D3697E"/>
    <w:rsid w:val="00D41873"/>
    <w:rsid w:val="00D41F93"/>
    <w:rsid w:val="00D50D4A"/>
    <w:rsid w:val="00D51408"/>
    <w:rsid w:val="00D6111D"/>
    <w:rsid w:val="00D61C38"/>
    <w:rsid w:val="00D636FD"/>
    <w:rsid w:val="00D65F15"/>
    <w:rsid w:val="00D833B5"/>
    <w:rsid w:val="00D842E7"/>
    <w:rsid w:val="00D84AAA"/>
    <w:rsid w:val="00D85F54"/>
    <w:rsid w:val="00D91998"/>
    <w:rsid w:val="00D97668"/>
    <w:rsid w:val="00DA7909"/>
    <w:rsid w:val="00DC6579"/>
    <w:rsid w:val="00DD039D"/>
    <w:rsid w:val="00DE5DBF"/>
    <w:rsid w:val="00E01986"/>
    <w:rsid w:val="00E02FD6"/>
    <w:rsid w:val="00E04242"/>
    <w:rsid w:val="00E06765"/>
    <w:rsid w:val="00E07C33"/>
    <w:rsid w:val="00E10193"/>
    <w:rsid w:val="00E15713"/>
    <w:rsid w:val="00E4571D"/>
    <w:rsid w:val="00E46DA2"/>
    <w:rsid w:val="00E50C1C"/>
    <w:rsid w:val="00E523DC"/>
    <w:rsid w:val="00E61CAD"/>
    <w:rsid w:val="00E65268"/>
    <w:rsid w:val="00E71E25"/>
    <w:rsid w:val="00E72150"/>
    <w:rsid w:val="00E80B58"/>
    <w:rsid w:val="00E81FC7"/>
    <w:rsid w:val="00E82DFF"/>
    <w:rsid w:val="00E85CCB"/>
    <w:rsid w:val="00E9082C"/>
    <w:rsid w:val="00E931A3"/>
    <w:rsid w:val="00E95EE6"/>
    <w:rsid w:val="00EA1791"/>
    <w:rsid w:val="00EB7B9C"/>
    <w:rsid w:val="00EC30F2"/>
    <w:rsid w:val="00EC3E12"/>
    <w:rsid w:val="00ED39D8"/>
    <w:rsid w:val="00ED61D7"/>
    <w:rsid w:val="00EE0CEA"/>
    <w:rsid w:val="00EE329D"/>
    <w:rsid w:val="00EE6048"/>
    <w:rsid w:val="00EF2AF6"/>
    <w:rsid w:val="00EF6260"/>
    <w:rsid w:val="00F00F3A"/>
    <w:rsid w:val="00F04AD4"/>
    <w:rsid w:val="00F24E92"/>
    <w:rsid w:val="00F261EE"/>
    <w:rsid w:val="00F26C06"/>
    <w:rsid w:val="00F3439D"/>
    <w:rsid w:val="00F34659"/>
    <w:rsid w:val="00F456EC"/>
    <w:rsid w:val="00F6176D"/>
    <w:rsid w:val="00F70765"/>
    <w:rsid w:val="00F7270F"/>
    <w:rsid w:val="00F81760"/>
    <w:rsid w:val="00F94A3B"/>
    <w:rsid w:val="00FA004E"/>
    <w:rsid w:val="00FA4E64"/>
    <w:rsid w:val="00FB2921"/>
    <w:rsid w:val="00FB546B"/>
    <w:rsid w:val="00FB661A"/>
    <w:rsid w:val="00FC67C0"/>
    <w:rsid w:val="00FC7DD9"/>
    <w:rsid w:val="00FD00EF"/>
    <w:rsid w:val="00FD62BC"/>
    <w:rsid w:val="00FF43F9"/>
    <w:rsid w:val="01057346"/>
    <w:rsid w:val="02675A4A"/>
    <w:rsid w:val="06CE86AA"/>
    <w:rsid w:val="09DFDEE1"/>
    <w:rsid w:val="0BB0CEF7"/>
    <w:rsid w:val="0C57BE5A"/>
    <w:rsid w:val="0CBBDDC6"/>
    <w:rsid w:val="103F438E"/>
    <w:rsid w:val="14A1A684"/>
    <w:rsid w:val="14DA0ED0"/>
    <w:rsid w:val="157E795D"/>
    <w:rsid w:val="15C8F08D"/>
    <w:rsid w:val="17802F2B"/>
    <w:rsid w:val="1B13DC4B"/>
    <w:rsid w:val="1B27F8EE"/>
    <w:rsid w:val="1BBD2334"/>
    <w:rsid w:val="215F034F"/>
    <w:rsid w:val="2673AF54"/>
    <w:rsid w:val="2BB0DECF"/>
    <w:rsid w:val="2C7E3E62"/>
    <w:rsid w:val="3419EBA1"/>
    <w:rsid w:val="34C0A290"/>
    <w:rsid w:val="353B8117"/>
    <w:rsid w:val="38E2B0D3"/>
    <w:rsid w:val="3A80BDE2"/>
    <w:rsid w:val="3C370DA3"/>
    <w:rsid w:val="3E6E6BA3"/>
    <w:rsid w:val="4838D79B"/>
    <w:rsid w:val="48AA9F8E"/>
    <w:rsid w:val="4C4B65B2"/>
    <w:rsid w:val="4EAF7D40"/>
    <w:rsid w:val="4EF83BD8"/>
    <w:rsid w:val="501F506B"/>
    <w:rsid w:val="53478E64"/>
    <w:rsid w:val="5576562F"/>
    <w:rsid w:val="562DC315"/>
    <w:rsid w:val="56AE3F37"/>
    <w:rsid w:val="591E2BFD"/>
    <w:rsid w:val="5A1166D8"/>
    <w:rsid w:val="5EE7E285"/>
    <w:rsid w:val="6649A40F"/>
    <w:rsid w:val="6694C6B1"/>
    <w:rsid w:val="672C4010"/>
    <w:rsid w:val="6A7566D9"/>
    <w:rsid w:val="6BF26C2E"/>
    <w:rsid w:val="6CEBEB1C"/>
    <w:rsid w:val="6ECF8C07"/>
    <w:rsid w:val="75C6660E"/>
    <w:rsid w:val="75D05A76"/>
    <w:rsid w:val="77FEF955"/>
    <w:rsid w:val="7821DB2E"/>
    <w:rsid w:val="785999B8"/>
    <w:rsid w:val="7B64342A"/>
    <w:rsid w:val="7D1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F14F"/>
  <w15:docId w15:val="{D68F5925-6CCA-46B0-B72C-B4680486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F3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7014F1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21D16"/>
    <w:rPr>
      <w:i/>
      <w:iCs/>
    </w:rPr>
  </w:style>
  <w:style w:type="paragraph" w:customStyle="1" w:styleId="Tekstpodstawowywcity0">
    <w:name w:val="Tekst podstawowy wci?ty"/>
    <w:basedOn w:val="Normalny"/>
    <w:rsid w:val="00C30753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PodtytuZnak">
    <w:name w:val="Podtytuł Znak"/>
    <w:link w:val="Podtytu"/>
    <w:locked/>
    <w:rsid w:val="00C307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30753"/>
    <w:pPr>
      <w:keepNext/>
      <w:widowControl/>
      <w:spacing w:before="240" w:after="120"/>
      <w:jc w:val="center"/>
    </w:pPr>
    <w:rPr>
      <w:rFonts w:ascii="Arial" w:eastAsia="Lucida Sans Unicode" w:hAnsi="Arial" w:cs="Tahoma"/>
      <w:i/>
      <w:iCs/>
      <w:kern w:val="0"/>
      <w:sz w:val="28"/>
      <w:szCs w:val="28"/>
      <w:lang w:eastAsia="ar-SA" w:bidi="ar-SA"/>
    </w:rPr>
  </w:style>
  <w:style w:type="character" w:customStyle="1" w:styleId="PodtytuZnak1">
    <w:name w:val="Podtytuł Znak1"/>
    <w:basedOn w:val="Domylnaczcionkaakapitu"/>
    <w:uiPriority w:val="11"/>
    <w:rsid w:val="00C307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customStyle="1" w:styleId="Teksttreci2">
    <w:name w:val="Tekst treści (2)_"/>
    <w:link w:val="Teksttreci20"/>
    <w:rsid w:val="00C3075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C30753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C30753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30753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C30753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C30753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307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uiPriority w:val="99"/>
    <w:rsid w:val="00C30753"/>
    <w:pPr>
      <w:suppressAutoHyphens w:val="0"/>
      <w:autoSpaceDE w:val="0"/>
      <w:autoSpaceDN w:val="0"/>
      <w:adjustRightInd w:val="0"/>
    </w:pPr>
    <w:rPr>
      <w:rFonts w:ascii="Cambria" w:eastAsia="Times New Roman" w:hAnsi="Cambria" w:cs="Times New Roman"/>
      <w:kern w:val="0"/>
      <w:lang w:eastAsia="pl-PL" w:bidi="ar-SA"/>
    </w:rPr>
  </w:style>
  <w:style w:type="paragraph" w:customStyle="1" w:styleId="TitleStyle">
    <w:name w:val="TitleStyle"/>
    <w:rsid w:val="00C30753"/>
    <w:pPr>
      <w:spacing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Teksttreci2Pogrubienie">
    <w:name w:val="Tekst treści (2) + Pogrubienie"/>
    <w:rsid w:val="00C307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C307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C307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766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7668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668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7F7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7F7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7F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CA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960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KTpunkt">
    <w:name w:val="PKT – punkt"/>
    <w:uiPriority w:val="13"/>
    <w:qFormat/>
    <w:rsid w:val="00AB3D5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ormaltextrun">
    <w:name w:val="normaltextrun"/>
    <w:basedOn w:val="Domylnaczcionkaakapitu"/>
    <w:rsid w:val="008E0A83"/>
  </w:style>
  <w:style w:type="character" w:customStyle="1" w:styleId="eop">
    <w:name w:val="eop"/>
    <w:basedOn w:val="Domylnaczcionkaakapitu"/>
    <w:rsid w:val="008E0A8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3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59BC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C55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naruszenia@orpeg.gov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oogle.pl/maps/preview" TargetMode="External"/><Relationship Id="rId17" Type="http://schemas.openxmlformats.org/officeDocument/2006/relationships/hyperlink" Target="mailto:iod@orpeg.pl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bip.orpeg.pl/zgloszenia-wewnetrzn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pl/maps/preview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bip.orpeg.gov.pl/zgloszenia-wewnetrz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5C5F2-E544-4E69-8A67-14DCB9613E51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2.xml><?xml version="1.0" encoding="utf-8"?>
<ds:datastoreItem xmlns:ds="http://schemas.openxmlformats.org/officeDocument/2006/customXml" ds:itemID="{20FE2490-FCBB-4835-B353-23C168FC6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FF53B-4A17-41BB-A435-1BFDB147C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8ABBE-60E3-4BC9-8024-BE7433094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9211</Words>
  <Characters>55269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6</cp:revision>
  <cp:lastPrinted>2025-03-04T09:49:00Z</cp:lastPrinted>
  <dcterms:created xsi:type="dcterms:W3CDTF">2026-02-10T13:10:00Z</dcterms:created>
  <dcterms:modified xsi:type="dcterms:W3CDTF">2026-02-10T13:14:00Z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2966000</vt:r8>
  </property>
  <property fmtid="{D5CDD505-2E9C-101B-9397-08002B2CF9AE}" pid="4" name="MediaServiceImageTags">
    <vt:lpwstr/>
  </property>
</Properties>
</file>