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6A559" w14:textId="79EEBC77" w:rsidR="006A4BC7" w:rsidRPr="001C674D" w:rsidRDefault="006A4BC7" w:rsidP="001C674D">
      <w:pPr>
        <w:widowControl w:val="0"/>
        <w:suppressAutoHyphens/>
        <w:spacing w:after="0" w:line="320" w:lineRule="atLeast"/>
        <w:jc w:val="right"/>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Warszawa, dnia</w:t>
      </w:r>
      <w:r w:rsidR="00EB3CE5">
        <w:rPr>
          <w:rFonts w:eastAsia="Arial Unicode MS" w:cstheme="minorHAnsi"/>
          <w:kern w:val="1"/>
          <w:sz w:val="20"/>
          <w:szCs w:val="20"/>
          <w:lang w:eastAsia="hi-IN" w:bidi="hi-IN"/>
        </w:rPr>
        <w:t xml:space="preserve"> </w:t>
      </w:r>
      <w:r w:rsidR="005C15D6">
        <w:rPr>
          <w:rFonts w:eastAsia="Arial Unicode MS" w:cstheme="minorHAnsi"/>
          <w:kern w:val="1"/>
          <w:sz w:val="20"/>
          <w:szCs w:val="20"/>
          <w:lang w:eastAsia="hi-IN" w:bidi="hi-IN"/>
        </w:rPr>
        <w:t>26</w:t>
      </w:r>
      <w:r w:rsidR="009D0956" w:rsidRPr="001C674D">
        <w:rPr>
          <w:rFonts w:eastAsia="Arial Unicode MS" w:cstheme="minorHAnsi"/>
          <w:kern w:val="1"/>
          <w:sz w:val="20"/>
          <w:szCs w:val="20"/>
          <w:lang w:eastAsia="hi-IN" w:bidi="hi-IN"/>
        </w:rPr>
        <w:t xml:space="preserve"> listopada </w:t>
      </w:r>
      <w:r w:rsidRPr="001C674D">
        <w:rPr>
          <w:rFonts w:eastAsia="Arial Unicode MS" w:cstheme="minorHAnsi"/>
          <w:kern w:val="1"/>
          <w:sz w:val="20"/>
          <w:szCs w:val="20"/>
          <w:lang w:eastAsia="hi-IN" w:bidi="hi-IN"/>
        </w:rPr>
        <w:t>202</w:t>
      </w:r>
      <w:r w:rsidR="003D4C43">
        <w:rPr>
          <w:rFonts w:eastAsia="Arial Unicode MS" w:cstheme="minorHAnsi"/>
          <w:kern w:val="1"/>
          <w:sz w:val="20"/>
          <w:szCs w:val="20"/>
          <w:lang w:eastAsia="hi-IN" w:bidi="hi-IN"/>
        </w:rPr>
        <w:t>5</w:t>
      </w:r>
      <w:r w:rsidRPr="001C674D">
        <w:rPr>
          <w:rFonts w:eastAsia="Arial Unicode MS" w:cstheme="minorHAnsi"/>
          <w:kern w:val="1"/>
          <w:sz w:val="20"/>
          <w:szCs w:val="20"/>
          <w:lang w:eastAsia="hi-IN" w:bidi="hi-IN"/>
        </w:rPr>
        <w:t xml:space="preserve"> r.</w:t>
      </w:r>
    </w:p>
    <w:p w14:paraId="15F22D2A" w14:textId="77777777" w:rsidR="006A4BC7" w:rsidRPr="001C674D" w:rsidRDefault="006A4BC7" w:rsidP="001C674D">
      <w:pPr>
        <w:widowControl w:val="0"/>
        <w:suppressAutoHyphens/>
        <w:spacing w:after="0" w:line="320" w:lineRule="atLeast"/>
        <w:jc w:val="right"/>
        <w:rPr>
          <w:rFonts w:eastAsia="Arial Unicode MS" w:cstheme="minorHAnsi"/>
          <w:b/>
          <w:kern w:val="1"/>
          <w:sz w:val="20"/>
          <w:szCs w:val="20"/>
          <w:lang w:eastAsia="hi-IN" w:bidi="hi-IN"/>
        </w:rPr>
      </w:pPr>
    </w:p>
    <w:p w14:paraId="06BB51F8" w14:textId="350EB59B" w:rsidR="006A4BC7" w:rsidRPr="001C674D" w:rsidRDefault="00DA1EDE" w:rsidP="001C674D">
      <w:pPr>
        <w:spacing w:after="0" w:line="320" w:lineRule="atLeast"/>
        <w:jc w:val="center"/>
        <w:rPr>
          <w:rFonts w:cstheme="minorHAnsi"/>
          <w:b/>
          <w:sz w:val="20"/>
          <w:szCs w:val="20"/>
        </w:rPr>
      </w:pPr>
      <w:r w:rsidRPr="001C674D">
        <w:rPr>
          <w:rFonts w:cstheme="minorHAnsi"/>
          <w:b/>
          <w:sz w:val="20"/>
          <w:szCs w:val="20"/>
        </w:rPr>
        <w:t>ZAPYTANIE OFERTOWE</w:t>
      </w:r>
    </w:p>
    <w:p w14:paraId="64C861E6" w14:textId="26F6422F" w:rsidR="006A4BC7" w:rsidRDefault="00BE2E21" w:rsidP="001C674D">
      <w:pPr>
        <w:spacing w:after="0" w:line="320" w:lineRule="atLeast"/>
        <w:jc w:val="center"/>
        <w:rPr>
          <w:rFonts w:cstheme="minorHAnsi"/>
          <w:sz w:val="20"/>
          <w:szCs w:val="20"/>
        </w:rPr>
      </w:pPr>
      <w:r w:rsidRPr="001C674D">
        <w:rPr>
          <w:rFonts w:cstheme="minorHAnsi"/>
          <w:sz w:val="20"/>
          <w:szCs w:val="20"/>
        </w:rPr>
        <w:t>Na wykonanie i dostawę produktów z logo.</w:t>
      </w:r>
    </w:p>
    <w:p w14:paraId="3DCE7295" w14:textId="1814F419" w:rsidR="005C15D6" w:rsidRPr="00B721D1" w:rsidRDefault="005C15D6" w:rsidP="001C674D">
      <w:pPr>
        <w:spacing w:after="0" w:line="320" w:lineRule="atLeast"/>
        <w:jc w:val="center"/>
        <w:rPr>
          <w:rFonts w:cstheme="minorHAnsi"/>
          <w:b/>
          <w:bCs/>
          <w:color w:val="EE0000"/>
          <w:sz w:val="20"/>
          <w:szCs w:val="20"/>
        </w:rPr>
      </w:pPr>
      <w:r w:rsidRPr="00B721D1">
        <w:rPr>
          <w:rFonts w:cstheme="minorHAnsi"/>
          <w:b/>
          <w:bCs/>
          <w:color w:val="EE0000"/>
          <w:sz w:val="20"/>
          <w:szCs w:val="20"/>
        </w:rPr>
        <w:t>MODYFIKACJA</w:t>
      </w:r>
    </w:p>
    <w:p w14:paraId="06EB847D" w14:textId="77777777" w:rsidR="00BE2E21" w:rsidRPr="001C674D" w:rsidRDefault="00BE2E21" w:rsidP="001C674D">
      <w:pPr>
        <w:spacing w:after="0" w:line="320" w:lineRule="atLeast"/>
        <w:jc w:val="center"/>
        <w:rPr>
          <w:rFonts w:cstheme="minorHAnsi"/>
          <w:sz w:val="20"/>
          <w:szCs w:val="20"/>
        </w:rPr>
      </w:pPr>
    </w:p>
    <w:p w14:paraId="60301219" w14:textId="733339F3" w:rsidR="00BE2E21" w:rsidRPr="001C674D" w:rsidRDefault="00BE2E21"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r w:rsidRPr="001C674D">
        <w:rPr>
          <w:rFonts w:eastAsia="Times New Roman" w:cstheme="minorHAnsi"/>
          <w:b/>
          <w:sz w:val="20"/>
          <w:szCs w:val="20"/>
          <w:lang w:eastAsia="pl-PL"/>
        </w:rPr>
        <w:t>PODZIAŁ NA CZĘŚCI</w:t>
      </w:r>
    </w:p>
    <w:p w14:paraId="1BD0F23B" w14:textId="7C9F3685"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Zamówienie podzielone jest na </w:t>
      </w:r>
      <w:r w:rsidR="00B721D1">
        <w:rPr>
          <w:rFonts w:eastAsia="Times New Roman" w:cstheme="minorHAnsi"/>
          <w:bCs/>
          <w:color w:val="EE0000"/>
          <w:sz w:val="20"/>
          <w:szCs w:val="20"/>
          <w:lang w:eastAsia="pl-PL"/>
        </w:rPr>
        <w:t>trzy</w:t>
      </w:r>
      <w:r w:rsidRPr="001C674D">
        <w:rPr>
          <w:rFonts w:eastAsia="Times New Roman" w:cstheme="minorHAnsi"/>
          <w:bCs/>
          <w:sz w:val="20"/>
          <w:szCs w:val="20"/>
          <w:lang w:eastAsia="pl-PL"/>
        </w:rPr>
        <w:t xml:space="preserve"> części. </w:t>
      </w:r>
    </w:p>
    <w:p w14:paraId="259ACA9F" w14:textId="02B07473"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Szczegóły podziału znajdują się w dalszej części niniejszego zapytania. </w:t>
      </w:r>
    </w:p>
    <w:p w14:paraId="54157C7F" w14:textId="4054441F" w:rsidR="00BE2E21" w:rsidRPr="001C674D" w:rsidRDefault="00BE2E21" w:rsidP="001D1CD9">
      <w:pPr>
        <w:widowControl w:val="0"/>
        <w:numPr>
          <w:ilvl w:val="0"/>
          <w:numId w:val="14"/>
        </w:numPr>
        <w:suppressAutoHyphens/>
        <w:spacing w:after="0" w:line="320" w:lineRule="atLeast"/>
        <w:contextualSpacing/>
        <w:jc w:val="both"/>
        <w:rPr>
          <w:rFonts w:eastAsia="Times New Roman" w:cstheme="minorHAnsi"/>
          <w:bCs/>
          <w:sz w:val="20"/>
          <w:szCs w:val="20"/>
          <w:lang w:eastAsia="pl-PL"/>
        </w:rPr>
      </w:pPr>
      <w:r w:rsidRPr="001C674D">
        <w:rPr>
          <w:rFonts w:eastAsia="Times New Roman" w:cstheme="minorHAnsi"/>
          <w:bCs/>
          <w:sz w:val="20"/>
          <w:szCs w:val="20"/>
          <w:lang w:eastAsia="pl-PL"/>
        </w:rPr>
        <w:t xml:space="preserve">Wykonawca może </w:t>
      </w:r>
      <w:r w:rsidR="000C5F4C" w:rsidRPr="001C674D">
        <w:rPr>
          <w:rFonts w:eastAsia="Times New Roman" w:cstheme="minorHAnsi"/>
          <w:bCs/>
          <w:sz w:val="20"/>
          <w:szCs w:val="20"/>
          <w:lang w:eastAsia="pl-PL"/>
        </w:rPr>
        <w:t>złożyć</w:t>
      </w:r>
      <w:r w:rsidRPr="001C674D">
        <w:rPr>
          <w:rFonts w:eastAsia="Times New Roman" w:cstheme="minorHAnsi"/>
          <w:bCs/>
          <w:sz w:val="20"/>
          <w:szCs w:val="20"/>
          <w:lang w:eastAsia="pl-PL"/>
        </w:rPr>
        <w:t xml:space="preserve"> ofertę na dowolnie wybran</w:t>
      </w:r>
      <w:r w:rsidR="000E2E94">
        <w:rPr>
          <w:rFonts w:eastAsia="Times New Roman" w:cstheme="minorHAnsi"/>
          <w:bCs/>
          <w:sz w:val="20"/>
          <w:szCs w:val="20"/>
          <w:lang w:eastAsia="pl-PL"/>
        </w:rPr>
        <w:t>ą</w:t>
      </w:r>
      <w:r w:rsidRPr="001C674D">
        <w:rPr>
          <w:rFonts w:eastAsia="Times New Roman" w:cstheme="minorHAnsi"/>
          <w:bCs/>
          <w:sz w:val="20"/>
          <w:szCs w:val="20"/>
          <w:lang w:eastAsia="pl-PL"/>
        </w:rPr>
        <w:t xml:space="preserve"> liczbę części. </w:t>
      </w:r>
    </w:p>
    <w:p w14:paraId="7660B2A8" w14:textId="4F1127C8"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r w:rsidRPr="001C674D">
        <w:rPr>
          <w:rFonts w:eastAsia="Times New Roman" w:cstheme="minorHAnsi"/>
          <w:b/>
          <w:sz w:val="20"/>
          <w:szCs w:val="20"/>
          <w:lang w:eastAsia="pl-PL"/>
        </w:rPr>
        <w:t>OPIS PRZEDMIOTU ZAMÓWIENIA</w:t>
      </w:r>
    </w:p>
    <w:p w14:paraId="54019CE1" w14:textId="75F06FD8"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Przedmiotem zamówienia jest wykonanie i dostawa materiałów promocyjnych opatrzonych logo</w:t>
      </w:r>
      <w:r w:rsidR="000C5F4C" w:rsidRPr="001C674D">
        <w:rPr>
          <w:rFonts w:eastAsia="Times New Roman" w:cstheme="minorHAnsi"/>
          <w:sz w:val="20"/>
          <w:szCs w:val="20"/>
          <w:lang w:eastAsia="pl-PL"/>
        </w:rPr>
        <w:t>.</w:t>
      </w:r>
      <w:r w:rsidRPr="001C674D">
        <w:rPr>
          <w:rFonts w:eastAsia="Times New Roman" w:cstheme="minorHAnsi"/>
          <w:sz w:val="20"/>
          <w:szCs w:val="20"/>
          <w:lang w:eastAsia="pl-PL"/>
        </w:rPr>
        <w:t xml:space="preserve"> </w:t>
      </w:r>
    </w:p>
    <w:p w14:paraId="5CEC4226" w14:textId="23FFB532"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przekaże wyłonionemu Wykonawcy logo, które będzie umieszczone na zamówionych produktach. </w:t>
      </w:r>
    </w:p>
    <w:p w14:paraId="6EB2808C" w14:textId="77777777" w:rsidR="00BE2E21" w:rsidRPr="001C674D" w:rsidRDefault="00BE2E21"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produktów wymagających projektu graficznego, jego wykonanie będzie leżało po stronie Wykonawcy, do uzgodnienia z Zamawiającym.</w:t>
      </w:r>
    </w:p>
    <w:p w14:paraId="215D9E92" w14:textId="411FFEA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przed przystąpieniem do produkcji przygotuje wizualizację każdego z produktów i uzyska jej akceptację przez Zamawiającego. </w:t>
      </w:r>
    </w:p>
    <w:p w14:paraId="1BAC1629" w14:textId="1DC3BCE0"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dostarczy produkty do siedziby </w:t>
      </w:r>
      <w:r w:rsidR="00B4118A">
        <w:rPr>
          <w:rFonts w:eastAsia="Times New Roman" w:cstheme="minorHAnsi"/>
          <w:sz w:val="20"/>
          <w:szCs w:val="20"/>
          <w:lang w:eastAsia="pl-PL"/>
        </w:rPr>
        <w:t>Z</w:t>
      </w:r>
      <w:r w:rsidR="00B4118A" w:rsidRPr="001C674D">
        <w:rPr>
          <w:rFonts w:eastAsia="Times New Roman" w:cstheme="minorHAnsi"/>
          <w:sz w:val="20"/>
          <w:szCs w:val="20"/>
          <w:lang w:eastAsia="pl-PL"/>
        </w:rPr>
        <w:t>amawiającego</w:t>
      </w:r>
      <w:r w:rsidRPr="001C674D">
        <w:rPr>
          <w:rFonts w:eastAsia="Times New Roman" w:cstheme="minorHAnsi"/>
          <w:sz w:val="20"/>
          <w:szCs w:val="20"/>
          <w:lang w:eastAsia="pl-PL"/>
        </w:rPr>
        <w:t xml:space="preserve">, pod następujący adres: 02-676 Warszawa, ul. Janusza Kurtyki 4 – w dni powszednie, w godzinach 7:30 - 15:30. </w:t>
      </w:r>
    </w:p>
    <w:p w14:paraId="33DADBD7"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Wykonawca każdorazowo, nie później niż na 24 godziny przed dostawą poinformuje Wykonawcę o planowanym terminie dostawy poprzez przesłanie stosownej informacji na adres mail osoby składającej u Wykonawcy zamówienie</w:t>
      </w:r>
    </w:p>
    <w:p w14:paraId="65FD8268"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Dostarczany towar musi zostać zabezpieczony przez Wykonawcę tak, aby nie uległ zniszczeniu w trakcie transportu.</w:t>
      </w:r>
    </w:p>
    <w:p w14:paraId="7E451252" w14:textId="77777777"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Dostawa obejmuje również wniesienie do pomieszczenia wskazanego przez Zamawiającego. Do budynku, w którym znajduje się siedziba Zamawiającego nie można wjeżdżać wózkami paletowymi.</w:t>
      </w:r>
    </w:p>
    <w:p w14:paraId="3ADCCB3A" w14:textId="6E1BC44E"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Koszt </w:t>
      </w:r>
      <w:r w:rsidR="00EB3CE5">
        <w:rPr>
          <w:rFonts w:eastAsia="Times New Roman" w:cstheme="minorHAnsi"/>
          <w:sz w:val="20"/>
          <w:szCs w:val="20"/>
          <w:lang w:eastAsia="pl-PL"/>
        </w:rPr>
        <w:t xml:space="preserve">dostarczenia </w:t>
      </w:r>
      <w:r w:rsidR="00EB3CE5" w:rsidRPr="001C674D">
        <w:rPr>
          <w:rFonts w:eastAsia="Times New Roman" w:cstheme="minorHAnsi"/>
          <w:sz w:val="20"/>
          <w:szCs w:val="20"/>
          <w:lang w:eastAsia="pl-PL"/>
        </w:rPr>
        <w:t>i</w:t>
      </w:r>
      <w:r w:rsidRPr="001C674D">
        <w:rPr>
          <w:rFonts w:eastAsia="Times New Roman" w:cstheme="minorHAnsi"/>
          <w:sz w:val="20"/>
          <w:szCs w:val="20"/>
          <w:lang w:eastAsia="pl-PL"/>
        </w:rPr>
        <w:t xml:space="preserve"> wniesienia</w:t>
      </w:r>
      <w:r w:rsidR="00B4118A">
        <w:rPr>
          <w:rFonts w:eastAsia="Times New Roman" w:cstheme="minorHAnsi"/>
          <w:sz w:val="20"/>
          <w:szCs w:val="20"/>
          <w:lang w:eastAsia="pl-PL"/>
        </w:rPr>
        <w:t xml:space="preserve"> przedmiotu </w:t>
      </w:r>
      <w:r w:rsidR="001D1CD9">
        <w:rPr>
          <w:rFonts w:eastAsia="Times New Roman" w:cstheme="minorHAnsi"/>
          <w:sz w:val="20"/>
          <w:szCs w:val="20"/>
          <w:lang w:eastAsia="pl-PL"/>
        </w:rPr>
        <w:t xml:space="preserve">umowy </w:t>
      </w:r>
      <w:r w:rsidR="001D1CD9" w:rsidRPr="001C674D">
        <w:rPr>
          <w:rFonts w:eastAsia="Times New Roman" w:cstheme="minorHAnsi"/>
          <w:sz w:val="20"/>
          <w:szCs w:val="20"/>
          <w:lang w:eastAsia="pl-PL"/>
        </w:rPr>
        <w:t>do</w:t>
      </w:r>
      <w:r w:rsidRPr="001C674D">
        <w:rPr>
          <w:rFonts w:eastAsia="Times New Roman" w:cstheme="minorHAnsi"/>
          <w:sz w:val="20"/>
          <w:szCs w:val="20"/>
          <w:lang w:eastAsia="pl-PL"/>
        </w:rPr>
        <w:t xml:space="preserve"> pomieszczenia wskazanego przez Zamawiającego pokrywa Wykonawca.</w:t>
      </w:r>
    </w:p>
    <w:p w14:paraId="30621DDD" w14:textId="65AAD8B3" w:rsidR="00EE5F9E"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 przypadku odmówienia przez </w:t>
      </w:r>
      <w:r w:rsidR="001D1CD9">
        <w:rPr>
          <w:rFonts w:eastAsia="Times New Roman" w:cstheme="minorHAnsi"/>
          <w:sz w:val="20"/>
          <w:szCs w:val="20"/>
          <w:lang w:eastAsia="pl-PL"/>
        </w:rPr>
        <w:t xml:space="preserve">Wykonawcę </w:t>
      </w:r>
      <w:r w:rsidR="001D1CD9" w:rsidRPr="001C674D">
        <w:rPr>
          <w:rFonts w:eastAsia="Times New Roman" w:cstheme="minorHAnsi"/>
          <w:sz w:val="20"/>
          <w:szCs w:val="20"/>
          <w:lang w:eastAsia="pl-PL"/>
        </w:rPr>
        <w:t>wniesienia</w:t>
      </w:r>
      <w:r w:rsidRPr="001C674D">
        <w:rPr>
          <w:rFonts w:eastAsia="Times New Roman" w:cstheme="minorHAnsi"/>
          <w:sz w:val="20"/>
          <w:szCs w:val="20"/>
          <w:lang w:eastAsia="pl-PL"/>
        </w:rPr>
        <w:t xml:space="preserve"> druków do pomieszczenia wskazanego przez Zamawiającego Zamawiający może odmówić przyjęcia dostawy, a wówczas Wykonawca zobowiązany będzie do ponownego niezwłocznego dostarczenia dostawy na swój koszt.</w:t>
      </w:r>
    </w:p>
    <w:p w14:paraId="2BF26A63" w14:textId="2BFAFBE9" w:rsidR="006A4BC7" w:rsidRPr="001C674D" w:rsidRDefault="00EE5F9E"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bookmarkStart w:id="0" w:name="_Hlk214375495"/>
      <w:r w:rsidRPr="001C674D">
        <w:rPr>
          <w:rFonts w:eastAsia="Times New Roman" w:cstheme="minorHAnsi"/>
          <w:sz w:val="20"/>
          <w:szCs w:val="20"/>
          <w:lang w:eastAsia="pl-PL"/>
        </w:rPr>
        <w:t>Produkty</w:t>
      </w:r>
      <w:r w:rsidR="006A4BC7" w:rsidRPr="001C674D">
        <w:rPr>
          <w:rFonts w:eastAsia="Times New Roman" w:cstheme="minorHAnsi"/>
          <w:sz w:val="20"/>
          <w:szCs w:val="20"/>
          <w:lang w:eastAsia="pl-PL"/>
        </w:rPr>
        <w:t xml:space="preserve"> muszą być fabrycznie nowe, wcześniej nieużywane, nienoszące śladów uszkodzenia, używania.</w:t>
      </w:r>
    </w:p>
    <w:p w14:paraId="0DE82D16" w14:textId="77777777" w:rsidR="006A4BC7" w:rsidRPr="001C674D" w:rsidRDefault="006A4BC7" w:rsidP="001D1CD9">
      <w:pPr>
        <w:widowControl w:val="0"/>
        <w:numPr>
          <w:ilvl w:val="0"/>
          <w:numId w:val="33"/>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zweryfikuje każdorazowo liczbę dostarczonych druków w terminie do 5 dni roboczych licząc od pierwszego dnia roboczego następującego po dniu dostawy. </w:t>
      </w:r>
    </w:p>
    <w:p w14:paraId="04137112" w14:textId="78E5612E" w:rsidR="00EE5F9E" w:rsidRPr="001C674D" w:rsidRDefault="006A4BC7" w:rsidP="001D1CD9">
      <w:pPr>
        <w:widowControl w:val="0"/>
        <w:numPr>
          <w:ilvl w:val="0"/>
          <w:numId w:val="33"/>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Na fakturze zostaną wyszczególnione poszczególne rodzaje zamawianych</w:t>
      </w:r>
      <w:r w:rsidR="00EE5F9E" w:rsidRPr="001C674D">
        <w:rPr>
          <w:rFonts w:eastAsia="Times New Roman" w:cstheme="minorHAnsi"/>
          <w:sz w:val="20"/>
          <w:szCs w:val="20"/>
          <w:lang w:eastAsia="pl-PL"/>
        </w:rPr>
        <w:t xml:space="preserve"> produktów </w:t>
      </w:r>
      <w:r w:rsidRPr="001C674D">
        <w:rPr>
          <w:rFonts w:eastAsia="Times New Roman" w:cstheme="minorHAnsi"/>
          <w:sz w:val="20"/>
          <w:szCs w:val="20"/>
          <w:lang w:eastAsia="pl-PL"/>
        </w:rPr>
        <w:t>oraz ich liczba wraz z ich wartością jednostkową i łączną.</w:t>
      </w:r>
      <w:r w:rsidR="00EE5F9E" w:rsidRPr="001C674D">
        <w:rPr>
          <w:rFonts w:eastAsia="Times New Roman" w:cstheme="minorHAnsi"/>
          <w:sz w:val="20"/>
          <w:szCs w:val="20"/>
          <w:lang w:eastAsia="pl-PL"/>
        </w:rPr>
        <w:t xml:space="preserve"> </w:t>
      </w:r>
    </w:p>
    <w:p w14:paraId="599C6849" w14:textId="486C9AA3" w:rsidR="00EE5F9E" w:rsidRPr="001C674D" w:rsidRDefault="00EE5F9E" w:rsidP="001D1CD9">
      <w:pPr>
        <w:widowControl w:val="0"/>
        <w:numPr>
          <w:ilvl w:val="0"/>
          <w:numId w:val="33"/>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Poniżej </w:t>
      </w:r>
      <w:r w:rsidR="00B4118A">
        <w:rPr>
          <w:rFonts w:eastAsia="Times New Roman" w:cstheme="minorHAnsi"/>
          <w:sz w:val="20"/>
          <w:szCs w:val="20"/>
          <w:lang w:eastAsia="pl-PL"/>
        </w:rPr>
        <w:t>Z</w:t>
      </w:r>
      <w:r w:rsidR="00B4118A" w:rsidRPr="001C674D">
        <w:rPr>
          <w:rFonts w:eastAsia="Times New Roman" w:cstheme="minorHAnsi"/>
          <w:sz w:val="20"/>
          <w:szCs w:val="20"/>
          <w:lang w:eastAsia="pl-PL"/>
        </w:rPr>
        <w:t xml:space="preserve">amawiający </w:t>
      </w:r>
      <w:r w:rsidRPr="001C674D">
        <w:rPr>
          <w:rFonts w:eastAsia="Times New Roman" w:cstheme="minorHAnsi"/>
          <w:sz w:val="20"/>
          <w:szCs w:val="20"/>
          <w:lang w:eastAsia="pl-PL"/>
        </w:rPr>
        <w:t xml:space="preserve">wskazuje produkty wraz ze specyfikacją i oczekiwaną liczbą sztuk. </w:t>
      </w:r>
      <w:r w:rsidR="00A32F68" w:rsidRPr="001C674D">
        <w:rPr>
          <w:rFonts w:eastAsia="Times New Roman" w:cstheme="minorHAnsi"/>
          <w:sz w:val="20"/>
          <w:szCs w:val="20"/>
          <w:lang w:eastAsia="pl-PL"/>
        </w:rPr>
        <w:t xml:space="preserve">Zamawiający posługuje się zdjęciami i przykładami jedynie dla celów lepszego zobrazowania oczekiwanych rezultatów. </w:t>
      </w:r>
    </w:p>
    <w:p w14:paraId="60599FD8" w14:textId="04EAC618" w:rsidR="00EE5F9E" w:rsidRPr="001C674D" w:rsidRDefault="00EE5F9E" w:rsidP="001D1CD9">
      <w:pPr>
        <w:widowControl w:val="0"/>
        <w:numPr>
          <w:ilvl w:val="0"/>
          <w:numId w:val="33"/>
        </w:numPr>
        <w:suppressAutoHyphens/>
        <w:spacing w:after="0" w:line="320" w:lineRule="atLeast"/>
        <w:ind w:hanging="357"/>
        <w:contextualSpacing/>
        <w:jc w:val="both"/>
        <w:rPr>
          <w:rFonts w:eastAsia="Times New Roman" w:cstheme="minorHAnsi"/>
          <w:b/>
          <w:bCs/>
          <w:sz w:val="20"/>
          <w:szCs w:val="20"/>
          <w:u w:val="single"/>
          <w:lang w:eastAsia="pl-PL"/>
        </w:rPr>
      </w:pPr>
      <w:r w:rsidRPr="001C674D">
        <w:rPr>
          <w:rFonts w:eastAsia="Times New Roman" w:cstheme="minorHAnsi"/>
          <w:b/>
          <w:bCs/>
          <w:sz w:val="20"/>
          <w:szCs w:val="20"/>
          <w:u w:val="single"/>
          <w:lang w:eastAsia="pl-PL"/>
        </w:rPr>
        <w:t>P</w:t>
      </w:r>
      <w:r w:rsidR="00F12C06" w:rsidRPr="001C674D">
        <w:rPr>
          <w:rFonts w:eastAsia="Times New Roman" w:cstheme="minorHAnsi"/>
          <w:b/>
          <w:bCs/>
          <w:sz w:val="20"/>
          <w:szCs w:val="20"/>
          <w:u w:val="single"/>
          <w:lang w:eastAsia="pl-PL"/>
        </w:rPr>
        <w:t>RODUKTY Z LOGO</w:t>
      </w:r>
    </w:p>
    <w:p w14:paraId="4ECD14C5" w14:textId="6EDC9387" w:rsidR="00F12C06" w:rsidRPr="001C674D" w:rsidRDefault="00F12C06" w:rsidP="001D1CD9">
      <w:pPr>
        <w:pStyle w:val="Akapitzlist"/>
        <w:widowControl w:val="0"/>
        <w:numPr>
          <w:ilvl w:val="0"/>
          <w:numId w:val="34"/>
        </w:numPr>
        <w:suppressAutoHyphens/>
        <w:spacing w:before="0" w:beforeAutospacing="0" w:after="0" w:afterAutospacing="0" w:line="320" w:lineRule="atLeast"/>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CZĘŚĆ I</w:t>
      </w:r>
    </w:p>
    <w:p w14:paraId="6404279A"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eastAsia="Calibri Light" w:hAnsiTheme="minorHAnsi" w:cstheme="minorHAnsi"/>
          <w:b/>
          <w:sz w:val="20"/>
          <w:szCs w:val="20"/>
        </w:rPr>
      </w:pPr>
      <w:r w:rsidRPr="001C674D">
        <w:rPr>
          <w:rFonts w:asciiTheme="minorHAnsi" w:eastAsia="Calibri Light" w:hAnsiTheme="minorHAnsi" w:cstheme="minorHAnsi"/>
          <w:b/>
          <w:sz w:val="20"/>
          <w:szCs w:val="20"/>
        </w:rPr>
        <w:t>NOTES A5 NA SPIRALI</w:t>
      </w:r>
    </w:p>
    <w:p w14:paraId="0E70235A" w14:textId="345F8B40"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lastRenderedPageBreak/>
        <w:t>projekt okładki - jak na załączonych zdjęciach, w kalendarzu na wewnętrznej stronie okładki końcowej – 2026 oraz 2027 r.,</w:t>
      </w:r>
    </w:p>
    <w:p w14:paraId="7F08F674"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okładka: podwójna kreda 300g, </w:t>
      </w:r>
    </w:p>
    <w:p w14:paraId="15E3BA47"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nadruk: 4+0, folia soft touch + lakier UV wybiórczo 1+0,</w:t>
      </w:r>
    </w:p>
    <w:p w14:paraId="5C6DEC44"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format A5,</w:t>
      </w:r>
    </w:p>
    <w:p w14:paraId="000DC892"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100 kartek,</w:t>
      </w:r>
    </w:p>
    <w:p w14:paraId="2BD430AD"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papier offset 90g, biały,</w:t>
      </w:r>
    </w:p>
    <w:p w14:paraId="065C3A10"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nadruk na kartkach: 1+1, </w:t>
      </w:r>
    </w:p>
    <w:p w14:paraId="1B2C376E"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wklejka reklamowa: 1 kartka – papier 170g, nadruk: 4+4,</w:t>
      </w:r>
    </w:p>
    <w:p w14:paraId="0A57329C" w14:textId="77777777" w:rsidR="00F91F6A" w:rsidRPr="001C674D" w:rsidRDefault="00F91F6A" w:rsidP="001D1CD9">
      <w:pPr>
        <w:pStyle w:val="Teksttreci20"/>
        <w:numPr>
          <w:ilvl w:val="0"/>
          <w:numId w:val="47"/>
        </w:numPr>
        <w:tabs>
          <w:tab w:val="left" w:pos="851"/>
        </w:tabs>
        <w:autoSpaceDE w:val="0"/>
        <w:autoSpaceDN w:val="0"/>
        <w:spacing w:before="0" w:line="320" w:lineRule="atLeast"/>
        <w:ind w:left="1920"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całość na metalowej białej spirali,</w:t>
      </w:r>
    </w:p>
    <w:p w14:paraId="4E3D2E43" w14:textId="77777777" w:rsidR="00F91F6A" w:rsidRPr="001C674D" w:rsidRDefault="00F91F6A" w:rsidP="001C674D">
      <w:pPr>
        <w:pStyle w:val="Teksttreci20"/>
        <w:tabs>
          <w:tab w:val="left" w:pos="851"/>
        </w:tabs>
        <w:autoSpaceDE w:val="0"/>
        <w:autoSpaceDN w:val="0"/>
        <w:spacing w:before="0" w:line="320" w:lineRule="atLeast"/>
        <w:ind w:left="709" w:right="164" w:firstLine="0"/>
        <w:rPr>
          <w:rFonts w:asciiTheme="minorHAnsi" w:hAnsiTheme="minorHAnsi" w:cstheme="minorHAnsi"/>
          <w:noProof/>
          <w:sz w:val="20"/>
          <w:szCs w:val="20"/>
        </w:rPr>
      </w:pPr>
      <w:r w:rsidRPr="001C674D">
        <w:rPr>
          <w:rFonts w:asciiTheme="minorHAnsi" w:hAnsiTheme="minorHAnsi" w:cstheme="minorHAnsi"/>
          <w:noProof/>
          <w:sz w:val="20"/>
          <w:szCs w:val="20"/>
        </w:rPr>
        <mc:AlternateContent>
          <mc:Choice Requires="wpi">
            <w:drawing>
              <wp:anchor distT="0" distB="0" distL="114300" distR="114300" simplePos="0" relativeHeight="251659264" behindDoc="0" locked="0" layoutInCell="1" allowOverlap="1" wp14:anchorId="63244195" wp14:editId="00F4E1FA">
                <wp:simplePos x="0" y="0"/>
                <wp:positionH relativeFrom="column">
                  <wp:posOffset>452120</wp:posOffset>
                </wp:positionH>
                <wp:positionV relativeFrom="paragraph">
                  <wp:posOffset>2738120</wp:posOffset>
                </wp:positionV>
                <wp:extent cx="752400" cy="29520"/>
                <wp:effectExtent l="38100" t="38100" r="48260" b="46990"/>
                <wp:wrapNone/>
                <wp:docPr id="1195389426" name="Pismo odręczne 1"/>
                <wp:cNvGraphicFramePr/>
                <a:graphic xmlns:a="http://schemas.openxmlformats.org/drawingml/2006/main">
                  <a:graphicData uri="http://schemas.microsoft.com/office/word/2010/wordprocessingInk">
                    <w14:contentPart bwMode="auto" r:id="rId8">
                      <w14:nvContentPartPr>
                        <w14:cNvContentPartPr/>
                      </w14:nvContentPartPr>
                      <w14:xfrm>
                        <a:off x="0" y="0"/>
                        <a:ext cx="752400" cy="29520"/>
                      </w14:xfrm>
                    </w14:contentPart>
                  </a:graphicData>
                </a:graphic>
              </wp:anchor>
            </w:drawing>
          </mc:Choice>
          <mc:Fallback>
            <w:pict>
              <v:shapetype w14:anchorId="369781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35.1pt;margin-top:215.15pt;width:60.25pt;height: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">
                <v:imagedata r:id="rId17" o:title=""/>
              </v:shape>
            </w:pict>
          </mc:Fallback>
        </mc:AlternateContent>
      </w:r>
      <w:r w:rsidRPr="001C674D">
        <w:rPr>
          <w:rFonts w:asciiTheme="minorHAnsi" w:hAnsiTheme="minorHAnsi" w:cstheme="minorHAnsi"/>
          <w:noProof/>
          <w:sz w:val="20"/>
          <w:szCs w:val="20"/>
        </w:rPr>
        <mc:AlternateContent>
          <mc:Choice Requires="wpi">
            <w:drawing>
              <wp:anchor distT="0" distB="0" distL="114300" distR="114300" simplePos="0" relativeHeight="251660288" behindDoc="0" locked="0" layoutInCell="1" allowOverlap="1" wp14:anchorId="4D8DD610" wp14:editId="5559FE07">
                <wp:simplePos x="0" y="0"/>
                <wp:positionH relativeFrom="column">
                  <wp:posOffset>442595</wp:posOffset>
                </wp:positionH>
                <wp:positionV relativeFrom="paragraph">
                  <wp:posOffset>2661285</wp:posOffset>
                </wp:positionV>
                <wp:extent cx="677520" cy="44280"/>
                <wp:effectExtent l="38100" t="38100" r="46990" b="51435"/>
                <wp:wrapNone/>
                <wp:docPr id="1763209642" name="Pismo odręczne 2"/>
                <wp:cNvGraphicFramePr/>
                <a:graphic xmlns:a="http://schemas.openxmlformats.org/drawingml/2006/main">
                  <a:graphicData uri="http://schemas.microsoft.com/office/word/2010/wordprocessingInk">
                    <w14:contentPart bwMode="auto" r:id="rId18">
                      <w14:nvContentPartPr>
                        <w14:cNvContentPartPr/>
                      </w14:nvContentPartPr>
                      <w14:xfrm>
                        <a:off x="0" y="0"/>
                        <a:ext cx="677520" cy="44280"/>
                      </w14:xfrm>
                    </w14:contentPart>
                  </a:graphicData>
                </a:graphic>
              </wp:anchor>
            </w:drawing>
          </mc:Choice>
          <mc:Fallback>
            <w:pict>
              <v:shape w14:anchorId="6AB79525" id="Pismo odręczne 2" o:spid="_x0000_s1026" type="#_x0000_t75" style="position:absolute;margin-left:34.35pt;margin-top:209.1pt;width:54.35pt;height: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">
                <v:imagedata r:id="rId19" o:title=""/>
              </v:shape>
            </w:pict>
          </mc:Fallback>
        </mc:AlternateContent>
      </w:r>
      <w:r w:rsidRPr="001C674D">
        <w:rPr>
          <w:rFonts w:asciiTheme="minorHAnsi" w:eastAsia="Times New Roman" w:hAnsiTheme="minorHAnsi" w:cstheme="minorHAnsi"/>
          <w:bCs/>
          <w:noProof/>
          <w:color w:val="FF0000"/>
          <w:sz w:val="20"/>
          <w:szCs w:val="20"/>
          <w:lang w:eastAsia="pl-PL"/>
        </w:rPr>
        <w:drawing>
          <wp:inline distT="0" distB="0" distL="0" distR="0" wp14:anchorId="78732C27" wp14:editId="44464311">
            <wp:extent cx="1764665" cy="1402863"/>
            <wp:effectExtent l="0" t="0" r="6985" b="6985"/>
            <wp:docPr id="1" name="Obraz 1" descr="Obraz zawierający tekst, książka, notatnik,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książka, notatnik, papier&#10;&#10;Zawartość wygenerowana przez AI może być niepoprawna."/>
                    <pic:cNvPicPr/>
                  </pic:nvPicPr>
                  <pic:blipFill>
                    <a:blip r:embed="rId20"/>
                    <a:stretch>
                      <a:fillRect/>
                    </a:stretch>
                  </pic:blipFill>
                  <pic:spPr>
                    <a:xfrm>
                      <a:off x="0" y="0"/>
                      <a:ext cx="1780017" cy="1415067"/>
                    </a:xfrm>
                    <a:prstGeom prst="rect">
                      <a:avLst/>
                    </a:prstGeom>
                  </pic:spPr>
                </pic:pic>
              </a:graphicData>
            </a:graphic>
          </wp:inline>
        </w:drawing>
      </w:r>
      <w:r w:rsidRPr="001C674D">
        <w:rPr>
          <w:rFonts w:asciiTheme="minorHAnsi" w:hAnsiTheme="minorHAnsi" w:cstheme="minorHAnsi"/>
          <w:noProof/>
          <w:sz w:val="20"/>
          <w:szCs w:val="20"/>
        </w:rPr>
        <w:drawing>
          <wp:inline distT="0" distB="0" distL="0" distR="0" wp14:anchorId="2C518239" wp14:editId="5687A94F">
            <wp:extent cx="1408830" cy="1596390"/>
            <wp:effectExtent l="1270" t="0" r="2540" b="2540"/>
            <wp:docPr id="72402709" name="Obraz 1" descr="Obraz zawierający tekst, stacjonarny,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2709" name="Obraz 1" descr="Obraz zawierający tekst, stacjonarny, papier, Produkty papierowe&#10;&#10;Zawartość wygenerowana przez AI może być niepopra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24906" cy="1614606"/>
                    </a:xfrm>
                    <a:prstGeom prst="rect">
                      <a:avLst/>
                    </a:prstGeom>
                    <a:noFill/>
                    <a:ln>
                      <a:noFill/>
                    </a:ln>
                  </pic:spPr>
                </pic:pic>
              </a:graphicData>
            </a:graphic>
          </wp:inline>
        </w:drawing>
      </w:r>
      <w:r w:rsidRPr="001C674D">
        <w:rPr>
          <w:rFonts w:asciiTheme="minorHAnsi" w:hAnsiTheme="minorHAnsi" w:cstheme="minorHAnsi"/>
          <w:noProof/>
          <w:sz w:val="20"/>
          <w:szCs w:val="20"/>
        </w:rPr>
        <mc:AlternateContent>
          <mc:Choice Requires="wpi">
            <w:drawing>
              <wp:anchor distT="0" distB="0" distL="114300" distR="114300" simplePos="0" relativeHeight="251661312" behindDoc="0" locked="0" layoutInCell="1" allowOverlap="1" wp14:anchorId="14DDBC5D" wp14:editId="198FF51C">
                <wp:simplePos x="0" y="0"/>
                <wp:positionH relativeFrom="column">
                  <wp:posOffset>6252955</wp:posOffset>
                </wp:positionH>
                <wp:positionV relativeFrom="paragraph">
                  <wp:posOffset>1804445</wp:posOffset>
                </wp:positionV>
                <wp:extent cx="360" cy="360"/>
                <wp:effectExtent l="38100" t="38100" r="38100" b="38100"/>
                <wp:wrapNone/>
                <wp:docPr id="1269052061" name="Pismo odręczne 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1C24E10A" id="Pismo odręczne 3" o:spid="_x0000_s1026" type="#_x0000_t75" style="position:absolute;margin-left:491.85pt;margin-top:141.6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">
                <v:imagedata r:id="rId23" o:title=""/>
              </v:shape>
            </w:pict>
          </mc:Fallback>
        </mc:AlternateContent>
      </w:r>
      <w:r w:rsidRPr="001C674D">
        <w:rPr>
          <w:rFonts w:asciiTheme="minorHAnsi" w:hAnsiTheme="minorHAnsi" w:cstheme="minorHAnsi"/>
          <w:noProof/>
          <w:sz w:val="20"/>
          <w:szCs w:val="20"/>
        </w:rPr>
        <w:drawing>
          <wp:inline distT="0" distB="0" distL="0" distR="0" wp14:anchorId="42BAE4ED" wp14:editId="2D771624">
            <wp:extent cx="1407977" cy="1523365"/>
            <wp:effectExtent l="0" t="635" r="1270" b="1270"/>
            <wp:docPr id="664234321" name="Obraz 2" descr="Obraz zawierający szkic, rysowanie, notatnik,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34321" name="Obraz 2" descr="Obraz zawierający szkic, rysowanie, notatnik, papier&#10;&#10;Zawartość wygenerowana przez AI może być niepopraw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420616" cy="1537039"/>
                    </a:xfrm>
                    <a:prstGeom prst="rect">
                      <a:avLst/>
                    </a:prstGeom>
                    <a:noFill/>
                    <a:ln>
                      <a:noFill/>
                    </a:ln>
                  </pic:spPr>
                </pic:pic>
              </a:graphicData>
            </a:graphic>
          </wp:inline>
        </w:drawing>
      </w:r>
      <w:r w:rsidRPr="001C674D">
        <w:rPr>
          <w:rFonts w:asciiTheme="minorHAnsi" w:hAnsiTheme="minorHAnsi" w:cstheme="minorHAnsi"/>
          <w:noProof/>
          <w:sz w:val="20"/>
          <w:szCs w:val="20"/>
        </w:rPr>
        <w:drawing>
          <wp:inline distT="0" distB="0" distL="0" distR="0" wp14:anchorId="2262AFBA" wp14:editId="4C991FC5">
            <wp:extent cx="1511916" cy="1593850"/>
            <wp:effectExtent l="0" t="3175" r="0" b="0"/>
            <wp:docPr id="692927012" name="Obraz 3" descr="Obraz zawierający tekst,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27012" name="Obraz 3" descr="Obraz zawierający tekst, papier&#10;&#10;Zawartość wygenerowana przez AI może być niepopraw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540092" cy="1623553"/>
                    </a:xfrm>
                    <a:prstGeom prst="rect">
                      <a:avLst/>
                    </a:prstGeom>
                    <a:noFill/>
                    <a:ln>
                      <a:noFill/>
                    </a:ln>
                  </pic:spPr>
                </pic:pic>
              </a:graphicData>
            </a:graphic>
          </wp:inline>
        </w:drawing>
      </w:r>
      <w:r w:rsidRPr="001C674D">
        <w:rPr>
          <w:rFonts w:asciiTheme="minorHAnsi" w:hAnsiTheme="minorHAnsi" w:cstheme="minorHAnsi"/>
          <w:noProof/>
          <w:sz w:val="20"/>
          <w:szCs w:val="20"/>
        </w:rPr>
        <w:drawing>
          <wp:inline distT="0" distB="0" distL="0" distR="0" wp14:anchorId="6D040CBB" wp14:editId="2964A75A">
            <wp:extent cx="1483844" cy="1528778"/>
            <wp:effectExtent l="0" t="3493" r="0" b="0"/>
            <wp:docPr id="1407213740" name="Obraz 4" descr="Obraz zawierający tekst, stacjonarny, Produkty papierowe,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3740" name="Obraz 4" descr="Obraz zawierający tekst, stacjonarny, Produkty papierowe, papier&#10;&#10;Zawartość wygenerowana przez AI może być niepopraw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490626" cy="1535766"/>
                    </a:xfrm>
                    <a:prstGeom prst="rect">
                      <a:avLst/>
                    </a:prstGeom>
                    <a:noFill/>
                    <a:ln>
                      <a:noFill/>
                    </a:ln>
                  </pic:spPr>
                </pic:pic>
              </a:graphicData>
            </a:graphic>
          </wp:inline>
        </w:drawing>
      </w:r>
      <w:r w:rsidRPr="001C674D">
        <w:rPr>
          <w:rFonts w:asciiTheme="minorHAnsi" w:hAnsiTheme="minorHAnsi" w:cstheme="minorHAnsi"/>
          <w:noProof/>
          <w:sz w:val="20"/>
          <w:szCs w:val="20"/>
        </w:rPr>
        <w:br/>
      </w:r>
    </w:p>
    <w:p w14:paraId="1C24A4E5" w14:textId="4ECA615E"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44D6B5E4"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sz w:val="20"/>
          <w:szCs w:val="20"/>
        </w:rPr>
      </w:pPr>
      <w:r w:rsidRPr="001C674D">
        <w:rPr>
          <w:rFonts w:asciiTheme="minorHAnsi" w:hAnsiTheme="minorHAnsi" w:cstheme="minorHAnsi"/>
          <w:b/>
          <w:sz w:val="20"/>
          <w:szCs w:val="20"/>
        </w:rPr>
        <w:t xml:space="preserve">DŁUGOPIS </w:t>
      </w:r>
    </w:p>
    <w:p w14:paraId="7C0CB75A" w14:textId="3C06D9E7" w:rsidR="00F91F6A" w:rsidRPr="001C674D" w:rsidRDefault="00F91F6A" w:rsidP="001D1CD9">
      <w:pPr>
        <w:pStyle w:val="Akapitzlist"/>
        <w:widowControl w:val="0"/>
        <w:numPr>
          <w:ilvl w:val="0"/>
          <w:numId w:val="49"/>
        </w:numPr>
        <w:suppressAutoHyphens/>
        <w:spacing w:before="0" w:beforeAutospacing="0" w:after="0" w:afterAutospacing="0" w:line="320" w:lineRule="atLeast"/>
        <w:ind w:left="1777"/>
        <w:contextualSpacing/>
        <w:jc w:val="both"/>
        <w:rPr>
          <w:rFonts w:asciiTheme="minorHAnsi" w:hAnsiTheme="minorHAnsi" w:cstheme="minorHAnsi"/>
          <w:sz w:val="20"/>
          <w:szCs w:val="20"/>
        </w:rPr>
      </w:pPr>
      <w:r w:rsidRPr="001C674D">
        <w:rPr>
          <w:rFonts w:asciiTheme="minorHAnsi" w:hAnsiTheme="minorHAnsi" w:cstheme="minorHAnsi"/>
          <w:sz w:val="20"/>
          <w:szCs w:val="20"/>
        </w:rPr>
        <w:t xml:space="preserve">data produkcji </w:t>
      </w:r>
      <w:r w:rsidR="00CA4539">
        <w:rPr>
          <w:rFonts w:asciiTheme="minorHAnsi" w:hAnsiTheme="minorHAnsi" w:cstheme="minorHAnsi"/>
          <w:sz w:val="20"/>
          <w:szCs w:val="20"/>
        </w:rPr>
        <w:t>– nie starsza niż 6 miesięcy przed terminem dostawy</w:t>
      </w:r>
      <w:r w:rsidRPr="001C674D">
        <w:rPr>
          <w:rFonts w:asciiTheme="minorHAnsi" w:hAnsiTheme="minorHAnsi" w:cstheme="minorHAnsi"/>
          <w:sz w:val="20"/>
          <w:szCs w:val="20"/>
        </w:rPr>
        <w:t>,</w:t>
      </w:r>
    </w:p>
    <w:p w14:paraId="0EE2FB7F"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klasyczny elegancki długopis z matowym korpusem, </w:t>
      </w:r>
    </w:p>
    <w:p w14:paraId="34D6FE18"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wymiary:</w:t>
      </w:r>
      <w:r w:rsidRPr="001C674D">
        <w:rPr>
          <w:rFonts w:asciiTheme="minorHAnsi" w:hAnsiTheme="minorHAnsi" w:cstheme="minorHAnsi"/>
          <w:sz w:val="20"/>
          <w:szCs w:val="20"/>
        </w:rPr>
        <w:t xml:space="preserve"> </w:t>
      </w:r>
      <w:r w:rsidRPr="001C674D">
        <w:rPr>
          <w:rFonts w:asciiTheme="minorHAnsi" w:eastAsia="Times New Roman" w:hAnsiTheme="minorHAnsi" w:cstheme="minorHAnsi"/>
          <w:bCs/>
          <w:sz w:val="20"/>
          <w:szCs w:val="20"/>
          <w:lang w:eastAsia="pl-PL"/>
        </w:rPr>
        <w:t xml:space="preserve">14 x </w:t>
      </w:r>
      <w:r w:rsidRPr="001C674D">
        <w:rPr>
          <w:rFonts w:ascii="Cambria Math" w:eastAsia="Times New Roman" w:hAnsi="Cambria Math" w:cs="Cambria Math"/>
          <w:bCs/>
          <w:sz w:val="20"/>
          <w:szCs w:val="20"/>
          <w:lang w:eastAsia="pl-PL"/>
        </w:rPr>
        <w:t>⌀</w:t>
      </w:r>
      <w:r w:rsidRPr="001C674D">
        <w:rPr>
          <w:rFonts w:asciiTheme="minorHAnsi" w:eastAsia="Times New Roman" w:hAnsiTheme="minorHAnsi" w:cstheme="minorHAnsi"/>
          <w:bCs/>
          <w:sz w:val="20"/>
          <w:szCs w:val="20"/>
          <w:lang w:eastAsia="pl-PL"/>
        </w:rPr>
        <w:t xml:space="preserve"> 08 mm, uchwyt 4cm -kolor niebieski , nadruk laser, </w:t>
      </w:r>
    </w:p>
    <w:p w14:paraId="36DEB915"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kolory czerwony z białym napisem,</w:t>
      </w:r>
    </w:p>
    <w:p w14:paraId="196F36B8"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niebieski z białym napisem, </w:t>
      </w:r>
    </w:p>
    <w:p w14:paraId="5A92ED62"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     biały z niebieskim napisem,</w:t>
      </w:r>
    </w:p>
    <w:p w14:paraId="51A9BFD0" w14:textId="77777777" w:rsidR="00F91F6A" w:rsidRPr="001C674D" w:rsidRDefault="00F91F6A" w:rsidP="001D1CD9">
      <w:pPr>
        <w:pStyle w:val="Teksttreci20"/>
        <w:numPr>
          <w:ilvl w:val="0"/>
          <w:numId w:val="49"/>
        </w:numPr>
        <w:shd w:val="clear" w:color="auto" w:fill="auto"/>
        <w:tabs>
          <w:tab w:val="left" w:pos="851"/>
        </w:tabs>
        <w:autoSpaceDE w:val="0"/>
        <w:autoSpaceDN w:val="0"/>
        <w:spacing w:before="0" w:line="320" w:lineRule="atLeast"/>
        <w:ind w:left="1777" w:right="164"/>
        <w:jc w:val="left"/>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wzór jak na zdjęciu,</w:t>
      </w:r>
    </w:p>
    <w:p w14:paraId="78306806" w14:textId="77777777" w:rsidR="00F91F6A" w:rsidRPr="001C674D" w:rsidRDefault="00F91F6A" w:rsidP="001C674D">
      <w:pPr>
        <w:spacing w:after="0" w:line="320" w:lineRule="atLeast"/>
        <w:ind w:left="1417"/>
        <w:jc w:val="both"/>
        <w:rPr>
          <w:rFonts w:cstheme="minorHAnsi"/>
          <w:sz w:val="20"/>
          <w:szCs w:val="20"/>
        </w:rPr>
      </w:pPr>
    </w:p>
    <w:p w14:paraId="7413A9BC" w14:textId="77777777" w:rsidR="00F91F6A" w:rsidRPr="001C674D" w:rsidRDefault="00F91F6A" w:rsidP="001C674D">
      <w:pPr>
        <w:spacing w:after="0" w:line="320" w:lineRule="atLeast"/>
        <w:ind w:left="709"/>
        <w:rPr>
          <w:rFonts w:eastAsia="Times New Roman" w:cstheme="minorHAnsi"/>
          <w:sz w:val="20"/>
          <w:szCs w:val="20"/>
          <w:lang w:eastAsia="pl-PL"/>
        </w:rPr>
      </w:pPr>
      <w:r w:rsidRPr="001C674D">
        <w:rPr>
          <w:rFonts w:eastAsia="Times New Roman" w:cstheme="minorHAnsi"/>
          <w:noProof/>
          <w:sz w:val="20"/>
          <w:szCs w:val="20"/>
          <w:lang w:eastAsia="pl-PL"/>
        </w:rPr>
        <w:lastRenderedPageBreak/>
        <w:drawing>
          <wp:inline distT="0" distB="0" distL="0" distR="0" wp14:anchorId="18DB2AFB" wp14:editId="45063E39">
            <wp:extent cx="2190750" cy="1643063"/>
            <wp:effectExtent l="0" t="0" r="0" b="0"/>
            <wp:docPr id="2" name="Obraz 1" descr="Obraz zawierający przyrząd do pisania, Materiały biurowe, Przybory do znakowania,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przyrząd do pisania, Materiały biurowe, Przybory do znakowania, materiały biurowe&#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0598" cy="1657949"/>
                    </a:xfrm>
                    <a:prstGeom prst="rect">
                      <a:avLst/>
                    </a:prstGeom>
                    <a:noFill/>
                    <a:ln>
                      <a:noFill/>
                    </a:ln>
                  </pic:spPr>
                </pic:pic>
              </a:graphicData>
            </a:graphic>
          </wp:inline>
        </w:drawing>
      </w:r>
      <w:r w:rsidRPr="001C674D">
        <w:rPr>
          <w:rFonts w:eastAsia="Times New Roman" w:cstheme="minorHAnsi"/>
          <w:noProof/>
          <w:sz w:val="20"/>
          <w:szCs w:val="20"/>
          <w:lang w:eastAsia="pl-PL"/>
        </w:rPr>
        <w:drawing>
          <wp:inline distT="0" distB="0" distL="0" distR="0" wp14:anchorId="1FD5A75E" wp14:editId="1574F8EC">
            <wp:extent cx="2200275" cy="1650708"/>
            <wp:effectExtent l="0" t="0" r="0" b="6985"/>
            <wp:docPr id="1100304276" name="Obraz 1" descr="Obraz zawierający przyrząd do pisania, Materiały biurowe, pismo odręczne, materiały biu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04276" name="Obraz 1" descr="Obraz zawierający przyrząd do pisania, Materiały biurowe, pismo odręczne, materiały biurowe&#10;&#10;Zawartość wygenerowana przez AI może być niepopraw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4123" cy="1668600"/>
                    </a:xfrm>
                    <a:prstGeom prst="rect">
                      <a:avLst/>
                    </a:prstGeom>
                    <a:noFill/>
                  </pic:spPr>
                </pic:pic>
              </a:graphicData>
            </a:graphic>
          </wp:inline>
        </w:drawing>
      </w:r>
    </w:p>
    <w:p w14:paraId="31637F5E"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eastAsia="Times New Roman" w:hAnsiTheme="minorHAnsi" w:cstheme="minorHAnsi"/>
          <w:sz w:val="20"/>
          <w:szCs w:val="20"/>
          <w:lang w:eastAsia="pl-PL"/>
        </w:rPr>
      </w:pPr>
      <w:r w:rsidRPr="001C674D">
        <w:rPr>
          <w:rFonts w:asciiTheme="minorHAnsi" w:eastAsia="Times New Roman" w:hAnsiTheme="minorHAnsi" w:cstheme="minorHAnsi"/>
          <w:sz w:val="20"/>
          <w:szCs w:val="20"/>
          <w:lang w:eastAsia="pl-PL"/>
        </w:rPr>
        <w:t>logo ORPEG</w:t>
      </w:r>
    </w:p>
    <w:p w14:paraId="6CEFA8DE"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6F6010B4" w14:textId="77777777" w:rsidR="00F91F6A" w:rsidRPr="001C674D" w:rsidRDefault="00F91F6A" w:rsidP="001C674D">
      <w:pPr>
        <w:spacing w:after="0" w:line="320" w:lineRule="atLeast"/>
        <w:ind w:left="709"/>
        <w:jc w:val="both"/>
        <w:rPr>
          <w:rFonts w:eastAsia="Times New Roman" w:cstheme="minorHAnsi"/>
          <w:sz w:val="20"/>
          <w:szCs w:val="20"/>
          <w:lang w:eastAsia="pl-PL"/>
        </w:rPr>
      </w:pPr>
    </w:p>
    <w:p w14:paraId="536DABEC" w14:textId="43B0A9AC"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851" w:hanging="283"/>
        <w:contextualSpacing/>
        <w:jc w:val="both"/>
        <w:rPr>
          <w:rFonts w:asciiTheme="minorHAnsi" w:hAnsiTheme="minorHAnsi" w:cstheme="minorHAnsi"/>
          <w:b/>
          <w:sz w:val="20"/>
          <w:szCs w:val="20"/>
        </w:rPr>
      </w:pPr>
      <w:r w:rsidRPr="001C674D">
        <w:rPr>
          <w:rFonts w:asciiTheme="minorHAnsi" w:hAnsiTheme="minorHAnsi" w:cstheme="minorHAnsi"/>
          <w:b/>
          <w:sz w:val="20"/>
          <w:szCs w:val="20"/>
        </w:rPr>
        <w:t>NOTESY SAMOPRZYLEPNE W KARTONOWEJ OKŁADCE</w:t>
      </w:r>
    </w:p>
    <w:p w14:paraId="3169512E"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 xml:space="preserve"> okładka: kreda 300g, nadruk: 4+0, folia błysk 1+0,</w:t>
      </w:r>
    </w:p>
    <w:p w14:paraId="305C2063"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1 x notes samoprzylepny: format 102(klej) x 75 mm, 50 kartek,</w:t>
      </w:r>
    </w:p>
    <w:p w14:paraId="5953452A"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1 x notes samoprzylepny: format 50(klej) x 75 mm, 25 kartek,</w:t>
      </w:r>
    </w:p>
    <w:p w14:paraId="6A9135DF"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papier offset 80g, biały, nadruk na kartkach: 2+0, nie apla,</w:t>
      </w:r>
    </w:p>
    <w:p w14:paraId="5FCC8F24" w14:textId="77777777" w:rsidR="00F91F6A" w:rsidRPr="001C674D" w:rsidRDefault="00F91F6A" w:rsidP="001D1CD9">
      <w:pPr>
        <w:pStyle w:val="NormalnyWeb"/>
        <w:numPr>
          <w:ilvl w:val="0"/>
          <w:numId w:val="52"/>
        </w:numPr>
        <w:spacing w:before="0" w:beforeAutospacing="0" w:after="0" w:afterAutospacing="0" w:line="320" w:lineRule="atLeast"/>
        <w:ind w:left="1429"/>
        <w:rPr>
          <w:rFonts w:asciiTheme="minorHAnsi" w:hAnsiTheme="minorHAnsi" w:cstheme="minorHAnsi"/>
          <w:sz w:val="20"/>
          <w:szCs w:val="20"/>
        </w:rPr>
      </w:pPr>
      <w:r w:rsidRPr="001C674D">
        <w:rPr>
          <w:rFonts w:asciiTheme="minorHAnsi" w:hAnsiTheme="minorHAnsi" w:cstheme="minorHAnsi"/>
          <w:sz w:val="20"/>
          <w:szCs w:val="20"/>
        </w:rPr>
        <w:t>zestaw 5-ciu foliowych znaczników samoprzylepnych, po 20 kartek, bez nadruku,</w:t>
      </w:r>
    </w:p>
    <w:p w14:paraId="459C3DD5" w14:textId="77777777" w:rsidR="00F91F6A" w:rsidRPr="001C674D" w:rsidRDefault="00F91F6A" w:rsidP="001C674D">
      <w:pPr>
        <w:spacing w:after="0" w:line="320" w:lineRule="atLeast"/>
        <w:ind w:left="709"/>
        <w:jc w:val="both"/>
        <w:rPr>
          <w:rFonts w:cstheme="minorHAnsi"/>
          <w:b/>
          <w:sz w:val="20"/>
          <w:szCs w:val="20"/>
        </w:rPr>
      </w:pPr>
    </w:p>
    <w:p w14:paraId="15FCE17C" w14:textId="77777777" w:rsidR="00F91F6A" w:rsidRPr="001C674D" w:rsidRDefault="00F91F6A" w:rsidP="001C674D">
      <w:pPr>
        <w:spacing w:after="0" w:line="320" w:lineRule="atLeast"/>
        <w:ind w:left="709"/>
        <w:jc w:val="both"/>
        <w:rPr>
          <w:rFonts w:cstheme="minorHAnsi"/>
          <w:b/>
          <w:sz w:val="20"/>
          <w:szCs w:val="20"/>
        </w:rPr>
      </w:pPr>
      <w:r w:rsidRPr="001C674D">
        <w:rPr>
          <w:rFonts w:cstheme="minorHAnsi"/>
          <w:b/>
          <w:noProof/>
          <w:sz w:val="20"/>
          <w:szCs w:val="20"/>
        </w:rPr>
        <w:drawing>
          <wp:inline distT="0" distB="0" distL="0" distR="0" wp14:anchorId="41CF4F27" wp14:editId="437E2550">
            <wp:extent cx="1904260" cy="1607185"/>
            <wp:effectExtent l="0" t="4128" r="0" b="0"/>
            <wp:docPr id="1668440397" name="Obraz 12" descr="Obraz zawierający tekst, Produkty papierowe, stacjonarny,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0397" name="Obraz 12" descr="Obraz zawierający tekst, Produkty papierowe, stacjonarny, papier&#10;&#10;Zawartość wygenerowana przez AI może być niepopraw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927377" cy="1626696"/>
                    </a:xfrm>
                    <a:prstGeom prst="rect">
                      <a:avLst/>
                    </a:prstGeom>
                    <a:noFill/>
                    <a:ln>
                      <a:noFill/>
                    </a:ln>
                  </pic:spPr>
                </pic:pic>
              </a:graphicData>
            </a:graphic>
          </wp:inline>
        </w:drawing>
      </w:r>
      <w:r w:rsidRPr="001C674D">
        <w:rPr>
          <w:rFonts w:cstheme="minorHAnsi"/>
          <w:b/>
          <w:noProof/>
          <w:sz w:val="20"/>
          <w:szCs w:val="20"/>
        </w:rPr>
        <w:drawing>
          <wp:inline distT="0" distB="0" distL="0" distR="0" wp14:anchorId="5E3413BD" wp14:editId="596A5503">
            <wp:extent cx="1504950" cy="1876425"/>
            <wp:effectExtent l="0" t="0" r="0" b="9525"/>
            <wp:docPr id="1154132446" name="Obraz 13" descr="Obraz zawierający tekst, koperta,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32446" name="Obraz 13" descr="Obraz zawierający tekst, koperta, papier, Produkty papierowe&#10;&#10;Zawartość wygenerowana przez AI może być niepopraw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6814" cy="1891217"/>
                    </a:xfrm>
                    <a:prstGeom prst="rect">
                      <a:avLst/>
                    </a:prstGeom>
                    <a:noFill/>
                    <a:ln>
                      <a:noFill/>
                    </a:ln>
                  </pic:spPr>
                </pic:pic>
              </a:graphicData>
            </a:graphic>
          </wp:inline>
        </w:drawing>
      </w:r>
      <w:r w:rsidRPr="001C674D">
        <w:rPr>
          <w:rFonts w:cstheme="minorHAnsi"/>
          <w:b/>
          <w:noProof/>
          <w:sz w:val="20"/>
          <w:szCs w:val="20"/>
        </w:rPr>
        <w:drawing>
          <wp:inline distT="0" distB="0" distL="0" distR="0" wp14:anchorId="2C86BBAA" wp14:editId="69D701B9">
            <wp:extent cx="1401445" cy="1659661"/>
            <wp:effectExtent l="0" t="0" r="8255" b="0"/>
            <wp:docPr id="302521675" name="Obraz 14" descr="Obraz zawierający tekst, wizytówka, etykieta, kart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1675" name="Obraz 14" descr="Obraz zawierający tekst, wizytówka, etykieta, karta&#10;&#10;Zawartość wygenerowana przez AI może być niepopraw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2488" cy="1672738"/>
                    </a:xfrm>
                    <a:prstGeom prst="rect">
                      <a:avLst/>
                    </a:prstGeom>
                    <a:noFill/>
                    <a:ln>
                      <a:noFill/>
                    </a:ln>
                  </pic:spPr>
                </pic:pic>
              </a:graphicData>
            </a:graphic>
          </wp:inline>
        </w:drawing>
      </w:r>
    </w:p>
    <w:p w14:paraId="21630201" w14:textId="77777777" w:rsidR="00F91F6A" w:rsidRPr="001C674D" w:rsidRDefault="00F91F6A" w:rsidP="001C674D">
      <w:pPr>
        <w:spacing w:after="0" w:line="320" w:lineRule="atLeast"/>
        <w:ind w:left="709"/>
        <w:jc w:val="both"/>
        <w:rPr>
          <w:rFonts w:cstheme="minorHAnsi"/>
          <w:bCs/>
          <w:sz w:val="20"/>
          <w:szCs w:val="20"/>
        </w:rPr>
      </w:pPr>
      <w:r w:rsidRPr="001C674D">
        <w:rPr>
          <w:rFonts w:cstheme="minorHAnsi"/>
          <w:bCs/>
          <w:sz w:val="20"/>
          <w:szCs w:val="20"/>
        </w:rPr>
        <w:t>Logo - ORPEG</w:t>
      </w:r>
    </w:p>
    <w:p w14:paraId="412E3F5D"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25B4603A"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Cs/>
          <w:sz w:val="20"/>
          <w:szCs w:val="20"/>
        </w:rPr>
      </w:pPr>
    </w:p>
    <w:p w14:paraId="13DC4DD7"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sz w:val="20"/>
          <w:szCs w:val="20"/>
        </w:rPr>
      </w:pPr>
      <w:r w:rsidRPr="001C674D">
        <w:rPr>
          <w:rFonts w:asciiTheme="minorHAnsi" w:hAnsiTheme="minorHAnsi" w:cstheme="minorHAnsi"/>
          <w:b/>
          <w:sz w:val="20"/>
          <w:szCs w:val="20"/>
        </w:rPr>
        <w:t xml:space="preserve">TECZKA OFERTOWA z wykrojnikiem </w:t>
      </w:r>
    </w:p>
    <w:p w14:paraId="05A2F080" w14:textId="77777777" w:rsidR="00F91F6A" w:rsidRPr="001C674D"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jednostronny karton 300 g,</w:t>
      </w:r>
    </w:p>
    <w:p w14:paraId="56F1053D" w14:textId="77777777" w:rsidR="00F91F6A" w:rsidRPr="001C674D"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druk 4+0, folia mat jednostronnie,</w:t>
      </w:r>
    </w:p>
    <w:p w14:paraId="7762CB79" w14:textId="77777777" w:rsidR="00F91F6A" w:rsidRDefault="00F91F6A" w:rsidP="001D1CD9">
      <w:pPr>
        <w:pStyle w:val="Akapitzlist"/>
        <w:widowControl w:val="0"/>
        <w:numPr>
          <w:ilvl w:val="0"/>
          <w:numId w:val="51"/>
        </w:numPr>
        <w:suppressAutoHyphens/>
        <w:spacing w:before="0" w:beforeAutospacing="0" w:after="0" w:afterAutospacing="0" w:line="320" w:lineRule="atLeast"/>
        <w:ind w:left="1429"/>
        <w:contextualSpacing/>
        <w:jc w:val="both"/>
        <w:rPr>
          <w:rFonts w:asciiTheme="minorHAnsi" w:hAnsiTheme="minorHAnsi" w:cstheme="minorHAnsi"/>
          <w:bCs/>
          <w:sz w:val="20"/>
          <w:szCs w:val="20"/>
        </w:rPr>
      </w:pPr>
      <w:r w:rsidRPr="001C674D">
        <w:rPr>
          <w:rFonts w:asciiTheme="minorHAnsi" w:hAnsiTheme="minorHAnsi" w:cstheme="minorHAnsi"/>
          <w:bCs/>
          <w:sz w:val="20"/>
          <w:szCs w:val="20"/>
        </w:rPr>
        <w:t>wzór jak na zdjęciu,</w:t>
      </w:r>
    </w:p>
    <w:p w14:paraId="374EA317" w14:textId="6F59E011" w:rsidR="00F91F6A" w:rsidRPr="001C674D" w:rsidRDefault="00F91F6A" w:rsidP="001C674D">
      <w:pPr>
        <w:spacing w:after="0" w:line="320" w:lineRule="atLeast"/>
        <w:ind w:left="709"/>
        <w:jc w:val="both"/>
        <w:rPr>
          <w:rFonts w:cstheme="minorHAnsi"/>
          <w:b/>
          <w:sz w:val="20"/>
          <w:szCs w:val="20"/>
        </w:rPr>
      </w:pPr>
      <w:r w:rsidRPr="001C674D">
        <w:rPr>
          <w:rFonts w:cstheme="minorHAnsi"/>
          <w:b/>
          <w:noProof/>
          <w:sz w:val="20"/>
          <w:szCs w:val="20"/>
        </w:rPr>
        <w:lastRenderedPageBreak/>
        <mc:AlternateContent>
          <mc:Choice Requires="wpi">
            <w:drawing>
              <wp:anchor distT="0" distB="0" distL="114300" distR="114300" simplePos="0" relativeHeight="251662336" behindDoc="0" locked="0" layoutInCell="1" allowOverlap="1" wp14:anchorId="17EF7F26" wp14:editId="59ED9A0A">
                <wp:simplePos x="0" y="0"/>
                <wp:positionH relativeFrom="column">
                  <wp:posOffset>347980</wp:posOffset>
                </wp:positionH>
                <wp:positionV relativeFrom="paragraph">
                  <wp:posOffset>758190</wp:posOffset>
                </wp:positionV>
                <wp:extent cx="715645" cy="228925"/>
                <wp:effectExtent l="38100" t="38100" r="46355" b="38100"/>
                <wp:wrapNone/>
                <wp:docPr id="2040415128" name="Pismo odręczne 6"/>
                <wp:cNvGraphicFramePr/>
                <a:graphic xmlns:a="http://schemas.openxmlformats.org/drawingml/2006/main">
                  <a:graphicData uri="http://schemas.microsoft.com/office/word/2010/wordprocessingInk">
                    <w14:contentPart bwMode="auto" r:id="rId32">
                      <w14:nvContentPartPr>
                        <w14:cNvContentPartPr/>
                      </w14:nvContentPartPr>
                      <w14:xfrm>
                        <a:off x="0" y="0"/>
                        <a:ext cx="715645" cy="228925"/>
                      </w14:xfrm>
                    </w14:contentPart>
                  </a:graphicData>
                </a:graphic>
              </wp:anchor>
            </w:drawing>
          </mc:Choice>
          <mc:Fallback>
            <w:pict>
              <v:shape w14:anchorId="47317564" id="Pismo odręczne 6" o:spid="_x0000_s1026" type="#_x0000_t75" style="position:absolute;margin-left:26.9pt;margin-top:59.2pt;width:57.3pt;height:19.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">
                <v:imagedata r:id="rId33" o:title=""/>
              </v:shape>
            </w:pict>
          </mc:Fallback>
        </mc:AlternateContent>
      </w:r>
      <w:r w:rsidRPr="001C674D">
        <w:rPr>
          <w:rFonts w:cstheme="minorHAnsi"/>
          <w:b/>
          <w:noProof/>
          <w:sz w:val="20"/>
          <w:szCs w:val="20"/>
        </w:rPr>
        <mc:AlternateContent>
          <mc:Choice Requires="wpi">
            <w:drawing>
              <wp:anchor distT="0" distB="0" distL="114300" distR="114300" simplePos="0" relativeHeight="251663360" behindDoc="0" locked="0" layoutInCell="1" allowOverlap="1" wp14:anchorId="0B3B452E" wp14:editId="7BD9BD7D">
                <wp:simplePos x="0" y="0"/>
                <wp:positionH relativeFrom="column">
                  <wp:posOffset>4528820</wp:posOffset>
                </wp:positionH>
                <wp:positionV relativeFrom="paragraph">
                  <wp:posOffset>1790065</wp:posOffset>
                </wp:positionV>
                <wp:extent cx="592455" cy="216360"/>
                <wp:effectExtent l="38100" t="38100" r="36195" b="50800"/>
                <wp:wrapNone/>
                <wp:docPr id="743867960" name="Pismo odręczne 9"/>
                <wp:cNvGraphicFramePr/>
                <a:graphic xmlns:a="http://schemas.openxmlformats.org/drawingml/2006/main">
                  <a:graphicData uri="http://schemas.microsoft.com/office/word/2010/wordprocessingInk">
                    <w14:contentPart bwMode="auto" r:id="rId34">
                      <w14:nvContentPartPr>
                        <w14:cNvContentPartPr/>
                      </w14:nvContentPartPr>
                      <w14:xfrm>
                        <a:off x="0" y="0"/>
                        <a:ext cx="592455" cy="216360"/>
                      </w14:xfrm>
                    </w14:contentPart>
                  </a:graphicData>
                </a:graphic>
              </wp:anchor>
            </w:drawing>
          </mc:Choice>
          <mc:Fallback>
            <w:pict>
              <v:shape w14:anchorId="46BF505B" id="Pismo odręczne 9" o:spid="_x0000_s1026" type="#_x0000_t75" style="position:absolute;margin-left:356.1pt;margin-top:140.45pt;width:47.6pt;height:18.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">
                <v:imagedata r:id="rId35" o:title=""/>
              </v:shape>
            </w:pict>
          </mc:Fallback>
        </mc:AlternateContent>
      </w:r>
      <w:r w:rsidRPr="001C674D">
        <w:rPr>
          <w:rFonts w:cstheme="minorHAnsi"/>
          <w:b/>
          <w:noProof/>
          <w:sz w:val="20"/>
          <w:szCs w:val="20"/>
        </w:rPr>
        <w:drawing>
          <wp:inline distT="0" distB="0" distL="0" distR="0" wp14:anchorId="6B47650F" wp14:editId="570438A0">
            <wp:extent cx="2262433" cy="2452553"/>
            <wp:effectExtent l="0" t="0" r="5080" b="5080"/>
            <wp:docPr id="655182342" name="Obraz 5" descr="Obraz zawierający tekst, rysowanie, szkic, papi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82342" name="Obraz 5" descr="Obraz zawierający tekst, rysowanie, szkic, papier&#10;&#10;Zawartość wygenerowana przez AI może być niepopraw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9032" cy="2470547"/>
                    </a:xfrm>
                    <a:prstGeom prst="rect">
                      <a:avLst/>
                    </a:prstGeom>
                    <a:noFill/>
                    <a:ln>
                      <a:noFill/>
                    </a:ln>
                  </pic:spPr>
                </pic:pic>
              </a:graphicData>
            </a:graphic>
          </wp:inline>
        </w:drawing>
      </w:r>
      <w:r w:rsidRPr="001C674D">
        <w:rPr>
          <w:rFonts w:cstheme="minorHAnsi"/>
          <w:b/>
          <w:noProof/>
          <w:sz w:val="20"/>
          <w:szCs w:val="20"/>
        </w:rPr>
        <w:drawing>
          <wp:inline distT="0" distB="0" distL="0" distR="0" wp14:anchorId="7DF6D06E" wp14:editId="757E0BA7">
            <wp:extent cx="1830551" cy="2441542"/>
            <wp:effectExtent l="0" t="0" r="0" b="0"/>
            <wp:docPr id="1353305764" name="Obraz 6" descr="Obraz zawierający tekst, stacjonarny, papier, kopert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5764" name="Obraz 6" descr="Obraz zawierający tekst, stacjonarny, papier, koperta&#10;&#10;Zawartość wygenerowana przez AI może być niepopraw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9155" cy="2479693"/>
                    </a:xfrm>
                    <a:prstGeom prst="rect">
                      <a:avLst/>
                    </a:prstGeom>
                    <a:noFill/>
                    <a:ln>
                      <a:noFill/>
                    </a:ln>
                  </pic:spPr>
                </pic:pic>
              </a:graphicData>
            </a:graphic>
          </wp:inline>
        </w:drawing>
      </w:r>
      <w:r w:rsidRPr="001C674D">
        <w:rPr>
          <w:rFonts w:cstheme="minorHAnsi"/>
          <w:b/>
          <w:noProof/>
          <w:sz w:val="20"/>
          <w:szCs w:val="20"/>
        </w:rPr>
        <w:drawing>
          <wp:inline distT="0" distB="0" distL="0" distR="0" wp14:anchorId="2290642F" wp14:editId="34976963">
            <wp:extent cx="2092751" cy="2791260"/>
            <wp:effectExtent l="0" t="0" r="3175" b="0"/>
            <wp:docPr id="578465862" name="Obraz 7" descr="Obraz zawierający tekst, stacjonarny, papier, Produkty papierow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65862" name="Obraz 7" descr="Obraz zawierający tekst, stacjonarny, papier, Produkty papierowe&#10;&#10;Zawartość wygenerowana przez AI może być niepopraw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8426" cy="2825505"/>
                    </a:xfrm>
                    <a:prstGeom prst="rect">
                      <a:avLst/>
                    </a:prstGeom>
                    <a:noFill/>
                    <a:ln>
                      <a:noFill/>
                    </a:ln>
                  </pic:spPr>
                </pic:pic>
              </a:graphicData>
            </a:graphic>
          </wp:inline>
        </w:drawing>
      </w:r>
      <w:r w:rsidR="00D6426C" w:rsidRPr="001C674D">
        <w:rPr>
          <w:rFonts w:cstheme="minorHAnsi"/>
          <w:b/>
          <w:noProof/>
          <w:sz w:val="20"/>
          <w:szCs w:val="20"/>
        </w:rPr>
        <w:drawing>
          <wp:inline distT="0" distB="0" distL="0" distR="0" wp14:anchorId="65F5D599" wp14:editId="75EC9813">
            <wp:extent cx="1941922" cy="2766718"/>
            <wp:effectExtent l="0" t="0" r="1270" b="0"/>
            <wp:docPr id="1261615419" name="Obraz 1261615419" descr="Obraz zawierający tekst, mapa, książ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15419" name="Obraz 1261615419" descr="Obraz zawierający tekst, mapa, książka&#10;&#10;Zawartość wygenerowana przez AI może być niepoprawna."/>
                    <pic:cNvPicPr/>
                  </pic:nvPicPr>
                  <pic:blipFill>
                    <a:blip r:embed="rId39"/>
                    <a:stretch>
                      <a:fillRect/>
                    </a:stretch>
                  </pic:blipFill>
                  <pic:spPr>
                    <a:xfrm>
                      <a:off x="0" y="0"/>
                      <a:ext cx="1960474" cy="2793149"/>
                    </a:xfrm>
                    <a:prstGeom prst="rect">
                      <a:avLst/>
                    </a:prstGeom>
                  </pic:spPr>
                </pic:pic>
              </a:graphicData>
            </a:graphic>
          </wp:inline>
        </w:drawing>
      </w:r>
    </w:p>
    <w:p w14:paraId="5C0A6B58" w14:textId="3999A884" w:rsidR="004A0F50" w:rsidRPr="001C674D" w:rsidRDefault="004A0F50" w:rsidP="001C674D">
      <w:pPr>
        <w:spacing w:after="0" w:line="320" w:lineRule="atLeast"/>
        <w:ind w:left="709"/>
        <w:jc w:val="both"/>
        <w:rPr>
          <w:rFonts w:cstheme="minorHAnsi"/>
          <w:b/>
          <w:sz w:val="20"/>
          <w:szCs w:val="20"/>
        </w:rPr>
      </w:pPr>
    </w:p>
    <w:p w14:paraId="2641B039" w14:textId="77777777" w:rsidR="004A0F50" w:rsidRPr="001C674D" w:rsidRDefault="004A0F50"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70072D3E" w14:textId="77777777" w:rsidR="00F91F6A" w:rsidRPr="001C674D" w:rsidRDefault="00F91F6A" w:rsidP="001C674D">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
          <w:sz w:val="20"/>
          <w:szCs w:val="20"/>
        </w:rPr>
      </w:pPr>
    </w:p>
    <w:p w14:paraId="5E5F9F9A" w14:textId="77777777" w:rsidR="00F91F6A" w:rsidRPr="001C674D" w:rsidRDefault="00F91F6A" w:rsidP="001D1CD9">
      <w:pPr>
        <w:pStyle w:val="Akapitzlist"/>
        <w:widowControl w:val="0"/>
        <w:numPr>
          <w:ilvl w:val="0"/>
          <w:numId w:val="48"/>
        </w:numPr>
        <w:suppressAutoHyphens/>
        <w:spacing w:before="0" w:beforeAutospacing="0" w:after="0" w:afterAutospacing="0" w:line="320" w:lineRule="atLeast"/>
        <w:ind w:left="1069"/>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TORBA PAPIEROWA</w:t>
      </w:r>
    </w:p>
    <w:p w14:paraId="157ACF5C"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Torba A4 i A5</w:t>
      </w:r>
    </w:p>
    <w:p w14:paraId="2371ABEE"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Wymiary: ok 23,8 x 8,8 x 32,</w:t>
      </w:r>
    </w:p>
    <w:p w14:paraId="5ADD8314" w14:textId="77777777" w:rsidR="00F91F6A" w:rsidRPr="001C674D" w:rsidRDefault="00F91F6A" w:rsidP="001D1CD9">
      <w:pPr>
        <w:pStyle w:val="Akapitzlist"/>
        <w:widowControl w:val="0"/>
        <w:numPr>
          <w:ilvl w:val="0"/>
          <w:numId w:val="50"/>
        </w:numPr>
        <w:suppressAutoHyphens/>
        <w:spacing w:before="0" w:beforeAutospacing="0" w:after="0" w:afterAutospacing="0" w:line="320" w:lineRule="atLeast"/>
        <w:ind w:left="1429"/>
        <w:contextualSpacing/>
        <w:jc w:val="both"/>
        <w:rPr>
          <w:rFonts w:asciiTheme="minorHAnsi" w:hAnsiTheme="minorHAnsi" w:cstheme="minorHAnsi"/>
          <w:sz w:val="20"/>
          <w:szCs w:val="20"/>
        </w:rPr>
      </w:pPr>
      <w:r w:rsidRPr="001C674D">
        <w:rPr>
          <w:rFonts w:asciiTheme="minorHAnsi" w:hAnsiTheme="minorHAnsi" w:cstheme="minorHAnsi"/>
          <w:sz w:val="20"/>
          <w:szCs w:val="20"/>
        </w:rPr>
        <w:t>Papier (170 g), kreda, laminowana, mat,</w:t>
      </w:r>
    </w:p>
    <w:p w14:paraId="7EFA8A40"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uchwyty: sznurkowe, skręcane lub wklejane, w kolorze dopasowanym do torby,</w:t>
      </w:r>
    </w:p>
    <w:p w14:paraId="6C96C058"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dno torby wzmacniane,</w:t>
      </w:r>
    </w:p>
    <w:p w14:paraId="6E5DDCFD" w14:textId="77777777" w:rsidR="00F91F6A" w:rsidRPr="001C674D" w:rsidRDefault="00F91F6A" w:rsidP="001D1CD9">
      <w:pPr>
        <w:numPr>
          <w:ilvl w:val="0"/>
          <w:numId w:val="50"/>
        </w:numPr>
        <w:spacing w:after="0" w:line="320" w:lineRule="atLeast"/>
        <w:ind w:left="1429"/>
        <w:rPr>
          <w:rFonts w:eastAsia="Times New Roman" w:cstheme="minorHAnsi"/>
          <w:sz w:val="20"/>
          <w:szCs w:val="20"/>
        </w:rPr>
      </w:pPr>
      <w:r w:rsidRPr="001C674D">
        <w:rPr>
          <w:rFonts w:eastAsia="Times New Roman" w:cstheme="minorHAnsi"/>
          <w:sz w:val="20"/>
          <w:szCs w:val="20"/>
        </w:rPr>
        <w:t>Według wzoru na zdjęciu,</w:t>
      </w:r>
    </w:p>
    <w:p w14:paraId="21F3BAD7" w14:textId="77777777" w:rsidR="00F91F6A" w:rsidRPr="001C674D" w:rsidRDefault="00F91F6A" w:rsidP="001C674D">
      <w:pPr>
        <w:spacing w:after="0" w:line="320" w:lineRule="atLeast"/>
        <w:ind w:left="709"/>
        <w:jc w:val="both"/>
        <w:rPr>
          <w:rFonts w:eastAsia="Times New Roman" w:cstheme="minorHAnsi"/>
          <w:sz w:val="20"/>
          <w:szCs w:val="20"/>
          <w:lang w:eastAsia="pl-PL"/>
        </w:rPr>
      </w:pPr>
      <w:r w:rsidRPr="001C674D">
        <w:rPr>
          <w:rFonts w:eastAsia="Times New Roman" w:cstheme="minorHAnsi"/>
          <w:noProof/>
          <w:sz w:val="20"/>
          <w:szCs w:val="20"/>
          <w:lang w:eastAsia="pl-PL"/>
        </w:rPr>
        <w:lastRenderedPageBreak/>
        <w:drawing>
          <wp:inline distT="0" distB="0" distL="0" distR="0" wp14:anchorId="3AA01248" wp14:editId="2687D6C0">
            <wp:extent cx="2276475" cy="1540767"/>
            <wp:effectExtent l="0" t="0" r="0" b="2540"/>
            <wp:docPr id="2025869087" name="Obraz 11" descr="Obraz zawierający tekst, zrzut ekranu, Czcionka, Mar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69087" name="Obraz 11" descr="Obraz zawierający tekst, zrzut ekranu, Czcionka, Marka&#10;&#10;Zawartość wygenerowana przez AI może być niepopraw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9866" cy="1549831"/>
                    </a:xfrm>
                    <a:prstGeom prst="rect">
                      <a:avLst/>
                    </a:prstGeom>
                    <a:noFill/>
                    <a:ln>
                      <a:noFill/>
                    </a:ln>
                  </pic:spPr>
                </pic:pic>
              </a:graphicData>
            </a:graphic>
          </wp:inline>
        </w:drawing>
      </w:r>
    </w:p>
    <w:p w14:paraId="1E53975C" w14:textId="77777777" w:rsidR="00F91F6A" w:rsidRPr="001C674D" w:rsidRDefault="00F91F6A" w:rsidP="001C674D">
      <w:pPr>
        <w:spacing w:after="0" w:line="320" w:lineRule="atLeast"/>
        <w:ind w:left="709"/>
        <w:jc w:val="both"/>
        <w:rPr>
          <w:rFonts w:eastAsia="Times New Roman" w:cstheme="minorHAnsi"/>
          <w:sz w:val="20"/>
          <w:szCs w:val="20"/>
          <w:lang w:eastAsia="pl-PL"/>
        </w:rPr>
      </w:pPr>
    </w:p>
    <w:p w14:paraId="07E26251" w14:textId="77777777" w:rsidR="00F91F6A" w:rsidRPr="001C674D" w:rsidRDefault="00F91F6A" w:rsidP="001C674D">
      <w:pPr>
        <w:spacing w:after="0" w:line="320" w:lineRule="atLeast"/>
        <w:ind w:left="709"/>
        <w:jc w:val="both"/>
        <w:rPr>
          <w:rFonts w:eastAsia="Times New Roman" w:cstheme="minorHAnsi"/>
          <w:sz w:val="20"/>
          <w:szCs w:val="20"/>
          <w:lang w:eastAsia="pl-PL"/>
        </w:rPr>
      </w:pPr>
      <w:r w:rsidRPr="001C674D">
        <w:rPr>
          <w:rFonts w:eastAsia="Times New Roman" w:cstheme="minorHAnsi"/>
          <w:sz w:val="20"/>
          <w:szCs w:val="20"/>
          <w:lang w:eastAsia="pl-PL"/>
        </w:rPr>
        <w:t>logo ORPEG z dwóch stron</w:t>
      </w:r>
    </w:p>
    <w:p w14:paraId="12E27241" w14:textId="77777777"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 xml:space="preserve">Wycena po 200 sztuk, 600 – dla wielkości A4 </w:t>
      </w:r>
    </w:p>
    <w:p w14:paraId="1445DD44" w14:textId="77777777" w:rsidR="00F91F6A" w:rsidRPr="001C674D" w:rsidRDefault="00F91F6A" w:rsidP="001C674D">
      <w:pPr>
        <w:pStyle w:val="Teksttreci20"/>
        <w:tabs>
          <w:tab w:val="left" w:pos="851"/>
        </w:tabs>
        <w:autoSpaceDE w:val="0"/>
        <w:autoSpaceDN w:val="0"/>
        <w:spacing w:before="0" w:line="320" w:lineRule="atLeast"/>
        <w:ind w:left="709"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po 200 sztuk, 300 – dla wielkości A5</w:t>
      </w:r>
    </w:p>
    <w:p w14:paraId="180382E4" w14:textId="77777777" w:rsidR="00D6426C" w:rsidRPr="001C674D" w:rsidRDefault="00F91F6A" w:rsidP="001C674D">
      <w:pPr>
        <w:spacing w:after="0" w:line="320" w:lineRule="atLeast"/>
        <w:ind w:left="709"/>
        <w:rPr>
          <w:rFonts w:cstheme="minorHAnsi"/>
          <w:sz w:val="20"/>
          <w:szCs w:val="20"/>
        </w:rPr>
      </w:pPr>
      <w:r w:rsidRPr="001C674D">
        <w:rPr>
          <w:rFonts w:cstheme="minorHAnsi"/>
          <w:sz w:val="20"/>
          <w:szCs w:val="20"/>
        </w:rPr>
        <w:t xml:space="preserve">    </w:t>
      </w:r>
    </w:p>
    <w:p w14:paraId="57462F47" w14:textId="74F4A464" w:rsidR="00F91F6A" w:rsidRPr="001C674D" w:rsidRDefault="00D6426C" w:rsidP="00CA2F7C">
      <w:pPr>
        <w:pStyle w:val="Akapitzlist"/>
        <w:widowControl w:val="0"/>
        <w:numPr>
          <w:ilvl w:val="0"/>
          <w:numId w:val="77"/>
        </w:numPr>
        <w:suppressAutoHyphens/>
        <w:spacing w:before="0" w:beforeAutospacing="0" w:after="0" w:afterAutospacing="0" w:line="320" w:lineRule="atLeast"/>
        <w:contextualSpacing/>
        <w:jc w:val="both"/>
        <w:rPr>
          <w:rFonts w:asciiTheme="minorHAnsi" w:hAnsiTheme="minorHAnsi" w:cstheme="minorHAnsi"/>
          <w:b/>
          <w:bCs/>
          <w:sz w:val="20"/>
          <w:szCs w:val="20"/>
        </w:rPr>
      </w:pPr>
      <w:r w:rsidRPr="001C674D">
        <w:rPr>
          <w:rFonts w:asciiTheme="minorHAnsi" w:hAnsiTheme="minorHAnsi" w:cstheme="minorHAnsi"/>
          <w:b/>
          <w:bCs/>
          <w:sz w:val="20"/>
          <w:szCs w:val="20"/>
        </w:rPr>
        <w:t>CZĘŚĆ II</w:t>
      </w:r>
      <w:r w:rsidR="00F91F6A" w:rsidRPr="001C674D">
        <w:rPr>
          <w:rFonts w:asciiTheme="minorHAnsi" w:hAnsiTheme="minorHAnsi" w:cstheme="minorHAnsi"/>
          <w:sz w:val="20"/>
          <w:szCs w:val="20"/>
        </w:rPr>
        <w:t xml:space="preserve">                          </w:t>
      </w:r>
    </w:p>
    <w:p w14:paraId="3A908BC3" w14:textId="77777777" w:rsidR="00F91F6A" w:rsidRPr="001C674D" w:rsidRDefault="00F91F6A" w:rsidP="001C674D">
      <w:pPr>
        <w:pStyle w:val="Akapitzlist"/>
        <w:widowControl w:val="0"/>
        <w:suppressAutoHyphens/>
        <w:spacing w:before="0" w:beforeAutospacing="0" w:after="0" w:afterAutospacing="0" w:line="320" w:lineRule="atLeast"/>
        <w:ind w:left="360"/>
        <w:contextualSpacing/>
        <w:jc w:val="both"/>
        <w:rPr>
          <w:rFonts w:asciiTheme="minorHAnsi" w:hAnsiTheme="minorHAnsi" w:cstheme="minorHAnsi"/>
          <w:b/>
          <w:sz w:val="20"/>
          <w:szCs w:val="20"/>
        </w:rPr>
      </w:pPr>
      <w:r w:rsidRPr="001C674D">
        <w:rPr>
          <w:rFonts w:asciiTheme="minorHAnsi" w:hAnsiTheme="minorHAnsi" w:cstheme="minorHAnsi"/>
          <w:b/>
          <w:sz w:val="20"/>
          <w:szCs w:val="20"/>
        </w:rPr>
        <w:t>PIÓRO WIECZNE WATERMAN</w:t>
      </w:r>
    </w:p>
    <w:p w14:paraId="564E90EE" w14:textId="77777777" w:rsidR="00F91F6A" w:rsidRPr="00CA2F7C" w:rsidRDefault="00F91F6A" w:rsidP="001D1CD9">
      <w:pPr>
        <w:pStyle w:val="Akapitzlist"/>
        <w:widowControl w:val="0"/>
        <w:numPr>
          <w:ilvl w:val="0"/>
          <w:numId w:val="53"/>
        </w:numPr>
        <w:suppressAutoHyphens/>
        <w:spacing w:before="0" w:beforeAutospacing="0" w:after="0" w:afterAutospacing="0" w:line="320" w:lineRule="atLeast"/>
        <w:contextualSpacing/>
        <w:jc w:val="both"/>
        <w:rPr>
          <w:rFonts w:asciiTheme="minorHAnsi" w:hAnsiTheme="minorHAnsi" w:cstheme="minorHAnsi"/>
          <w:sz w:val="20"/>
          <w:szCs w:val="20"/>
        </w:rPr>
      </w:pPr>
      <w:r w:rsidRPr="001C674D">
        <w:rPr>
          <w:rFonts w:asciiTheme="minorHAnsi" w:hAnsiTheme="minorHAnsi" w:cstheme="minorHAnsi"/>
          <w:bCs/>
          <w:sz w:val="20"/>
          <w:szCs w:val="20"/>
        </w:rPr>
        <w:t xml:space="preserve">pióro wieczne Allure ze skuwką z matowym lub stalowym lub niebieskim lub czerwonym korpusem, </w:t>
      </w:r>
    </w:p>
    <w:p w14:paraId="2277CF8D" w14:textId="611C7BD2" w:rsidR="00CA2F7C" w:rsidRPr="001C674D" w:rsidRDefault="00CA2F7C" w:rsidP="001D1CD9">
      <w:pPr>
        <w:pStyle w:val="Akapitzlist"/>
        <w:widowControl w:val="0"/>
        <w:numPr>
          <w:ilvl w:val="0"/>
          <w:numId w:val="53"/>
        </w:numPr>
        <w:suppressAutoHyphens/>
        <w:spacing w:before="0" w:beforeAutospacing="0" w:after="0" w:afterAutospacing="0" w:line="320" w:lineRule="atLeast"/>
        <w:contextualSpacing/>
        <w:jc w:val="both"/>
        <w:rPr>
          <w:rFonts w:asciiTheme="minorHAnsi" w:hAnsiTheme="minorHAnsi" w:cstheme="minorHAnsi"/>
          <w:sz w:val="20"/>
          <w:szCs w:val="20"/>
        </w:rPr>
      </w:pPr>
      <w:r>
        <w:rPr>
          <w:rFonts w:asciiTheme="minorHAnsi" w:hAnsiTheme="minorHAnsi" w:cstheme="minorHAnsi"/>
          <w:bCs/>
          <w:color w:val="EE0000"/>
          <w:sz w:val="20"/>
          <w:szCs w:val="20"/>
        </w:rPr>
        <w:t>grawer na piórze: Ośrodek Rozwoju Polskiej Edukacji za Granicą</w:t>
      </w:r>
    </w:p>
    <w:p w14:paraId="0D8ECD50" w14:textId="77777777" w:rsidR="00D6426C" w:rsidRDefault="00D6426C" w:rsidP="001D1CD9">
      <w:pPr>
        <w:pStyle w:val="Teksttreci20"/>
        <w:numPr>
          <w:ilvl w:val="0"/>
          <w:numId w:val="53"/>
        </w:numPr>
        <w:tabs>
          <w:tab w:val="left" w:pos="851"/>
        </w:tabs>
        <w:autoSpaceDE w:val="0"/>
        <w:autoSpaceDN w:val="0"/>
        <w:spacing w:before="0" w:line="320" w:lineRule="atLeast"/>
        <w:ind w:right="164"/>
        <w:rPr>
          <w:rFonts w:asciiTheme="minorHAnsi" w:eastAsia="Times New Roman" w:hAnsiTheme="minorHAnsi" w:cstheme="minorHAnsi"/>
          <w:bCs/>
          <w:sz w:val="20"/>
          <w:szCs w:val="20"/>
          <w:lang w:eastAsia="pl-PL"/>
        </w:rPr>
      </w:pPr>
      <w:r w:rsidRPr="001C674D">
        <w:rPr>
          <w:rFonts w:asciiTheme="minorHAnsi" w:eastAsia="Times New Roman" w:hAnsiTheme="minorHAnsi" w:cstheme="minorHAnsi"/>
          <w:bCs/>
          <w:sz w:val="20"/>
          <w:szCs w:val="20"/>
          <w:lang w:eastAsia="pl-PL"/>
        </w:rPr>
        <w:t>Wycena dla 100 sztuk, 200 sztuk, 300 sztuk, 400 sztuk</w:t>
      </w:r>
    </w:p>
    <w:p w14:paraId="1F313BE2" w14:textId="77777777" w:rsidR="00CA2F7C" w:rsidRDefault="00CA2F7C" w:rsidP="00CA2F7C">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sz w:val="20"/>
          <w:szCs w:val="20"/>
          <w:lang w:eastAsia="pl-PL"/>
        </w:rPr>
      </w:pPr>
    </w:p>
    <w:p w14:paraId="0E2EFB62" w14:textId="33CAF0A6" w:rsidR="00CA2F7C" w:rsidRPr="00CA2F7C" w:rsidRDefault="00CA2F7C" w:rsidP="00CA2F7C">
      <w:pPr>
        <w:pStyle w:val="Akapitzlist"/>
        <w:widowControl w:val="0"/>
        <w:numPr>
          <w:ilvl w:val="0"/>
          <w:numId w:val="77"/>
        </w:numPr>
        <w:suppressAutoHyphens/>
        <w:spacing w:before="0" w:beforeAutospacing="0" w:after="0" w:afterAutospacing="0" w:line="320" w:lineRule="atLeast"/>
        <w:contextualSpacing/>
        <w:jc w:val="both"/>
        <w:rPr>
          <w:rFonts w:asciiTheme="minorHAnsi" w:hAnsiTheme="minorHAnsi" w:cstheme="minorHAnsi"/>
          <w:b/>
          <w:bCs/>
          <w:color w:val="EE0000"/>
          <w:sz w:val="20"/>
          <w:szCs w:val="20"/>
        </w:rPr>
      </w:pPr>
      <w:r w:rsidRPr="00CA2F7C">
        <w:rPr>
          <w:rFonts w:asciiTheme="minorHAnsi" w:hAnsiTheme="minorHAnsi" w:cstheme="minorHAnsi"/>
          <w:b/>
          <w:bCs/>
          <w:color w:val="EE0000"/>
          <w:sz w:val="20"/>
          <w:szCs w:val="20"/>
        </w:rPr>
        <w:t>CZĘŚĆ II</w:t>
      </w:r>
      <w:r w:rsidRPr="00CA2F7C">
        <w:rPr>
          <w:rFonts w:asciiTheme="minorHAnsi" w:hAnsiTheme="minorHAnsi" w:cstheme="minorHAnsi"/>
          <w:b/>
          <w:bCs/>
          <w:color w:val="EE0000"/>
          <w:sz w:val="20"/>
          <w:szCs w:val="20"/>
        </w:rPr>
        <w:t>I</w:t>
      </w:r>
      <w:r w:rsidRPr="00CA2F7C">
        <w:rPr>
          <w:rFonts w:asciiTheme="minorHAnsi" w:hAnsiTheme="minorHAnsi" w:cstheme="minorHAnsi"/>
          <w:color w:val="EE0000"/>
          <w:sz w:val="20"/>
          <w:szCs w:val="20"/>
        </w:rPr>
        <w:t xml:space="preserve">                          </w:t>
      </w:r>
    </w:p>
    <w:p w14:paraId="0026D8D5" w14:textId="3229F06F" w:rsidR="005C15D6" w:rsidRPr="00510079" w:rsidRDefault="00F33522" w:rsidP="00510079">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Pr>
          <w:rFonts w:asciiTheme="minorHAnsi" w:eastAsia="Aptos" w:hAnsiTheme="minorHAnsi" w:cstheme="minorHAnsi"/>
          <w:color w:val="EE0000"/>
          <w:sz w:val="20"/>
          <w:szCs w:val="20"/>
          <w14:ligatures w14:val="standardContextual"/>
        </w:rPr>
        <w:t>MASKOTKA BRELOK</w:t>
      </w:r>
      <w:r w:rsidR="005C15D6" w:rsidRPr="00510079">
        <w:rPr>
          <w:rFonts w:asciiTheme="minorHAnsi" w:eastAsia="Aptos" w:hAnsiTheme="minorHAnsi" w:cstheme="minorHAnsi"/>
          <w:color w:val="EE0000"/>
          <w:sz w:val="20"/>
          <w:szCs w:val="20"/>
          <w14:ligatures w14:val="standardContextual"/>
        </w:rPr>
        <w:t xml:space="preserve"> – mix HE739  z koszulką z logo </w:t>
      </w:r>
      <w:r w:rsidRPr="00510079">
        <w:rPr>
          <w:rFonts w:asciiTheme="minorHAnsi" w:eastAsia="Aptos" w:hAnsiTheme="minorHAnsi" w:cstheme="minorHAnsi"/>
          <w:color w:val="EE0000"/>
          <w:sz w:val="20"/>
          <w:szCs w:val="20"/>
          <w14:ligatures w14:val="standardContextual"/>
        </w:rPr>
        <w:t>(przynajmniej</w:t>
      </w:r>
      <w:r w:rsidR="005C15D6" w:rsidRPr="00510079">
        <w:rPr>
          <w:rFonts w:asciiTheme="minorHAnsi" w:eastAsia="Aptos" w:hAnsiTheme="minorHAnsi" w:cstheme="minorHAnsi"/>
          <w:color w:val="EE0000"/>
          <w:sz w:val="20"/>
          <w:szCs w:val="20"/>
          <w14:ligatures w14:val="standardContextual"/>
        </w:rPr>
        <w:t xml:space="preserve"> 4 różne maskotki-zwierzątka), wymiary maskotki 8 cm, materiał plusz, poliester.</w:t>
      </w:r>
    </w:p>
    <w:p w14:paraId="6D590B3D" w14:textId="3D5A43EC" w:rsidR="005C15D6" w:rsidRPr="005C15D6" w:rsidRDefault="005C15D6" w:rsidP="00F33522">
      <w:pPr>
        <w:spacing w:after="0" w:line="360" w:lineRule="auto"/>
        <w:jc w:val="both"/>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 nadruk logo ORPEG </w:t>
      </w:r>
      <w:r w:rsidR="00F33522" w:rsidRPr="005C15D6">
        <w:rPr>
          <w:rFonts w:eastAsia="Aptos" w:cstheme="minorHAnsi"/>
          <w:color w:val="EE0000"/>
          <w:sz w:val="20"/>
          <w:szCs w:val="20"/>
          <w14:ligatures w14:val="standardContextual"/>
        </w:rPr>
        <w:t>(kolor</w:t>
      </w:r>
      <w:r w:rsidRPr="005C15D6">
        <w:rPr>
          <w:rFonts w:eastAsia="Aptos" w:cstheme="minorHAnsi"/>
          <w:color w:val="EE0000"/>
          <w:sz w:val="20"/>
          <w:szCs w:val="20"/>
          <w14:ligatures w14:val="standardContextual"/>
        </w:rPr>
        <w:t xml:space="preserve"> logo do ostatecznej akceptacji po obejrzeniu wizualizacji, logo umieszczone na produkcie </w:t>
      </w:r>
      <w:r w:rsidR="00F33522" w:rsidRPr="005C15D6">
        <w:rPr>
          <w:rFonts w:eastAsia="Aptos" w:cstheme="minorHAnsi"/>
          <w:color w:val="EE0000"/>
          <w:sz w:val="20"/>
          <w:szCs w:val="20"/>
          <w14:ligatures w14:val="standardContextual"/>
        </w:rPr>
        <w:t>- na</w:t>
      </w:r>
      <w:r w:rsidRPr="005C15D6">
        <w:rPr>
          <w:rFonts w:eastAsia="Aptos" w:cstheme="minorHAnsi"/>
          <w:color w:val="EE0000"/>
          <w:sz w:val="20"/>
          <w:szCs w:val="20"/>
          <w14:ligatures w14:val="standardContextual"/>
        </w:rPr>
        <w:t xml:space="preserve"> koszulce, powinno wyraźnie kontrastować z kolorem i materiałem podkładu, tak aby było dobrze widoczne).</w:t>
      </w:r>
    </w:p>
    <w:p w14:paraId="0C111548"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Przykładowe zdjęcie: </w:t>
      </w:r>
      <w:r w:rsidRPr="005C15D6">
        <w:rPr>
          <w:rFonts w:eastAsia="Aptos" w:cstheme="minorHAnsi"/>
          <w:noProof/>
          <w:color w:val="EE0000"/>
          <w:sz w:val="20"/>
          <w:szCs w:val="20"/>
          <w14:ligatures w14:val="standardContextual"/>
        </w:rPr>
        <w:drawing>
          <wp:inline distT="0" distB="0" distL="0" distR="0" wp14:anchorId="142BFB9F" wp14:editId="7660CB84">
            <wp:extent cx="1828800" cy="2130425"/>
            <wp:effectExtent l="0" t="0" r="0" b="317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828800" cy="2130425"/>
                    </a:xfrm>
                    <a:prstGeom prst="rect">
                      <a:avLst/>
                    </a:prstGeom>
                    <a:noFill/>
                    <a:ln>
                      <a:noFill/>
                    </a:ln>
                  </pic:spPr>
                </pic:pic>
              </a:graphicData>
            </a:graphic>
          </wp:inline>
        </w:drawing>
      </w:r>
    </w:p>
    <w:p w14:paraId="066A1F3C" w14:textId="77777777" w:rsidR="005C15D6" w:rsidRDefault="005C15D6" w:rsidP="005C15D6">
      <w:pPr>
        <w:spacing w:after="0" w:line="360" w:lineRule="auto"/>
        <w:rPr>
          <w:rFonts w:eastAsia="Aptos" w:cstheme="minorHAnsi"/>
          <w:color w:val="EE0000"/>
          <w:sz w:val="20"/>
          <w:szCs w:val="20"/>
          <w14:ligatures w14:val="standardContextual"/>
        </w:rPr>
      </w:pPr>
    </w:p>
    <w:p w14:paraId="451AA364" w14:textId="1369594B" w:rsidR="00F33522" w:rsidRPr="00F33522" w:rsidRDefault="00F33522" w:rsidP="00F33522">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color w:val="EE0000"/>
          <w:sz w:val="20"/>
          <w:szCs w:val="20"/>
          <w:lang w:eastAsia="pl-PL"/>
        </w:rPr>
      </w:pPr>
      <w:r w:rsidRPr="00F33522">
        <w:rPr>
          <w:rFonts w:asciiTheme="minorHAnsi" w:eastAsia="Times New Roman" w:hAnsiTheme="minorHAnsi" w:cstheme="minorHAnsi"/>
          <w:bCs/>
          <w:color w:val="EE0000"/>
          <w:sz w:val="20"/>
          <w:szCs w:val="20"/>
          <w:lang w:eastAsia="pl-PL"/>
        </w:rPr>
        <w:t xml:space="preserve">Wycena dla 100 sztuk, 200 sztuk, 300 sztuk, </w:t>
      </w:r>
    </w:p>
    <w:p w14:paraId="6F7DB877" w14:textId="77777777" w:rsidR="00F33522" w:rsidRPr="005C15D6" w:rsidRDefault="00F33522" w:rsidP="005C15D6">
      <w:pPr>
        <w:spacing w:after="0" w:line="360" w:lineRule="auto"/>
        <w:rPr>
          <w:rFonts w:eastAsia="Aptos" w:cstheme="minorHAnsi"/>
          <w:color w:val="EE0000"/>
          <w:sz w:val="20"/>
          <w:szCs w:val="20"/>
          <w14:ligatures w14:val="standardContextual"/>
        </w:rPr>
      </w:pPr>
    </w:p>
    <w:p w14:paraId="303CFD7D" w14:textId="1FA36E66" w:rsidR="005C15D6" w:rsidRPr="005C15D6" w:rsidRDefault="005C15D6" w:rsidP="00F33522">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sidRPr="005C15D6">
        <w:rPr>
          <w:rFonts w:asciiTheme="minorHAnsi" w:eastAsia="Aptos" w:hAnsiTheme="minorHAnsi" w:cstheme="minorHAnsi"/>
          <w:color w:val="EE0000"/>
          <w:sz w:val="20"/>
          <w:szCs w:val="20"/>
          <w14:ligatures w14:val="standardContextual"/>
        </w:rPr>
        <w:lastRenderedPageBreak/>
        <w:t>Worek Pocket Shoop , worek ze sznurkiem, kieszeń przednia na zamek błyskawiczny, miejsce na słuchawki, materiał: poliester, wymiary 37x44 cm, gramatura 210D, mix kolorów.</w:t>
      </w:r>
    </w:p>
    <w:p w14:paraId="2ED58332" w14:textId="6B98FF5E"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+nadruk logo ORPEG </w:t>
      </w:r>
      <w:r w:rsidR="00F33522" w:rsidRPr="005C15D6">
        <w:rPr>
          <w:rFonts w:eastAsia="Aptos" w:cstheme="minorHAnsi"/>
          <w:color w:val="EE0000"/>
          <w:sz w:val="20"/>
          <w:szCs w:val="20"/>
          <w14:ligatures w14:val="standardContextual"/>
        </w:rPr>
        <w:t>(kolor</w:t>
      </w:r>
      <w:r w:rsidRPr="005C15D6">
        <w:rPr>
          <w:rFonts w:eastAsia="Aptos" w:cstheme="minorHAnsi"/>
          <w:color w:val="EE0000"/>
          <w:sz w:val="20"/>
          <w:szCs w:val="20"/>
          <w14:ligatures w14:val="standardContextual"/>
        </w:rPr>
        <w:t xml:space="preserve"> logo do ostatecznej akceptacji po obejrzeniu wizualizacji, logo umieszczone na produkcie powinno wyraźnie kontrastować z kolorem i materiałem podkładu, tak aby było dobrze widoczne).</w:t>
      </w:r>
    </w:p>
    <w:p w14:paraId="5016E663"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199139E9"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Przykładowe zdjęcie:                </w:t>
      </w:r>
      <w:r w:rsidRPr="005C15D6">
        <w:rPr>
          <w:rFonts w:eastAsia="Aptos" w:cstheme="minorHAnsi"/>
          <w:noProof/>
          <w:color w:val="EE0000"/>
          <w:sz w:val="20"/>
          <w:szCs w:val="20"/>
          <w14:ligatures w14:val="standardContextual"/>
        </w:rPr>
        <w:drawing>
          <wp:inline distT="0" distB="0" distL="0" distR="0" wp14:anchorId="7A6C6F1A" wp14:editId="2CEF24DE">
            <wp:extent cx="2601595" cy="2601595"/>
            <wp:effectExtent l="0" t="0" r="8255" b="8255"/>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601595" cy="2601595"/>
                    </a:xfrm>
                    <a:prstGeom prst="rect">
                      <a:avLst/>
                    </a:prstGeom>
                    <a:noFill/>
                    <a:ln>
                      <a:noFill/>
                    </a:ln>
                  </pic:spPr>
                </pic:pic>
              </a:graphicData>
            </a:graphic>
          </wp:inline>
        </w:drawing>
      </w:r>
    </w:p>
    <w:p w14:paraId="12692296" w14:textId="77777777" w:rsidR="00F33522" w:rsidRPr="00F33522" w:rsidRDefault="00F33522" w:rsidP="00F33522">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color w:val="EE0000"/>
          <w:sz w:val="20"/>
          <w:szCs w:val="20"/>
          <w:lang w:eastAsia="pl-PL"/>
        </w:rPr>
      </w:pPr>
      <w:r w:rsidRPr="00F33522">
        <w:rPr>
          <w:rFonts w:asciiTheme="minorHAnsi" w:eastAsia="Times New Roman" w:hAnsiTheme="minorHAnsi" w:cstheme="minorHAnsi"/>
          <w:bCs/>
          <w:color w:val="EE0000"/>
          <w:sz w:val="20"/>
          <w:szCs w:val="20"/>
          <w:lang w:eastAsia="pl-PL"/>
        </w:rPr>
        <w:t xml:space="preserve">Wycena dla 100 sztuk, 200 sztuk, 300 sztuk, </w:t>
      </w:r>
    </w:p>
    <w:p w14:paraId="5FE3A74D" w14:textId="6EE88147" w:rsidR="005C15D6" w:rsidRPr="005C15D6" w:rsidRDefault="005C15D6" w:rsidP="00F33522">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sidRPr="005C15D6">
        <w:rPr>
          <w:rFonts w:asciiTheme="minorHAnsi" w:eastAsia="Aptos" w:hAnsiTheme="minorHAnsi" w:cstheme="minorHAnsi"/>
          <w:color w:val="EE0000"/>
          <w:sz w:val="20"/>
          <w:szCs w:val="20"/>
          <w14:ligatures w14:val="standardContextual"/>
        </w:rPr>
        <w:t>Butelka Dafi soft z filtrem,  pojemność 0,5 l, mix kolorów.</w:t>
      </w:r>
    </w:p>
    <w:p w14:paraId="3B961628"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logo ORPEG ( kolor logo do ostatecznej akceptacji po obejrzeniu wizualizacji, logo umieszczone na produkcie powinno wyraźnie kontrastować z kolorem i materiałem podkładu, tak aby było dobrze widoczne).</w:t>
      </w:r>
    </w:p>
    <w:p w14:paraId="3BBA4779"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Przykładowe zdjęcie:  </w:t>
      </w:r>
      <w:r w:rsidRPr="005C15D6">
        <w:rPr>
          <w:rFonts w:eastAsia="Aptos" w:cstheme="minorHAnsi"/>
          <w:noProof/>
          <w:color w:val="EE0000"/>
          <w:sz w:val="20"/>
          <w:szCs w:val="20"/>
          <w14:ligatures w14:val="standardContextual"/>
        </w:rPr>
        <w:drawing>
          <wp:inline distT="0" distB="0" distL="0" distR="0" wp14:anchorId="6D662C31" wp14:editId="56C10A81">
            <wp:extent cx="2356485" cy="3129915"/>
            <wp:effectExtent l="0" t="0" r="5715" b="13335"/>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356485" cy="3129915"/>
                    </a:xfrm>
                    <a:prstGeom prst="rect">
                      <a:avLst/>
                    </a:prstGeom>
                    <a:noFill/>
                    <a:ln>
                      <a:noFill/>
                    </a:ln>
                  </pic:spPr>
                </pic:pic>
              </a:graphicData>
            </a:graphic>
          </wp:inline>
        </w:drawing>
      </w:r>
      <w:r w:rsidRPr="005C15D6">
        <w:rPr>
          <w:rFonts w:eastAsia="Aptos" w:cstheme="minorHAnsi"/>
          <w:color w:val="EE0000"/>
          <w:sz w:val="20"/>
          <w:szCs w:val="20"/>
          <w14:ligatures w14:val="standardContextual"/>
        </w:rPr>
        <w:t>              </w:t>
      </w:r>
    </w:p>
    <w:p w14:paraId="5606B90D" w14:textId="77777777" w:rsidR="00D647A5" w:rsidRPr="00F33522" w:rsidRDefault="00D647A5" w:rsidP="00D647A5">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color w:val="EE0000"/>
          <w:sz w:val="20"/>
          <w:szCs w:val="20"/>
          <w:lang w:eastAsia="pl-PL"/>
        </w:rPr>
      </w:pPr>
      <w:r w:rsidRPr="00F33522">
        <w:rPr>
          <w:rFonts w:asciiTheme="minorHAnsi" w:eastAsia="Times New Roman" w:hAnsiTheme="minorHAnsi" w:cstheme="minorHAnsi"/>
          <w:bCs/>
          <w:color w:val="EE0000"/>
          <w:sz w:val="20"/>
          <w:szCs w:val="20"/>
          <w:lang w:eastAsia="pl-PL"/>
        </w:rPr>
        <w:lastRenderedPageBreak/>
        <w:t xml:space="preserve">Wycena dla 100 sztuk, 200 sztuk, 300 sztuk, </w:t>
      </w:r>
    </w:p>
    <w:p w14:paraId="7454B988"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715E88AB" w14:textId="58639A26" w:rsidR="005C15D6" w:rsidRPr="005C15D6" w:rsidRDefault="005C15D6" w:rsidP="00D647A5">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sidRPr="005C15D6">
        <w:rPr>
          <w:rFonts w:asciiTheme="minorHAnsi" w:eastAsia="Aptos" w:hAnsiTheme="minorHAnsi" w:cstheme="minorHAnsi"/>
          <w:color w:val="EE0000"/>
          <w:sz w:val="20"/>
          <w:szCs w:val="20"/>
          <w14:ligatures w14:val="standardContextual"/>
        </w:rPr>
        <w:t xml:space="preserve">Torba bawełniana na zakupy z długimi uchwytami </w:t>
      </w:r>
      <w:r w:rsidR="00D647A5" w:rsidRPr="005C15D6">
        <w:rPr>
          <w:rFonts w:asciiTheme="minorHAnsi" w:eastAsia="Aptos" w:hAnsiTheme="minorHAnsi" w:cstheme="minorHAnsi"/>
          <w:color w:val="EE0000"/>
          <w:sz w:val="20"/>
          <w:szCs w:val="20"/>
          <w14:ligatures w14:val="standardContextual"/>
        </w:rPr>
        <w:t>(uchwyt</w:t>
      </w:r>
      <w:r w:rsidRPr="005C15D6">
        <w:rPr>
          <w:rFonts w:asciiTheme="minorHAnsi" w:eastAsia="Aptos" w:hAnsiTheme="minorHAnsi" w:cstheme="minorHAnsi"/>
          <w:color w:val="EE0000"/>
          <w:sz w:val="20"/>
          <w:szCs w:val="20"/>
          <w14:ligatures w14:val="standardContextual"/>
        </w:rPr>
        <w:t>-pleciony sznurek), kolor granatowy, wymiary torby: 55</w:t>
      </w:r>
      <w:r w:rsidR="00D647A5">
        <w:rPr>
          <w:rFonts w:asciiTheme="minorHAnsi" w:eastAsia="Aptos" w:hAnsiTheme="minorHAnsi" w:cstheme="minorHAnsi"/>
          <w:color w:val="EE0000"/>
          <w:sz w:val="20"/>
          <w:szCs w:val="20"/>
          <w14:ligatures w14:val="standardContextual"/>
        </w:rPr>
        <w:t xml:space="preserve"> </w:t>
      </w:r>
      <w:r w:rsidRPr="005C15D6">
        <w:rPr>
          <w:rFonts w:asciiTheme="minorHAnsi" w:eastAsia="Aptos" w:hAnsiTheme="minorHAnsi" w:cstheme="minorHAnsi"/>
          <w:color w:val="EE0000"/>
          <w:sz w:val="20"/>
          <w:szCs w:val="20"/>
          <w14:ligatures w14:val="standardContextual"/>
        </w:rPr>
        <w:t>x</w:t>
      </w:r>
      <w:r w:rsidR="00D647A5">
        <w:rPr>
          <w:rFonts w:asciiTheme="minorHAnsi" w:eastAsia="Aptos" w:hAnsiTheme="minorHAnsi" w:cstheme="minorHAnsi"/>
          <w:color w:val="EE0000"/>
          <w:sz w:val="20"/>
          <w:szCs w:val="20"/>
          <w14:ligatures w14:val="standardContextual"/>
        </w:rPr>
        <w:t xml:space="preserve"> </w:t>
      </w:r>
      <w:r w:rsidRPr="005C15D6">
        <w:rPr>
          <w:rFonts w:asciiTheme="minorHAnsi" w:eastAsia="Aptos" w:hAnsiTheme="minorHAnsi" w:cstheme="minorHAnsi"/>
          <w:color w:val="EE0000"/>
          <w:sz w:val="20"/>
          <w:szCs w:val="20"/>
          <w14:ligatures w14:val="standardContextual"/>
        </w:rPr>
        <w:t>39</w:t>
      </w:r>
      <w:r w:rsidR="00D647A5">
        <w:rPr>
          <w:rFonts w:asciiTheme="minorHAnsi" w:eastAsia="Aptos" w:hAnsiTheme="minorHAnsi" w:cstheme="minorHAnsi"/>
          <w:color w:val="EE0000"/>
          <w:sz w:val="20"/>
          <w:szCs w:val="20"/>
          <w14:ligatures w14:val="standardContextual"/>
        </w:rPr>
        <w:t xml:space="preserve"> </w:t>
      </w:r>
      <w:r w:rsidRPr="005C15D6">
        <w:rPr>
          <w:rFonts w:asciiTheme="minorHAnsi" w:eastAsia="Aptos" w:hAnsiTheme="minorHAnsi" w:cstheme="minorHAnsi"/>
          <w:color w:val="EE0000"/>
          <w:sz w:val="20"/>
          <w:szCs w:val="20"/>
          <w14:ligatures w14:val="standardContextual"/>
        </w:rPr>
        <w:t>x 15 cm, 100%</w:t>
      </w:r>
      <w:r w:rsidR="00D647A5">
        <w:rPr>
          <w:rFonts w:asciiTheme="minorHAnsi" w:eastAsia="Aptos" w:hAnsiTheme="minorHAnsi" w:cstheme="minorHAnsi"/>
          <w:color w:val="EE0000"/>
          <w:sz w:val="20"/>
          <w:szCs w:val="20"/>
          <w14:ligatures w14:val="standardContextual"/>
        </w:rPr>
        <w:t xml:space="preserve"> </w:t>
      </w:r>
      <w:r w:rsidRPr="005C15D6">
        <w:rPr>
          <w:rFonts w:asciiTheme="minorHAnsi" w:eastAsia="Aptos" w:hAnsiTheme="minorHAnsi" w:cstheme="minorHAnsi"/>
          <w:color w:val="EE0000"/>
          <w:sz w:val="20"/>
          <w:szCs w:val="20"/>
          <w14:ligatures w14:val="standardContextual"/>
        </w:rPr>
        <w:t>bawełna, 220 g/m2.</w:t>
      </w:r>
    </w:p>
    <w:p w14:paraId="52AE0879" w14:textId="09B9EE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 xml:space="preserve">+znakowanie logo ORPEG </w:t>
      </w:r>
      <w:r w:rsidR="00D647A5" w:rsidRPr="005C15D6">
        <w:rPr>
          <w:rFonts w:eastAsia="Aptos" w:cstheme="minorHAnsi"/>
          <w:color w:val="EE0000"/>
          <w:sz w:val="20"/>
          <w:szCs w:val="20"/>
          <w14:ligatures w14:val="standardContextual"/>
        </w:rPr>
        <w:t>(kolor</w:t>
      </w:r>
      <w:r w:rsidRPr="005C15D6">
        <w:rPr>
          <w:rFonts w:eastAsia="Aptos" w:cstheme="minorHAnsi"/>
          <w:color w:val="EE0000"/>
          <w:sz w:val="20"/>
          <w:szCs w:val="20"/>
          <w14:ligatures w14:val="standardContextual"/>
        </w:rPr>
        <w:t xml:space="preserve"> logo do ostatecznej akceptacji po obejrzeniu wizualizacji, logo umieszczone na produkcie powinno wyraźnie kontrastować z kolorem i materiałem podkładu, tak aby było dobrze widoczne).</w:t>
      </w:r>
    </w:p>
    <w:p w14:paraId="7987E9A3"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6E1B10B1"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Przykładowe zdjęcie:</w:t>
      </w:r>
    </w:p>
    <w:p w14:paraId="1F5C4785"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32307E7A"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noProof/>
          <w:color w:val="EE0000"/>
          <w:sz w:val="20"/>
          <w:szCs w:val="20"/>
          <w14:ligatures w14:val="standardContextual"/>
        </w:rPr>
        <w:drawing>
          <wp:inline distT="0" distB="0" distL="0" distR="0" wp14:anchorId="1B80BB5B" wp14:editId="34A04EC0">
            <wp:extent cx="3186430" cy="3186430"/>
            <wp:effectExtent l="0" t="0" r="13970" b="1397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86430" cy="3186430"/>
                    </a:xfrm>
                    <a:prstGeom prst="rect">
                      <a:avLst/>
                    </a:prstGeom>
                    <a:noFill/>
                    <a:ln>
                      <a:noFill/>
                    </a:ln>
                  </pic:spPr>
                </pic:pic>
              </a:graphicData>
            </a:graphic>
          </wp:inline>
        </w:drawing>
      </w:r>
    </w:p>
    <w:p w14:paraId="0970DAE7"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78D91203" w14:textId="77777777" w:rsidR="00D647A5" w:rsidRPr="00F33522" w:rsidRDefault="00D647A5" w:rsidP="00D647A5">
      <w:pPr>
        <w:pStyle w:val="Teksttreci20"/>
        <w:tabs>
          <w:tab w:val="left" w:pos="851"/>
        </w:tabs>
        <w:autoSpaceDE w:val="0"/>
        <w:autoSpaceDN w:val="0"/>
        <w:spacing w:before="0" w:line="320" w:lineRule="atLeast"/>
        <w:ind w:left="1068" w:right="164" w:firstLine="0"/>
        <w:rPr>
          <w:rFonts w:asciiTheme="minorHAnsi" w:eastAsia="Times New Roman" w:hAnsiTheme="minorHAnsi" w:cstheme="minorHAnsi"/>
          <w:bCs/>
          <w:color w:val="EE0000"/>
          <w:sz w:val="20"/>
          <w:szCs w:val="20"/>
          <w:lang w:eastAsia="pl-PL"/>
        </w:rPr>
      </w:pPr>
      <w:r w:rsidRPr="00F33522">
        <w:rPr>
          <w:rFonts w:asciiTheme="minorHAnsi" w:eastAsia="Times New Roman" w:hAnsiTheme="minorHAnsi" w:cstheme="minorHAnsi"/>
          <w:bCs/>
          <w:color w:val="EE0000"/>
          <w:sz w:val="20"/>
          <w:szCs w:val="20"/>
          <w:lang w:eastAsia="pl-PL"/>
        </w:rPr>
        <w:t xml:space="preserve">Wycena dla 100 sztuk, 200 sztuk, 300 sztuk, </w:t>
      </w:r>
    </w:p>
    <w:p w14:paraId="5FC8E36B" w14:textId="77777777" w:rsidR="005C15D6" w:rsidRPr="005C15D6" w:rsidRDefault="005C15D6" w:rsidP="005C15D6">
      <w:pPr>
        <w:spacing w:after="0" w:line="360" w:lineRule="auto"/>
        <w:rPr>
          <w:rFonts w:eastAsia="Aptos" w:cstheme="minorHAnsi"/>
          <w:color w:val="EE0000"/>
          <w:sz w:val="20"/>
          <w:szCs w:val="20"/>
          <w14:ligatures w14:val="standardContextual"/>
        </w:rPr>
      </w:pPr>
    </w:p>
    <w:p w14:paraId="38C95883" w14:textId="24656FA8" w:rsidR="005C15D6" w:rsidRPr="005C15D6" w:rsidRDefault="005C15D6" w:rsidP="00D647A5">
      <w:pPr>
        <w:pStyle w:val="Akapitzlist"/>
        <w:numPr>
          <w:ilvl w:val="0"/>
          <w:numId w:val="81"/>
        </w:numPr>
        <w:spacing w:after="0" w:line="360" w:lineRule="auto"/>
        <w:rPr>
          <w:rFonts w:asciiTheme="minorHAnsi" w:eastAsia="Aptos" w:hAnsiTheme="minorHAnsi" w:cstheme="minorHAnsi"/>
          <w:color w:val="EE0000"/>
          <w:sz w:val="20"/>
          <w:szCs w:val="20"/>
          <w14:ligatures w14:val="standardContextual"/>
        </w:rPr>
      </w:pPr>
      <w:r w:rsidRPr="005C15D6">
        <w:rPr>
          <w:rFonts w:asciiTheme="minorHAnsi" w:eastAsia="Aptos" w:hAnsiTheme="minorHAnsi" w:cstheme="minorHAnsi"/>
          <w:color w:val="EE0000"/>
          <w:sz w:val="20"/>
          <w:szCs w:val="20"/>
          <w14:ligatures w14:val="standardContextual"/>
        </w:rPr>
        <w:t>        Kubek termiczny</w:t>
      </w:r>
    </w:p>
    <w:p w14:paraId="1F556EDC"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Przeznaczenie: codzienne użytkowanie przez nauczycieli podczas podróży i zajęć. Produkt ma być trwały, funkcjonalny i estetyczny, z możliwością wygodnego picia i utrzymania temperatury napoju przez dłuższy czas.</w:t>
      </w:r>
    </w:p>
    <w:p w14:paraId="2B8ABC86"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Minimalne wymagania techniczne:</w:t>
      </w:r>
    </w:p>
    <w:p w14:paraId="046F28EA"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pojemność: preferowana 450–500 ml,</w:t>
      </w:r>
    </w:p>
    <w:p w14:paraId="37815061"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materiał</w:t>
      </w:r>
      <w:r w:rsidRPr="005C15D6">
        <w:rPr>
          <w:rFonts w:eastAsia="Times New Roman" w:cstheme="minorHAnsi"/>
          <w:b/>
          <w:bCs/>
          <w:color w:val="EE0000"/>
          <w:sz w:val="20"/>
          <w:szCs w:val="20"/>
          <w14:ligatures w14:val="standardContextual"/>
        </w:rPr>
        <w:t xml:space="preserve">: </w:t>
      </w:r>
      <w:r w:rsidRPr="005C15D6">
        <w:rPr>
          <w:rFonts w:eastAsia="Times New Roman" w:cstheme="minorHAnsi"/>
          <w:color w:val="EE0000"/>
          <w:sz w:val="20"/>
          <w:szCs w:val="20"/>
          <w14:ligatures w14:val="standardContextual"/>
        </w:rPr>
        <w:t>stal nierdzewna (dwuścienna, izolowana próżniowo),</w:t>
      </w:r>
    </w:p>
    <w:p w14:paraId="76F57BFE"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szczelne zamknięcie, odporne na przeciekanie,</w:t>
      </w:r>
    </w:p>
    <w:p w14:paraId="42A2A88C"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możliwość obsługi jedną ręką (uchwyt lub zwężenie),</w:t>
      </w:r>
    </w:p>
    <w:p w14:paraId="7528E4A3"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lastRenderedPageBreak/>
        <w:t>możliwość mycia ręcznego (mile widziana opcja mycia w zmywarce pokrywki),</w:t>
      </w:r>
    </w:p>
    <w:p w14:paraId="3CD842FE"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utrzymanie temperatury: min. 3 h dla napojów gorących, 6 h dla zimnych,</w:t>
      </w:r>
    </w:p>
    <w:p w14:paraId="4F8ED4D4" w14:textId="77777777" w:rsidR="005C15D6" w:rsidRPr="005C15D6" w:rsidRDefault="005C15D6" w:rsidP="005C15D6">
      <w:pPr>
        <w:numPr>
          <w:ilvl w:val="0"/>
          <w:numId w:val="78"/>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powierzchnia umożliwiająca trwałe znakowanie.</w:t>
      </w:r>
    </w:p>
    <w:p w14:paraId="35879897"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Kolor: czerwony, bordowy, ciemny granat lub biały – do wyboru w zależności od czytelności logo.</w:t>
      </w:r>
    </w:p>
    <w:p w14:paraId="2DF5AEF3"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Znakowanie:</w:t>
      </w:r>
    </w:p>
    <w:p w14:paraId="45456ECD" w14:textId="77777777" w:rsidR="005C15D6" w:rsidRPr="005C15D6" w:rsidRDefault="005C15D6" w:rsidP="005C15D6">
      <w:pPr>
        <w:numPr>
          <w:ilvl w:val="0"/>
          <w:numId w:val="79"/>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grawer laserowy,</w:t>
      </w:r>
    </w:p>
    <w:p w14:paraId="13B8961A" w14:textId="5F328E77" w:rsidR="005C15D6" w:rsidRPr="005C15D6" w:rsidRDefault="005C15D6" w:rsidP="005C15D6">
      <w:pPr>
        <w:numPr>
          <w:ilvl w:val="0"/>
          <w:numId w:val="79"/>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 xml:space="preserve">logo ORPEG z jednej strony </w:t>
      </w:r>
      <w:r w:rsidR="00D647A5" w:rsidRPr="005C15D6">
        <w:rPr>
          <w:rFonts w:eastAsia="Times New Roman" w:cstheme="minorHAnsi"/>
          <w:color w:val="EE0000"/>
          <w:sz w:val="20"/>
          <w:szCs w:val="20"/>
          <w14:ligatures w14:val="standardContextual"/>
        </w:rPr>
        <w:t>pośrodku</w:t>
      </w:r>
      <w:r w:rsidRPr="005C15D6">
        <w:rPr>
          <w:rFonts w:eastAsia="Times New Roman" w:cstheme="minorHAnsi"/>
          <w:color w:val="EE0000"/>
          <w:sz w:val="20"/>
          <w:szCs w:val="20"/>
          <w14:ligatures w14:val="standardContextual"/>
        </w:rPr>
        <w:t xml:space="preserve"> kubka,</w:t>
      </w:r>
    </w:p>
    <w:p w14:paraId="2B631EF1" w14:textId="77777777" w:rsidR="005C15D6" w:rsidRPr="005C15D6" w:rsidRDefault="005C15D6" w:rsidP="005C15D6">
      <w:pPr>
        <w:numPr>
          <w:ilvl w:val="0"/>
          <w:numId w:val="79"/>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kolor logo do ostatecznej akceptacji po obejrzeniu wizualizacji, logo umieszczone na produkcie powinno wyraźnie kontrastować z kolorem i materiałem podkładu, tak aby było dobrze widoczne.</w:t>
      </w:r>
    </w:p>
    <w:p w14:paraId="14A6BF92" w14:textId="77777777" w:rsidR="005C15D6" w:rsidRPr="005C15D6" w:rsidRDefault="005C15D6" w:rsidP="005C15D6">
      <w:pPr>
        <w:spacing w:after="0" w:line="360" w:lineRule="auto"/>
        <w:ind w:left="720"/>
        <w:rPr>
          <w:rFonts w:eastAsia="Aptos" w:cstheme="minorHAnsi"/>
          <w:color w:val="EE0000"/>
          <w:sz w:val="20"/>
          <w:szCs w:val="20"/>
          <w14:ligatures w14:val="standardContextual"/>
        </w:rPr>
      </w:pPr>
    </w:p>
    <w:p w14:paraId="5C100A78"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Przykładowy model do wyceny:</w:t>
      </w:r>
    </w:p>
    <w:p w14:paraId="6E6E93E7" w14:textId="77777777" w:rsidR="005C15D6" w:rsidRPr="005C15D6" w:rsidRDefault="005C15D6" w:rsidP="005C15D6">
      <w:pPr>
        <w:numPr>
          <w:ilvl w:val="0"/>
          <w:numId w:val="80"/>
        </w:numPr>
        <w:spacing w:after="0" w:line="360" w:lineRule="auto"/>
        <w:rPr>
          <w:rFonts w:eastAsia="Times New Roman" w:cstheme="minorHAnsi"/>
          <w:color w:val="EE0000"/>
          <w:sz w:val="20"/>
          <w:szCs w:val="20"/>
          <w14:ligatures w14:val="standardContextual"/>
        </w:rPr>
      </w:pPr>
      <w:r w:rsidRPr="005C15D6">
        <w:rPr>
          <w:rFonts w:eastAsia="Times New Roman" w:cstheme="minorHAnsi"/>
          <w:color w:val="EE0000"/>
          <w:sz w:val="20"/>
          <w:szCs w:val="20"/>
          <w14:ligatures w14:val="standardContextual"/>
        </w:rPr>
        <w:t>Contigo West Loop (</w:t>
      </w:r>
      <w:hyperlink r:id="rId49" w:history="1">
        <w:r w:rsidRPr="005C15D6">
          <w:rPr>
            <w:rFonts w:eastAsia="Times New Roman" w:cstheme="minorHAnsi"/>
            <w:color w:val="EE0000"/>
            <w:sz w:val="20"/>
            <w:szCs w:val="20"/>
            <w:u w:val="single"/>
            <w14:ligatures w14:val="standardContextual"/>
          </w:rPr>
          <w:t>https://kubekcontigo.pl/</w:t>
        </w:r>
      </w:hyperlink>
      <w:r w:rsidRPr="005C15D6">
        <w:rPr>
          <w:rFonts w:eastAsia="Times New Roman" w:cstheme="minorHAnsi"/>
          <w:color w:val="EE0000"/>
          <w:sz w:val="20"/>
          <w:szCs w:val="20"/>
          <w14:ligatures w14:val="standardContextual"/>
        </w:rPr>
        <w:t>),</w:t>
      </w:r>
    </w:p>
    <w:p w14:paraId="232CFDDB" w14:textId="77777777" w:rsidR="005C15D6" w:rsidRPr="005C15D6" w:rsidRDefault="005C15D6" w:rsidP="005C15D6">
      <w:pPr>
        <w:spacing w:after="0" w:line="360" w:lineRule="auto"/>
        <w:rPr>
          <w:rFonts w:eastAsia="Aptos" w:cstheme="minorHAnsi"/>
          <w:color w:val="EE0000"/>
          <w:sz w:val="20"/>
          <w:szCs w:val="20"/>
          <w14:ligatures w14:val="standardContextual"/>
        </w:rPr>
      </w:pPr>
      <w:r w:rsidRPr="005C15D6">
        <w:rPr>
          <w:rFonts w:eastAsia="Aptos" w:cstheme="minorHAnsi"/>
          <w:color w:val="EE0000"/>
          <w:sz w:val="20"/>
          <w:szCs w:val="20"/>
          <w14:ligatures w14:val="standardContextual"/>
        </w:rPr>
        <w:t>lub model o porównywalnej jakości, parametrach i trwałości.</w:t>
      </w:r>
    </w:p>
    <w:p w14:paraId="101374A2" w14:textId="77777777" w:rsidR="005C15D6" w:rsidRPr="005C15D6" w:rsidRDefault="005C15D6" w:rsidP="005C15D6">
      <w:pPr>
        <w:spacing w:after="0" w:line="360" w:lineRule="auto"/>
        <w:rPr>
          <w:rFonts w:eastAsia="Aptos" w:cstheme="minorHAnsi"/>
          <w:bCs/>
          <w:color w:val="EE0000"/>
          <w:sz w:val="20"/>
          <w:szCs w:val="20"/>
          <w14:ligatures w14:val="standardContextual"/>
        </w:rPr>
      </w:pPr>
    </w:p>
    <w:p w14:paraId="556E158F" w14:textId="6E87166D" w:rsidR="005C15D6" w:rsidRPr="005C15D6" w:rsidRDefault="00D647A5" w:rsidP="005C15D6">
      <w:pPr>
        <w:spacing w:after="0" w:line="360" w:lineRule="auto"/>
        <w:rPr>
          <w:rFonts w:eastAsia="Aptos" w:cstheme="minorHAnsi"/>
          <w:bCs/>
          <w:color w:val="EE0000"/>
          <w:sz w:val="20"/>
          <w:szCs w:val="20"/>
          <w14:ligatures w14:val="standardContextual"/>
        </w:rPr>
      </w:pPr>
      <w:r w:rsidRPr="00D647A5">
        <w:rPr>
          <w:rFonts w:eastAsia="Times New Roman" w:cstheme="minorHAnsi"/>
          <w:bCs/>
          <w:color w:val="EE0000"/>
          <w:sz w:val="20"/>
          <w:szCs w:val="20"/>
          <w:lang w:eastAsia="pl-PL"/>
        </w:rPr>
        <w:t>Wycena dla</w:t>
      </w:r>
      <w:r w:rsidRPr="00D647A5">
        <w:rPr>
          <w:rFonts w:eastAsia="Aptos" w:cstheme="minorHAnsi"/>
          <w:bCs/>
          <w:color w:val="EE0000"/>
          <w:sz w:val="20"/>
          <w:szCs w:val="20"/>
          <w14:ligatures w14:val="standardContextual"/>
        </w:rPr>
        <w:t xml:space="preserve"> </w:t>
      </w:r>
      <w:r w:rsidR="005C15D6" w:rsidRPr="005C15D6">
        <w:rPr>
          <w:rFonts w:eastAsia="Aptos" w:cstheme="minorHAnsi"/>
          <w:bCs/>
          <w:color w:val="EE0000"/>
          <w:sz w:val="20"/>
          <w:szCs w:val="20"/>
          <w14:ligatures w14:val="standardContextual"/>
        </w:rPr>
        <w:t>60 szt., 80 szt., 100 szt.</w:t>
      </w:r>
    </w:p>
    <w:p w14:paraId="0EA1CEFD" w14:textId="77777777" w:rsidR="00CA2F7C" w:rsidRPr="001C674D" w:rsidRDefault="00CA2F7C" w:rsidP="00CA2F7C">
      <w:pPr>
        <w:pStyle w:val="Teksttreci20"/>
        <w:tabs>
          <w:tab w:val="left" w:pos="851"/>
        </w:tabs>
        <w:autoSpaceDE w:val="0"/>
        <w:autoSpaceDN w:val="0"/>
        <w:spacing w:before="0" w:line="320" w:lineRule="atLeast"/>
        <w:ind w:right="164" w:firstLine="0"/>
        <w:rPr>
          <w:rFonts w:asciiTheme="minorHAnsi" w:eastAsia="Times New Roman" w:hAnsiTheme="minorHAnsi" w:cstheme="minorHAnsi"/>
          <w:bCs/>
          <w:sz w:val="20"/>
          <w:szCs w:val="20"/>
          <w:lang w:eastAsia="pl-PL"/>
        </w:rPr>
      </w:pPr>
    </w:p>
    <w:bookmarkEnd w:id="0"/>
    <w:p w14:paraId="67A167D9" w14:textId="150FA874" w:rsidR="006A4BC7" w:rsidRPr="001C674D" w:rsidRDefault="006A4BC7" w:rsidP="001D1CD9">
      <w:pPr>
        <w:widowControl w:val="0"/>
        <w:numPr>
          <w:ilvl w:val="0"/>
          <w:numId w:val="27"/>
        </w:numPr>
        <w:suppressAutoHyphens/>
        <w:spacing w:after="0" w:line="320" w:lineRule="atLeast"/>
        <w:ind w:hanging="357"/>
        <w:contextualSpacing/>
        <w:jc w:val="both"/>
        <w:rPr>
          <w:rFonts w:eastAsia="Times New Roman" w:cstheme="minorHAnsi"/>
          <w:b/>
          <w:sz w:val="20"/>
          <w:szCs w:val="20"/>
          <w:lang w:eastAsia="pl-PL"/>
        </w:rPr>
      </w:pPr>
      <w:r w:rsidRPr="001C674D">
        <w:rPr>
          <w:rFonts w:eastAsia="Times New Roman" w:cstheme="minorHAnsi"/>
          <w:b/>
          <w:sz w:val="20"/>
          <w:szCs w:val="20"/>
          <w:lang w:eastAsia="pl-PL"/>
        </w:rPr>
        <w:t xml:space="preserve">Rodzaj zamówienia: </w:t>
      </w:r>
      <w:r w:rsidR="0060472B" w:rsidRPr="001C674D">
        <w:rPr>
          <w:rFonts w:eastAsia="Times New Roman" w:cstheme="minorHAnsi"/>
          <w:sz w:val="20"/>
          <w:szCs w:val="20"/>
          <w:lang w:eastAsia="pl-PL"/>
        </w:rPr>
        <w:t>usługa/dostawa</w:t>
      </w:r>
    </w:p>
    <w:p w14:paraId="3619D9A2" w14:textId="1925EB88" w:rsidR="006A4BC7" w:rsidRPr="001C674D" w:rsidRDefault="006A4BC7" w:rsidP="001D1CD9">
      <w:pPr>
        <w:widowControl w:val="0"/>
        <w:numPr>
          <w:ilvl w:val="0"/>
          <w:numId w:val="27"/>
        </w:numPr>
        <w:suppressAutoHyphens/>
        <w:spacing w:after="0" w:line="320" w:lineRule="atLeast"/>
        <w:ind w:hanging="357"/>
        <w:contextualSpacing/>
        <w:jc w:val="both"/>
        <w:rPr>
          <w:rFonts w:eastAsia="Times New Roman" w:cstheme="minorHAnsi"/>
          <w:sz w:val="20"/>
          <w:szCs w:val="20"/>
          <w:lang w:eastAsia="pl-PL"/>
        </w:rPr>
      </w:pPr>
      <w:r w:rsidRPr="001C674D">
        <w:rPr>
          <w:rFonts w:eastAsia="Times New Roman" w:cstheme="minorHAnsi"/>
          <w:b/>
          <w:sz w:val="20"/>
          <w:szCs w:val="20"/>
          <w:lang w:eastAsia="pl-PL"/>
        </w:rPr>
        <w:t>Termin realizacji umowy</w:t>
      </w:r>
      <w:r w:rsidRPr="001C674D">
        <w:rPr>
          <w:rFonts w:eastAsia="Times New Roman" w:cstheme="minorHAnsi"/>
          <w:sz w:val="20"/>
          <w:szCs w:val="20"/>
          <w:lang w:eastAsia="pl-PL"/>
        </w:rPr>
        <w:t xml:space="preserve">: </w:t>
      </w:r>
      <w:r w:rsidR="00880877" w:rsidRPr="001C674D">
        <w:rPr>
          <w:rFonts w:eastAsia="Times New Roman" w:cstheme="minorHAnsi"/>
          <w:sz w:val="20"/>
          <w:szCs w:val="20"/>
          <w:lang w:eastAsia="pl-PL"/>
        </w:rPr>
        <w:t>14 dnia od dnia udzielenia zamówienia</w:t>
      </w:r>
    </w:p>
    <w:p w14:paraId="3019B634" w14:textId="77777777" w:rsidR="00C816E9" w:rsidRPr="001C674D" w:rsidRDefault="00C816E9" w:rsidP="001D1CD9">
      <w:pPr>
        <w:pStyle w:val="Akapitzlist"/>
        <w:widowControl w:val="0"/>
        <w:numPr>
          <w:ilvl w:val="0"/>
          <w:numId w:val="32"/>
        </w:numPr>
        <w:suppressAutoHyphens/>
        <w:spacing w:before="0" w:beforeAutospacing="0" w:after="0" w:afterAutospacing="0" w:line="320" w:lineRule="atLeast"/>
        <w:contextualSpacing/>
        <w:jc w:val="both"/>
        <w:rPr>
          <w:rFonts w:asciiTheme="minorHAnsi" w:hAnsiTheme="minorHAnsi" w:cstheme="minorHAnsi"/>
          <w:b/>
          <w:sz w:val="20"/>
          <w:szCs w:val="20"/>
        </w:rPr>
      </w:pPr>
      <w:r w:rsidRPr="001C674D">
        <w:rPr>
          <w:rFonts w:asciiTheme="minorHAnsi" w:hAnsiTheme="minorHAnsi" w:cstheme="minorHAnsi"/>
          <w:b/>
          <w:sz w:val="20"/>
          <w:szCs w:val="20"/>
        </w:rPr>
        <w:t>Klauzula informacyjna –do niniejszego zamówienia nie stosuje się przepisów Ustawy z dnia 11 września 2019 r. Prawo Zamówień Publicznych, na podstawie art. 2 ust. 1 pkt 1 tej ustawy.</w:t>
      </w:r>
    </w:p>
    <w:p w14:paraId="656FC01B"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0B29B623" w14:textId="7D750DDD"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 xml:space="preserve">administratorem Pani/Pana danych osobowych jest Ośrodek Rozwoju Polskiej Edukacji za Granicą z siedzibą w Warszawie, ul. </w:t>
      </w:r>
      <w:r w:rsidR="00FB6A11">
        <w:rPr>
          <w:rFonts w:asciiTheme="minorHAnsi" w:hAnsiTheme="minorHAnsi" w:cstheme="minorHAnsi"/>
          <w:sz w:val="20"/>
          <w:szCs w:val="20"/>
        </w:rPr>
        <w:t>Janusza Kurtyki 4</w:t>
      </w:r>
      <w:r w:rsidRPr="001C674D">
        <w:rPr>
          <w:rFonts w:asciiTheme="minorHAnsi" w:hAnsiTheme="minorHAnsi" w:cstheme="minorHAnsi"/>
          <w:sz w:val="20"/>
          <w:szCs w:val="20"/>
        </w:rPr>
        <w:t>, 02-67</w:t>
      </w:r>
      <w:r w:rsidR="00FB6A11">
        <w:rPr>
          <w:rFonts w:asciiTheme="minorHAnsi" w:hAnsiTheme="minorHAnsi" w:cstheme="minorHAnsi"/>
          <w:sz w:val="20"/>
          <w:szCs w:val="20"/>
        </w:rPr>
        <w:t>6</w:t>
      </w:r>
      <w:r w:rsidRPr="001C674D">
        <w:rPr>
          <w:rFonts w:asciiTheme="minorHAnsi" w:hAnsiTheme="minorHAnsi" w:cstheme="minorHAnsi"/>
          <w:sz w:val="20"/>
          <w:szCs w:val="20"/>
        </w:rPr>
        <w:t xml:space="preserve"> Warszawa;</w:t>
      </w:r>
    </w:p>
    <w:p w14:paraId="5A3D0686"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dane kontaktowe do inspektora ochrony danych w Ośrodku Rozwoju Polskiej Edukacji za Granicą: adres e-mail: iod@orpeg.pl.</w:t>
      </w:r>
    </w:p>
    <w:p w14:paraId="72302A27"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Pani/Pana dane osobowe przetwarzane będą na podstawie art. 6 ust. 1 lit. c RODO w celu związanym z:</w:t>
      </w:r>
    </w:p>
    <w:p w14:paraId="3CCE1474"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 xml:space="preserve">przeprowadzeniem postępowania na dostawę materiałów z logo </w:t>
      </w:r>
    </w:p>
    <w:p w14:paraId="48F36A66"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realizacją umowy, która zostanie zawarta w wyniku przeprowadzenia niniejszego postępowania o udzielenie zamówienia publicznego;</w:t>
      </w:r>
    </w:p>
    <w:p w14:paraId="3D45B71A" w14:textId="7777777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przekazaniem dokumentacji postępowania do organów kontrolnych;</w:t>
      </w:r>
    </w:p>
    <w:p w14:paraId="368E3770" w14:textId="0F01E6F7" w:rsidR="00C816E9" w:rsidRPr="001C674D" w:rsidRDefault="00C816E9" w:rsidP="001D1CD9">
      <w:pPr>
        <w:pStyle w:val="Teksttreci20"/>
        <w:numPr>
          <w:ilvl w:val="0"/>
          <w:numId w:val="56"/>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udzielaniem informacji publicznej zgodnie z ustawą z dnia 6 września 2001 r. o dostępie do informacji publicznej.</w:t>
      </w:r>
    </w:p>
    <w:p w14:paraId="08F1991C"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odbiorcami danych osobowych pozyskanych w ramach niniejszego postępowania będą:</w:t>
      </w:r>
    </w:p>
    <w:p w14:paraId="378B7D59"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którym administrator danych osobowych przekazuje dane w związku z realizacją umowy;</w:t>
      </w:r>
    </w:p>
    <w:p w14:paraId="7D547F51"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 xml:space="preserve">podmioty upoważnione na podstawie decyzji administracyjnych, orzeczeń sądowych, tytułów </w:t>
      </w:r>
      <w:r w:rsidRPr="001C674D">
        <w:rPr>
          <w:rFonts w:asciiTheme="minorHAnsi" w:hAnsiTheme="minorHAnsi" w:cstheme="minorHAnsi"/>
          <w:sz w:val="20"/>
          <w:szCs w:val="20"/>
        </w:rPr>
        <w:lastRenderedPageBreak/>
        <w:t>wykonawczych;</w:t>
      </w:r>
    </w:p>
    <w:p w14:paraId="2DA54B46"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organy państwowe w związku z prowadzonym postępowaniem;</w:t>
      </w:r>
    </w:p>
    <w:p w14:paraId="39459838"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podmioty, którym przekazanie danych następuje na podstawie wniosku lub zgody;</w:t>
      </w:r>
    </w:p>
    <w:p w14:paraId="3DED6360" w14:textId="77777777" w:rsidR="00C816E9" w:rsidRPr="001C674D" w:rsidRDefault="00C816E9" w:rsidP="001D1CD9">
      <w:pPr>
        <w:pStyle w:val="Teksttreci20"/>
        <w:numPr>
          <w:ilvl w:val="0"/>
          <w:numId w:val="57"/>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inne podmioty upoważnione na podstawie przepisów ogólnie obowiązujących.</w:t>
      </w:r>
    </w:p>
    <w:p w14:paraId="570A3B35"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Dane osobowe pozyskane w ramach niniejszego postępowania będą przechowywane przez okres trwania postępowania o udzielenie zamówienia publicznego i po jego zakończeniu zgodnie z obowiązującymi przepisami prawa.</w:t>
      </w:r>
    </w:p>
    <w:p w14:paraId="3E8E3838"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Obowiązek podania przez Panią/Pana danych osobowych bezpośrednio Pani/Pana dotyczących jest wymogiem związanym z udziałem w postępowaniu na pełnienie funkcji Inspektora Ochrony Danych Osobowych.</w:t>
      </w:r>
    </w:p>
    <w:p w14:paraId="710F9F9F"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W odniesieniu do Pani/Pana danych osobowych decyzje nie będą podejmowane w sposób zautomatyzowany, stosowanie do art. 22 RODO.</w:t>
      </w:r>
    </w:p>
    <w:p w14:paraId="7F6B8A73"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Posiada Pani/Pan:</w:t>
      </w:r>
    </w:p>
    <w:p w14:paraId="5BAB4900"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15 RODO prawo dostępu do danych osobowych Pani/Pana dotyczących;</w:t>
      </w:r>
    </w:p>
    <w:p w14:paraId="551C5C24"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16 RODO prawo do sprostowania Pani/Pana danych osobowych*,</w:t>
      </w:r>
    </w:p>
    <w:p w14:paraId="3C07B46F"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18 RODO prawo żądania od administratora ograniczenia przetwarzania danych osobowych z zastrzeżeniem przypadków, o których mowa w art. 18 ust. 2 RODO**;</w:t>
      </w:r>
    </w:p>
    <w:p w14:paraId="0EA1DA9F" w14:textId="77777777" w:rsidR="00C816E9" w:rsidRPr="001C674D" w:rsidRDefault="00C816E9" w:rsidP="001D1CD9">
      <w:pPr>
        <w:pStyle w:val="Teksttreci20"/>
        <w:numPr>
          <w:ilvl w:val="0"/>
          <w:numId w:val="58"/>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prawo do wniesienia skargi do Prezesa Urzędu Ochrony Danych Osobowych, gdy uzna Pani/Pan, że przetwarzanie danych osobowych Pani/Pana dotyczących narusza przepisy RODO.</w:t>
      </w:r>
    </w:p>
    <w:p w14:paraId="724CC67F" w14:textId="77777777" w:rsidR="00C816E9" w:rsidRPr="001C674D" w:rsidRDefault="00C816E9" w:rsidP="001D1CD9">
      <w:pPr>
        <w:pStyle w:val="Tekstpodstawowy"/>
        <w:widowControl/>
        <w:numPr>
          <w:ilvl w:val="0"/>
          <w:numId w:val="55"/>
        </w:numPr>
        <w:suppressAutoHyphens w:val="0"/>
        <w:spacing w:after="0" w:line="320" w:lineRule="atLeast"/>
        <w:ind w:right="171"/>
        <w:jc w:val="both"/>
        <w:rPr>
          <w:rFonts w:asciiTheme="minorHAnsi" w:hAnsiTheme="minorHAnsi" w:cstheme="minorHAnsi"/>
          <w:sz w:val="20"/>
          <w:szCs w:val="20"/>
        </w:rPr>
      </w:pPr>
      <w:r w:rsidRPr="001C674D">
        <w:rPr>
          <w:rFonts w:asciiTheme="minorHAnsi" w:hAnsiTheme="minorHAnsi" w:cstheme="minorHAnsi"/>
          <w:sz w:val="20"/>
          <w:szCs w:val="20"/>
        </w:rPr>
        <w:t>Nie przysługuje Pani/Panu:</w:t>
      </w:r>
    </w:p>
    <w:p w14:paraId="0667F3F2"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w związku z art. 17 ust. 3 lit. b, d lub e RODO prawo do usunięcia danych osobowych;</w:t>
      </w:r>
    </w:p>
    <w:p w14:paraId="5D063D7D"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prawo do przenoszenia danych osobowych, o którym mowa w art. 20 RODO;</w:t>
      </w:r>
    </w:p>
    <w:p w14:paraId="5371D58D" w14:textId="77777777" w:rsidR="00C816E9" w:rsidRPr="001C674D" w:rsidRDefault="00C816E9" w:rsidP="001D1CD9">
      <w:pPr>
        <w:pStyle w:val="Teksttreci20"/>
        <w:numPr>
          <w:ilvl w:val="0"/>
          <w:numId w:val="59"/>
        </w:numPr>
        <w:shd w:val="clear" w:color="auto" w:fill="auto"/>
        <w:tabs>
          <w:tab w:val="left" w:pos="567"/>
        </w:tabs>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na podstawie art. 21 RODO prawo sprzeciwu, wobec przetwarzania danych osobowych, gdyż podstawą prawną przetwarzania Pani/Pana danych osobowych jest art. 6 ust. 1 lit. c RODO.</w:t>
      </w:r>
    </w:p>
    <w:p w14:paraId="511A66B3" w14:textId="77777777" w:rsidR="00C816E9" w:rsidRPr="001C674D" w:rsidRDefault="00C816E9" w:rsidP="001C674D">
      <w:pPr>
        <w:pStyle w:val="Teksttreci40"/>
        <w:shd w:val="clear" w:color="auto" w:fill="auto"/>
        <w:tabs>
          <w:tab w:val="left" w:pos="1047"/>
        </w:tabs>
        <w:spacing w:after="0" w:line="320" w:lineRule="atLeast"/>
        <w:ind w:left="993" w:hanging="993"/>
        <w:jc w:val="both"/>
        <w:rPr>
          <w:rFonts w:asciiTheme="minorHAnsi" w:hAnsiTheme="minorHAnsi" w:cstheme="minorHAnsi"/>
          <w:sz w:val="20"/>
          <w:szCs w:val="20"/>
        </w:rPr>
      </w:pPr>
      <w:r w:rsidRPr="001C674D">
        <w:rPr>
          <w:rFonts w:asciiTheme="minorHAnsi" w:hAnsiTheme="minorHAnsi" w:cstheme="minorHAnsi"/>
          <w:sz w:val="20"/>
          <w:szCs w:val="20"/>
        </w:rPr>
        <w:t>_______________________________________________________________________________</w:t>
      </w:r>
    </w:p>
    <w:p w14:paraId="7CE2D11E" w14:textId="77777777" w:rsidR="00C816E9" w:rsidRPr="001C674D" w:rsidRDefault="00C816E9" w:rsidP="001C674D">
      <w:pPr>
        <w:pStyle w:val="Teksttreci20"/>
        <w:shd w:val="clear" w:color="auto" w:fill="auto"/>
        <w:spacing w:before="0" w:line="320" w:lineRule="atLeast"/>
        <w:rPr>
          <w:rFonts w:asciiTheme="minorHAnsi" w:hAnsiTheme="minorHAnsi" w:cstheme="minorHAnsi"/>
          <w:i/>
          <w:sz w:val="20"/>
          <w:szCs w:val="20"/>
        </w:rPr>
      </w:pPr>
      <w:r w:rsidRPr="001C674D">
        <w:rPr>
          <w:rStyle w:val="Teksttreci2Pogrubienie"/>
          <w:rFonts w:asciiTheme="minorHAnsi" w:hAnsiTheme="minorHAnsi" w:cstheme="minorHAnsi"/>
          <w:i/>
        </w:rPr>
        <w:t xml:space="preserve">*  Wyjaśnienie: </w:t>
      </w:r>
      <w:r w:rsidRPr="001C674D">
        <w:rPr>
          <w:rFonts w:asciiTheme="minorHAnsi" w:hAnsiTheme="minorHAnsi" w:cstheme="minorHAnsi"/>
          <w:i/>
          <w:sz w:val="20"/>
          <w:szCs w:val="20"/>
        </w:rPr>
        <w:t xml:space="preserve">skorzystanie z prawa do sprostowania nie może skutkować zmianą wyniku postępowania </w:t>
      </w:r>
      <w:r w:rsidRPr="001C674D">
        <w:rPr>
          <w:rStyle w:val="Teksttreci2Maelitery"/>
          <w:rFonts w:asciiTheme="minorHAnsi" w:eastAsia="Lucida Sans Unicode" w:hAnsiTheme="minorHAnsi" w:cstheme="minorHAnsi"/>
          <w:i/>
        </w:rPr>
        <w:t>o </w:t>
      </w:r>
      <w:r w:rsidRPr="001C674D">
        <w:rPr>
          <w:rFonts w:asciiTheme="minorHAnsi" w:hAnsiTheme="minorHAnsi" w:cstheme="minorHAnsi"/>
          <w:i/>
          <w:sz w:val="20"/>
          <w:szCs w:val="20"/>
        </w:rPr>
        <w:t>dokonanie zakupu ani zmianą umowy oraz nie może naruszać integralności protokołu oraz jego załączników.</w:t>
      </w:r>
    </w:p>
    <w:p w14:paraId="247D61EA" w14:textId="77777777" w:rsidR="00C816E9" w:rsidRPr="001C674D" w:rsidRDefault="00C816E9" w:rsidP="001C674D">
      <w:pPr>
        <w:pStyle w:val="Teksttreci20"/>
        <w:shd w:val="clear" w:color="auto" w:fill="auto"/>
        <w:spacing w:before="0" w:line="320" w:lineRule="atLeast"/>
        <w:rPr>
          <w:rFonts w:asciiTheme="minorHAnsi" w:hAnsiTheme="minorHAnsi" w:cstheme="minorHAnsi"/>
          <w:i/>
          <w:sz w:val="20"/>
          <w:szCs w:val="20"/>
        </w:rPr>
      </w:pPr>
      <w:r w:rsidRPr="001C674D">
        <w:rPr>
          <w:rStyle w:val="Teksttreci2Pogrubienie"/>
          <w:rFonts w:asciiTheme="minorHAnsi" w:hAnsiTheme="minorHAnsi" w:cstheme="minorHAnsi"/>
          <w:i/>
        </w:rPr>
        <w:t xml:space="preserve">** Wyjaśnienie: </w:t>
      </w:r>
      <w:r w:rsidRPr="001C674D">
        <w:rPr>
          <w:rFonts w:asciiTheme="minorHAnsi" w:hAnsiTheme="minorHAnsi" w:cstheme="minorHAnsi"/>
          <w:i/>
          <w:sz w:val="20"/>
          <w:szCs w:val="20"/>
        </w:rPr>
        <w:t xml:space="preserve">prawo do ograniczenia przetwarzania nie ma zastosowania w odniesieniu do przechowywania, </w:t>
      </w:r>
      <w:r w:rsidRPr="001C674D">
        <w:rPr>
          <w:rStyle w:val="Teksttreci2PogrubienieKursywaMaelitery"/>
          <w:rFonts w:asciiTheme="minorHAnsi" w:hAnsiTheme="minorHAnsi" w:cstheme="minorHAnsi"/>
        </w:rPr>
        <w:t>w</w:t>
      </w:r>
      <w:r w:rsidRPr="001C674D">
        <w:rPr>
          <w:rFonts w:asciiTheme="minorHAnsi" w:hAnsiTheme="minorHAnsi" w:cstheme="minorHAnsi"/>
          <w:i/>
          <w:sz w:val="20"/>
          <w:szCs w:val="20"/>
        </w:rPr>
        <w:t xml:space="preserve"> celu zapewnienia korzystania ze środków ochrony prawnej lub w celu ochrony praw innej osoby fizycznej lub prawnej, lub z uwagi na ważne względy interesu publicznego Unii Europejskiej lub państwa członkowskiego.</w:t>
      </w:r>
    </w:p>
    <w:p w14:paraId="792204C7" w14:textId="77777777" w:rsidR="00C816E9" w:rsidRPr="001C674D" w:rsidRDefault="00C816E9" w:rsidP="001C674D">
      <w:pPr>
        <w:pStyle w:val="Teksttreci40"/>
        <w:shd w:val="clear" w:color="auto" w:fill="auto"/>
        <w:spacing w:after="0" w:line="320" w:lineRule="atLeast"/>
        <w:ind w:firstLine="0"/>
        <w:jc w:val="both"/>
        <w:rPr>
          <w:rFonts w:asciiTheme="minorHAnsi" w:hAnsiTheme="minorHAnsi" w:cstheme="minorHAnsi"/>
          <w:sz w:val="20"/>
          <w:szCs w:val="20"/>
        </w:rPr>
      </w:pPr>
      <w:r w:rsidRPr="001C674D">
        <w:rPr>
          <w:rFonts w:asciiTheme="minorHAnsi" w:hAnsiTheme="minorHAnsi" w:cstheme="minorHAnsi"/>
          <w:sz w:val="20"/>
          <w:szCs w:val="20"/>
        </w:rPr>
        <w:t>Wzór oświadczenia wymaganego od Wykonawcy w zakresie wypełnienia obowiązków informacyjnych przewidzianych w art. 13 lub art. 14 RODO</w:t>
      </w:r>
    </w:p>
    <w:p w14:paraId="291E3E08" w14:textId="77777777" w:rsidR="00C816E9" w:rsidRPr="001C674D" w:rsidRDefault="00C816E9" w:rsidP="001C674D">
      <w:pPr>
        <w:pStyle w:val="Teksttreci60"/>
        <w:shd w:val="clear" w:color="auto" w:fill="auto"/>
        <w:spacing w:line="320" w:lineRule="atLeast"/>
        <w:jc w:val="both"/>
        <w:rPr>
          <w:rFonts w:asciiTheme="minorHAnsi" w:eastAsia="Lucida Sans Unicode" w:hAnsiTheme="minorHAnsi" w:cstheme="minorHAnsi"/>
          <w:sz w:val="20"/>
          <w:szCs w:val="20"/>
        </w:rPr>
      </w:pPr>
      <w:r w:rsidRPr="001C674D">
        <w:rPr>
          <w:rFonts w:asciiTheme="minorHAnsi" w:eastAsia="Lucida Sans Unicode" w:hAnsiTheme="minorHAnsi" w:cstheme="minorHAnsi"/>
          <w:sz w:val="20"/>
          <w:szCs w:val="20"/>
        </w:rPr>
        <w:t>Oświadczam, że wypełniłem /łam) obowiązki informacyjne przewidziane w art. 13 lub art. 14 RODO1 wobec osób fizycznych, od których dane osobowe bezpośrednio lub pośrednio pozyskałem w celu ubiegania się o udzielenie wmówienia publicznego w niniejszym postępowaniu.</w:t>
      </w:r>
    </w:p>
    <w:p w14:paraId="083E7693" w14:textId="77777777" w:rsidR="00C816E9" w:rsidRPr="001C674D" w:rsidRDefault="00C816E9" w:rsidP="001C674D">
      <w:pPr>
        <w:pStyle w:val="Teksttreci20"/>
        <w:shd w:val="clear" w:color="auto" w:fill="auto"/>
        <w:spacing w:before="0" w:line="320" w:lineRule="atLeast"/>
        <w:rPr>
          <w:rFonts w:asciiTheme="minorHAnsi" w:hAnsiTheme="minorHAnsi" w:cstheme="minorHAnsi"/>
          <w:sz w:val="20"/>
          <w:szCs w:val="20"/>
        </w:rPr>
      </w:pPr>
      <w:r w:rsidRPr="001C674D">
        <w:rPr>
          <w:rFonts w:asciiTheme="minorHAnsi" w:hAnsiTheme="minorHAnsi" w:cstheme="minorHAnsi"/>
          <w:sz w:val="20"/>
          <w:szCs w:val="20"/>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416240F3" w14:textId="77777777" w:rsidR="00C816E9" w:rsidRPr="001C674D" w:rsidRDefault="00C816E9" w:rsidP="001D1CD9">
      <w:pPr>
        <w:pStyle w:val="Akapitzlist"/>
        <w:widowControl w:val="0"/>
        <w:numPr>
          <w:ilvl w:val="0"/>
          <w:numId w:val="32"/>
        </w:numPr>
        <w:suppressAutoHyphens/>
        <w:spacing w:before="0" w:beforeAutospacing="0" w:after="0" w:afterAutospacing="0" w:line="320" w:lineRule="atLeast"/>
        <w:contextualSpacing/>
        <w:jc w:val="both"/>
        <w:rPr>
          <w:rFonts w:asciiTheme="minorHAnsi" w:hAnsiTheme="minorHAnsi" w:cstheme="minorHAnsi"/>
          <w:b/>
          <w:sz w:val="20"/>
          <w:szCs w:val="20"/>
        </w:rPr>
      </w:pPr>
      <w:r w:rsidRPr="001C674D">
        <w:rPr>
          <w:rFonts w:asciiTheme="minorHAnsi" w:hAnsiTheme="minorHAnsi" w:cstheme="minorHAnsi"/>
          <w:b/>
          <w:sz w:val="20"/>
          <w:szCs w:val="20"/>
        </w:rPr>
        <w:t>Informacja o obowiązywaniu Procedury zgłoszeń wewnętrznych w Ośrodku Rozwoju Polskiej Edukacji za Granicą („Ośrodek”)</w:t>
      </w:r>
    </w:p>
    <w:p w14:paraId="71628516" w14:textId="57065132"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Informujemy, że na podstawie art. 24 ust. 1 ustawy z dnia 14 czerwca 2024 r. o ochronie sygnalistów (dalej „ustawa’’, w Ośrodku  obowiązuje Procedura zgłoszeń wewnętrznych wprowadzona zarządzeniem nr</w:t>
      </w:r>
      <w:r w:rsidR="008510A5">
        <w:rPr>
          <w:rFonts w:cstheme="minorHAnsi"/>
          <w:sz w:val="20"/>
          <w:szCs w:val="20"/>
        </w:rPr>
        <w:t xml:space="preserve"> </w:t>
      </w:r>
      <w:r w:rsidRPr="001C674D">
        <w:rPr>
          <w:rFonts w:cstheme="minorHAnsi"/>
          <w:sz w:val="20"/>
          <w:szCs w:val="20"/>
        </w:rPr>
        <w:t xml:space="preserve">141/2024 </w:t>
      </w:r>
      <w:r w:rsidRPr="001C674D">
        <w:rPr>
          <w:rFonts w:cstheme="minorHAnsi"/>
          <w:sz w:val="20"/>
          <w:szCs w:val="20"/>
        </w:rPr>
        <w:lastRenderedPageBreak/>
        <w:t>Dyrektora Ośrodka Rozwoju Polskiej Edukacji za Granicą z  25  września 2024 r. w  sprawie wprowadzenia Procedury zgłoszeń wewnętrznych w</w:t>
      </w:r>
      <w:r w:rsidR="008510A5">
        <w:rPr>
          <w:rFonts w:cstheme="minorHAnsi"/>
          <w:sz w:val="20"/>
          <w:szCs w:val="20"/>
        </w:rPr>
        <w:t xml:space="preserve"> </w:t>
      </w:r>
      <w:r w:rsidR="008510A5" w:rsidRPr="001C674D">
        <w:rPr>
          <w:rFonts w:cstheme="minorHAnsi"/>
          <w:sz w:val="20"/>
          <w:szCs w:val="20"/>
        </w:rPr>
        <w:t>Ośrodku Rozwoju</w:t>
      </w:r>
      <w:r w:rsidRPr="001C674D">
        <w:rPr>
          <w:rFonts w:cstheme="minorHAnsi"/>
          <w:sz w:val="20"/>
          <w:szCs w:val="20"/>
        </w:rPr>
        <w:t xml:space="preserve"> Polskiej Edukacji za Granicą zwana  dalej „Procedurą”</w:t>
      </w:r>
    </w:p>
    <w:p w14:paraId="6B98A2E3" w14:textId="4A521889"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W wypełnieniu </w:t>
      </w:r>
      <w:r w:rsidR="008510A5" w:rsidRPr="001C674D">
        <w:rPr>
          <w:rFonts w:cstheme="minorHAnsi"/>
          <w:sz w:val="20"/>
          <w:szCs w:val="20"/>
        </w:rPr>
        <w:t>obowiązku z</w:t>
      </w:r>
      <w:r w:rsidRPr="001C674D">
        <w:rPr>
          <w:rFonts w:cstheme="minorHAnsi"/>
          <w:sz w:val="20"/>
          <w:szCs w:val="20"/>
        </w:rPr>
        <w:t xml:space="preserve">  art.  24 ust. 6 </w:t>
      </w:r>
      <w:r w:rsidR="008510A5" w:rsidRPr="001C674D">
        <w:rPr>
          <w:rFonts w:cstheme="minorHAnsi"/>
          <w:sz w:val="20"/>
          <w:szCs w:val="20"/>
        </w:rPr>
        <w:t>ustawy informujemy,</w:t>
      </w:r>
      <w:r w:rsidRPr="001C674D">
        <w:rPr>
          <w:rFonts w:cstheme="minorHAnsi"/>
          <w:sz w:val="20"/>
          <w:szCs w:val="20"/>
        </w:rPr>
        <w:t xml:space="preserve"> że </w:t>
      </w:r>
      <w:r w:rsidR="008510A5" w:rsidRPr="001C674D">
        <w:rPr>
          <w:rFonts w:cstheme="minorHAnsi"/>
          <w:sz w:val="20"/>
          <w:szCs w:val="20"/>
        </w:rPr>
        <w:t>w związku</w:t>
      </w:r>
      <w:r w:rsidRPr="001C674D">
        <w:rPr>
          <w:rFonts w:cstheme="minorHAnsi"/>
          <w:sz w:val="20"/>
          <w:szCs w:val="20"/>
        </w:rPr>
        <w:t xml:space="preserve"> z przyjęta Procedurą, mają Państwo prawo zgłoszenia naruszenia prawa </w:t>
      </w:r>
      <w:r w:rsidR="008510A5" w:rsidRPr="001C674D">
        <w:rPr>
          <w:rFonts w:cstheme="minorHAnsi"/>
          <w:sz w:val="20"/>
          <w:szCs w:val="20"/>
        </w:rPr>
        <w:t>polegającego na</w:t>
      </w:r>
      <w:r w:rsidRPr="001C674D">
        <w:rPr>
          <w:rFonts w:cstheme="minorHAnsi"/>
          <w:sz w:val="20"/>
          <w:szCs w:val="20"/>
        </w:rPr>
        <w:t xml:space="preserve"> działaniu lub zaniechaniu niezgodnym z prawem lub mającym na celu obejście prawa, we wszystkich dziedzinach wskazanych w art. 3 ust. 1 ustawy:</w:t>
      </w:r>
    </w:p>
    <w:p w14:paraId="59ADCF15"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Zgłoszeń można dokonywać za pomocą następujących środków komunikacji: </w:t>
      </w:r>
    </w:p>
    <w:p w14:paraId="7BEE32C4" w14:textId="77777777" w:rsidR="00C816E9" w:rsidRPr="001C674D" w:rsidRDefault="00C816E9" w:rsidP="001D1CD9">
      <w:pPr>
        <w:pStyle w:val="PKTpunkt"/>
        <w:numPr>
          <w:ilvl w:val="0"/>
          <w:numId w:val="60"/>
        </w:numPr>
        <w:spacing w:line="320" w:lineRule="atLeast"/>
        <w:rPr>
          <w:rFonts w:asciiTheme="minorHAnsi" w:hAnsiTheme="minorHAnsi" w:cstheme="minorHAnsi"/>
          <w:sz w:val="20"/>
        </w:rPr>
      </w:pPr>
      <w:r w:rsidRPr="001C674D">
        <w:rPr>
          <w:rFonts w:asciiTheme="minorHAnsi" w:hAnsiTheme="minorHAnsi" w:cstheme="minorHAnsi"/>
          <w:sz w:val="20"/>
        </w:rPr>
        <w:t>w postaci elektronicznej na adres e-mail: naruszenia@orpeg.pl;</w:t>
      </w:r>
    </w:p>
    <w:p w14:paraId="7C1E76BF" w14:textId="67D07E65"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 xml:space="preserve">w postaci pisemnej na adres korespondencyjny Ośrodka: Dyrektor Ośrodka Rozwoju Polskiej Edukacji </w:t>
      </w:r>
      <w:r w:rsidR="009D6107" w:rsidRPr="001C674D">
        <w:rPr>
          <w:rFonts w:asciiTheme="minorHAnsi" w:hAnsiTheme="minorHAnsi" w:cstheme="minorHAnsi"/>
          <w:sz w:val="20"/>
          <w:szCs w:val="20"/>
        </w:rPr>
        <w:t>za Granicą</w:t>
      </w:r>
      <w:r w:rsidRPr="001C674D">
        <w:rPr>
          <w:rFonts w:asciiTheme="minorHAnsi" w:hAnsiTheme="minorHAnsi" w:cstheme="minorHAnsi"/>
          <w:sz w:val="20"/>
          <w:szCs w:val="20"/>
        </w:rPr>
        <w:t>, 02-67</w:t>
      </w:r>
      <w:r w:rsidR="008510A5">
        <w:rPr>
          <w:rFonts w:asciiTheme="minorHAnsi" w:hAnsiTheme="minorHAnsi" w:cstheme="minorHAnsi"/>
          <w:sz w:val="20"/>
          <w:szCs w:val="20"/>
        </w:rPr>
        <w:t>6</w:t>
      </w:r>
      <w:r w:rsidRPr="001C674D">
        <w:rPr>
          <w:rFonts w:asciiTheme="minorHAnsi" w:hAnsiTheme="minorHAnsi" w:cstheme="minorHAnsi"/>
          <w:sz w:val="20"/>
          <w:szCs w:val="20"/>
        </w:rPr>
        <w:t xml:space="preserve"> Warszawa ul. </w:t>
      </w:r>
      <w:r w:rsidR="008510A5">
        <w:rPr>
          <w:rFonts w:asciiTheme="minorHAnsi" w:hAnsiTheme="minorHAnsi" w:cstheme="minorHAnsi"/>
          <w:sz w:val="20"/>
          <w:szCs w:val="20"/>
        </w:rPr>
        <w:t>Janusza Kurtyki 4</w:t>
      </w:r>
      <w:r w:rsidRPr="001C674D">
        <w:rPr>
          <w:rFonts w:asciiTheme="minorHAnsi" w:hAnsiTheme="minorHAnsi" w:cstheme="minorHAnsi"/>
          <w:sz w:val="20"/>
          <w:szCs w:val="20"/>
        </w:rPr>
        <w:t xml:space="preserve"> z dopiskiem: nie otwierać – zgłoszenie sygnalisty; </w:t>
      </w:r>
    </w:p>
    <w:p w14:paraId="37BE6CCE" w14:textId="77777777"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telefonicznie pod dedykowany numer: +48 22 622 37 92, +48 22 622 37 93, w dni robocze, w godzinach 8-16;</w:t>
      </w:r>
    </w:p>
    <w:p w14:paraId="1F60F893" w14:textId="77777777" w:rsidR="00C816E9" w:rsidRPr="001C674D" w:rsidRDefault="00C816E9" w:rsidP="001D1CD9">
      <w:pPr>
        <w:pStyle w:val="Akapitzlist"/>
        <w:widowControl w:val="0"/>
        <w:numPr>
          <w:ilvl w:val="0"/>
          <w:numId w:val="60"/>
        </w:numPr>
        <w:tabs>
          <w:tab w:val="left" w:pos="1117"/>
        </w:tabs>
        <w:autoSpaceDE w:val="0"/>
        <w:autoSpaceDN w:val="0"/>
        <w:spacing w:before="0" w:beforeAutospacing="0" w:after="0" w:afterAutospacing="0" w:line="320" w:lineRule="atLeast"/>
        <w:ind w:left="530" w:right="2"/>
        <w:jc w:val="both"/>
        <w:rPr>
          <w:rFonts w:asciiTheme="minorHAnsi" w:hAnsiTheme="minorHAnsi" w:cstheme="minorHAnsi"/>
          <w:sz w:val="20"/>
          <w:szCs w:val="20"/>
        </w:rPr>
      </w:pPr>
      <w:r w:rsidRPr="001C674D">
        <w:rPr>
          <w:rFonts w:asciiTheme="minorHAnsi" w:hAnsiTheme="minorHAnsi" w:cstheme="minorHAnsi"/>
          <w:sz w:val="20"/>
          <w:szCs w:val="20"/>
        </w:rPr>
        <w:t>osobiście, na wniosek sygnalisty złożony za pośrednictwem jednego z kanałów, o których mowa w pkt 1-3, podczas bezpośredniego spotkania zorganizowanego w terminie 14 dni od dnia otrzymania wniosku.</w:t>
      </w:r>
    </w:p>
    <w:p w14:paraId="662CDBCB"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61F8E405" w14:textId="02AF8055"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Procedura zgłoszeń wewnętrznych dostępna jest w Biuletynie Informacji Publicznej </w:t>
      </w:r>
      <w:r w:rsidR="009D6107" w:rsidRPr="001C674D">
        <w:rPr>
          <w:rFonts w:cstheme="minorHAnsi"/>
          <w:sz w:val="20"/>
          <w:szCs w:val="20"/>
        </w:rPr>
        <w:t>Ośrodka w</w:t>
      </w:r>
      <w:r w:rsidRPr="001C674D">
        <w:rPr>
          <w:rFonts w:cstheme="minorHAnsi"/>
          <w:sz w:val="20"/>
          <w:szCs w:val="20"/>
        </w:rPr>
        <w:t xml:space="preserve"> zakładce Sygnaliści/ zgłoszenia wewnętrzne.</w:t>
      </w:r>
    </w:p>
    <w:p w14:paraId="24507586" w14:textId="77777777" w:rsidR="00C816E9" w:rsidRPr="001C674D" w:rsidRDefault="00C816E9" w:rsidP="001C674D">
      <w:pPr>
        <w:spacing w:after="0" w:line="320" w:lineRule="atLeast"/>
        <w:jc w:val="both"/>
        <w:rPr>
          <w:rFonts w:cstheme="minorHAnsi"/>
          <w:sz w:val="20"/>
          <w:szCs w:val="20"/>
        </w:rPr>
      </w:pPr>
      <w:r w:rsidRPr="001C674D">
        <w:rPr>
          <w:rFonts w:cstheme="minorHAnsi"/>
          <w:sz w:val="20"/>
          <w:szCs w:val="20"/>
        </w:rPr>
        <w:t xml:space="preserve"> </w:t>
      </w:r>
      <w:hyperlink r:id="rId50" w:history="1">
        <w:r w:rsidRPr="001C674D">
          <w:rPr>
            <w:rStyle w:val="Hipercze"/>
            <w:rFonts w:cstheme="minorHAnsi"/>
            <w:sz w:val="20"/>
            <w:szCs w:val="20"/>
          </w:rPr>
          <w:t>https://bip.orpeg.pl/zgloszenia-wewnetrzne/</w:t>
        </w:r>
      </w:hyperlink>
      <w:r w:rsidRPr="001C674D">
        <w:rPr>
          <w:rFonts w:cstheme="minorHAnsi"/>
          <w:sz w:val="20"/>
          <w:szCs w:val="20"/>
        </w:rPr>
        <w:t xml:space="preserve"> </w:t>
      </w:r>
    </w:p>
    <w:p w14:paraId="67A8EDAB" w14:textId="77777777" w:rsidR="006A4BC7" w:rsidRPr="001C674D" w:rsidRDefault="006A4BC7" w:rsidP="001D1CD9">
      <w:pPr>
        <w:widowControl w:val="0"/>
        <w:numPr>
          <w:ilvl w:val="0"/>
          <w:numId w:val="27"/>
        </w:numPr>
        <w:suppressAutoHyphens/>
        <w:spacing w:after="0" w:line="320" w:lineRule="atLeast"/>
        <w:contextualSpacing/>
        <w:jc w:val="both"/>
        <w:rPr>
          <w:rFonts w:eastAsia="Arial Unicode MS" w:cstheme="minorHAnsi"/>
          <w:b/>
          <w:kern w:val="1"/>
          <w:sz w:val="20"/>
          <w:szCs w:val="20"/>
          <w:lang w:eastAsia="hi-IN" w:bidi="hi-IN"/>
        </w:rPr>
      </w:pPr>
      <w:r w:rsidRPr="001C674D">
        <w:rPr>
          <w:rFonts w:eastAsia="Arial Unicode MS" w:cstheme="minorHAnsi"/>
          <w:b/>
          <w:kern w:val="1"/>
          <w:sz w:val="20"/>
          <w:szCs w:val="20"/>
          <w:lang w:eastAsia="hi-IN" w:bidi="hi-IN"/>
        </w:rPr>
        <w:t>Wynagrodzenie:</w:t>
      </w:r>
    </w:p>
    <w:p w14:paraId="56B29EA6" w14:textId="77777777" w:rsidR="006A4BC7" w:rsidRPr="001C674D" w:rsidRDefault="006A4BC7" w:rsidP="001D1CD9">
      <w:pPr>
        <w:numPr>
          <w:ilvl w:val="0"/>
          <w:numId w:val="15"/>
        </w:numPr>
        <w:spacing w:after="0" w:line="320" w:lineRule="atLeast"/>
        <w:ind w:left="284" w:hanging="284"/>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Podstawą do wypłacenia wynagrodzenia będą wystawiane przez Wykonawcę poprawnie wystawione faktury wraz z protokołem odbioru częściowego.</w:t>
      </w:r>
    </w:p>
    <w:p w14:paraId="1D7D24DE" w14:textId="77777777" w:rsidR="006A4BC7" w:rsidRPr="001C674D" w:rsidRDefault="006A4BC7" w:rsidP="001D1CD9">
      <w:pPr>
        <w:numPr>
          <w:ilvl w:val="0"/>
          <w:numId w:val="15"/>
        </w:numPr>
        <w:spacing w:after="0" w:line="320" w:lineRule="atLeast"/>
        <w:ind w:left="284" w:hanging="284"/>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Wynagrodzenie będzie płatne na rachunek bankowy Wykonawcy wskazany na fakturze złożonej przez Wykonawcę w siedzibie Zamawiającego w terminie do 21 dni od daty otrzymania prawidłowo wystawionej faktury.</w:t>
      </w:r>
    </w:p>
    <w:p w14:paraId="35BD2A0A"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b/>
          <w:sz w:val="20"/>
          <w:szCs w:val="20"/>
          <w:lang w:eastAsia="pl-PL"/>
        </w:rPr>
        <w:t>Kryterium wyboru oferty</w:t>
      </w:r>
      <w:r w:rsidRPr="001C674D">
        <w:rPr>
          <w:rFonts w:eastAsia="Times New Roman" w:cstheme="minorHAnsi"/>
          <w:sz w:val="20"/>
          <w:szCs w:val="20"/>
          <w:lang w:eastAsia="pl-PL"/>
        </w:rPr>
        <w:t>:</w:t>
      </w:r>
    </w:p>
    <w:p w14:paraId="35028119" w14:textId="77777777" w:rsidR="006A4BC7" w:rsidRPr="001C674D" w:rsidRDefault="006A4BC7" w:rsidP="001C674D">
      <w:pPr>
        <w:spacing w:after="0" w:line="320" w:lineRule="atLeast"/>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 cena 100% – jako najkorzystniejsza wybrana zostanie oferta z najniższą cena spośród ważnych ofert.</w:t>
      </w:r>
    </w:p>
    <w:p w14:paraId="69257531"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sz w:val="20"/>
          <w:szCs w:val="20"/>
          <w:lang w:val="x-none" w:eastAsia="pl-PL"/>
        </w:rPr>
      </w:pPr>
      <w:r w:rsidRPr="001C674D">
        <w:rPr>
          <w:rFonts w:eastAsia="Times New Roman" w:cstheme="minorHAnsi"/>
          <w:b/>
          <w:sz w:val="20"/>
          <w:szCs w:val="20"/>
          <w:lang w:val="x-none" w:eastAsia="pl-PL"/>
        </w:rPr>
        <w:t>Wykaz dokumentów, jakie należy załączyć do oferty:</w:t>
      </w:r>
    </w:p>
    <w:p w14:paraId="5D0DD4F5" w14:textId="7777777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Załącznik nr 1 - Formularz ofertowy.</w:t>
      </w:r>
    </w:p>
    <w:p w14:paraId="76AF9404" w14:textId="7777777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Aktualny odpis z właściwego rejestru, jeżeli odrębne przepisy wymagają wpisu do rejestru, wystawiony nie wcześniej niż 6 miesięcy przed upływem terminu składania ofert.</w:t>
      </w:r>
    </w:p>
    <w:p w14:paraId="2EB555BF" w14:textId="78558717" w:rsidR="006A4BC7" w:rsidRPr="001C674D" w:rsidRDefault="006A4BC7" w:rsidP="001D1CD9">
      <w:pPr>
        <w:numPr>
          <w:ilvl w:val="0"/>
          <w:numId w:val="18"/>
        </w:numPr>
        <w:spacing w:after="0" w:line="320" w:lineRule="atLeast"/>
        <w:jc w:val="both"/>
        <w:rPr>
          <w:rFonts w:cstheme="minorHAnsi"/>
          <w:sz w:val="20"/>
          <w:szCs w:val="20"/>
          <w:lang w:val="x-none"/>
        </w:rPr>
      </w:pPr>
      <w:r w:rsidRPr="001C674D">
        <w:rPr>
          <w:rFonts w:cstheme="minorHAnsi"/>
          <w:sz w:val="20"/>
          <w:szCs w:val="20"/>
          <w:lang w:val="x-none"/>
        </w:rPr>
        <w:t>W przypadku, gdy Wykonawcę reprezentuje Pełnomocnik – pełnomocnictwo.</w:t>
      </w:r>
    </w:p>
    <w:p w14:paraId="7DA75175"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u w:val="single"/>
          <w:lang w:eastAsia="pl-PL"/>
        </w:rPr>
      </w:pPr>
      <w:r w:rsidRPr="001C674D">
        <w:rPr>
          <w:rFonts w:eastAsia="Times New Roman" w:cstheme="minorHAnsi"/>
          <w:b/>
          <w:sz w:val="20"/>
          <w:szCs w:val="20"/>
          <w:u w:val="single"/>
          <w:lang w:eastAsia="pl-PL"/>
        </w:rPr>
        <w:t>Opis sposobu przygotowania ofert:</w:t>
      </w:r>
    </w:p>
    <w:p w14:paraId="16ECE3E0"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Oferta obejmie całość przedmiotu zamówienia i musi być sporządzona w oparciu o warunki niniejszego zapytania.</w:t>
      </w:r>
    </w:p>
    <w:p w14:paraId="18EED148"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 xml:space="preserve">Wykonawca ma prawo złożyć tylko jedną ofertę. Złożenie większej liczby ofert lub oferty zawierającej alternatywę spowoduje odrzucenie wszystkich ofert złożonych przez danego Wykonawcę. </w:t>
      </w:r>
    </w:p>
    <w:p w14:paraId="1CDF86E2" w14:textId="77777777" w:rsidR="006A4BC7" w:rsidRPr="001C674D" w:rsidRDefault="006A4BC7" w:rsidP="001D1CD9">
      <w:pPr>
        <w:widowControl w:val="0"/>
        <w:numPr>
          <w:ilvl w:val="0"/>
          <w:numId w:val="29"/>
        </w:numPr>
        <w:spacing w:after="0" w:line="320" w:lineRule="atLeast"/>
        <w:ind w:left="567" w:hanging="283"/>
        <w:jc w:val="both"/>
        <w:rPr>
          <w:rFonts w:eastAsia="Tahoma" w:cstheme="minorHAnsi"/>
          <w:sz w:val="20"/>
          <w:szCs w:val="20"/>
        </w:rPr>
      </w:pPr>
      <w:r w:rsidRPr="001C674D">
        <w:rPr>
          <w:rFonts w:eastAsia="Tahoma" w:cstheme="minorHAnsi"/>
          <w:sz w:val="20"/>
          <w:szCs w:val="20"/>
        </w:rPr>
        <w:t>Oferta musi spełniać następujące wymogi:</w:t>
      </w:r>
    </w:p>
    <w:p w14:paraId="464649C4"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Oferta ma być napisana w języku polskim, na maszynie do pisania, komputerze, ręcznie długopisem lub nieścieralnym atramentem pod rygorem jej nieważności;</w:t>
      </w:r>
    </w:p>
    <w:p w14:paraId="1188D0DA"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 xml:space="preserve">Oferty nieczytelne nie będą rozpatrywane; </w:t>
      </w:r>
    </w:p>
    <w:p w14:paraId="48C0FD35"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 xml:space="preserve">Formularz oferty oraz wszystkie załączniki muszą być podpisane na każdej zapisanej stronie przez </w:t>
      </w:r>
      <w:r w:rsidRPr="001C674D">
        <w:rPr>
          <w:rFonts w:eastAsia="Tahoma" w:cstheme="minorHAnsi"/>
          <w:sz w:val="20"/>
          <w:szCs w:val="20"/>
        </w:rPr>
        <w:lastRenderedPageBreak/>
        <w:t>osobę(y) upoważnioną(e) do reprezentowania firmy (podpis i pieczątka imienna lub czytelny podpis), zgodnie z formą reprezentacji Wykonawcy określoną w rejestrze sądowym lub innym dokumencie, właściwym dla formy organizacyjnej firmy Wykonawcy;</w:t>
      </w:r>
    </w:p>
    <w:p w14:paraId="2EBEB512"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b/>
          <w:sz w:val="20"/>
          <w:szCs w:val="20"/>
        </w:rPr>
      </w:pPr>
      <w:r w:rsidRPr="001C674D">
        <w:rPr>
          <w:rFonts w:eastAsia="Tahoma" w:cstheme="minorHAnsi"/>
          <w:b/>
          <w:sz w:val="20"/>
          <w:szCs w:val="20"/>
        </w:rPr>
        <w:t xml:space="preserve">W przypadku złożenia oferty w formie elektronicznej plik zawierający ofertę musi zostać opatrzony podpisem elektronicznym (profil zaufany, podpis kwalifikowany, podpis osobisty- mObywatel). Do pliku tego nie włącza się oświadczenie osoby realizującej przedmiot zamówienia, którego wzór stanowi załącznik nr 1 do zapytania ofertowego. Oświadczenie to wykonawca załącza jako drugi plik, który musi zostać opatrzony podpisem elektronicznym osoby składającej to oświadczenie tj. osoby, która będzie realizowała przedmiot zamówienia. </w:t>
      </w:r>
    </w:p>
    <w:p w14:paraId="65352CB5" w14:textId="77777777" w:rsidR="006A4BC7" w:rsidRPr="001C674D" w:rsidRDefault="006A4BC7" w:rsidP="001D1CD9">
      <w:pPr>
        <w:widowControl w:val="0"/>
        <w:numPr>
          <w:ilvl w:val="1"/>
          <w:numId w:val="28"/>
        </w:numPr>
        <w:tabs>
          <w:tab w:val="left" w:pos="1582"/>
        </w:tabs>
        <w:spacing w:after="0" w:line="320" w:lineRule="atLeast"/>
        <w:ind w:left="993" w:hanging="426"/>
        <w:jc w:val="both"/>
        <w:rPr>
          <w:rFonts w:eastAsia="Tahoma" w:cstheme="minorHAnsi"/>
          <w:sz w:val="20"/>
          <w:szCs w:val="20"/>
        </w:rPr>
      </w:pPr>
      <w:r w:rsidRPr="001C674D">
        <w:rPr>
          <w:rFonts w:eastAsia="Tahoma" w:cstheme="minorHAnsi"/>
          <w:sz w:val="20"/>
          <w:szCs w:val="20"/>
        </w:rPr>
        <w:t>Upoważnienie do reprezentowania Wykonawcy należy dołączyć do oferty;</w:t>
      </w:r>
    </w:p>
    <w:p w14:paraId="44010C4C" w14:textId="77777777" w:rsidR="006A4BC7" w:rsidRPr="001C674D" w:rsidRDefault="006A4BC7" w:rsidP="001D1CD9">
      <w:pPr>
        <w:widowControl w:val="0"/>
        <w:numPr>
          <w:ilvl w:val="1"/>
          <w:numId w:val="28"/>
        </w:numPr>
        <w:tabs>
          <w:tab w:val="left" w:pos="1134"/>
        </w:tabs>
        <w:spacing w:after="0" w:line="320" w:lineRule="atLeast"/>
        <w:ind w:left="993" w:hanging="426"/>
        <w:jc w:val="both"/>
        <w:rPr>
          <w:rFonts w:eastAsia="Tahoma" w:cstheme="minorHAnsi"/>
          <w:sz w:val="20"/>
          <w:szCs w:val="20"/>
        </w:rPr>
      </w:pPr>
      <w:r w:rsidRPr="001C674D">
        <w:rPr>
          <w:rFonts w:eastAsia="Tahoma" w:cstheme="minorHAnsi"/>
          <w:sz w:val="20"/>
          <w:szCs w:val="20"/>
        </w:rPr>
        <w:t>W przypadku, gdy Wykonawcę reprezentuje Pełnomocnik, do oferty musi być załączone pełnomocnictwo określające jego zakres i podpisane przez osoby uprawnione do reprezentacji Wykonawcy,</w:t>
      </w:r>
    </w:p>
    <w:p w14:paraId="774192B4" w14:textId="77777777" w:rsidR="006A4BC7" w:rsidRPr="001C674D" w:rsidRDefault="006A4BC7" w:rsidP="001D1CD9">
      <w:pPr>
        <w:widowControl w:val="0"/>
        <w:numPr>
          <w:ilvl w:val="1"/>
          <w:numId w:val="28"/>
        </w:numPr>
        <w:tabs>
          <w:tab w:val="left" w:pos="1134"/>
        </w:tabs>
        <w:spacing w:after="0" w:line="320" w:lineRule="atLeast"/>
        <w:ind w:left="993" w:hanging="426"/>
        <w:jc w:val="both"/>
        <w:rPr>
          <w:rFonts w:eastAsia="Tahoma" w:cstheme="minorHAnsi"/>
          <w:sz w:val="20"/>
          <w:szCs w:val="20"/>
        </w:rPr>
      </w:pPr>
      <w:r w:rsidRPr="001C674D">
        <w:rPr>
          <w:rFonts w:eastAsia="Tahoma" w:cstheme="minorHAnsi"/>
          <w:sz w:val="20"/>
          <w:szCs w:val="20"/>
        </w:rPr>
        <w:t>Zaleca się, aby wszystkie zapisane strony oferty były ponumerowane kolejnymi numerami;</w:t>
      </w:r>
    </w:p>
    <w:p w14:paraId="29A5EE17" w14:textId="77777777" w:rsidR="006A4BC7" w:rsidRPr="001C674D" w:rsidRDefault="006A4BC7" w:rsidP="001D1CD9">
      <w:pPr>
        <w:widowControl w:val="0"/>
        <w:numPr>
          <w:ilvl w:val="1"/>
          <w:numId w:val="28"/>
        </w:numPr>
        <w:tabs>
          <w:tab w:val="left" w:pos="1617"/>
        </w:tabs>
        <w:spacing w:after="0" w:line="320" w:lineRule="atLeast"/>
        <w:ind w:left="993" w:hanging="426"/>
        <w:jc w:val="both"/>
        <w:rPr>
          <w:rFonts w:eastAsia="Tahoma" w:cstheme="minorHAnsi"/>
          <w:sz w:val="20"/>
          <w:szCs w:val="20"/>
        </w:rPr>
      </w:pPr>
      <w:r w:rsidRPr="001C674D">
        <w:rPr>
          <w:rFonts w:eastAsia="Tahoma" w:cstheme="minorHAnsi"/>
          <w:sz w:val="20"/>
          <w:szCs w:val="20"/>
        </w:rPr>
        <w:t>Wszelkie poprawki lub zmiany w tekście oferty muszą być parafowane i datowane własnoręcznie przez osobę podpisującą ofertę;</w:t>
      </w:r>
    </w:p>
    <w:p w14:paraId="1F4BE099" w14:textId="5909169E" w:rsidR="006A4BC7" w:rsidRPr="001C674D" w:rsidRDefault="006A4BC7" w:rsidP="001D1CD9">
      <w:pPr>
        <w:widowControl w:val="0"/>
        <w:numPr>
          <w:ilvl w:val="1"/>
          <w:numId w:val="28"/>
        </w:numPr>
        <w:tabs>
          <w:tab w:val="left" w:pos="1617"/>
        </w:tabs>
        <w:spacing w:after="0" w:line="320" w:lineRule="atLeast"/>
        <w:ind w:left="993" w:hanging="426"/>
        <w:jc w:val="both"/>
        <w:rPr>
          <w:rFonts w:eastAsia="Tahoma" w:cstheme="minorHAnsi"/>
          <w:sz w:val="20"/>
          <w:szCs w:val="20"/>
        </w:rPr>
      </w:pPr>
      <w:r w:rsidRPr="001C674D">
        <w:rPr>
          <w:rFonts w:eastAsia="Tahoma" w:cstheme="minorHAnsi"/>
          <w:sz w:val="20"/>
          <w:szCs w:val="20"/>
        </w:rPr>
        <w:t>Wszelkie koszty związane z przygotowaniem oraz złożeniem oferty ponosi Wykonawca.</w:t>
      </w:r>
    </w:p>
    <w:p w14:paraId="3CF42360"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val="x-none" w:eastAsia="pl-PL"/>
        </w:rPr>
      </w:pPr>
      <w:r w:rsidRPr="001C674D">
        <w:rPr>
          <w:rFonts w:eastAsia="Times New Roman" w:cstheme="minorHAnsi"/>
          <w:b/>
          <w:sz w:val="20"/>
          <w:szCs w:val="20"/>
          <w:lang w:val="x-none" w:eastAsia="pl-PL"/>
        </w:rPr>
        <w:t>Miejsce i termin składania ofert:</w:t>
      </w:r>
    </w:p>
    <w:p w14:paraId="7CFDF2E3" w14:textId="5A7BB5E0"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 xml:space="preserve">Ofertę należy nadsyłać </w:t>
      </w:r>
      <w:r w:rsidR="00AF7C4D" w:rsidRPr="00DD49CE">
        <w:rPr>
          <w:rFonts w:cstheme="minorHAnsi"/>
          <w:b/>
          <w:color w:val="EE0000"/>
          <w:sz w:val="20"/>
          <w:szCs w:val="20"/>
        </w:rPr>
        <w:t xml:space="preserve">2 grudnia 2025 r. do godziny </w:t>
      </w:r>
      <w:r w:rsidR="00DD49CE" w:rsidRPr="00DD49CE">
        <w:rPr>
          <w:rFonts w:cstheme="minorHAnsi"/>
          <w:b/>
          <w:color w:val="EE0000"/>
          <w:sz w:val="20"/>
          <w:szCs w:val="20"/>
        </w:rPr>
        <w:t>9:00</w:t>
      </w:r>
      <w:r w:rsidRPr="00DD49CE">
        <w:rPr>
          <w:rFonts w:cstheme="minorHAnsi"/>
          <w:color w:val="EE0000"/>
          <w:sz w:val="20"/>
          <w:szCs w:val="20"/>
        </w:rPr>
        <w:t xml:space="preserve"> </w:t>
      </w:r>
      <w:r w:rsidRPr="001C674D">
        <w:rPr>
          <w:rFonts w:cstheme="minorHAnsi"/>
          <w:sz w:val="20"/>
          <w:szCs w:val="20"/>
        </w:rPr>
        <w:t>na adres: paulina.rybska@orpeg.</w:t>
      </w:r>
      <w:r w:rsidR="006B03C2" w:rsidRPr="001C674D">
        <w:rPr>
          <w:rFonts w:cstheme="minorHAnsi"/>
          <w:sz w:val="20"/>
          <w:szCs w:val="20"/>
        </w:rPr>
        <w:t>gov.</w:t>
      </w:r>
      <w:r w:rsidRPr="001C674D">
        <w:rPr>
          <w:rFonts w:cstheme="minorHAnsi"/>
          <w:sz w:val="20"/>
          <w:szCs w:val="20"/>
        </w:rPr>
        <w:t xml:space="preserve">pl lub pocztą tradycyjną, lub osobiście na adres: Ośrodek Rozwoju Polskiej Edukacji za Granicą, ul. </w:t>
      </w:r>
      <w:r w:rsidR="009E4333" w:rsidRPr="001C674D">
        <w:rPr>
          <w:rFonts w:cstheme="minorHAnsi"/>
          <w:sz w:val="20"/>
          <w:szCs w:val="20"/>
        </w:rPr>
        <w:t>Janusza Kurtyki 4</w:t>
      </w:r>
      <w:r w:rsidRPr="001C674D">
        <w:rPr>
          <w:rFonts w:cstheme="minorHAnsi"/>
          <w:sz w:val="20"/>
          <w:szCs w:val="20"/>
        </w:rPr>
        <w:t>, 02-67</w:t>
      </w:r>
      <w:r w:rsidR="009E4333" w:rsidRPr="001C674D">
        <w:rPr>
          <w:rFonts w:cstheme="minorHAnsi"/>
          <w:sz w:val="20"/>
          <w:szCs w:val="20"/>
        </w:rPr>
        <w:t>6</w:t>
      </w:r>
      <w:r w:rsidRPr="001C674D">
        <w:rPr>
          <w:rFonts w:cstheme="minorHAnsi"/>
          <w:sz w:val="20"/>
          <w:szCs w:val="20"/>
        </w:rPr>
        <w:t xml:space="preserve"> Warszawa z dopiskiem </w:t>
      </w:r>
      <w:r w:rsidRPr="001C674D">
        <w:rPr>
          <w:rFonts w:cstheme="minorHAnsi"/>
          <w:b/>
          <w:sz w:val="20"/>
          <w:szCs w:val="20"/>
        </w:rPr>
        <w:t>„</w:t>
      </w:r>
      <w:r w:rsidR="00D07355">
        <w:rPr>
          <w:rFonts w:cstheme="minorHAnsi"/>
          <w:b/>
          <w:i/>
          <w:iCs/>
          <w:sz w:val="20"/>
          <w:szCs w:val="20"/>
        </w:rPr>
        <w:t>artykuły prtomocyjne</w:t>
      </w:r>
      <w:r w:rsidRPr="001C674D">
        <w:rPr>
          <w:rFonts w:cstheme="minorHAnsi"/>
          <w:b/>
          <w:sz w:val="20"/>
          <w:szCs w:val="20"/>
        </w:rPr>
        <w:t>”.</w:t>
      </w:r>
    </w:p>
    <w:p w14:paraId="355BE693" w14:textId="77777777"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Oferty złożone po terminie składania ofert nie będą rozpatrywane.</w:t>
      </w:r>
    </w:p>
    <w:p w14:paraId="7D1A63D0" w14:textId="4F247810" w:rsidR="006A4BC7" w:rsidRPr="001C674D" w:rsidRDefault="006A4BC7" w:rsidP="001D1CD9">
      <w:pPr>
        <w:numPr>
          <w:ilvl w:val="0"/>
          <w:numId w:val="17"/>
        </w:numPr>
        <w:spacing w:after="0" w:line="320" w:lineRule="atLeast"/>
        <w:jc w:val="both"/>
        <w:rPr>
          <w:rFonts w:cstheme="minorHAnsi"/>
          <w:sz w:val="20"/>
          <w:szCs w:val="20"/>
          <w:lang w:val="x-none"/>
        </w:rPr>
      </w:pPr>
      <w:r w:rsidRPr="001C674D">
        <w:rPr>
          <w:rFonts w:cstheme="minorHAnsi"/>
          <w:sz w:val="20"/>
          <w:szCs w:val="20"/>
          <w:lang w:val="x-none"/>
        </w:rPr>
        <w:t xml:space="preserve">Oferty oraz wszelkie oświadczenia i zaświadczenia składane w trakcie postępowania są jawne, z wyjątkiem informacji stanowiących tajemnicę przedsiębiorstwa w rozumieniu przepisów o zwalczaniu nieuczciwej konkurencji, jeżeli Wykonawca nie później niż w terminie składania ofert, zastrzegł, że nie mogą być one udostępniane. W tym przypadku powinien ją oznaczyć w sposób niebudzący wątpliwości, iż stanowi ona zastrzeżoną tajemnicę przedsiębiorstwa np. w odrębnym opakowaniu oznaczonym napisem „TAJEMNICA PRZEDSIĘBIORSTWA. NIE UDOSTĘPNIAĆ INNYM UCZESTNIKOM POSTĘPOWANIA” lub równoważnym. </w:t>
      </w:r>
      <w:r w:rsidRPr="001C674D">
        <w:rPr>
          <w:rFonts w:cstheme="minorHAnsi"/>
          <w:sz w:val="20"/>
          <w:szCs w:val="20"/>
        </w:rPr>
        <w:t xml:space="preserve"> </w:t>
      </w:r>
    </w:p>
    <w:p w14:paraId="787410EE" w14:textId="77777777" w:rsidR="006A4BC7" w:rsidRPr="001C674D" w:rsidRDefault="006A4BC7" w:rsidP="001D1CD9">
      <w:pPr>
        <w:widowControl w:val="0"/>
        <w:numPr>
          <w:ilvl w:val="0"/>
          <w:numId w:val="27"/>
        </w:numPr>
        <w:suppressAutoHyphens/>
        <w:spacing w:after="0" w:line="320" w:lineRule="atLeast"/>
        <w:contextualSpacing/>
        <w:jc w:val="both"/>
        <w:rPr>
          <w:rFonts w:eastAsia="Times New Roman" w:cstheme="minorHAnsi"/>
          <w:b/>
          <w:sz w:val="20"/>
          <w:szCs w:val="20"/>
          <w:lang w:eastAsia="pl-PL"/>
        </w:rPr>
      </w:pPr>
      <w:bookmarkStart w:id="1" w:name="_Hlk167373154"/>
      <w:r w:rsidRPr="001C674D">
        <w:rPr>
          <w:rFonts w:eastAsia="Times New Roman" w:cstheme="minorHAnsi"/>
          <w:b/>
          <w:sz w:val="20"/>
          <w:szCs w:val="20"/>
          <w:lang w:eastAsia="pl-PL"/>
        </w:rPr>
        <w:t>UWAGA: Zamawiający zastrzega sobie:</w:t>
      </w:r>
    </w:p>
    <w:p w14:paraId="17BA69BB" w14:textId="77777777" w:rsidR="006A4BC7" w:rsidRPr="001C674D" w:rsidRDefault="006A4BC7" w:rsidP="001D1CD9">
      <w:pPr>
        <w:widowControl w:val="0"/>
        <w:numPr>
          <w:ilvl w:val="0"/>
          <w:numId w:val="30"/>
        </w:numPr>
        <w:spacing w:after="0" w:line="320" w:lineRule="atLeast"/>
        <w:jc w:val="both"/>
        <w:rPr>
          <w:rFonts w:eastAsia="Tahoma" w:cstheme="minorHAnsi"/>
          <w:sz w:val="20"/>
          <w:szCs w:val="20"/>
        </w:rPr>
      </w:pPr>
      <w:r w:rsidRPr="001C674D">
        <w:rPr>
          <w:rFonts w:eastAsia="Tahoma" w:cstheme="minorHAnsi"/>
          <w:sz w:val="20"/>
          <w:szCs w:val="20"/>
        </w:rPr>
        <w:t>Prawo odstąpienia lub unieważnienia postępowania o udzielenie zamówienia publicznego na każdym etapie; z tytułu unieważnienia postępowania Oferentom nie przysługuje żadne roszczenie wobec Zamawiającego.</w:t>
      </w:r>
    </w:p>
    <w:p w14:paraId="6576FABB" w14:textId="77777777" w:rsidR="006A4BC7" w:rsidRPr="001C674D" w:rsidRDefault="006A4BC7" w:rsidP="001D1CD9">
      <w:pPr>
        <w:widowControl w:val="0"/>
        <w:numPr>
          <w:ilvl w:val="0"/>
          <w:numId w:val="30"/>
        </w:numPr>
        <w:spacing w:after="0" w:line="320" w:lineRule="atLeast"/>
        <w:jc w:val="both"/>
        <w:rPr>
          <w:rFonts w:eastAsia="Tahoma" w:cstheme="minorHAnsi"/>
          <w:sz w:val="20"/>
          <w:szCs w:val="20"/>
        </w:rPr>
      </w:pPr>
      <w:r w:rsidRPr="001C674D">
        <w:rPr>
          <w:rFonts w:eastAsia="Tahoma" w:cstheme="minorHAnsi"/>
          <w:sz w:val="20"/>
          <w:szCs w:val="20"/>
        </w:rPr>
        <w:t xml:space="preserve">Zmiany lub uzupełnienia zapytania ofertowego, poprawy oczywistych omyłek pisarskich i rachunkowych na zasadach poprawy omyłek pisarskich i rachunkowych wskazanych w Ustawie z dnia 11 września 2019 r. </w:t>
      </w:r>
    </w:p>
    <w:p w14:paraId="207DC2EF" w14:textId="6B8F6742" w:rsidR="006A4BC7" w:rsidRPr="001C674D" w:rsidRDefault="006A4BC7" w:rsidP="001C674D">
      <w:pPr>
        <w:widowControl w:val="0"/>
        <w:tabs>
          <w:tab w:val="left" w:pos="284"/>
        </w:tabs>
        <w:spacing w:after="0" w:line="320" w:lineRule="atLeast"/>
        <w:ind w:left="284" w:hanging="284"/>
        <w:jc w:val="both"/>
        <w:rPr>
          <w:rFonts w:eastAsia="Tahoma" w:cstheme="minorHAnsi"/>
          <w:sz w:val="20"/>
          <w:szCs w:val="20"/>
        </w:rPr>
      </w:pPr>
      <w:r w:rsidRPr="001C674D">
        <w:rPr>
          <w:rFonts w:eastAsia="Tahoma" w:cstheme="minorHAnsi"/>
          <w:sz w:val="20"/>
          <w:szCs w:val="20"/>
        </w:rPr>
        <w:t xml:space="preserve">W przypadku złożenie przez Wykonawców dwóch identycznych ofert, które jednocześnie będą ofertami najkorzystniejszymi zgodnie z kryteriami ocen, Zamawiający przewiduje dogrywkę pomiędzy tymi Wykonawcami poprzez skierowanie do nich droga mailową informacji o uzyskaniu przez więcej niż jedna ofertę najwyższej liczby punktów oraz propozycja złożenia w określonym terminie </w:t>
      </w:r>
      <w:r w:rsidR="000A09B1" w:rsidRPr="001C674D">
        <w:rPr>
          <w:rFonts w:eastAsia="Tahoma" w:cstheme="minorHAnsi"/>
          <w:sz w:val="20"/>
          <w:szCs w:val="20"/>
        </w:rPr>
        <w:t>dodatkowej oferty</w:t>
      </w:r>
      <w:r w:rsidRPr="001C674D">
        <w:rPr>
          <w:rFonts w:eastAsia="Tahoma" w:cstheme="minorHAnsi"/>
          <w:sz w:val="20"/>
          <w:szCs w:val="20"/>
        </w:rPr>
        <w:t xml:space="preserve"> w zakresie czynników określonych w kryteriach oceny ofert.  Następnie Zamawiający dokona ponownej oceny ofert.  Czynności opisane w tym pkt mogą być powtarzane do czasu uzyskania rozstrzygnięcia</w:t>
      </w:r>
      <w:bookmarkEnd w:id="1"/>
    </w:p>
    <w:p w14:paraId="13AC0CFD" w14:textId="77777777" w:rsidR="006A4BC7" w:rsidRPr="001C674D" w:rsidRDefault="006A4BC7" w:rsidP="001C674D">
      <w:pPr>
        <w:spacing w:after="0" w:line="320" w:lineRule="atLeast"/>
        <w:rPr>
          <w:rFonts w:cstheme="minorHAnsi"/>
          <w:sz w:val="20"/>
          <w:szCs w:val="20"/>
        </w:rPr>
      </w:pPr>
    </w:p>
    <w:p w14:paraId="4A7B084C" w14:textId="77777777" w:rsidR="006A4BC7" w:rsidRPr="001C674D" w:rsidRDefault="006A4BC7" w:rsidP="001C674D">
      <w:pPr>
        <w:spacing w:after="0" w:line="320" w:lineRule="atLeast"/>
        <w:rPr>
          <w:rFonts w:cstheme="minorHAnsi"/>
          <w:sz w:val="20"/>
          <w:szCs w:val="20"/>
        </w:rPr>
      </w:pPr>
      <w:r w:rsidRPr="001C674D">
        <w:rPr>
          <w:rFonts w:cstheme="minorHAnsi"/>
          <w:sz w:val="20"/>
          <w:szCs w:val="20"/>
        </w:rPr>
        <w:t>Pytania można kierować na adres e-mail: paulina.rybska@orpeg.pl</w:t>
      </w:r>
    </w:p>
    <w:p w14:paraId="6CFA22E6" w14:textId="451EE92F" w:rsidR="006A4BC7" w:rsidRPr="001C674D" w:rsidRDefault="006A4BC7" w:rsidP="001C674D">
      <w:pPr>
        <w:spacing w:after="0" w:line="320" w:lineRule="atLeast"/>
        <w:rPr>
          <w:rFonts w:cstheme="minorHAnsi"/>
          <w:b/>
          <w:sz w:val="20"/>
          <w:szCs w:val="20"/>
        </w:rPr>
      </w:pPr>
    </w:p>
    <w:p w14:paraId="5319C2D8" w14:textId="77777777"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t>Załącznik nr 1 do zapytania ofertowego</w:t>
      </w:r>
    </w:p>
    <w:p w14:paraId="1E54CAE3" w14:textId="77777777" w:rsidR="006A4BC7" w:rsidRPr="001C674D" w:rsidRDefault="006A4BC7" w:rsidP="001C674D">
      <w:pPr>
        <w:spacing w:after="0" w:line="320" w:lineRule="atLeast"/>
        <w:jc w:val="center"/>
        <w:rPr>
          <w:rFonts w:cstheme="minorHAnsi"/>
          <w:b/>
          <w:sz w:val="20"/>
          <w:szCs w:val="20"/>
          <w:lang w:val="x-none"/>
        </w:rPr>
      </w:pPr>
      <w:r w:rsidRPr="001C674D">
        <w:rPr>
          <w:rFonts w:cstheme="minorHAnsi"/>
          <w:b/>
          <w:sz w:val="20"/>
          <w:szCs w:val="20"/>
          <w:lang w:val="x-none"/>
        </w:rPr>
        <w:t>FORMULARZ OFERTOWY</w:t>
      </w:r>
    </w:p>
    <w:p w14:paraId="35F827F4"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Dane Wykonawcy (imię i nazwisko lub firma): ...........................................................................................................</w:t>
      </w:r>
    </w:p>
    <w:p w14:paraId="0C218C0B" w14:textId="77777777" w:rsidR="006A4BC7" w:rsidRPr="001C674D" w:rsidRDefault="006A4BC7" w:rsidP="001C674D">
      <w:pPr>
        <w:spacing w:after="0" w:line="320" w:lineRule="atLeast"/>
        <w:jc w:val="both"/>
        <w:rPr>
          <w:rFonts w:cstheme="minorHAnsi"/>
          <w:sz w:val="20"/>
          <w:szCs w:val="20"/>
        </w:rPr>
      </w:pPr>
    </w:p>
    <w:p w14:paraId="7E0631A6"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Siedziba Wykonawcy .................................................................................................................................................</w:t>
      </w:r>
    </w:p>
    <w:p w14:paraId="4EAB9B39" w14:textId="77777777" w:rsidR="006A4BC7" w:rsidRPr="001C674D" w:rsidRDefault="006A4BC7" w:rsidP="001C674D">
      <w:pPr>
        <w:spacing w:after="0" w:line="320" w:lineRule="atLeast"/>
        <w:jc w:val="both"/>
        <w:rPr>
          <w:rFonts w:cstheme="minorHAnsi"/>
          <w:sz w:val="20"/>
          <w:szCs w:val="20"/>
        </w:rPr>
      </w:pPr>
    </w:p>
    <w:p w14:paraId="286EC588"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NIP...................................................................................   REGON…………..................................................................</w:t>
      </w:r>
    </w:p>
    <w:p w14:paraId="3C9CB47E" w14:textId="77777777" w:rsidR="006A4BC7" w:rsidRPr="001C674D" w:rsidRDefault="006A4BC7" w:rsidP="001C674D">
      <w:pPr>
        <w:spacing w:after="0" w:line="320" w:lineRule="atLeast"/>
        <w:jc w:val="both"/>
        <w:rPr>
          <w:rFonts w:cstheme="minorHAnsi"/>
          <w:sz w:val="20"/>
          <w:szCs w:val="20"/>
        </w:rPr>
      </w:pPr>
    </w:p>
    <w:p w14:paraId="62C5278E"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tel. ......................................................... </w:t>
      </w:r>
    </w:p>
    <w:p w14:paraId="408B4E00" w14:textId="77777777" w:rsidR="006A4BC7" w:rsidRPr="001C674D" w:rsidRDefault="006A4BC7" w:rsidP="001C674D">
      <w:pPr>
        <w:spacing w:after="0" w:line="320" w:lineRule="atLeast"/>
        <w:jc w:val="both"/>
        <w:rPr>
          <w:rFonts w:cstheme="minorHAnsi"/>
          <w:sz w:val="20"/>
          <w:szCs w:val="20"/>
        </w:rPr>
      </w:pPr>
    </w:p>
    <w:p w14:paraId="3B3C208E"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www.……………………....................………...........................    e-mail ………………………………………………………………..……….</w:t>
      </w:r>
    </w:p>
    <w:p w14:paraId="0CB9B72A"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Do: Nazwa i siedziba Zamawiającego: </w:t>
      </w:r>
    </w:p>
    <w:p w14:paraId="4BB475FD"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Ośrodek Rozwoju Polskiej Edukacji za Granicą</w:t>
      </w:r>
    </w:p>
    <w:p w14:paraId="651F396F" w14:textId="052D856B"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ul. </w:t>
      </w:r>
      <w:r w:rsidR="000A09B1" w:rsidRPr="001C674D">
        <w:rPr>
          <w:rFonts w:cstheme="minorHAnsi"/>
          <w:sz w:val="20"/>
          <w:szCs w:val="20"/>
        </w:rPr>
        <w:t>Janusza Kurtyki 4</w:t>
      </w:r>
    </w:p>
    <w:p w14:paraId="79EB3EF2" w14:textId="1F1064A1"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02–67</w:t>
      </w:r>
      <w:r w:rsidR="000A09B1" w:rsidRPr="001C674D">
        <w:rPr>
          <w:rFonts w:cstheme="minorHAnsi"/>
          <w:sz w:val="20"/>
          <w:szCs w:val="20"/>
        </w:rPr>
        <w:t>6</w:t>
      </w:r>
      <w:r w:rsidRPr="001C674D">
        <w:rPr>
          <w:rFonts w:cstheme="minorHAnsi"/>
          <w:sz w:val="20"/>
          <w:szCs w:val="20"/>
        </w:rPr>
        <w:t xml:space="preserve"> Warszawa</w:t>
      </w:r>
    </w:p>
    <w:p w14:paraId="50DAD222" w14:textId="7C1AE546" w:rsidR="006A4BC7" w:rsidRDefault="006A4BC7" w:rsidP="001C674D">
      <w:pPr>
        <w:spacing w:after="0" w:line="320" w:lineRule="atLeast"/>
        <w:jc w:val="both"/>
        <w:rPr>
          <w:rFonts w:cstheme="minorHAnsi"/>
          <w:b/>
          <w:sz w:val="20"/>
          <w:szCs w:val="20"/>
        </w:rPr>
      </w:pPr>
      <w:r w:rsidRPr="001C674D">
        <w:rPr>
          <w:rFonts w:cstheme="minorHAnsi"/>
          <w:b/>
          <w:sz w:val="20"/>
          <w:szCs w:val="20"/>
        </w:rPr>
        <w:t xml:space="preserve">Składając ofertę na </w:t>
      </w:r>
      <w:r w:rsidRPr="001C674D">
        <w:rPr>
          <w:rFonts w:cstheme="minorHAnsi"/>
          <w:sz w:val="20"/>
          <w:szCs w:val="20"/>
        </w:rPr>
        <w:t xml:space="preserve">dostawę </w:t>
      </w:r>
      <w:r w:rsidR="00A5332C">
        <w:rPr>
          <w:rFonts w:cstheme="minorHAnsi"/>
          <w:sz w:val="20"/>
          <w:szCs w:val="20"/>
        </w:rPr>
        <w:t>artykułów promocyjnych</w:t>
      </w:r>
      <w:r w:rsidRPr="001C674D">
        <w:rPr>
          <w:rFonts w:eastAsia="Times New Roman" w:cstheme="minorHAnsi"/>
          <w:sz w:val="20"/>
          <w:szCs w:val="20"/>
        </w:rPr>
        <w:t xml:space="preserve"> </w:t>
      </w:r>
      <w:r w:rsidRPr="001C674D">
        <w:rPr>
          <w:rFonts w:cstheme="minorHAnsi"/>
          <w:b/>
          <w:sz w:val="20"/>
          <w:szCs w:val="20"/>
        </w:rPr>
        <w:t>oferujemy realizację Zamówienia za:</w:t>
      </w:r>
    </w:p>
    <w:p w14:paraId="16FABE27" w14:textId="77777777" w:rsidR="00A5332C" w:rsidRPr="00A5332C" w:rsidRDefault="00A5332C" w:rsidP="001C674D">
      <w:pPr>
        <w:spacing w:after="0" w:line="320" w:lineRule="atLeast"/>
        <w:jc w:val="both"/>
        <w:rPr>
          <w:rFonts w:eastAsia="Times New Roman" w:cstheme="minorHAnsi"/>
          <w:b/>
          <w:bCs/>
          <w:sz w:val="20"/>
          <w:szCs w:val="20"/>
        </w:rPr>
      </w:pPr>
    </w:p>
    <w:p w14:paraId="0A741DAC" w14:textId="6AB3FC0F" w:rsidR="00A5332C" w:rsidRDefault="00A5332C" w:rsidP="00A5332C">
      <w:pPr>
        <w:spacing w:after="0" w:line="320" w:lineRule="atLeast"/>
        <w:jc w:val="both"/>
        <w:rPr>
          <w:rFonts w:eastAsia="Times New Roman" w:cstheme="minorHAnsi"/>
          <w:b/>
          <w:bCs/>
          <w:sz w:val="20"/>
          <w:szCs w:val="20"/>
        </w:rPr>
      </w:pPr>
      <w:r w:rsidRPr="00A5332C">
        <w:rPr>
          <w:rFonts w:eastAsia="Times New Roman" w:cstheme="minorHAnsi"/>
          <w:b/>
          <w:bCs/>
          <w:sz w:val="20"/>
          <w:szCs w:val="20"/>
        </w:rPr>
        <w:t>CZĘŚĆ I</w:t>
      </w:r>
    </w:p>
    <w:tbl>
      <w:tblPr>
        <w:tblStyle w:val="Tabela-Siatka"/>
        <w:tblW w:w="0" w:type="auto"/>
        <w:tblLook w:val="04A0" w:firstRow="1" w:lastRow="0" w:firstColumn="1" w:lastColumn="0" w:noHBand="0" w:noVBand="1"/>
      </w:tblPr>
      <w:tblGrid>
        <w:gridCol w:w="4571"/>
        <w:gridCol w:w="1661"/>
        <w:gridCol w:w="1134"/>
        <w:gridCol w:w="1694"/>
      </w:tblGrid>
      <w:tr w:rsidR="00A5332C" w14:paraId="24BA38AD" w14:textId="77777777" w:rsidTr="00590F13">
        <w:tc>
          <w:tcPr>
            <w:tcW w:w="4571" w:type="dxa"/>
          </w:tcPr>
          <w:p w14:paraId="659A3003"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przedmiot</w:t>
            </w:r>
          </w:p>
        </w:tc>
        <w:tc>
          <w:tcPr>
            <w:tcW w:w="1661" w:type="dxa"/>
          </w:tcPr>
          <w:p w14:paraId="6730D341"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Cena jednostkowa (brutto)</w:t>
            </w:r>
          </w:p>
        </w:tc>
        <w:tc>
          <w:tcPr>
            <w:tcW w:w="1134" w:type="dxa"/>
          </w:tcPr>
          <w:p w14:paraId="57256198"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Liczba szt.</w:t>
            </w:r>
          </w:p>
        </w:tc>
        <w:tc>
          <w:tcPr>
            <w:tcW w:w="1694" w:type="dxa"/>
          </w:tcPr>
          <w:p w14:paraId="501DDD28" w14:textId="77777777" w:rsidR="00A5332C" w:rsidRDefault="00A5332C" w:rsidP="00B4118A">
            <w:pPr>
              <w:spacing w:line="320" w:lineRule="atLeast"/>
              <w:jc w:val="both"/>
              <w:rPr>
                <w:rFonts w:eastAsia="Times New Roman" w:cstheme="minorHAnsi"/>
                <w:b/>
                <w:bCs/>
                <w:sz w:val="20"/>
                <w:szCs w:val="20"/>
              </w:rPr>
            </w:pPr>
            <w:r>
              <w:rPr>
                <w:rFonts w:eastAsia="Times New Roman" w:cstheme="minorHAnsi"/>
                <w:b/>
                <w:bCs/>
                <w:sz w:val="20"/>
                <w:szCs w:val="20"/>
              </w:rPr>
              <w:t>Łączna kwota brutto</w:t>
            </w:r>
          </w:p>
        </w:tc>
      </w:tr>
      <w:tr w:rsidR="00A5332C" w14:paraId="4FFBE602" w14:textId="77777777" w:rsidTr="00590F13">
        <w:tc>
          <w:tcPr>
            <w:tcW w:w="4571" w:type="dxa"/>
          </w:tcPr>
          <w:p w14:paraId="171D02F7" w14:textId="1FD45923" w:rsidR="00A5332C" w:rsidRPr="00825384" w:rsidRDefault="00825384" w:rsidP="00825384">
            <w:pPr>
              <w:widowControl w:val="0"/>
              <w:suppressAutoHyphens/>
              <w:spacing w:line="320" w:lineRule="atLeast"/>
              <w:contextualSpacing/>
              <w:jc w:val="both"/>
              <w:rPr>
                <w:rFonts w:eastAsia="Calibri Light" w:cstheme="minorHAnsi"/>
                <w:bCs/>
                <w:sz w:val="20"/>
                <w:szCs w:val="20"/>
              </w:rPr>
            </w:pPr>
            <w:r w:rsidRPr="00825384">
              <w:rPr>
                <w:rFonts w:eastAsia="Calibri Light" w:cstheme="minorHAnsi"/>
                <w:bCs/>
                <w:sz w:val="20"/>
                <w:szCs w:val="20"/>
              </w:rPr>
              <w:t>NOTES A5 NA SPIRALI</w:t>
            </w:r>
          </w:p>
        </w:tc>
        <w:tc>
          <w:tcPr>
            <w:tcW w:w="1661" w:type="dxa"/>
          </w:tcPr>
          <w:p w14:paraId="4F078776"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6EE48983" w14:textId="1C487EAD" w:rsidR="00A5332C" w:rsidRP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507C6A03" w14:textId="77777777" w:rsidR="00A5332C" w:rsidRPr="00A5332C" w:rsidRDefault="00A5332C" w:rsidP="00B4118A">
            <w:pPr>
              <w:spacing w:line="320" w:lineRule="atLeast"/>
              <w:jc w:val="both"/>
              <w:rPr>
                <w:rFonts w:eastAsia="Times New Roman" w:cstheme="minorHAnsi"/>
                <w:sz w:val="20"/>
                <w:szCs w:val="20"/>
              </w:rPr>
            </w:pPr>
          </w:p>
        </w:tc>
      </w:tr>
      <w:tr w:rsidR="00A5332C" w14:paraId="043DCE87" w14:textId="77777777" w:rsidTr="00590F13">
        <w:tc>
          <w:tcPr>
            <w:tcW w:w="4571" w:type="dxa"/>
          </w:tcPr>
          <w:p w14:paraId="0DB3AA4E" w14:textId="76D9ACF0" w:rsidR="00A5332C" w:rsidRPr="00825384" w:rsidRDefault="00825384" w:rsidP="00B4118A">
            <w:pPr>
              <w:spacing w:line="320" w:lineRule="atLeast"/>
              <w:jc w:val="both"/>
              <w:rPr>
                <w:rFonts w:eastAsia="Times New Roman" w:cstheme="minorHAnsi"/>
                <w:bCs/>
                <w:sz w:val="20"/>
                <w:szCs w:val="20"/>
              </w:rPr>
            </w:pPr>
            <w:r w:rsidRPr="00825384">
              <w:rPr>
                <w:rFonts w:eastAsia="Calibri Light" w:cstheme="minorHAnsi"/>
                <w:bCs/>
                <w:sz w:val="20"/>
                <w:szCs w:val="20"/>
              </w:rPr>
              <w:t>NOTES A5 NA SPIRALI</w:t>
            </w:r>
          </w:p>
        </w:tc>
        <w:tc>
          <w:tcPr>
            <w:tcW w:w="1661" w:type="dxa"/>
          </w:tcPr>
          <w:p w14:paraId="40992211"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4DBCB4B3" w14:textId="30C8A2D1" w:rsidR="00825384" w:rsidRP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5B6D1EA7" w14:textId="77777777" w:rsidR="00A5332C" w:rsidRPr="00A5332C" w:rsidRDefault="00A5332C" w:rsidP="00B4118A">
            <w:pPr>
              <w:spacing w:line="320" w:lineRule="atLeast"/>
              <w:jc w:val="both"/>
              <w:rPr>
                <w:rFonts w:eastAsia="Times New Roman" w:cstheme="minorHAnsi"/>
                <w:sz w:val="20"/>
                <w:szCs w:val="20"/>
              </w:rPr>
            </w:pPr>
          </w:p>
        </w:tc>
      </w:tr>
      <w:tr w:rsidR="00A5332C" w14:paraId="596E4159" w14:textId="77777777" w:rsidTr="00590F13">
        <w:tc>
          <w:tcPr>
            <w:tcW w:w="4571" w:type="dxa"/>
          </w:tcPr>
          <w:p w14:paraId="5228CD0F" w14:textId="17CC6A1A"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Calibri Light" w:cstheme="minorHAnsi"/>
                <w:bCs/>
                <w:sz w:val="20"/>
                <w:szCs w:val="20"/>
              </w:rPr>
              <w:t>NOTES A5 NA SPIRALI</w:t>
            </w:r>
          </w:p>
        </w:tc>
        <w:tc>
          <w:tcPr>
            <w:tcW w:w="1661" w:type="dxa"/>
          </w:tcPr>
          <w:p w14:paraId="024FA540"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448331D6" w14:textId="4CCC6045"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781BB150" w14:textId="77777777" w:rsidR="00A5332C" w:rsidRPr="00A5332C" w:rsidRDefault="00A5332C" w:rsidP="00B4118A">
            <w:pPr>
              <w:spacing w:line="320" w:lineRule="atLeast"/>
              <w:jc w:val="both"/>
              <w:rPr>
                <w:rFonts w:eastAsia="Times New Roman" w:cstheme="minorHAnsi"/>
                <w:sz w:val="20"/>
                <w:szCs w:val="20"/>
              </w:rPr>
            </w:pPr>
          </w:p>
        </w:tc>
      </w:tr>
      <w:tr w:rsidR="00A5332C" w14:paraId="1A3F3FBF" w14:textId="77777777" w:rsidTr="00590F13">
        <w:tc>
          <w:tcPr>
            <w:tcW w:w="4571" w:type="dxa"/>
          </w:tcPr>
          <w:p w14:paraId="75CDD3C3" w14:textId="180F251D"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Calibri Light" w:cstheme="minorHAnsi"/>
                <w:bCs/>
                <w:sz w:val="20"/>
                <w:szCs w:val="20"/>
              </w:rPr>
              <w:t>NOTES A5 NA SPIRALI</w:t>
            </w:r>
          </w:p>
        </w:tc>
        <w:tc>
          <w:tcPr>
            <w:tcW w:w="1661" w:type="dxa"/>
          </w:tcPr>
          <w:p w14:paraId="7441D746"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1CEC86F4" w14:textId="02615091"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901EF1F" w14:textId="77777777" w:rsidR="00A5332C" w:rsidRPr="00A5332C" w:rsidRDefault="00A5332C" w:rsidP="00B4118A">
            <w:pPr>
              <w:spacing w:line="320" w:lineRule="atLeast"/>
              <w:jc w:val="both"/>
              <w:rPr>
                <w:rFonts w:eastAsia="Times New Roman" w:cstheme="minorHAnsi"/>
                <w:sz w:val="20"/>
                <w:szCs w:val="20"/>
              </w:rPr>
            </w:pPr>
          </w:p>
        </w:tc>
      </w:tr>
      <w:tr w:rsidR="00A5332C" w14:paraId="4816E6DE" w14:textId="77777777" w:rsidTr="00590F13">
        <w:tc>
          <w:tcPr>
            <w:tcW w:w="4571" w:type="dxa"/>
          </w:tcPr>
          <w:p w14:paraId="077D40CE" w14:textId="2FA7E75A" w:rsidR="00A5332C"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6B2BDE13" w14:textId="77777777" w:rsidR="00A5332C" w:rsidRPr="00A5332C" w:rsidRDefault="00A5332C" w:rsidP="00B4118A">
            <w:pPr>
              <w:spacing w:line="320" w:lineRule="atLeast"/>
              <w:jc w:val="both"/>
              <w:rPr>
                <w:rFonts w:eastAsia="Times New Roman" w:cstheme="minorHAnsi"/>
                <w:sz w:val="20"/>
                <w:szCs w:val="20"/>
              </w:rPr>
            </w:pPr>
          </w:p>
        </w:tc>
        <w:tc>
          <w:tcPr>
            <w:tcW w:w="1134" w:type="dxa"/>
          </w:tcPr>
          <w:p w14:paraId="0CF3646F" w14:textId="3CC7AE9C" w:rsidR="00A5332C"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7060AE98" w14:textId="77777777" w:rsidR="00A5332C" w:rsidRPr="00A5332C" w:rsidRDefault="00A5332C" w:rsidP="00B4118A">
            <w:pPr>
              <w:spacing w:line="320" w:lineRule="atLeast"/>
              <w:jc w:val="both"/>
              <w:rPr>
                <w:rFonts w:eastAsia="Times New Roman" w:cstheme="minorHAnsi"/>
                <w:sz w:val="20"/>
                <w:szCs w:val="20"/>
              </w:rPr>
            </w:pPr>
          </w:p>
        </w:tc>
      </w:tr>
      <w:tr w:rsidR="00825384" w14:paraId="355C1CA6" w14:textId="77777777" w:rsidTr="00590F13">
        <w:tc>
          <w:tcPr>
            <w:tcW w:w="4571" w:type="dxa"/>
          </w:tcPr>
          <w:p w14:paraId="171C02CC" w14:textId="2324FB86"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28A41863"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3A48645C" w14:textId="58435105"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063EE176" w14:textId="77777777" w:rsidR="00825384" w:rsidRPr="00A5332C" w:rsidRDefault="00825384" w:rsidP="00B4118A">
            <w:pPr>
              <w:spacing w:line="320" w:lineRule="atLeast"/>
              <w:jc w:val="both"/>
              <w:rPr>
                <w:rFonts w:eastAsia="Times New Roman" w:cstheme="minorHAnsi"/>
                <w:sz w:val="20"/>
                <w:szCs w:val="20"/>
              </w:rPr>
            </w:pPr>
          </w:p>
        </w:tc>
      </w:tr>
      <w:tr w:rsidR="00825384" w14:paraId="6EFFFA8C" w14:textId="77777777" w:rsidTr="00590F13">
        <w:tc>
          <w:tcPr>
            <w:tcW w:w="4571" w:type="dxa"/>
          </w:tcPr>
          <w:p w14:paraId="57F46A0C" w14:textId="5CD215F3"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56952187"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323429B6" w14:textId="0D5B574D"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1630F3A7" w14:textId="77777777" w:rsidR="00825384" w:rsidRPr="00A5332C" w:rsidRDefault="00825384" w:rsidP="00B4118A">
            <w:pPr>
              <w:spacing w:line="320" w:lineRule="atLeast"/>
              <w:jc w:val="both"/>
              <w:rPr>
                <w:rFonts w:eastAsia="Times New Roman" w:cstheme="minorHAnsi"/>
                <w:sz w:val="20"/>
                <w:szCs w:val="20"/>
              </w:rPr>
            </w:pPr>
          </w:p>
        </w:tc>
      </w:tr>
      <w:tr w:rsidR="00825384" w14:paraId="2EC53A00" w14:textId="77777777" w:rsidTr="00590F13">
        <w:tc>
          <w:tcPr>
            <w:tcW w:w="4571" w:type="dxa"/>
          </w:tcPr>
          <w:p w14:paraId="7D8079B2" w14:textId="02A0F60E" w:rsidR="00825384" w:rsidRPr="00825384" w:rsidRDefault="00825384" w:rsidP="00B4118A">
            <w:pPr>
              <w:spacing w:line="320" w:lineRule="atLeast"/>
              <w:jc w:val="both"/>
              <w:rPr>
                <w:rFonts w:eastAsia="Aptos" w:cstheme="minorHAnsi"/>
                <w:bCs/>
                <w:sz w:val="20"/>
                <w:szCs w:val="20"/>
                <w14:ligatures w14:val="standardContextual"/>
              </w:rPr>
            </w:pPr>
            <w:r w:rsidRPr="00825384">
              <w:rPr>
                <w:rFonts w:eastAsia="Aptos" w:cstheme="minorHAnsi"/>
                <w:bCs/>
                <w:sz w:val="20"/>
                <w:szCs w:val="20"/>
                <w14:ligatures w14:val="standardContextual"/>
              </w:rPr>
              <w:t>długopis</w:t>
            </w:r>
          </w:p>
        </w:tc>
        <w:tc>
          <w:tcPr>
            <w:tcW w:w="1661" w:type="dxa"/>
          </w:tcPr>
          <w:p w14:paraId="44C9ABE8"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07D4C212" w14:textId="6CA10E87"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0825D767" w14:textId="77777777" w:rsidR="00825384" w:rsidRPr="00A5332C" w:rsidRDefault="00825384" w:rsidP="00B4118A">
            <w:pPr>
              <w:spacing w:line="320" w:lineRule="atLeast"/>
              <w:jc w:val="both"/>
              <w:rPr>
                <w:rFonts w:eastAsia="Times New Roman" w:cstheme="minorHAnsi"/>
                <w:sz w:val="20"/>
                <w:szCs w:val="20"/>
              </w:rPr>
            </w:pPr>
          </w:p>
        </w:tc>
      </w:tr>
      <w:tr w:rsidR="00825384" w14:paraId="79FBCAF7" w14:textId="77777777" w:rsidTr="00590F13">
        <w:tc>
          <w:tcPr>
            <w:tcW w:w="4571" w:type="dxa"/>
          </w:tcPr>
          <w:p w14:paraId="75AE2710" w14:textId="0835E5F1"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NOTESY SAMOPRZYLEPNE W KARTONOWEJ OKŁADCE</w:t>
            </w:r>
          </w:p>
        </w:tc>
        <w:tc>
          <w:tcPr>
            <w:tcW w:w="1661" w:type="dxa"/>
          </w:tcPr>
          <w:p w14:paraId="351D9955" w14:textId="77777777" w:rsidR="00825384" w:rsidRPr="00A5332C" w:rsidRDefault="00825384" w:rsidP="00B4118A">
            <w:pPr>
              <w:spacing w:line="320" w:lineRule="atLeast"/>
              <w:jc w:val="both"/>
              <w:rPr>
                <w:rFonts w:eastAsia="Times New Roman" w:cstheme="minorHAnsi"/>
                <w:sz w:val="20"/>
                <w:szCs w:val="20"/>
              </w:rPr>
            </w:pPr>
          </w:p>
        </w:tc>
        <w:tc>
          <w:tcPr>
            <w:tcW w:w="1134" w:type="dxa"/>
          </w:tcPr>
          <w:p w14:paraId="4B9029EB" w14:textId="4261BAAC" w:rsidR="00825384" w:rsidRDefault="00825384" w:rsidP="00B4118A">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74A5069E" w14:textId="77777777" w:rsidR="00825384" w:rsidRPr="00A5332C" w:rsidRDefault="00825384" w:rsidP="00B4118A">
            <w:pPr>
              <w:spacing w:line="320" w:lineRule="atLeast"/>
              <w:jc w:val="both"/>
              <w:rPr>
                <w:rFonts w:eastAsia="Times New Roman" w:cstheme="minorHAnsi"/>
                <w:sz w:val="20"/>
                <w:szCs w:val="20"/>
              </w:rPr>
            </w:pPr>
          </w:p>
        </w:tc>
      </w:tr>
      <w:tr w:rsidR="00825384" w14:paraId="0703E076" w14:textId="77777777" w:rsidTr="00590F13">
        <w:tc>
          <w:tcPr>
            <w:tcW w:w="4571" w:type="dxa"/>
          </w:tcPr>
          <w:p w14:paraId="5EB67CEA" w14:textId="3B7F3A24"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19E3126C"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374684EA" w14:textId="51EAA882"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2765CA05" w14:textId="77777777" w:rsidR="00825384" w:rsidRPr="00A5332C" w:rsidRDefault="00825384" w:rsidP="00825384">
            <w:pPr>
              <w:spacing w:line="320" w:lineRule="atLeast"/>
              <w:jc w:val="both"/>
              <w:rPr>
                <w:rFonts w:eastAsia="Times New Roman" w:cstheme="minorHAnsi"/>
                <w:sz w:val="20"/>
                <w:szCs w:val="20"/>
              </w:rPr>
            </w:pPr>
          </w:p>
        </w:tc>
      </w:tr>
      <w:tr w:rsidR="00825384" w14:paraId="5E6F481D" w14:textId="77777777" w:rsidTr="00590F13">
        <w:tc>
          <w:tcPr>
            <w:tcW w:w="4571" w:type="dxa"/>
          </w:tcPr>
          <w:p w14:paraId="540D505E" w14:textId="7EB1BC4E"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1DD10D7A"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7FEC74D" w14:textId="68B23F6E"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0430C7D7" w14:textId="77777777" w:rsidR="00825384" w:rsidRPr="00A5332C" w:rsidRDefault="00825384" w:rsidP="00825384">
            <w:pPr>
              <w:spacing w:line="320" w:lineRule="atLeast"/>
              <w:jc w:val="both"/>
              <w:rPr>
                <w:rFonts w:eastAsia="Times New Roman" w:cstheme="minorHAnsi"/>
                <w:sz w:val="20"/>
                <w:szCs w:val="20"/>
              </w:rPr>
            </w:pPr>
          </w:p>
        </w:tc>
      </w:tr>
      <w:tr w:rsidR="00825384" w14:paraId="0BB0E70C" w14:textId="77777777" w:rsidTr="00590F13">
        <w:tc>
          <w:tcPr>
            <w:tcW w:w="4571" w:type="dxa"/>
          </w:tcPr>
          <w:p w14:paraId="006C7AF3" w14:textId="75434374" w:rsidR="00825384" w:rsidRPr="00825384" w:rsidRDefault="00825384" w:rsidP="00825384">
            <w:pPr>
              <w:spacing w:line="320" w:lineRule="atLeast"/>
              <w:jc w:val="both"/>
              <w:rPr>
                <w:rFonts w:eastAsia="Aptos" w:cstheme="minorHAnsi"/>
                <w:bCs/>
                <w:sz w:val="20"/>
                <w:szCs w:val="20"/>
                <w14:ligatures w14:val="standardContextual"/>
              </w:rPr>
            </w:pPr>
            <w:r w:rsidRPr="00825384">
              <w:rPr>
                <w:rFonts w:cstheme="minorHAnsi"/>
                <w:bCs/>
                <w:sz w:val="20"/>
                <w:szCs w:val="20"/>
              </w:rPr>
              <w:t>NOTESY SAMOPRZYLEPNE W KARTONOWEJ OKŁADCE</w:t>
            </w:r>
          </w:p>
        </w:tc>
        <w:tc>
          <w:tcPr>
            <w:tcW w:w="1661" w:type="dxa"/>
          </w:tcPr>
          <w:p w14:paraId="5CB56124"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355C8A01" w14:textId="707A54D8"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A272B32" w14:textId="77777777" w:rsidR="00825384" w:rsidRPr="00A5332C" w:rsidRDefault="00825384" w:rsidP="00825384">
            <w:pPr>
              <w:spacing w:line="320" w:lineRule="atLeast"/>
              <w:jc w:val="both"/>
              <w:rPr>
                <w:rFonts w:eastAsia="Times New Roman" w:cstheme="minorHAnsi"/>
                <w:sz w:val="20"/>
                <w:szCs w:val="20"/>
              </w:rPr>
            </w:pPr>
          </w:p>
        </w:tc>
      </w:tr>
      <w:tr w:rsidR="00825384" w14:paraId="56F5EF9F" w14:textId="77777777" w:rsidTr="00590F13">
        <w:tc>
          <w:tcPr>
            <w:tcW w:w="4571" w:type="dxa"/>
          </w:tcPr>
          <w:p w14:paraId="181D3B70" w14:textId="11D8E213"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347DFB80"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60261FBC" w14:textId="1FC56B4C"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100</w:t>
            </w:r>
          </w:p>
        </w:tc>
        <w:tc>
          <w:tcPr>
            <w:tcW w:w="1694" w:type="dxa"/>
          </w:tcPr>
          <w:p w14:paraId="319C5F04" w14:textId="77777777" w:rsidR="00825384" w:rsidRPr="00A5332C" w:rsidRDefault="00825384" w:rsidP="00825384">
            <w:pPr>
              <w:spacing w:line="320" w:lineRule="atLeast"/>
              <w:jc w:val="both"/>
              <w:rPr>
                <w:rFonts w:eastAsia="Times New Roman" w:cstheme="minorHAnsi"/>
                <w:sz w:val="20"/>
                <w:szCs w:val="20"/>
              </w:rPr>
            </w:pPr>
          </w:p>
        </w:tc>
      </w:tr>
      <w:tr w:rsidR="00825384" w14:paraId="05EABD42" w14:textId="77777777" w:rsidTr="00590F13">
        <w:tc>
          <w:tcPr>
            <w:tcW w:w="4571" w:type="dxa"/>
          </w:tcPr>
          <w:p w14:paraId="0F6F8C63" w14:textId="492C62DF"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45695D3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62AC6E2" w14:textId="486A6AD0"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621CCCD4" w14:textId="77777777" w:rsidR="00825384" w:rsidRPr="00A5332C" w:rsidRDefault="00825384" w:rsidP="00825384">
            <w:pPr>
              <w:spacing w:line="320" w:lineRule="atLeast"/>
              <w:jc w:val="both"/>
              <w:rPr>
                <w:rFonts w:eastAsia="Times New Roman" w:cstheme="minorHAnsi"/>
                <w:sz w:val="20"/>
                <w:szCs w:val="20"/>
              </w:rPr>
            </w:pPr>
          </w:p>
        </w:tc>
      </w:tr>
      <w:tr w:rsidR="00825384" w14:paraId="5AD028D2" w14:textId="77777777" w:rsidTr="00590F13">
        <w:tc>
          <w:tcPr>
            <w:tcW w:w="4571" w:type="dxa"/>
          </w:tcPr>
          <w:p w14:paraId="618622C1" w14:textId="79466E8A"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71F03C92"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2850B3E9" w14:textId="36A645FC"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300</w:t>
            </w:r>
          </w:p>
        </w:tc>
        <w:tc>
          <w:tcPr>
            <w:tcW w:w="1694" w:type="dxa"/>
          </w:tcPr>
          <w:p w14:paraId="3B12C9B0" w14:textId="77777777" w:rsidR="00825384" w:rsidRPr="00A5332C" w:rsidRDefault="00825384" w:rsidP="00825384">
            <w:pPr>
              <w:spacing w:line="320" w:lineRule="atLeast"/>
              <w:jc w:val="both"/>
              <w:rPr>
                <w:rFonts w:eastAsia="Times New Roman" w:cstheme="minorHAnsi"/>
                <w:sz w:val="20"/>
                <w:szCs w:val="20"/>
              </w:rPr>
            </w:pPr>
          </w:p>
        </w:tc>
      </w:tr>
      <w:tr w:rsidR="00825384" w14:paraId="374F1C8D" w14:textId="77777777" w:rsidTr="00590F13">
        <w:tc>
          <w:tcPr>
            <w:tcW w:w="4571" w:type="dxa"/>
          </w:tcPr>
          <w:p w14:paraId="3377A3A6" w14:textId="22D0D736" w:rsidR="00825384" w:rsidRPr="00825384" w:rsidRDefault="00825384" w:rsidP="00825384">
            <w:pPr>
              <w:widowControl w:val="0"/>
              <w:suppressAutoHyphens/>
              <w:spacing w:line="320" w:lineRule="atLeast"/>
              <w:contextualSpacing/>
              <w:jc w:val="both"/>
              <w:rPr>
                <w:rFonts w:cstheme="minorHAnsi"/>
                <w:bCs/>
                <w:sz w:val="20"/>
                <w:szCs w:val="20"/>
              </w:rPr>
            </w:pPr>
            <w:r w:rsidRPr="00825384">
              <w:rPr>
                <w:rFonts w:cstheme="minorHAnsi"/>
                <w:bCs/>
                <w:sz w:val="20"/>
                <w:szCs w:val="20"/>
              </w:rPr>
              <w:t xml:space="preserve">TECZKA OFERTOWA z wykrojnikiem </w:t>
            </w:r>
          </w:p>
        </w:tc>
        <w:tc>
          <w:tcPr>
            <w:tcW w:w="1661" w:type="dxa"/>
          </w:tcPr>
          <w:p w14:paraId="0FCDEC6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69F3D242" w14:textId="5AF781B7"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49D624D0" w14:textId="77777777" w:rsidR="00825384" w:rsidRPr="00A5332C" w:rsidRDefault="00825384" w:rsidP="00825384">
            <w:pPr>
              <w:spacing w:line="320" w:lineRule="atLeast"/>
              <w:jc w:val="both"/>
              <w:rPr>
                <w:rFonts w:eastAsia="Times New Roman" w:cstheme="minorHAnsi"/>
                <w:sz w:val="20"/>
                <w:szCs w:val="20"/>
              </w:rPr>
            </w:pPr>
          </w:p>
        </w:tc>
      </w:tr>
      <w:tr w:rsidR="00825384" w14:paraId="17A43018" w14:textId="77777777" w:rsidTr="00590F13">
        <w:tc>
          <w:tcPr>
            <w:tcW w:w="4571" w:type="dxa"/>
          </w:tcPr>
          <w:p w14:paraId="624D8152" w14:textId="7D7408EB"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526709FE"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55F741FE" w14:textId="68C038D3"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09AB9C9F" w14:textId="77777777" w:rsidR="00825384" w:rsidRPr="00A5332C" w:rsidRDefault="00825384" w:rsidP="00825384">
            <w:pPr>
              <w:spacing w:line="320" w:lineRule="atLeast"/>
              <w:jc w:val="both"/>
              <w:rPr>
                <w:rFonts w:eastAsia="Times New Roman" w:cstheme="minorHAnsi"/>
                <w:sz w:val="20"/>
                <w:szCs w:val="20"/>
              </w:rPr>
            </w:pPr>
          </w:p>
        </w:tc>
      </w:tr>
      <w:tr w:rsidR="00825384" w14:paraId="7206B4B0" w14:textId="77777777" w:rsidTr="00590F13">
        <w:tc>
          <w:tcPr>
            <w:tcW w:w="4571" w:type="dxa"/>
          </w:tcPr>
          <w:p w14:paraId="074399C6" w14:textId="5DFB969F"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476EFB73"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07B13F4D" w14:textId="1E25330E"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35D61C41" w14:textId="77777777" w:rsidR="00825384" w:rsidRPr="00A5332C" w:rsidRDefault="00825384" w:rsidP="00825384">
            <w:pPr>
              <w:spacing w:line="320" w:lineRule="atLeast"/>
              <w:jc w:val="both"/>
              <w:rPr>
                <w:rFonts w:eastAsia="Times New Roman" w:cstheme="minorHAnsi"/>
                <w:sz w:val="20"/>
                <w:szCs w:val="20"/>
              </w:rPr>
            </w:pPr>
          </w:p>
        </w:tc>
      </w:tr>
      <w:tr w:rsidR="00825384" w14:paraId="3B618D5D" w14:textId="77777777" w:rsidTr="00590F13">
        <w:tc>
          <w:tcPr>
            <w:tcW w:w="4571" w:type="dxa"/>
          </w:tcPr>
          <w:p w14:paraId="3786572D" w14:textId="17CE41C8"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A4</w:t>
            </w:r>
          </w:p>
        </w:tc>
        <w:tc>
          <w:tcPr>
            <w:tcW w:w="1661" w:type="dxa"/>
          </w:tcPr>
          <w:p w14:paraId="37CB33DD"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099168F3" w14:textId="63ECC952"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600</w:t>
            </w:r>
          </w:p>
        </w:tc>
        <w:tc>
          <w:tcPr>
            <w:tcW w:w="1694" w:type="dxa"/>
          </w:tcPr>
          <w:p w14:paraId="2A73E694" w14:textId="77777777" w:rsidR="00825384" w:rsidRPr="00A5332C" w:rsidRDefault="00825384" w:rsidP="00825384">
            <w:pPr>
              <w:spacing w:line="320" w:lineRule="atLeast"/>
              <w:jc w:val="both"/>
              <w:rPr>
                <w:rFonts w:eastAsia="Times New Roman" w:cstheme="minorHAnsi"/>
                <w:sz w:val="20"/>
                <w:szCs w:val="20"/>
              </w:rPr>
            </w:pPr>
          </w:p>
        </w:tc>
      </w:tr>
      <w:tr w:rsidR="00825384" w14:paraId="243D8EDE" w14:textId="77777777" w:rsidTr="00590F13">
        <w:tc>
          <w:tcPr>
            <w:tcW w:w="4571" w:type="dxa"/>
          </w:tcPr>
          <w:p w14:paraId="6C9FC503" w14:textId="3658CEEC"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lastRenderedPageBreak/>
              <w:t>TORBA PAPIEROWA A5</w:t>
            </w:r>
          </w:p>
        </w:tc>
        <w:tc>
          <w:tcPr>
            <w:tcW w:w="1661" w:type="dxa"/>
          </w:tcPr>
          <w:p w14:paraId="4855F6F4"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24EFDA04" w14:textId="52A60AFB"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200</w:t>
            </w:r>
          </w:p>
        </w:tc>
        <w:tc>
          <w:tcPr>
            <w:tcW w:w="1694" w:type="dxa"/>
          </w:tcPr>
          <w:p w14:paraId="208B8A18" w14:textId="77777777" w:rsidR="00825384" w:rsidRPr="00A5332C" w:rsidRDefault="00825384" w:rsidP="00825384">
            <w:pPr>
              <w:spacing w:line="320" w:lineRule="atLeast"/>
              <w:jc w:val="both"/>
              <w:rPr>
                <w:rFonts w:eastAsia="Times New Roman" w:cstheme="minorHAnsi"/>
                <w:sz w:val="20"/>
                <w:szCs w:val="20"/>
              </w:rPr>
            </w:pPr>
          </w:p>
        </w:tc>
      </w:tr>
      <w:tr w:rsidR="00825384" w14:paraId="10EBE51B" w14:textId="77777777" w:rsidTr="00590F13">
        <w:tc>
          <w:tcPr>
            <w:tcW w:w="4571" w:type="dxa"/>
          </w:tcPr>
          <w:p w14:paraId="69438197" w14:textId="70F34652"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5DCF7C42"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7BDEDA39" w14:textId="56A7D435"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400</w:t>
            </w:r>
          </w:p>
        </w:tc>
        <w:tc>
          <w:tcPr>
            <w:tcW w:w="1694" w:type="dxa"/>
          </w:tcPr>
          <w:p w14:paraId="2F66AC47" w14:textId="77777777" w:rsidR="00825384" w:rsidRPr="00A5332C" w:rsidRDefault="00825384" w:rsidP="00825384">
            <w:pPr>
              <w:spacing w:line="320" w:lineRule="atLeast"/>
              <w:jc w:val="both"/>
              <w:rPr>
                <w:rFonts w:eastAsia="Times New Roman" w:cstheme="minorHAnsi"/>
                <w:sz w:val="20"/>
                <w:szCs w:val="20"/>
              </w:rPr>
            </w:pPr>
          </w:p>
        </w:tc>
      </w:tr>
      <w:tr w:rsidR="00825384" w14:paraId="23C01126" w14:textId="77777777" w:rsidTr="00590F13">
        <w:tc>
          <w:tcPr>
            <w:tcW w:w="4571" w:type="dxa"/>
          </w:tcPr>
          <w:p w14:paraId="00F77EB5" w14:textId="656282BE" w:rsidR="00825384" w:rsidRPr="0041728D" w:rsidRDefault="00825384" w:rsidP="00825384">
            <w:pPr>
              <w:widowControl w:val="0"/>
              <w:suppressAutoHyphens/>
              <w:spacing w:line="320" w:lineRule="atLeast"/>
              <w:contextualSpacing/>
              <w:jc w:val="both"/>
              <w:rPr>
                <w:rFonts w:cstheme="minorHAnsi"/>
                <w:sz w:val="20"/>
                <w:szCs w:val="20"/>
              </w:rPr>
            </w:pPr>
            <w:r w:rsidRPr="0041728D">
              <w:rPr>
                <w:rFonts w:cstheme="minorHAnsi"/>
                <w:sz w:val="20"/>
                <w:szCs w:val="20"/>
              </w:rPr>
              <w:t>TORBA PAPIEROWA A5</w:t>
            </w:r>
          </w:p>
        </w:tc>
        <w:tc>
          <w:tcPr>
            <w:tcW w:w="1661" w:type="dxa"/>
          </w:tcPr>
          <w:p w14:paraId="31C48E97" w14:textId="77777777" w:rsidR="00825384" w:rsidRPr="00A5332C" w:rsidRDefault="00825384" w:rsidP="00825384">
            <w:pPr>
              <w:spacing w:line="320" w:lineRule="atLeast"/>
              <w:jc w:val="both"/>
              <w:rPr>
                <w:rFonts w:eastAsia="Times New Roman" w:cstheme="minorHAnsi"/>
                <w:sz w:val="20"/>
                <w:szCs w:val="20"/>
              </w:rPr>
            </w:pPr>
          </w:p>
        </w:tc>
        <w:tc>
          <w:tcPr>
            <w:tcW w:w="1134" w:type="dxa"/>
          </w:tcPr>
          <w:p w14:paraId="5C9F1078" w14:textId="4537E693" w:rsidR="00825384" w:rsidRDefault="00825384" w:rsidP="00825384">
            <w:pPr>
              <w:spacing w:line="320" w:lineRule="atLeast"/>
              <w:jc w:val="both"/>
              <w:rPr>
                <w:rFonts w:eastAsia="Times New Roman" w:cstheme="minorHAnsi"/>
                <w:sz w:val="20"/>
                <w:szCs w:val="20"/>
              </w:rPr>
            </w:pPr>
            <w:r>
              <w:rPr>
                <w:rFonts w:eastAsia="Times New Roman" w:cstheme="minorHAnsi"/>
                <w:sz w:val="20"/>
                <w:szCs w:val="20"/>
              </w:rPr>
              <w:t>600</w:t>
            </w:r>
          </w:p>
        </w:tc>
        <w:tc>
          <w:tcPr>
            <w:tcW w:w="1694" w:type="dxa"/>
          </w:tcPr>
          <w:p w14:paraId="5D47BA39" w14:textId="77777777" w:rsidR="00825384" w:rsidRPr="00A5332C" w:rsidRDefault="00825384" w:rsidP="00825384">
            <w:pPr>
              <w:spacing w:line="320" w:lineRule="atLeast"/>
              <w:jc w:val="both"/>
              <w:rPr>
                <w:rFonts w:eastAsia="Times New Roman" w:cstheme="minorHAnsi"/>
                <w:sz w:val="20"/>
                <w:szCs w:val="20"/>
              </w:rPr>
            </w:pPr>
          </w:p>
        </w:tc>
      </w:tr>
    </w:tbl>
    <w:p w14:paraId="3C427919" w14:textId="77777777" w:rsidR="00A5332C" w:rsidRPr="00A32F68" w:rsidRDefault="00A5332C" w:rsidP="00A5332C">
      <w:pPr>
        <w:spacing w:after="0" w:line="320" w:lineRule="atLeast"/>
        <w:rPr>
          <w:rFonts w:eastAsia="Times New Roman" w:cstheme="minorHAnsi"/>
          <w:sz w:val="20"/>
          <w:szCs w:val="20"/>
          <w14:ligatures w14:val="standardContextual"/>
        </w:rPr>
      </w:pPr>
    </w:p>
    <w:p w14:paraId="65C192AD" w14:textId="15D9C343" w:rsidR="002E02AE" w:rsidRDefault="002E02AE" w:rsidP="002E02AE">
      <w:pPr>
        <w:spacing w:after="0" w:line="320" w:lineRule="atLeast"/>
        <w:jc w:val="both"/>
        <w:rPr>
          <w:rFonts w:eastAsia="Times New Roman" w:cstheme="minorHAnsi"/>
          <w:b/>
          <w:bCs/>
          <w:sz w:val="20"/>
          <w:szCs w:val="20"/>
        </w:rPr>
      </w:pPr>
      <w:r w:rsidRPr="00A5332C">
        <w:rPr>
          <w:rFonts w:eastAsia="Times New Roman" w:cstheme="minorHAnsi"/>
          <w:b/>
          <w:bCs/>
          <w:sz w:val="20"/>
          <w:szCs w:val="20"/>
        </w:rPr>
        <w:t>CZĘŚĆ I</w:t>
      </w:r>
      <w:r>
        <w:rPr>
          <w:rFonts w:eastAsia="Times New Roman" w:cstheme="minorHAnsi"/>
          <w:b/>
          <w:bCs/>
          <w:sz w:val="20"/>
          <w:szCs w:val="20"/>
        </w:rPr>
        <w:t>I</w:t>
      </w:r>
    </w:p>
    <w:tbl>
      <w:tblPr>
        <w:tblStyle w:val="Tabela-Siatka"/>
        <w:tblW w:w="0" w:type="auto"/>
        <w:tblLook w:val="04A0" w:firstRow="1" w:lastRow="0" w:firstColumn="1" w:lastColumn="0" w:noHBand="0" w:noVBand="1"/>
      </w:tblPr>
      <w:tblGrid>
        <w:gridCol w:w="2972"/>
        <w:gridCol w:w="2055"/>
        <w:gridCol w:w="2097"/>
        <w:gridCol w:w="1936"/>
      </w:tblGrid>
      <w:tr w:rsidR="0015161C" w14:paraId="076A4EE7" w14:textId="77777777" w:rsidTr="0015161C">
        <w:tc>
          <w:tcPr>
            <w:tcW w:w="2972" w:type="dxa"/>
          </w:tcPr>
          <w:p w14:paraId="79DF5E37" w14:textId="77777777" w:rsidR="0015161C" w:rsidRDefault="0015161C" w:rsidP="00B4118A">
            <w:pPr>
              <w:spacing w:line="320" w:lineRule="atLeast"/>
              <w:jc w:val="both"/>
              <w:rPr>
                <w:rFonts w:eastAsia="Times New Roman" w:cstheme="minorHAnsi"/>
                <w:b/>
                <w:bCs/>
                <w:sz w:val="20"/>
                <w:szCs w:val="20"/>
              </w:rPr>
            </w:pPr>
            <w:r>
              <w:rPr>
                <w:rFonts w:eastAsia="Times New Roman" w:cstheme="minorHAnsi"/>
                <w:b/>
                <w:bCs/>
                <w:sz w:val="20"/>
                <w:szCs w:val="20"/>
              </w:rPr>
              <w:t>przedmiot</w:t>
            </w:r>
          </w:p>
        </w:tc>
        <w:tc>
          <w:tcPr>
            <w:tcW w:w="2055" w:type="dxa"/>
          </w:tcPr>
          <w:p w14:paraId="092E5952" w14:textId="77777777" w:rsidR="0015161C" w:rsidRDefault="0015161C" w:rsidP="00B4118A">
            <w:pPr>
              <w:spacing w:line="320" w:lineRule="atLeast"/>
              <w:jc w:val="both"/>
              <w:rPr>
                <w:rFonts w:eastAsia="Times New Roman" w:cstheme="minorHAnsi"/>
                <w:b/>
                <w:bCs/>
                <w:sz w:val="20"/>
                <w:szCs w:val="20"/>
              </w:rPr>
            </w:pPr>
            <w:r>
              <w:rPr>
                <w:rFonts w:eastAsia="Times New Roman" w:cstheme="minorHAnsi"/>
                <w:b/>
                <w:bCs/>
                <w:sz w:val="20"/>
                <w:szCs w:val="20"/>
              </w:rPr>
              <w:t>Cena jednostkowa (brutto)</w:t>
            </w:r>
          </w:p>
        </w:tc>
        <w:tc>
          <w:tcPr>
            <w:tcW w:w="2097" w:type="dxa"/>
          </w:tcPr>
          <w:p w14:paraId="522563A6" w14:textId="77777777" w:rsidR="0015161C" w:rsidRDefault="0015161C" w:rsidP="00B4118A">
            <w:pPr>
              <w:spacing w:line="320" w:lineRule="atLeast"/>
              <w:jc w:val="both"/>
              <w:rPr>
                <w:rFonts w:eastAsia="Times New Roman" w:cstheme="minorHAnsi"/>
                <w:b/>
                <w:bCs/>
                <w:sz w:val="20"/>
                <w:szCs w:val="20"/>
              </w:rPr>
            </w:pPr>
            <w:r>
              <w:rPr>
                <w:rFonts w:eastAsia="Times New Roman" w:cstheme="minorHAnsi"/>
                <w:b/>
                <w:bCs/>
                <w:sz w:val="20"/>
                <w:szCs w:val="20"/>
              </w:rPr>
              <w:t>Liczba szt.</w:t>
            </w:r>
          </w:p>
        </w:tc>
        <w:tc>
          <w:tcPr>
            <w:tcW w:w="1936" w:type="dxa"/>
          </w:tcPr>
          <w:p w14:paraId="7F6CAE5E" w14:textId="77777777" w:rsidR="0015161C" w:rsidRDefault="0015161C" w:rsidP="00B4118A">
            <w:pPr>
              <w:spacing w:line="320" w:lineRule="atLeast"/>
              <w:jc w:val="both"/>
              <w:rPr>
                <w:rFonts w:eastAsia="Times New Roman" w:cstheme="minorHAnsi"/>
                <w:b/>
                <w:bCs/>
                <w:sz w:val="20"/>
                <w:szCs w:val="20"/>
              </w:rPr>
            </w:pPr>
            <w:r>
              <w:rPr>
                <w:rFonts w:eastAsia="Times New Roman" w:cstheme="minorHAnsi"/>
                <w:b/>
                <w:bCs/>
                <w:sz w:val="20"/>
                <w:szCs w:val="20"/>
              </w:rPr>
              <w:t>Łączna kwota brutto</w:t>
            </w:r>
          </w:p>
        </w:tc>
      </w:tr>
      <w:tr w:rsidR="0015161C" w:rsidRPr="00A5332C" w14:paraId="2E388204" w14:textId="77777777" w:rsidTr="0015161C">
        <w:tc>
          <w:tcPr>
            <w:tcW w:w="2972" w:type="dxa"/>
            <w:vAlign w:val="bottom"/>
          </w:tcPr>
          <w:p w14:paraId="1461A60C" w14:textId="74FB9B82" w:rsidR="0015161C" w:rsidRPr="0015161C" w:rsidRDefault="0015161C" w:rsidP="0015161C">
            <w:pPr>
              <w:widowControl w:val="0"/>
              <w:suppressAutoHyphens/>
              <w:spacing w:line="320" w:lineRule="atLeast"/>
              <w:contextualSpacing/>
              <w:jc w:val="both"/>
              <w:rPr>
                <w:rFonts w:cstheme="minorHAnsi"/>
                <w:bCs/>
                <w:sz w:val="20"/>
                <w:szCs w:val="20"/>
              </w:rPr>
            </w:pPr>
            <w:r w:rsidRPr="0015161C">
              <w:rPr>
                <w:rFonts w:cstheme="minorHAnsi"/>
                <w:bCs/>
                <w:sz w:val="20"/>
                <w:szCs w:val="20"/>
              </w:rPr>
              <w:t>PIÓRO</w:t>
            </w:r>
            <w:r>
              <w:rPr>
                <w:rFonts w:cstheme="minorHAnsi"/>
                <w:bCs/>
                <w:sz w:val="20"/>
                <w:szCs w:val="20"/>
              </w:rPr>
              <w:t xml:space="preserve"> </w:t>
            </w:r>
            <w:r w:rsidRPr="0015161C">
              <w:rPr>
                <w:rFonts w:cstheme="minorHAnsi"/>
                <w:bCs/>
                <w:sz w:val="20"/>
                <w:szCs w:val="20"/>
              </w:rPr>
              <w:t>WIECZNE WATERMAN</w:t>
            </w:r>
          </w:p>
        </w:tc>
        <w:tc>
          <w:tcPr>
            <w:tcW w:w="2055" w:type="dxa"/>
            <w:vAlign w:val="bottom"/>
          </w:tcPr>
          <w:p w14:paraId="012BE1B2" w14:textId="77777777" w:rsidR="0015161C" w:rsidRPr="00A5332C" w:rsidRDefault="0015161C" w:rsidP="00B4118A">
            <w:pPr>
              <w:spacing w:line="320" w:lineRule="atLeast"/>
              <w:jc w:val="right"/>
              <w:rPr>
                <w:rFonts w:eastAsia="Times New Roman" w:cstheme="minorHAnsi"/>
                <w:sz w:val="20"/>
                <w:szCs w:val="20"/>
              </w:rPr>
            </w:pPr>
          </w:p>
        </w:tc>
        <w:tc>
          <w:tcPr>
            <w:tcW w:w="2097" w:type="dxa"/>
            <w:vAlign w:val="bottom"/>
          </w:tcPr>
          <w:p w14:paraId="0B7E1A25" w14:textId="7689A6BE" w:rsidR="0015161C" w:rsidRPr="00A5332C" w:rsidRDefault="0015161C" w:rsidP="00B4118A">
            <w:pPr>
              <w:spacing w:line="320" w:lineRule="atLeast"/>
              <w:jc w:val="right"/>
              <w:rPr>
                <w:rFonts w:eastAsia="Times New Roman" w:cstheme="minorHAnsi"/>
                <w:sz w:val="20"/>
                <w:szCs w:val="20"/>
              </w:rPr>
            </w:pPr>
            <w:r>
              <w:rPr>
                <w:rFonts w:eastAsia="Times New Roman" w:cstheme="minorHAnsi"/>
                <w:sz w:val="20"/>
                <w:szCs w:val="20"/>
              </w:rPr>
              <w:t>100</w:t>
            </w:r>
          </w:p>
        </w:tc>
        <w:tc>
          <w:tcPr>
            <w:tcW w:w="1936" w:type="dxa"/>
            <w:vAlign w:val="bottom"/>
          </w:tcPr>
          <w:p w14:paraId="7FBDC4EC" w14:textId="77777777" w:rsidR="0015161C" w:rsidRPr="00A5332C" w:rsidRDefault="0015161C" w:rsidP="00B4118A">
            <w:pPr>
              <w:spacing w:line="320" w:lineRule="atLeast"/>
              <w:jc w:val="right"/>
              <w:rPr>
                <w:rFonts w:eastAsia="Times New Roman" w:cstheme="minorHAnsi"/>
                <w:sz w:val="20"/>
                <w:szCs w:val="20"/>
              </w:rPr>
            </w:pPr>
          </w:p>
        </w:tc>
      </w:tr>
      <w:tr w:rsidR="0015161C" w:rsidRPr="00A5332C" w14:paraId="4518E97F" w14:textId="77777777" w:rsidTr="00B4118A">
        <w:tc>
          <w:tcPr>
            <w:tcW w:w="2972" w:type="dxa"/>
          </w:tcPr>
          <w:p w14:paraId="48E0A174" w14:textId="68D6620E" w:rsidR="0015161C" w:rsidRPr="00A5332C" w:rsidRDefault="0015161C" w:rsidP="0015161C">
            <w:pPr>
              <w:spacing w:line="320" w:lineRule="atLeast"/>
              <w:rPr>
                <w:rFonts w:eastAsia="Times New Roman" w:cstheme="minorHAnsi"/>
                <w:sz w:val="20"/>
                <w:szCs w:val="20"/>
              </w:rPr>
            </w:pPr>
            <w:r w:rsidRPr="000F46CD">
              <w:rPr>
                <w:rFonts w:cstheme="minorHAnsi"/>
                <w:bCs/>
                <w:sz w:val="20"/>
                <w:szCs w:val="20"/>
              </w:rPr>
              <w:t>PIÓRO WIECZNE WATERMAN</w:t>
            </w:r>
          </w:p>
        </w:tc>
        <w:tc>
          <w:tcPr>
            <w:tcW w:w="2055" w:type="dxa"/>
            <w:vAlign w:val="bottom"/>
          </w:tcPr>
          <w:p w14:paraId="6C9EBC59" w14:textId="77777777" w:rsidR="0015161C" w:rsidRPr="00A5332C" w:rsidRDefault="0015161C" w:rsidP="0015161C">
            <w:pPr>
              <w:spacing w:line="320" w:lineRule="atLeast"/>
              <w:jc w:val="right"/>
              <w:rPr>
                <w:rFonts w:eastAsia="Times New Roman" w:cstheme="minorHAnsi"/>
                <w:sz w:val="20"/>
                <w:szCs w:val="20"/>
              </w:rPr>
            </w:pPr>
          </w:p>
        </w:tc>
        <w:tc>
          <w:tcPr>
            <w:tcW w:w="2097" w:type="dxa"/>
            <w:vAlign w:val="bottom"/>
          </w:tcPr>
          <w:p w14:paraId="20ACA10A" w14:textId="7B22E399" w:rsidR="0015161C" w:rsidRPr="00A5332C" w:rsidRDefault="0015161C" w:rsidP="0015161C">
            <w:pPr>
              <w:spacing w:line="320" w:lineRule="atLeast"/>
              <w:jc w:val="right"/>
              <w:rPr>
                <w:rFonts w:eastAsia="Times New Roman" w:cstheme="minorHAnsi"/>
                <w:sz w:val="20"/>
                <w:szCs w:val="20"/>
              </w:rPr>
            </w:pPr>
            <w:r>
              <w:rPr>
                <w:rFonts w:eastAsia="Times New Roman" w:cstheme="minorHAnsi"/>
                <w:sz w:val="20"/>
                <w:szCs w:val="20"/>
              </w:rPr>
              <w:t>200</w:t>
            </w:r>
          </w:p>
        </w:tc>
        <w:tc>
          <w:tcPr>
            <w:tcW w:w="1936" w:type="dxa"/>
            <w:vAlign w:val="bottom"/>
          </w:tcPr>
          <w:p w14:paraId="19AAB61B" w14:textId="77777777" w:rsidR="0015161C" w:rsidRPr="00A5332C" w:rsidRDefault="0015161C" w:rsidP="0015161C">
            <w:pPr>
              <w:spacing w:line="320" w:lineRule="atLeast"/>
              <w:jc w:val="right"/>
              <w:rPr>
                <w:rFonts w:eastAsia="Times New Roman" w:cstheme="minorHAnsi"/>
                <w:sz w:val="20"/>
                <w:szCs w:val="20"/>
              </w:rPr>
            </w:pPr>
          </w:p>
        </w:tc>
      </w:tr>
      <w:tr w:rsidR="0015161C" w:rsidRPr="00A5332C" w14:paraId="219D0757" w14:textId="77777777" w:rsidTr="00B4118A">
        <w:tc>
          <w:tcPr>
            <w:tcW w:w="2972" w:type="dxa"/>
          </w:tcPr>
          <w:p w14:paraId="67C2961C" w14:textId="5E6A986C" w:rsidR="0015161C" w:rsidRPr="00A5332C" w:rsidRDefault="0015161C" w:rsidP="0015161C">
            <w:pPr>
              <w:spacing w:line="320" w:lineRule="atLeast"/>
              <w:rPr>
                <w:rFonts w:eastAsia="Aptos" w:cstheme="minorHAnsi"/>
                <w:sz w:val="20"/>
                <w:szCs w:val="20"/>
                <w14:ligatures w14:val="standardContextual"/>
              </w:rPr>
            </w:pPr>
            <w:r w:rsidRPr="000F46CD">
              <w:rPr>
                <w:rFonts w:cstheme="minorHAnsi"/>
                <w:bCs/>
                <w:sz w:val="20"/>
                <w:szCs w:val="20"/>
              </w:rPr>
              <w:t>PIÓRO WIECZNE WATERMAN</w:t>
            </w:r>
          </w:p>
        </w:tc>
        <w:tc>
          <w:tcPr>
            <w:tcW w:w="2055" w:type="dxa"/>
            <w:vAlign w:val="bottom"/>
          </w:tcPr>
          <w:p w14:paraId="2F059C5F" w14:textId="77777777" w:rsidR="0015161C" w:rsidRPr="00A5332C" w:rsidRDefault="0015161C" w:rsidP="0015161C">
            <w:pPr>
              <w:spacing w:line="320" w:lineRule="atLeast"/>
              <w:jc w:val="right"/>
              <w:rPr>
                <w:rFonts w:eastAsia="Times New Roman" w:cstheme="minorHAnsi"/>
                <w:sz w:val="20"/>
                <w:szCs w:val="20"/>
              </w:rPr>
            </w:pPr>
          </w:p>
        </w:tc>
        <w:tc>
          <w:tcPr>
            <w:tcW w:w="2097" w:type="dxa"/>
            <w:vAlign w:val="bottom"/>
          </w:tcPr>
          <w:p w14:paraId="054CA715" w14:textId="17774296" w:rsidR="0015161C" w:rsidRPr="00A5332C" w:rsidRDefault="0015161C" w:rsidP="0015161C">
            <w:pPr>
              <w:spacing w:line="320" w:lineRule="atLeast"/>
              <w:jc w:val="right"/>
              <w:rPr>
                <w:rFonts w:eastAsia="Times New Roman" w:cstheme="minorHAnsi"/>
                <w:sz w:val="20"/>
                <w:szCs w:val="20"/>
              </w:rPr>
            </w:pPr>
            <w:r>
              <w:rPr>
                <w:rFonts w:eastAsia="Times New Roman" w:cstheme="minorHAnsi"/>
                <w:sz w:val="20"/>
                <w:szCs w:val="20"/>
              </w:rPr>
              <w:t>300</w:t>
            </w:r>
          </w:p>
        </w:tc>
        <w:tc>
          <w:tcPr>
            <w:tcW w:w="1936" w:type="dxa"/>
            <w:vAlign w:val="bottom"/>
          </w:tcPr>
          <w:p w14:paraId="68B27771" w14:textId="77777777" w:rsidR="0015161C" w:rsidRPr="00A5332C" w:rsidRDefault="0015161C" w:rsidP="0015161C">
            <w:pPr>
              <w:spacing w:line="320" w:lineRule="atLeast"/>
              <w:jc w:val="right"/>
              <w:rPr>
                <w:rFonts w:eastAsia="Times New Roman" w:cstheme="minorHAnsi"/>
                <w:sz w:val="20"/>
                <w:szCs w:val="20"/>
              </w:rPr>
            </w:pPr>
          </w:p>
        </w:tc>
      </w:tr>
      <w:tr w:rsidR="0015161C" w:rsidRPr="00A5332C" w14:paraId="55EC04C7" w14:textId="77777777" w:rsidTr="00B4118A">
        <w:tc>
          <w:tcPr>
            <w:tcW w:w="2972" w:type="dxa"/>
          </w:tcPr>
          <w:p w14:paraId="202F4D8E" w14:textId="7F798BF8" w:rsidR="0015161C" w:rsidRPr="00A5332C" w:rsidRDefault="0015161C" w:rsidP="0015161C">
            <w:pPr>
              <w:spacing w:line="320" w:lineRule="atLeast"/>
              <w:rPr>
                <w:rFonts w:eastAsia="Aptos" w:cstheme="minorHAnsi"/>
                <w:sz w:val="20"/>
                <w:szCs w:val="20"/>
                <w14:ligatures w14:val="standardContextual"/>
              </w:rPr>
            </w:pPr>
            <w:r w:rsidRPr="000F46CD">
              <w:rPr>
                <w:rFonts w:cstheme="minorHAnsi"/>
                <w:bCs/>
                <w:sz w:val="20"/>
                <w:szCs w:val="20"/>
              </w:rPr>
              <w:t>PIÓRO WIECZNE WATERMAN</w:t>
            </w:r>
          </w:p>
        </w:tc>
        <w:tc>
          <w:tcPr>
            <w:tcW w:w="2055" w:type="dxa"/>
            <w:vAlign w:val="bottom"/>
          </w:tcPr>
          <w:p w14:paraId="51BEF5DC" w14:textId="77777777" w:rsidR="0015161C" w:rsidRPr="00A5332C" w:rsidRDefault="0015161C" w:rsidP="0015161C">
            <w:pPr>
              <w:spacing w:line="320" w:lineRule="atLeast"/>
              <w:jc w:val="right"/>
              <w:rPr>
                <w:rFonts w:eastAsia="Times New Roman" w:cstheme="minorHAnsi"/>
                <w:sz w:val="20"/>
                <w:szCs w:val="20"/>
              </w:rPr>
            </w:pPr>
          </w:p>
        </w:tc>
        <w:tc>
          <w:tcPr>
            <w:tcW w:w="2097" w:type="dxa"/>
            <w:vAlign w:val="bottom"/>
          </w:tcPr>
          <w:p w14:paraId="25EAD862" w14:textId="56A800B4" w:rsidR="0015161C" w:rsidRPr="00A5332C" w:rsidRDefault="0015161C" w:rsidP="0015161C">
            <w:pPr>
              <w:spacing w:line="320" w:lineRule="atLeast"/>
              <w:jc w:val="right"/>
              <w:rPr>
                <w:rFonts w:eastAsia="Times New Roman" w:cstheme="minorHAnsi"/>
                <w:sz w:val="20"/>
                <w:szCs w:val="20"/>
              </w:rPr>
            </w:pPr>
            <w:r>
              <w:rPr>
                <w:rFonts w:eastAsia="Times New Roman" w:cstheme="minorHAnsi"/>
                <w:sz w:val="20"/>
                <w:szCs w:val="20"/>
              </w:rPr>
              <w:t>400</w:t>
            </w:r>
          </w:p>
        </w:tc>
        <w:tc>
          <w:tcPr>
            <w:tcW w:w="1936" w:type="dxa"/>
            <w:vAlign w:val="bottom"/>
          </w:tcPr>
          <w:p w14:paraId="3D7BEAD0" w14:textId="77777777" w:rsidR="0015161C" w:rsidRPr="00A5332C" w:rsidRDefault="0015161C" w:rsidP="0015161C">
            <w:pPr>
              <w:spacing w:line="320" w:lineRule="atLeast"/>
              <w:jc w:val="right"/>
              <w:rPr>
                <w:rFonts w:eastAsia="Times New Roman" w:cstheme="minorHAnsi"/>
                <w:sz w:val="20"/>
                <w:szCs w:val="20"/>
              </w:rPr>
            </w:pPr>
          </w:p>
        </w:tc>
      </w:tr>
    </w:tbl>
    <w:p w14:paraId="04AD0C03" w14:textId="77777777" w:rsidR="00A5332C" w:rsidRDefault="00A5332C" w:rsidP="00A5332C">
      <w:pPr>
        <w:spacing w:after="0" w:line="320" w:lineRule="atLeast"/>
        <w:ind w:left="709"/>
        <w:jc w:val="both"/>
        <w:rPr>
          <w:rFonts w:eastAsia="Times New Roman" w:cstheme="minorHAnsi"/>
          <w:sz w:val="20"/>
          <w:szCs w:val="20"/>
          <w:lang w:eastAsia="pl-PL"/>
        </w:rPr>
      </w:pPr>
    </w:p>
    <w:p w14:paraId="7937C513" w14:textId="0FB19189" w:rsidR="00093B19" w:rsidRPr="00093B19" w:rsidRDefault="00093B19" w:rsidP="00093B19">
      <w:pPr>
        <w:spacing w:after="0" w:line="320" w:lineRule="atLeast"/>
        <w:jc w:val="both"/>
        <w:rPr>
          <w:rFonts w:eastAsia="Times New Roman" w:cstheme="minorHAnsi"/>
          <w:b/>
          <w:bCs/>
          <w:color w:val="EE0000"/>
          <w:sz w:val="20"/>
          <w:szCs w:val="20"/>
        </w:rPr>
      </w:pPr>
      <w:r w:rsidRPr="00093B19">
        <w:rPr>
          <w:rFonts w:eastAsia="Times New Roman" w:cstheme="minorHAnsi"/>
          <w:b/>
          <w:bCs/>
          <w:color w:val="EE0000"/>
          <w:sz w:val="20"/>
          <w:szCs w:val="20"/>
        </w:rPr>
        <w:t>CZĘŚĆ III</w:t>
      </w:r>
    </w:p>
    <w:tbl>
      <w:tblPr>
        <w:tblStyle w:val="Tabela-Siatka"/>
        <w:tblW w:w="0" w:type="auto"/>
        <w:tblLook w:val="04A0" w:firstRow="1" w:lastRow="0" w:firstColumn="1" w:lastColumn="0" w:noHBand="0" w:noVBand="1"/>
      </w:tblPr>
      <w:tblGrid>
        <w:gridCol w:w="4571"/>
        <w:gridCol w:w="1661"/>
        <w:gridCol w:w="1134"/>
        <w:gridCol w:w="1694"/>
      </w:tblGrid>
      <w:tr w:rsidR="002A5A9E" w:rsidRPr="002A5A9E" w14:paraId="09DDCB88" w14:textId="77777777" w:rsidTr="00836319">
        <w:tc>
          <w:tcPr>
            <w:tcW w:w="4571" w:type="dxa"/>
          </w:tcPr>
          <w:p w14:paraId="1DA26179" w14:textId="77777777" w:rsidR="00093B19" w:rsidRPr="002A5A9E" w:rsidRDefault="00093B19" w:rsidP="00836319">
            <w:pPr>
              <w:spacing w:line="320" w:lineRule="atLeast"/>
              <w:jc w:val="both"/>
              <w:rPr>
                <w:rFonts w:eastAsia="Times New Roman" w:cstheme="minorHAnsi"/>
                <w:b/>
                <w:bCs/>
                <w:color w:val="EE0000"/>
                <w:sz w:val="20"/>
                <w:szCs w:val="20"/>
              </w:rPr>
            </w:pPr>
            <w:r w:rsidRPr="002A5A9E">
              <w:rPr>
                <w:rFonts w:eastAsia="Times New Roman" w:cstheme="minorHAnsi"/>
                <w:b/>
                <w:bCs/>
                <w:color w:val="EE0000"/>
                <w:sz w:val="20"/>
                <w:szCs w:val="20"/>
              </w:rPr>
              <w:t>przedmiot</w:t>
            </w:r>
          </w:p>
        </w:tc>
        <w:tc>
          <w:tcPr>
            <w:tcW w:w="1661" w:type="dxa"/>
          </w:tcPr>
          <w:p w14:paraId="7982289C" w14:textId="77777777" w:rsidR="00093B19" w:rsidRPr="002A5A9E" w:rsidRDefault="00093B19" w:rsidP="00836319">
            <w:pPr>
              <w:spacing w:line="320" w:lineRule="atLeast"/>
              <w:jc w:val="both"/>
              <w:rPr>
                <w:rFonts w:eastAsia="Times New Roman" w:cstheme="minorHAnsi"/>
                <w:b/>
                <w:bCs/>
                <w:color w:val="EE0000"/>
                <w:sz w:val="20"/>
                <w:szCs w:val="20"/>
              </w:rPr>
            </w:pPr>
            <w:r w:rsidRPr="002A5A9E">
              <w:rPr>
                <w:rFonts w:eastAsia="Times New Roman" w:cstheme="minorHAnsi"/>
                <w:b/>
                <w:bCs/>
                <w:color w:val="EE0000"/>
                <w:sz w:val="20"/>
                <w:szCs w:val="20"/>
              </w:rPr>
              <w:t>Cena jednostkowa (brutto)</w:t>
            </w:r>
          </w:p>
        </w:tc>
        <w:tc>
          <w:tcPr>
            <w:tcW w:w="1134" w:type="dxa"/>
          </w:tcPr>
          <w:p w14:paraId="115CD7B8" w14:textId="77777777" w:rsidR="00093B19" w:rsidRPr="002A5A9E" w:rsidRDefault="00093B19" w:rsidP="00836319">
            <w:pPr>
              <w:spacing w:line="320" w:lineRule="atLeast"/>
              <w:jc w:val="both"/>
              <w:rPr>
                <w:rFonts w:eastAsia="Times New Roman" w:cstheme="minorHAnsi"/>
                <w:b/>
                <w:bCs/>
                <w:color w:val="EE0000"/>
                <w:sz w:val="20"/>
                <w:szCs w:val="20"/>
              </w:rPr>
            </w:pPr>
            <w:r w:rsidRPr="002A5A9E">
              <w:rPr>
                <w:rFonts w:eastAsia="Times New Roman" w:cstheme="minorHAnsi"/>
                <w:b/>
                <w:bCs/>
                <w:color w:val="EE0000"/>
                <w:sz w:val="20"/>
                <w:szCs w:val="20"/>
              </w:rPr>
              <w:t>Liczba szt.</w:t>
            </w:r>
          </w:p>
        </w:tc>
        <w:tc>
          <w:tcPr>
            <w:tcW w:w="1694" w:type="dxa"/>
          </w:tcPr>
          <w:p w14:paraId="31CC68D0" w14:textId="77777777" w:rsidR="00093B19" w:rsidRPr="002A5A9E" w:rsidRDefault="00093B19" w:rsidP="00836319">
            <w:pPr>
              <w:spacing w:line="320" w:lineRule="atLeast"/>
              <w:jc w:val="both"/>
              <w:rPr>
                <w:rFonts w:eastAsia="Times New Roman" w:cstheme="minorHAnsi"/>
                <w:b/>
                <w:bCs/>
                <w:color w:val="EE0000"/>
                <w:sz w:val="20"/>
                <w:szCs w:val="20"/>
              </w:rPr>
            </w:pPr>
            <w:r w:rsidRPr="002A5A9E">
              <w:rPr>
                <w:rFonts w:eastAsia="Times New Roman" w:cstheme="minorHAnsi"/>
                <w:b/>
                <w:bCs/>
                <w:color w:val="EE0000"/>
                <w:sz w:val="20"/>
                <w:szCs w:val="20"/>
              </w:rPr>
              <w:t>Łączna kwota brutto</w:t>
            </w:r>
          </w:p>
        </w:tc>
      </w:tr>
      <w:tr w:rsidR="002A5A9E" w:rsidRPr="002A5A9E" w14:paraId="139038B4" w14:textId="77777777" w:rsidTr="00836319">
        <w:tc>
          <w:tcPr>
            <w:tcW w:w="4571" w:type="dxa"/>
          </w:tcPr>
          <w:p w14:paraId="1CD5DD53" w14:textId="7DC23AE8" w:rsidR="00093B19" w:rsidRPr="002A5A9E" w:rsidRDefault="002A5A9E" w:rsidP="00836319">
            <w:pPr>
              <w:widowControl w:val="0"/>
              <w:suppressAutoHyphens/>
              <w:spacing w:line="320" w:lineRule="atLeast"/>
              <w:contextualSpacing/>
              <w:jc w:val="both"/>
              <w:rPr>
                <w:rFonts w:eastAsia="Calibri Light" w:cstheme="minorHAnsi"/>
                <w:bCs/>
                <w:color w:val="EE0000"/>
                <w:sz w:val="20"/>
                <w:szCs w:val="20"/>
              </w:rPr>
            </w:pPr>
            <w:r w:rsidRPr="002A5A9E">
              <w:rPr>
                <w:rFonts w:eastAsia="Calibri Light" w:cstheme="minorHAnsi"/>
                <w:bCs/>
                <w:color w:val="EE0000"/>
                <w:sz w:val="20"/>
                <w:szCs w:val="20"/>
              </w:rPr>
              <w:t>MASKOTKA BRELOK</w:t>
            </w:r>
          </w:p>
        </w:tc>
        <w:tc>
          <w:tcPr>
            <w:tcW w:w="1661" w:type="dxa"/>
          </w:tcPr>
          <w:p w14:paraId="5398867A"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1D6BE18C" w14:textId="22C33C0A" w:rsidR="002A5A9E"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4EB86890"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34BF5DAC" w14:textId="77777777" w:rsidTr="00836319">
        <w:tc>
          <w:tcPr>
            <w:tcW w:w="4571" w:type="dxa"/>
          </w:tcPr>
          <w:p w14:paraId="1EDC0372" w14:textId="537A9084" w:rsidR="002A5A9E" w:rsidRPr="002A5A9E" w:rsidRDefault="002A5A9E" w:rsidP="002A5A9E">
            <w:pPr>
              <w:spacing w:line="320" w:lineRule="atLeast"/>
              <w:jc w:val="both"/>
              <w:rPr>
                <w:rFonts w:eastAsia="Times New Roman" w:cstheme="minorHAnsi"/>
                <w:bCs/>
                <w:color w:val="EE0000"/>
                <w:sz w:val="20"/>
                <w:szCs w:val="20"/>
              </w:rPr>
            </w:pPr>
            <w:r w:rsidRPr="002A5A9E">
              <w:rPr>
                <w:rFonts w:eastAsia="Calibri Light" w:cstheme="minorHAnsi"/>
                <w:bCs/>
                <w:color w:val="EE0000"/>
                <w:sz w:val="20"/>
                <w:szCs w:val="20"/>
              </w:rPr>
              <w:t>MASKOTKA BRELOK</w:t>
            </w:r>
          </w:p>
        </w:tc>
        <w:tc>
          <w:tcPr>
            <w:tcW w:w="1661" w:type="dxa"/>
          </w:tcPr>
          <w:p w14:paraId="797CECC6"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8946941" w14:textId="05353B50"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200</w:t>
            </w:r>
          </w:p>
        </w:tc>
        <w:tc>
          <w:tcPr>
            <w:tcW w:w="1694" w:type="dxa"/>
          </w:tcPr>
          <w:p w14:paraId="0096D03D"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3975F69" w14:textId="77777777" w:rsidTr="00836319">
        <w:tc>
          <w:tcPr>
            <w:tcW w:w="4571" w:type="dxa"/>
          </w:tcPr>
          <w:p w14:paraId="2C795B17" w14:textId="454BAC5C" w:rsidR="002A5A9E" w:rsidRPr="002A5A9E" w:rsidRDefault="002A5A9E" w:rsidP="002A5A9E">
            <w:pPr>
              <w:spacing w:line="320" w:lineRule="atLeast"/>
              <w:jc w:val="both"/>
              <w:rPr>
                <w:rFonts w:eastAsia="Aptos" w:cstheme="minorHAnsi"/>
                <w:bCs/>
                <w:color w:val="EE0000"/>
                <w:sz w:val="20"/>
                <w:szCs w:val="20"/>
                <w14:ligatures w14:val="standardContextual"/>
              </w:rPr>
            </w:pPr>
            <w:r w:rsidRPr="002A5A9E">
              <w:rPr>
                <w:rFonts w:eastAsia="Calibri Light" w:cstheme="minorHAnsi"/>
                <w:bCs/>
                <w:color w:val="EE0000"/>
                <w:sz w:val="20"/>
                <w:szCs w:val="20"/>
              </w:rPr>
              <w:t>MASKOTKA BRELOK</w:t>
            </w:r>
          </w:p>
        </w:tc>
        <w:tc>
          <w:tcPr>
            <w:tcW w:w="1661" w:type="dxa"/>
          </w:tcPr>
          <w:p w14:paraId="46A84AE6"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14E2AF7" w14:textId="401D485D"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300</w:t>
            </w:r>
          </w:p>
        </w:tc>
        <w:tc>
          <w:tcPr>
            <w:tcW w:w="1694" w:type="dxa"/>
          </w:tcPr>
          <w:p w14:paraId="6ED319F3"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0BD35336" w14:textId="77777777" w:rsidTr="00836319">
        <w:tc>
          <w:tcPr>
            <w:tcW w:w="4571" w:type="dxa"/>
          </w:tcPr>
          <w:p w14:paraId="0DCE6C0F" w14:textId="5C18789B" w:rsidR="00093B19" w:rsidRPr="002A5A9E" w:rsidRDefault="002A5A9E" w:rsidP="00836319">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WOREK POCKET SHOOP</w:t>
            </w:r>
          </w:p>
        </w:tc>
        <w:tc>
          <w:tcPr>
            <w:tcW w:w="1661" w:type="dxa"/>
          </w:tcPr>
          <w:p w14:paraId="43143C90"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7A64343B" w14:textId="65B9D5AF"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7134A60E"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49CBB8F4" w14:textId="77777777" w:rsidTr="00836319">
        <w:tc>
          <w:tcPr>
            <w:tcW w:w="4571" w:type="dxa"/>
          </w:tcPr>
          <w:p w14:paraId="452BF64A" w14:textId="21F1E1EC" w:rsidR="002A5A9E" w:rsidRPr="002A5A9E" w:rsidRDefault="002A5A9E" w:rsidP="002A5A9E">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WOREK POCKET SHOOP</w:t>
            </w:r>
          </w:p>
        </w:tc>
        <w:tc>
          <w:tcPr>
            <w:tcW w:w="1661" w:type="dxa"/>
          </w:tcPr>
          <w:p w14:paraId="42944D26"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E608398" w14:textId="5647728C"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200</w:t>
            </w:r>
          </w:p>
        </w:tc>
        <w:tc>
          <w:tcPr>
            <w:tcW w:w="1694" w:type="dxa"/>
          </w:tcPr>
          <w:p w14:paraId="67A5416C"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56E8505" w14:textId="77777777" w:rsidTr="00836319">
        <w:tc>
          <w:tcPr>
            <w:tcW w:w="4571" w:type="dxa"/>
          </w:tcPr>
          <w:p w14:paraId="278357FC" w14:textId="3A50BA2C" w:rsidR="002A5A9E" w:rsidRPr="002A5A9E" w:rsidRDefault="002A5A9E" w:rsidP="002A5A9E">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WOREK POCKET SHOOP</w:t>
            </w:r>
          </w:p>
        </w:tc>
        <w:tc>
          <w:tcPr>
            <w:tcW w:w="1661" w:type="dxa"/>
          </w:tcPr>
          <w:p w14:paraId="74D3353C"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65AE4511" w14:textId="28B66F90"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300</w:t>
            </w:r>
          </w:p>
        </w:tc>
        <w:tc>
          <w:tcPr>
            <w:tcW w:w="1694" w:type="dxa"/>
          </w:tcPr>
          <w:p w14:paraId="699C8A32"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6A20F2E" w14:textId="77777777" w:rsidTr="00836319">
        <w:tc>
          <w:tcPr>
            <w:tcW w:w="4571" w:type="dxa"/>
          </w:tcPr>
          <w:p w14:paraId="6BF1D706" w14:textId="5589B389" w:rsidR="00093B19" w:rsidRPr="002A5A9E" w:rsidRDefault="002A5A9E" w:rsidP="00836319">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 xml:space="preserve">BUTELKA DAFI SOFT </w:t>
            </w:r>
          </w:p>
        </w:tc>
        <w:tc>
          <w:tcPr>
            <w:tcW w:w="1661" w:type="dxa"/>
          </w:tcPr>
          <w:p w14:paraId="37D2E296"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304B736D" w14:textId="79D2A8E0" w:rsidR="002A5A9E"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5997FBC1"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5248DC72" w14:textId="77777777" w:rsidTr="00836319">
        <w:tc>
          <w:tcPr>
            <w:tcW w:w="4571" w:type="dxa"/>
          </w:tcPr>
          <w:p w14:paraId="022D190D" w14:textId="3453E33C" w:rsidR="002A5A9E" w:rsidRPr="002A5A9E" w:rsidRDefault="002A5A9E" w:rsidP="002A5A9E">
            <w:pPr>
              <w:widowControl w:val="0"/>
              <w:suppressAutoHyphens/>
              <w:spacing w:line="320" w:lineRule="atLeast"/>
              <w:contextualSpacing/>
              <w:jc w:val="both"/>
              <w:rPr>
                <w:rFonts w:cstheme="minorHAnsi"/>
                <w:bCs/>
                <w:color w:val="EE0000"/>
                <w:sz w:val="20"/>
                <w:szCs w:val="20"/>
              </w:rPr>
            </w:pPr>
            <w:r w:rsidRPr="002A5A9E">
              <w:rPr>
                <w:rFonts w:eastAsia="Aptos" w:cstheme="minorHAnsi"/>
                <w:bCs/>
                <w:color w:val="EE0000"/>
                <w:sz w:val="20"/>
                <w:szCs w:val="20"/>
                <w14:ligatures w14:val="standardContextual"/>
              </w:rPr>
              <w:t xml:space="preserve">BUTELKA DAFI SOFT </w:t>
            </w:r>
          </w:p>
        </w:tc>
        <w:tc>
          <w:tcPr>
            <w:tcW w:w="1661" w:type="dxa"/>
          </w:tcPr>
          <w:p w14:paraId="1726CA30"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6274B56" w14:textId="1C8EE441"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200</w:t>
            </w:r>
          </w:p>
        </w:tc>
        <w:tc>
          <w:tcPr>
            <w:tcW w:w="1694" w:type="dxa"/>
          </w:tcPr>
          <w:p w14:paraId="6C82000D"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162E35BA" w14:textId="77777777" w:rsidTr="00836319">
        <w:tc>
          <w:tcPr>
            <w:tcW w:w="4571" w:type="dxa"/>
          </w:tcPr>
          <w:p w14:paraId="503DE6A4" w14:textId="0D6AA351" w:rsidR="002A5A9E" w:rsidRPr="002A5A9E" w:rsidRDefault="002A5A9E" w:rsidP="002A5A9E">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 xml:space="preserve">BUTELKA DAFI SOFT </w:t>
            </w:r>
          </w:p>
        </w:tc>
        <w:tc>
          <w:tcPr>
            <w:tcW w:w="1661" w:type="dxa"/>
          </w:tcPr>
          <w:p w14:paraId="71C60AA0"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55928F4A" w14:textId="6C2F5979"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300</w:t>
            </w:r>
          </w:p>
        </w:tc>
        <w:tc>
          <w:tcPr>
            <w:tcW w:w="1694" w:type="dxa"/>
          </w:tcPr>
          <w:p w14:paraId="728FEAC3"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1A223D5" w14:textId="77777777" w:rsidTr="00836319">
        <w:tc>
          <w:tcPr>
            <w:tcW w:w="4571" w:type="dxa"/>
          </w:tcPr>
          <w:p w14:paraId="05CFCFDB" w14:textId="0CDFFA82" w:rsidR="00093B19" w:rsidRPr="002A5A9E" w:rsidRDefault="002A5A9E" w:rsidP="00836319">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TORBA BAWEŁNIANA</w:t>
            </w:r>
          </w:p>
        </w:tc>
        <w:tc>
          <w:tcPr>
            <w:tcW w:w="1661" w:type="dxa"/>
          </w:tcPr>
          <w:p w14:paraId="1065A947"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271BBC6C" w14:textId="128C47E9"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6E18347A"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6A901B47" w14:textId="77777777" w:rsidTr="00836319">
        <w:tc>
          <w:tcPr>
            <w:tcW w:w="4571" w:type="dxa"/>
          </w:tcPr>
          <w:p w14:paraId="3445716E" w14:textId="12A802E3" w:rsidR="00093B19" w:rsidRPr="002A5A9E" w:rsidRDefault="002A5A9E" w:rsidP="00836319">
            <w:pPr>
              <w:spacing w:line="320" w:lineRule="atLeast"/>
              <w:jc w:val="both"/>
              <w:rPr>
                <w:rFonts w:eastAsia="Aptos" w:cstheme="minorHAnsi"/>
                <w:bCs/>
                <w:color w:val="EE0000"/>
                <w:sz w:val="20"/>
                <w:szCs w:val="20"/>
                <w14:ligatures w14:val="standardContextual"/>
              </w:rPr>
            </w:pPr>
            <w:r w:rsidRPr="002A5A9E">
              <w:rPr>
                <w:rFonts w:eastAsia="Aptos" w:cstheme="minorHAnsi"/>
                <w:bCs/>
                <w:color w:val="EE0000"/>
                <w:sz w:val="20"/>
                <w:szCs w:val="20"/>
                <w14:ligatures w14:val="standardContextual"/>
              </w:rPr>
              <w:t>TORBA BAWEŁNIANA</w:t>
            </w:r>
          </w:p>
        </w:tc>
        <w:tc>
          <w:tcPr>
            <w:tcW w:w="1661" w:type="dxa"/>
          </w:tcPr>
          <w:p w14:paraId="671D54A3"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6B44DC96" w14:textId="37DEE56B"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200</w:t>
            </w:r>
          </w:p>
        </w:tc>
        <w:tc>
          <w:tcPr>
            <w:tcW w:w="1694" w:type="dxa"/>
          </w:tcPr>
          <w:p w14:paraId="4BCF4B7F"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429237A3" w14:textId="77777777" w:rsidTr="00836319">
        <w:tc>
          <w:tcPr>
            <w:tcW w:w="4571" w:type="dxa"/>
          </w:tcPr>
          <w:p w14:paraId="35737252" w14:textId="52838798" w:rsidR="00093B19" w:rsidRPr="002A5A9E" w:rsidRDefault="002A5A9E" w:rsidP="00836319">
            <w:pPr>
              <w:widowControl w:val="0"/>
              <w:suppressAutoHyphens/>
              <w:spacing w:line="320" w:lineRule="atLeast"/>
              <w:contextualSpacing/>
              <w:jc w:val="both"/>
              <w:rPr>
                <w:rFonts w:cstheme="minorHAnsi"/>
                <w:bCs/>
                <w:color w:val="EE0000"/>
                <w:sz w:val="20"/>
                <w:szCs w:val="20"/>
              </w:rPr>
            </w:pPr>
            <w:r w:rsidRPr="002A5A9E">
              <w:rPr>
                <w:rFonts w:eastAsia="Aptos" w:cstheme="minorHAnsi"/>
                <w:bCs/>
                <w:color w:val="EE0000"/>
                <w:sz w:val="20"/>
                <w:szCs w:val="20"/>
                <w14:ligatures w14:val="standardContextual"/>
              </w:rPr>
              <w:t>TORBA BAWEŁNIANA</w:t>
            </w:r>
          </w:p>
        </w:tc>
        <w:tc>
          <w:tcPr>
            <w:tcW w:w="1661" w:type="dxa"/>
          </w:tcPr>
          <w:p w14:paraId="28F59379"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70276112" w14:textId="0230E4C0"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300</w:t>
            </w:r>
          </w:p>
        </w:tc>
        <w:tc>
          <w:tcPr>
            <w:tcW w:w="1694" w:type="dxa"/>
          </w:tcPr>
          <w:p w14:paraId="31C3E0C2"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3EEC5FB5" w14:textId="77777777" w:rsidTr="00836319">
        <w:tc>
          <w:tcPr>
            <w:tcW w:w="4571" w:type="dxa"/>
          </w:tcPr>
          <w:p w14:paraId="7E6D34CA" w14:textId="2809D250" w:rsidR="00093B19" w:rsidRPr="002A5A9E" w:rsidRDefault="002A5A9E" w:rsidP="00836319">
            <w:pPr>
              <w:widowControl w:val="0"/>
              <w:suppressAutoHyphens/>
              <w:spacing w:line="320" w:lineRule="atLeast"/>
              <w:contextualSpacing/>
              <w:jc w:val="both"/>
              <w:rPr>
                <w:rFonts w:cstheme="minorHAnsi"/>
                <w:bCs/>
                <w:color w:val="EE0000"/>
                <w:sz w:val="20"/>
                <w:szCs w:val="20"/>
              </w:rPr>
            </w:pPr>
            <w:r w:rsidRPr="002A5A9E">
              <w:rPr>
                <w:rFonts w:cstheme="minorHAnsi"/>
                <w:bCs/>
                <w:color w:val="EE0000"/>
                <w:sz w:val="20"/>
                <w:szCs w:val="20"/>
              </w:rPr>
              <w:t>KUBEK TERMICZNY</w:t>
            </w:r>
            <w:r w:rsidR="00093B19" w:rsidRPr="002A5A9E">
              <w:rPr>
                <w:rFonts w:cstheme="minorHAnsi"/>
                <w:bCs/>
                <w:color w:val="EE0000"/>
                <w:sz w:val="20"/>
                <w:szCs w:val="20"/>
              </w:rPr>
              <w:t xml:space="preserve"> </w:t>
            </w:r>
          </w:p>
        </w:tc>
        <w:tc>
          <w:tcPr>
            <w:tcW w:w="1661" w:type="dxa"/>
          </w:tcPr>
          <w:p w14:paraId="3E8F1BA6" w14:textId="77777777" w:rsidR="00093B19" w:rsidRPr="002A5A9E" w:rsidRDefault="00093B19" w:rsidP="00836319">
            <w:pPr>
              <w:spacing w:line="320" w:lineRule="atLeast"/>
              <w:jc w:val="both"/>
              <w:rPr>
                <w:rFonts w:eastAsia="Times New Roman" w:cstheme="minorHAnsi"/>
                <w:color w:val="EE0000"/>
                <w:sz w:val="20"/>
                <w:szCs w:val="20"/>
              </w:rPr>
            </w:pPr>
          </w:p>
        </w:tc>
        <w:tc>
          <w:tcPr>
            <w:tcW w:w="1134" w:type="dxa"/>
          </w:tcPr>
          <w:p w14:paraId="1324894C" w14:textId="5B4FEB25" w:rsidR="00093B19" w:rsidRPr="002A5A9E" w:rsidRDefault="002A5A9E" w:rsidP="00836319">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60</w:t>
            </w:r>
          </w:p>
        </w:tc>
        <w:tc>
          <w:tcPr>
            <w:tcW w:w="1694" w:type="dxa"/>
          </w:tcPr>
          <w:p w14:paraId="7BB3E1DA" w14:textId="77777777" w:rsidR="00093B19" w:rsidRPr="002A5A9E" w:rsidRDefault="00093B19" w:rsidP="00836319">
            <w:pPr>
              <w:spacing w:line="320" w:lineRule="atLeast"/>
              <w:jc w:val="both"/>
              <w:rPr>
                <w:rFonts w:eastAsia="Times New Roman" w:cstheme="minorHAnsi"/>
                <w:color w:val="EE0000"/>
                <w:sz w:val="20"/>
                <w:szCs w:val="20"/>
              </w:rPr>
            </w:pPr>
          </w:p>
        </w:tc>
      </w:tr>
      <w:tr w:rsidR="002A5A9E" w:rsidRPr="002A5A9E" w14:paraId="4E8209A8" w14:textId="77777777" w:rsidTr="00836319">
        <w:tc>
          <w:tcPr>
            <w:tcW w:w="4571" w:type="dxa"/>
          </w:tcPr>
          <w:p w14:paraId="0D2071CF" w14:textId="207AB3CC" w:rsidR="002A5A9E" w:rsidRPr="002A5A9E" w:rsidRDefault="002A5A9E" w:rsidP="002A5A9E">
            <w:pPr>
              <w:widowControl w:val="0"/>
              <w:suppressAutoHyphens/>
              <w:spacing w:line="320" w:lineRule="atLeast"/>
              <w:contextualSpacing/>
              <w:jc w:val="both"/>
              <w:rPr>
                <w:rFonts w:cstheme="minorHAnsi"/>
                <w:bCs/>
                <w:color w:val="EE0000"/>
                <w:sz w:val="20"/>
                <w:szCs w:val="20"/>
              </w:rPr>
            </w:pPr>
            <w:r w:rsidRPr="002A5A9E">
              <w:rPr>
                <w:rFonts w:cstheme="minorHAnsi"/>
                <w:bCs/>
                <w:color w:val="EE0000"/>
                <w:sz w:val="20"/>
                <w:szCs w:val="20"/>
              </w:rPr>
              <w:t xml:space="preserve">KUBEK TERMICZNY </w:t>
            </w:r>
          </w:p>
        </w:tc>
        <w:tc>
          <w:tcPr>
            <w:tcW w:w="1661" w:type="dxa"/>
          </w:tcPr>
          <w:p w14:paraId="30BAB784"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061F07F7" w14:textId="33B507D0"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80</w:t>
            </w:r>
          </w:p>
        </w:tc>
        <w:tc>
          <w:tcPr>
            <w:tcW w:w="1694" w:type="dxa"/>
          </w:tcPr>
          <w:p w14:paraId="6F814D5E" w14:textId="77777777" w:rsidR="002A5A9E" w:rsidRPr="002A5A9E" w:rsidRDefault="002A5A9E" w:rsidP="002A5A9E">
            <w:pPr>
              <w:spacing w:line="320" w:lineRule="atLeast"/>
              <w:jc w:val="both"/>
              <w:rPr>
                <w:rFonts w:eastAsia="Times New Roman" w:cstheme="minorHAnsi"/>
                <w:color w:val="EE0000"/>
                <w:sz w:val="20"/>
                <w:szCs w:val="20"/>
              </w:rPr>
            </w:pPr>
          </w:p>
        </w:tc>
      </w:tr>
      <w:tr w:rsidR="002A5A9E" w:rsidRPr="002A5A9E" w14:paraId="3D0AF175" w14:textId="77777777" w:rsidTr="00836319">
        <w:tc>
          <w:tcPr>
            <w:tcW w:w="4571" w:type="dxa"/>
          </w:tcPr>
          <w:p w14:paraId="6DB94B45" w14:textId="09324CB2" w:rsidR="002A5A9E" w:rsidRPr="002A5A9E" w:rsidRDefault="002A5A9E" w:rsidP="002A5A9E">
            <w:pPr>
              <w:widowControl w:val="0"/>
              <w:suppressAutoHyphens/>
              <w:spacing w:line="320" w:lineRule="atLeast"/>
              <w:contextualSpacing/>
              <w:jc w:val="both"/>
              <w:rPr>
                <w:rFonts w:cstheme="minorHAnsi"/>
                <w:bCs/>
                <w:color w:val="EE0000"/>
                <w:sz w:val="20"/>
                <w:szCs w:val="20"/>
              </w:rPr>
            </w:pPr>
            <w:r w:rsidRPr="002A5A9E">
              <w:rPr>
                <w:rFonts w:cstheme="minorHAnsi"/>
                <w:bCs/>
                <w:color w:val="EE0000"/>
                <w:sz w:val="20"/>
                <w:szCs w:val="20"/>
              </w:rPr>
              <w:t xml:space="preserve">KUBEK TERMICZNY </w:t>
            </w:r>
          </w:p>
        </w:tc>
        <w:tc>
          <w:tcPr>
            <w:tcW w:w="1661" w:type="dxa"/>
          </w:tcPr>
          <w:p w14:paraId="78897CB7" w14:textId="77777777" w:rsidR="002A5A9E" w:rsidRPr="002A5A9E" w:rsidRDefault="002A5A9E" w:rsidP="002A5A9E">
            <w:pPr>
              <w:spacing w:line="320" w:lineRule="atLeast"/>
              <w:jc w:val="both"/>
              <w:rPr>
                <w:rFonts w:eastAsia="Times New Roman" w:cstheme="minorHAnsi"/>
                <w:color w:val="EE0000"/>
                <w:sz w:val="20"/>
                <w:szCs w:val="20"/>
              </w:rPr>
            </w:pPr>
          </w:p>
        </w:tc>
        <w:tc>
          <w:tcPr>
            <w:tcW w:w="1134" w:type="dxa"/>
          </w:tcPr>
          <w:p w14:paraId="4D8272FD" w14:textId="3C9DAE5B" w:rsidR="002A5A9E" w:rsidRPr="002A5A9E" w:rsidRDefault="002A5A9E" w:rsidP="002A5A9E">
            <w:pPr>
              <w:spacing w:line="320" w:lineRule="atLeast"/>
              <w:jc w:val="both"/>
              <w:rPr>
                <w:rFonts w:eastAsia="Times New Roman" w:cstheme="minorHAnsi"/>
                <w:color w:val="EE0000"/>
                <w:sz w:val="20"/>
                <w:szCs w:val="20"/>
              </w:rPr>
            </w:pPr>
            <w:r w:rsidRPr="002A5A9E">
              <w:rPr>
                <w:rFonts w:eastAsia="Times New Roman" w:cstheme="minorHAnsi"/>
                <w:color w:val="EE0000"/>
                <w:sz w:val="20"/>
                <w:szCs w:val="20"/>
              </w:rPr>
              <w:t>100</w:t>
            </w:r>
          </w:p>
        </w:tc>
        <w:tc>
          <w:tcPr>
            <w:tcW w:w="1694" w:type="dxa"/>
          </w:tcPr>
          <w:p w14:paraId="20822D27" w14:textId="77777777" w:rsidR="002A5A9E" w:rsidRPr="002A5A9E" w:rsidRDefault="002A5A9E" w:rsidP="002A5A9E">
            <w:pPr>
              <w:spacing w:line="320" w:lineRule="atLeast"/>
              <w:jc w:val="both"/>
              <w:rPr>
                <w:rFonts w:eastAsia="Times New Roman" w:cstheme="minorHAnsi"/>
                <w:color w:val="EE0000"/>
                <w:sz w:val="20"/>
                <w:szCs w:val="20"/>
              </w:rPr>
            </w:pPr>
          </w:p>
        </w:tc>
      </w:tr>
    </w:tbl>
    <w:p w14:paraId="0ED28CFA" w14:textId="77777777" w:rsidR="002A5A9E" w:rsidRPr="002A5A9E" w:rsidRDefault="002A5A9E" w:rsidP="002A5A9E">
      <w:pPr>
        <w:spacing w:after="0" w:line="320" w:lineRule="atLeast"/>
        <w:jc w:val="both"/>
        <w:rPr>
          <w:rFonts w:eastAsia="Times New Roman" w:cstheme="minorHAnsi"/>
          <w:sz w:val="20"/>
          <w:szCs w:val="20"/>
          <w:lang w:eastAsia="pl-PL"/>
        </w:rPr>
      </w:pPr>
    </w:p>
    <w:p w14:paraId="6B8E5B27" w14:textId="77777777" w:rsidR="002A5A9E" w:rsidRPr="002A5A9E" w:rsidRDefault="002A5A9E" w:rsidP="002A5A9E">
      <w:pPr>
        <w:spacing w:after="0" w:line="320" w:lineRule="atLeast"/>
        <w:jc w:val="both"/>
        <w:rPr>
          <w:rFonts w:eastAsia="Times New Roman" w:cstheme="minorHAnsi"/>
          <w:sz w:val="20"/>
          <w:szCs w:val="20"/>
          <w:lang w:eastAsia="pl-PL"/>
        </w:rPr>
      </w:pPr>
    </w:p>
    <w:p w14:paraId="1E5E408D" w14:textId="6E863335" w:rsidR="00A5332C" w:rsidRPr="00590F13" w:rsidRDefault="00590F13" w:rsidP="00A5332C">
      <w:pPr>
        <w:pStyle w:val="Teksttreci20"/>
        <w:shd w:val="clear" w:color="auto" w:fill="auto"/>
        <w:tabs>
          <w:tab w:val="left" w:pos="851"/>
        </w:tabs>
        <w:autoSpaceDE w:val="0"/>
        <w:autoSpaceDN w:val="0"/>
        <w:spacing w:before="0" w:line="320" w:lineRule="atLeast"/>
        <w:ind w:left="709" w:right="164"/>
        <w:rPr>
          <w:rFonts w:asciiTheme="minorHAnsi" w:hAnsiTheme="minorHAnsi" w:cstheme="minorHAnsi"/>
          <w:b/>
          <w:sz w:val="20"/>
          <w:szCs w:val="20"/>
        </w:rPr>
      </w:pPr>
      <w:r w:rsidRPr="00590F13">
        <w:rPr>
          <w:rFonts w:asciiTheme="minorHAnsi" w:hAnsiTheme="minorHAnsi" w:cstheme="minorHAnsi"/>
          <w:b/>
          <w:sz w:val="20"/>
          <w:szCs w:val="20"/>
        </w:rPr>
        <w:t xml:space="preserve">UWAGA: Zamawiający zdecyduje o liczbie zamawianych materiałów po uzyskaniu ofert. Minimalna liczba zamawianych produktów równa będzie minimalnej liczbie sztuk wskazanej przy każdej z pozycji wskazanych w opisie przedmiotu zamówienia. </w:t>
      </w:r>
    </w:p>
    <w:p w14:paraId="75BC44E1" w14:textId="77777777" w:rsidR="006A4BC7" w:rsidRPr="001C674D" w:rsidRDefault="006A4BC7" w:rsidP="001C674D">
      <w:pPr>
        <w:suppressAutoHyphens/>
        <w:overflowPunct w:val="0"/>
        <w:autoSpaceDE w:val="0"/>
        <w:spacing w:after="0" w:line="320" w:lineRule="atLeast"/>
        <w:ind w:right="-17"/>
        <w:jc w:val="both"/>
        <w:rPr>
          <w:rFonts w:cstheme="minorHAnsi"/>
          <w:b/>
          <w:sz w:val="20"/>
          <w:szCs w:val="20"/>
        </w:rPr>
      </w:pPr>
    </w:p>
    <w:p w14:paraId="48109BEC"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Składając ofertę na wykonanie przedmiotu Zamówienia zgodnie z zapytaniem ofertowym oświadczam(y), że Zamówienie zostanie wykonane na warunkach określonych w </w:t>
      </w:r>
      <w:r w:rsidRPr="001C674D">
        <w:rPr>
          <w:rFonts w:cstheme="minorHAnsi"/>
          <w:sz w:val="20"/>
          <w:szCs w:val="20"/>
        </w:rPr>
        <w:t>zapytaniu ofertowym</w:t>
      </w:r>
      <w:r w:rsidRPr="001C674D">
        <w:rPr>
          <w:rFonts w:eastAsia="Arial Unicode MS" w:cstheme="minorHAnsi"/>
          <w:kern w:val="1"/>
          <w:sz w:val="20"/>
          <w:szCs w:val="20"/>
          <w:lang w:eastAsia="hi-IN" w:bidi="hi-IN"/>
        </w:rPr>
        <w:t>, a zaoferowane produkty spełniają warunki wskazane przez Zamawiającego.</w:t>
      </w:r>
    </w:p>
    <w:p w14:paraId="403A79B0"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cstheme="minorHAnsi"/>
          <w:sz w:val="20"/>
          <w:szCs w:val="20"/>
        </w:rPr>
        <w:t xml:space="preserve">Oświadczam(y), </w:t>
      </w:r>
      <w:r w:rsidRPr="001C674D">
        <w:rPr>
          <w:rFonts w:eastAsia="Arial Unicode MS" w:cstheme="minorHAnsi"/>
          <w:kern w:val="1"/>
          <w:sz w:val="20"/>
          <w:szCs w:val="20"/>
          <w:lang w:eastAsia="hi-IN" w:bidi="hi-IN"/>
        </w:rPr>
        <w:t>że naszym pełnomocnikiem dla potrzeb niniejszego Zamówienia jest:</w:t>
      </w:r>
    </w:p>
    <w:p w14:paraId="1E5B1D52" w14:textId="77777777" w:rsidR="006A4BC7" w:rsidRPr="001C674D" w:rsidRDefault="006A4BC7" w:rsidP="001C674D">
      <w:pPr>
        <w:spacing w:after="0" w:line="320" w:lineRule="atLeast"/>
        <w:ind w:right="-6"/>
        <w:jc w:val="center"/>
        <w:rPr>
          <w:rFonts w:cstheme="minorHAnsi"/>
          <w:sz w:val="20"/>
          <w:szCs w:val="20"/>
        </w:rPr>
      </w:pPr>
      <w:r w:rsidRPr="001C674D">
        <w:rPr>
          <w:rFonts w:cstheme="minorHAnsi"/>
          <w:sz w:val="20"/>
          <w:szCs w:val="20"/>
        </w:rPr>
        <w:lastRenderedPageBreak/>
        <w:t>…………………………………………………………………………………………………………………………………………………………………………</w:t>
      </w:r>
    </w:p>
    <w:p w14:paraId="28809819" w14:textId="77777777" w:rsidR="006A4BC7" w:rsidRPr="001C674D" w:rsidRDefault="006A4BC7" w:rsidP="001C674D">
      <w:pPr>
        <w:spacing w:after="0" w:line="320" w:lineRule="atLeast"/>
        <w:ind w:right="-6"/>
        <w:jc w:val="center"/>
        <w:rPr>
          <w:rFonts w:cstheme="minorHAnsi"/>
          <w:i/>
          <w:sz w:val="20"/>
          <w:szCs w:val="20"/>
        </w:rPr>
      </w:pPr>
      <w:r w:rsidRPr="001C674D">
        <w:rPr>
          <w:rFonts w:cstheme="minorHAnsi"/>
          <w:i/>
          <w:sz w:val="20"/>
          <w:szCs w:val="20"/>
        </w:rPr>
        <w:t>( wypełniają jedynie przedsiębiorcy składający wspólną ofertę)</w:t>
      </w:r>
    </w:p>
    <w:p w14:paraId="6857D198"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Uważam(y) się za związanych niniejszą ofertą przez okres 30 dni od upływu terminu składania ofert. </w:t>
      </w:r>
    </w:p>
    <w:p w14:paraId="0C109E3F"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Zamówienie zrealizuję zamówienie w terminie.......................... Akceptujemy warunki płatności określone </w:t>
      </w:r>
      <w:r w:rsidRPr="001C674D">
        <w:rPr>
          <w:rFonts w:eastAsia="Arial Unicode MS" w:cstheme="minorHAnsi"/>
          <w:kern w:val="1"/>
          <w:sz w:val="20"/>
          <w:szCs w:val="20"/>
          <w:lang w:eastAsia="hi-IN" w:bidi="hi-IN"/>
        </w:rPr>
        <w:br/>
        <w:t xml:space="preserve">w </w:t>
      </w:r>
      <w:r w:rsidRPr="001C674D">
        <w:rPr>
          <w:rFonts w:cstheme="minorHAnsi"/>
          <w:sz w:val="20"/>
          <w:szCs w:val="20"/>
        </w:rPr>
        <w:t>zapytaniu ofertowym</w:t>
      </w:r>
      <w:r w:rsidRPr="001C674D">
        <w:rPr>
          <w:rFonts w:eastAsia="Arial Unicode MS" w:cstheme="minorHAnsi"/>
          <w:kern w:val="1"/>
          <w:sz w:val="20"/>
          <w:szCs w:val="20"/>
          <w:lang w:eastAsia="hi-IN" w:bidi="hi-IN"/>
        </w:rPr>
        <w:t>.</w:t>
      </w:r>
    </w:p>
    <w:p w14:paraId="74938B2F" w14:textId="77777777" w:rsidR="006A4BC7" w:rsidRPr="001C674D" w:rsidRDefault="006A4BC7" w:rsidP="001D1CD9">
      <w:pPr>
        <w:widowControl w:val="0"/>
        <w:numPr>
          <w:ilvl w:val="0"/>
          <w:numId w:val="16"/>
        </w:numPr>
        <w:suppressAutoHyphens/>
        <w:spacing w:after="0" w:line="320" w:lineRule="atLeast"/>
        <w:ind w:right="-3"/>
        <w:contextualSpacing/>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Akceptujemy warunki określone w projekcie umowy i w przypadku wyboru niniejszej oferty zobowiązujemy się do podpisania umowy wg projektu stanowiącego załącznik nr 1 do zapytania ofertowego.</w:t>
      </w:r>
    </w:p>
    <w:tbl>
      <w:tblPr>
        <w:tblW w:w="10136" w:type="dxa"/>
        <w:tblLayout w:type="fixed"/>
        <w:tblLook w:val="04A0" w:firstRow="1" w:lastRow="0" w:firstColumn="1" w:lastColumn="0" w:noHBand="0" w:noVBand="1"/>
      </w:tblPr>
      <w:tblGrid>
        <w:gridCol w:w="4928"/>
        <w:gridCol w:w="5208"/>
      </w:tblGrid>
      <w:tr w:rsidR="006A4BC7" w:rsidRPr="001C674D" w14:paraId="35EF4006" w14:textId="77777777" w:rsidTr="00B4118A">
        <w:trPr>
          <w:trHeight w:hRule="exact" w:val="1470"/>
        </w:trPr>
        <w:tc>
          <w:tcPr>
            <w:tcW w:w="4928" w:type="dxa"/>
          </w:tcPr>
          <w:p w14:paraId="5B4F8208" w14:textId="77777777" w:rsidR="006A4BC7" w:rsidRPr="001C674D" w:rsidRDefault="006A4BC7" w:rsidP="001C674D">
            <w:pPr>
              <w:spacing w:after="0" w:line="320" w:lineRule="atLeast"/>
              <w:ind w:right="-3"/>
              <w:jc w:val="both"/>
              <w:rPr>
                <w:rFonts w:eastAsia="Calibri" w:cstheme="minorHAnsi"/>
                <w:sz w:val="20"/>
                <w:szCs w:val="20"/>
              </w:rPr>
            </w:pPr>
          </w:p>
          <w:p w14:paraId="143C65C5" w14:textId="77777777" w:rsidR="006A4BC7" w:rsidRPr="001C674D" w:rsidRDefault="006A4BC7" w:rsidP="001C674D">
            <w:pPr>
              <w:spacing w:after="0" w:line="320" w:lineRule="atLeast"/>
              <w:ind w:right="-3"/>
              <w:jc w:val="both"/>
              <w:rPr>
                <w:rFonts w:eastAsia="Calibri" w:cstheme="minorHAnsi"/>
                <w:sz w:val="20"/>
                <w:szCs w:val="20"/>
              </w:rPr>
            </w:pPr>
          </w:p>
          <w:p w14:paraId="6C18E984"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w:t>
            </w:r>
          </w:p>
          <w:p w14:paraId="12C35A94"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(miejscowość, data)</w:t>
            </w:r>
          </w:p>
          <w:p w14:paraId="6B768959" w14:textId="77777777" w:rsidR="006A4BC7" w:rsidRPr="001C674D" w:rsidRDefault="006A4BC7" w:rsidP="001C674D">
            <w:pPr>
              <w:spacing w:after="0" w:line="320" w:lineRule="atLeast"/>
              <w:ind w:right="-3"/>
              <w:jc w:val="both"/>
              <w:rPr>
                <w:rFonts w:eastAsia="Calibri" w:cstheme="minorHAnsi"/>
                <w:sz w:val="20"/>
                <w:szCs w:val="20"/>
              </w:rPr>
            </w:pPr>
          </w:p>
        </w:tc>
        <w:tc>
          <w:tcPr>
            <w:tcW w:w="5208" w:type="dxa"/>
          </w:tcPr>
          <w:p w14:paraId="3D801444" w14:textId="77777777" w:rsidR="006A4BC7" w:rsidRPr="001C674D" w:rsidRDefault="006A4BC7" w:rsidP="001C674D">
            <w:pPr>
              <w:spacing w:after="0" w:line="320" w:lineRule="atLeast"/>
              <w:ind w:right="-3"/>
              <w:jc w:val="both"/>
              <w:rPr>
                <w:rFonts w:eastAsia="Calibri" w:cstheme="minorHAnsi"/>
                <w:sz w:val="20"/>
                <w:szCs w:val="20"/>
              </w:rPr>
            </w:pPr>
          </w:p>
          <w:p w14:paraId="75965522" w14:textId="77777777" w:rsidR="006A4BC7" w:rsidRPr="001C674D" w:rsidRDefault="006A4BC7" w:rsidP="001C674D">
            <w:pPr>
              <w:spacing w:after="0" w:line="320" w:lineRule="atLeast"/>
              <w:ind w:right="-3"/>
              <w:jc w:val="both"/>
              <w:rPr>
                <w:rFonts w:eastAsia="Calibri" w:cstheme="minorHAnsi"/>
                <w:sz w:val="20"/>
                <w:szCs w:val="20"/>
              </w:rPr>
            </w:pPr>
          </w:p>
          <w:p w14:paraId="234CF0CA" w14:textId="77777777" w:rsidR="006A4BC7" w:rsidRPr="001C674D" w:rsidRDefault="006A4BC7" w:rsidP="001C674D">
            <w:pPr>
              <w:spacing w:after="0" w:line="320" w:lineRule="atLeast"/>
              <w:ind w:right="-3"/>
              <w:jc w:val="both"/>
              <w:rPr>
                <w:rFonts w:eastAsia="Calibri" w:cstheme="minorHAnsi"/>
                <w:sz w:val="20"/>
                <w:szCs w:val="20"/>
              </w:rPr>
            </w:pPr>
            <w:r w:rsidRPr="001C674D">
              <w:rPr>
                <w:rFonts w:eastAsia="Calibri" w:cstheme="minorHAnsi"/>
                <w:sz w:val="20"/>
                <w:szCs w:val="20"/>
              </w:rPr>
              <w:t>..............................................................................................</w:t>
            </w:r>
          </w:p>
          <w:p w14:paraId="59BE3D8A" w14:textId="77777777" w:rsidR="006A4BC7" w:rsidRPr="001C674D" w:rsidRDefault="006A4BC7" w:rsidP="001C674D">
            <w:pPr>
              <w:spacing w:after="0" w:line="320" w:lineRule="atLeast"/>
              <w:ind w:left="5245" w:right="-3" w:hanging="5245"/>
              <w:jc w:val="both"/>
              <w:rPr>
                <w:rFonts w:eastAsia="Calibri" w:cstheme="minorHAnsi"/>
                <w:sz w:val="20"/>
                <w:szCs w:val="20"/>
              </w:rPr>
            </w:pPr>
            <w:r w:rsidRPr="001C674D">
              <w:rPr>
                <w:rFonts w:eastAsia="Calibri" w:cstheme="minorHAnsi"/>
                <w:sz w:val="20"/>
                <w:szCs w:val="20"/>
              </w:rPr>
              <w:t>(podpis Wykonawcy/osoby uprawnionej do reprezentacji) Wykonawcy) Wykonawcy/</w:t>
            </w:r>
          </w:p>
          <w:p w14:paraId="724BADE6" w14:textId="77777777" w:rsidR="006A4BC7" w:rsidRPr="001C674D" w:rsidRDefault="006A4BC7" w:rsidP="001C674D">
            <w:pPr>
              <w:spacing w:after="0" w:line="320" w:lineRule="atLeast"/>
              <w:ind w:left="5953" w:right="-3"/>
              <w:jc w:val="both"/>
              <w:rPr>
                <w:rFonts w:eastAsia="Calibri" w:cstheme="minorHAnsi"/>
                <w:sz w:val="20"/>
                <w:szCs w:val="20"/>
              </w:rPr>
            </w:pPr>
            <w:r w:rsidRPr="001C674D">
              <w:rPr>
                <w:rFonts w:eastAsia="Calibri" w:cstheme="minorHAnsi"/>
                <w:sz w:val="20"/>
                <w:szCs w:val="20"/>
              </w:rPr>
              <w:t xml:space="preserve">    pełnomocnika/</w:t>
            </w:r>
          </w:p>
          <w:p w14:paraId="5C5B376E" w14:textId="77777777" w:rsidR="006A4BC7" w:rsidRPr="001C674D" w:rsidRDefault="006A4BC7" w:rsidP="001C674D">
            <w:pPr>
              <w:spacing w:after="0" w:line="320" w:lineRule="atLeast"/>
              <w:ind w:right="-3"/>
              <w:jc w:val="both"/>
              <w:rPr>
                <w:rFonts w:eastAsia="Calibri" w:cstheme="minorHAnsi"/>
                <w:sz w:val="20"/>
                <w:szCs w:val="20"/>
              </w:rPr>
            </w:pPr>
          </w:p>
          <w:p w14:paraId="326A5FF0" w14:textId="77777777" w:rsidR="006A4BC7" w:rsidRPr="001C674D" w:rsidRDefault="006A4BC7" w:rsidP="001C674D">
            <w:pPr>
              <w:spacing w:after="0" w:line="320" w:lineRule="atLeast"/>
              <w:ind w:right="-3"/>
              <w:jc w:val="both"/>
              <w:rPr>
                <w:rFonts w:eastAsia="Calibri" w:cstheme="minorHAnsi"/>
                <w:sz w:val="20"/>
                <w:szCs w:val="20"/>
              </w:rPr>
            </w:pPr>
          </w:p>
        </w:tc>
      </w:tr>
    </w:tbl>
    <w:p w14:paraId="3EFA6A3E" w14:textId="77777777" w:rsidR="00B42919" w:rsidRDefault="00B42919" w:rsidP="001C674D">
      <w:pPr>
        <w:spacing w:after="0" w:line="320" w:lineRule="atLeast"/>
        <w:jc w:val="right"/>
        <w:rPr>
          <w:rFonts w:cstheme="minorHAnsi"/>
          <w:b/>
          <w:sz w:val="20"/>
          <w:szCs w:val="20"/>
        </w:rPr>
      </w:pPr>
    </w:p>
    <w:p w14:paraId="221589B6" w14:textId="77777777" w:rsidR="00B42919" w:rsidRDefault="00B42919">
      <w:pPr>
        <w:rPr>
          <w:rFonts w:cstheme="minorHAnsi"/>
          <w:b/>
          <w:sz w:val="20"/>
          <w:szCs w:val="20"/>
        </w:rPr>
      </w:pPr>
      <w:r>
        <w:rPr>
          <w:rFonts w:cstheme="minorHAnsi"/>
          <w:b/>
          <w:sz w:val="20"/>
          <w:szCs w:val="20"/>
        </w:rPr>
        <w:br w:type="page"/>
      </w:r>
    </w:p>
    <w:p w14:paraId="02ACB19A" w14:textId="27CA9727"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formularza ofertowego</w:t>
      </w:r>
    </w:p>
    <w:p w14:paraId="362619E4"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ISTOTNE POSTANOWIENIA UMOWY</w:t>
      </w:r>
    </w:p>
    <w:p w14:paraId="6EBC1B77" w14:textId="77777777" w:rsidR="006A4BC7" w:rsidRPr="001C674D" w:rsidRDefault="006A4BC7" w:rsidP="001C674D">
      <w:pPr>
        <w:autoSpaceDE w:val="0"/>
        <w:autoSpaceDN w:val="0"/>
        <w:adjustRightInd w:val="0"/>
        <w:spacing w:after="0" w:line="320" w:lineRule="atLeast"/>
        <w:jc w:val="center"/>
        <w:rPr>
          <w:rFonts w:eastAsia="MS Mincho" w:cstheme="minorHAnsi"/>
          <w:b/>
          <w:bCs/>
          <w:color w:val="000000"/>
          <w:sz w:val="20"/>
          <w:szCs w:val="20"/>
        </w:rPr>
      </w:pPr>
    </w:p>
    <w:p w14:paraId="41769AB1" w14:textId="14D95E2D" w:rsidR="006A4BC7" w:rsidRPr="001C674D" w:rsidRDefault="006A4BC7" w:rsidP="001C674D">
      <w:pPr>
        <w:autoSpaceDE w:val="0"/>
        <w:autoSpaceDN w:val="0"/>
        <w:adjustRightInd w:val="0"/>
        <w:spacing w:after="0" w:line="320" w:lineRule="atLeast"/>
        <w:jc w:val="center"/>
        <w:rPr>
          <w:rFonts w:eastAsia="MS Mincho" w:cstheme="minorHAnsi"/>
          <w:color w:val="000000"/>
          <w:sz w:val="20"/>
          <w:szCs w:val="20"/>
        </w:rPr>
      </w:pPr>
      <w:r w:rsidRPr="001C674D">
        <w:rPr>
          <w:rFonts w:eastAsia="MS Mincho" w:cstheme="minorHAnsi"/>
          <w:b/>
          <w:bCs/>
          <w:color w:val="000000"/>
          <w:sz w:val="20"/>
          <w:szCs w:val="20"/>
        </w:rPr>
        <w:t>Umowa nr ............./ 202</w:t>
      </w:r>
      <w:r w:rsidR="00D561E3">
        <w:rPr>
          <w:rFonts w:eastAsia="MS Mincho" w:cstheme="minorHAnsi"/>
          <w:b/>
          <w:bCs/>
          <w:color w:val="000000"/>
          <w:sz w:val="20"/>
          <w:szCs w:val="20"/>
        </w:rPr>
        <w:t>5</w:t>
      </w:r>
      <w:r w:rsidRPr="001C674D">
        <w:rPr>
          <w:rFonts w:eastAsia="MS Mincho" w:cstheme="minorHAnsi"/>
          <w:b/>
          <w:bCs/>
          <w:color w:val="000000"/>
          <w:sz w:val="20"/>
          <w:szCs w:val="20"/>
        </w:rPr>
        <w:t>/ORPEG</w:t>
      </w:r>
    </w:p>
    <w:p w14:paraId="7E1958E1" w14:textId="77777777" w:rsidR="006A4BC7" w:rsidRPr="001C674D" w:rsidRDefault="006A4BC7" w:rsidP="001C674D">
      <w:pPr>
        <w:autoSpaceDE w:val="0"/>
        <w:autoSpaceDN w:val="0"/>
        <w:adjustRightInd w:val="0"/>
        <w:spacing w:after="0" w:line="320" w:lineRule="atLeast"/>
        <w:rPr>
          <w:rFonts w:eastAsia="MS Mincho" w:cstheme="minorHAnsi"/>
          <w:color w:val="000000"/>
          <w:sz w:val="20"/>
          <w:szCs w:val="20"/>
        </w:rPr>
      </w:pPr>
    </w:p>
    <w:p w14:paraId="2D73B51D" w14:textId="77777777" w:rsidR="006A4BC7" w:rsidRPr="001C674D" w:rsidRDefault="006A4BC7" w:rsidP="001C674D">
      <w:pPr>
        <w:spacing w:after="0" w:line="320" w:lineRule="atLeast"/>
        <w:jc w:val="both"/>
        <w:rPr>
          <w:rFonts w:cstheme="minorHAnsi"/>
          <w:b/>
          <w:sz w:val="20"/>
          <w:szCs w:val="20"/>
        </w:rPr>
      </w:pPr>
    </w:p>
    <w:p w14:paraId="4AF7D94C"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zawarta w dniu …………….. 2025 r. w Warszawie pomiędzy: </w:t>
      </w:r>
    </w:p>
    <w:p w14:paraId="2158288E" w14:textId="77777777" w:rsidR="006A4BC7" w:rsidRPr="001C674D" w:rsidRDefault="006A4BC7" w:rsidP="001C674D">
      <w:pPr>
        <w:spacing w:after="0" w:line="320" w:lineRule="atLeast"/>
        <w:jc w:val="both"/>
        <w:rPr>
          <w:rFonts w:cstheme="minorHAnsi"/>
          <w:sz w:val="20"/>
          <w:szCs w:val="20"/>
        </w:rPr>
      </w:pPr>
    </w:p>
    <w:p w14:paraId="4E18914C" w14:textId="53F23656"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Skarbem Państwa - Ośrodkiem Rozwoju Polskiej Edukacji za Granicą, z siedzibą w Warszawie przy ul. </w:t>
      </w:r>
      <w:r w:rsidR="00C07A88" w:rsidRPr="001C674D">
        <w:rPr>
          <w:rFonts w:cstheme="minorHAnsi"/>
          <w:sz w:val="20"/>
          <w:szCs w:val="20"/>
        </w:rPr>
        <w:t>Janusza Kurtyki 4,</w:t>
      </w:r>
      <w:r w:rsidRPr="001C674D">
        <w:rPr>
          <w:rFonts w:cstheme="minorHAnsi"/>
          <w:sz w:val="20"/>
          <w:szCs w:val="20"/>
        </w:rPr>
        <w:t xml:space="preserve"> 02-</w:t>
      </w:r>
      <w:r w:rsidR="00C07A88" w:rsidRPr="001C674D">
        <w:rPr>
          <w:rFonts w:cstheme="minorHAnsi"/>
          <w:sz w:val="20"/>
          <w:szCs w:val="20"/>
        </w:rPr>
        <w:t>676</w:t>
      </w:r>
      <w:r w:rsidRPr="001C674D">
        <w:rPr>
          <w:rFonts w:cstheme="minorHAnsi"/>
          <w:sz w:val="20"/>
          <w:szCs w:val="20"/>
        </w:rPr>
        <w:t xml:space="preserve"> Warszawa, NIP: 5212908445, REGON: 000195274, zwanym dalej Zamawiającym, reprezentowanym przez: </w:t>
      </w:r>
    </w:p>
    <w:p w14:paraId="1F8AF5EA"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t>
      </w:r>
    </w:p>
    <w:p w14:paraId="3108DBAA" w14:textId="77777777" w:rsidR="006A4BC7" w:rsidRPr="001C674D" w:rsidRDefault="006A4BC7" w:rsidP="001C674D">
      <w:p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a  </w:t>
      </w:r>
    </w:p>
    <w:p w14:paraId="3BDFD170"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zwanym dalej Wykonawcą</w:t>
      </w:r>
    </w:p>
    <w:p w14:paraId="147296DF" w14:textId="77777777" w:rsidR="006A4BC7" w:rsidRPr="001C674D" w:rsidRDefault="006A4BC7" w:rsidP="001C674D">
      <w:p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reprezentowanym(-ą) przez: Panią/Pana ………………………</w:t>
      </w:r>
    </w:p>
    <w:p w14:paraId="0B12B30B"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zwanymi dalej Stronami, a osobno Stroną</w:t>
      </w:r>
    </w:p>
    <w:p w14:paraId="676B7227"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została zawarta umowa o następującej treści:</w:t>
      </w:r>
    </w:p>
    <w:p w14:paraId="2007351C" w14:textId="77777777" w:rsidR="006A4BC7" w:rsidRPr="001C674D" w:rsidRDefault="006A4BC7" w:rsidP="001C674D">
      <w:pPr>
        <w:spacing w:after="0" w:line="320" w:lineRule="atLeast"/>
        <w:jc w:val="both"/>
        <w:rPr>
          <w:rFonts w:cstheme="minorHAnsi"/>
          <w:b/>
          <w:sz w:val="20"/>
          <w:szCs w:val="20"/>
        </w:rPr>
      </w:pPr>
    </w:p>
    <w:p w14:paraId="4F8D3F13"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1</w:t>
      </w:r>
    </w:p>
    <w:p w14:paraId="3C9E4A0D" w14:textId="016420D2"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Przedmiotem zamówienia jest wykonanie i dostawa materiałów promocyjnych opatrzonych logo</w:t>
      </w:r>
      <w:r w:rsidR="00D37442">
        <w:rPr>
          <w:rFonts w:eastAsia="Times New Roman" w:cstheme="minorHAnsi"/>
          <w:sz w:val="20"/>
          <w:szCs w:val="20"/>
          <w:lang w:eastAsia="pl-PL"/>
        </w:rPr>
        <w:t xml:space="preserve"> w ilościach i asortymencie określonym w załączniku nr   do </w:t>
      </w:r>
      <w:r w:rsidR="00A12740">
        <w:rPr>
          <w:rFonts w:eastAsia="Times New Roman" w:cstheme="minorHAnsi"/>
          <w:sz w:val="20"/>
          <w:szCs w:val="20"/>
          <w:lang w:eastAsia="pl-PL"/>
        </w:rPr>
        <w:t>umowy.</w:t>
      </w:r>
      <w:r w:rsidRPr="001C674D">
        <w:rPr>
          <w:rFonts w:eastAsia="Times New Roman" w:cstheme="minorHAnsi"/>
          <w:sz w:val="20"/>
          <w:szCs w:val="20"/>
          <w:lang w:eastAsia="pl-PL"/>
        </w:rPr>
        <w:t xml:space="preserve"> </w:t>
      </w:r>
    </w:p>
    <w:p w14:paraId="1F8B9EFB"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Zamawiający przekaże wyłonionemu Wykonawcy logo, które będzie umieszczone na zamówionych produktach. </w:t>
      </w:r>
    </w:p>
    <w:p w14:paraId="4A5EB6E2"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produktów wymagających projektu graficznego, jego wykonanie będzie leżało po stronie Wykonawcy, do uzgodnienia z Zamawiającym.</w:t>
      </w:r>
    </w:p>
    <w:p w14:paraId="2E9AE2AE"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przed przystąpieniem do produkcji przygotuje wizualizację każdego z produktów i uzyska jej akceptację przez Zamawiającego. </w:t>
      </w:r>
    </w:p>
    <w:p w14:paraId="06F6FA3E" w14:textId="4CD4B74E"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Wykonawca dostarczy </w:t>
      </w:r>
      <w:r w:rsidR="00D37442">
        <w:rPr>
          <w:rFonts w:eastAsia="Times New Roman" w:cstheme="minorHAnsi"/>
          <w:sz w:val="20"/>
          <w:szCs w:val="20"/>
          <w:lang w:eastAsia="pl-PL"/>
        </w:rPr>
        <w:t xml:space="preserve">przedmiot </w:t>
      </w:r>
      <w:r w:rsidR="00A12740">
        <w:rPr>
          <w:rFonts w:eastAsia="Times New Roman" w:cstheme="minorHAnsi"/>
          <w:sz w:val="20"/>
          <w:szCs w:val="20"/>
          <w:lang w:eastAsia="pl-PL"/>
        </w:rPr>
        <w:t xml:space="preserve">umowy </w:t>
      </w:r>
      <w:r w:rsidR="00A12740" w:rsidRPr="001C674D">
        <w:rPr>
          <w:rFonts w:eastAsia="Times New Roman" w:cstheme="minorHAnsi"/>
          <w:sz w:val="20"/>
          <w:szCs w:val="20"/>
          <w:lang w:eastAsia="pl-PL"/>
        </w:rPr>
        <w:t>do</w:t>
      </w:r>
      <w:r w:rsidRPr="001C674D">
        <w:rPr>
          <w:rFonts w:eastAsia="Times New Roman" w:cstheme="minorHAnsi"/>
          <w:sz w:val="20"/>
          <w:szCs w:val="20"/>
          <w:lang w:eastAsia="pl-PL"/>
        </w:rPr>
        <w:t xml:space="preserve"> siedziby </w:t>
      </w:r>
      <w:r w:rsidR="00D37442">
        <w:rPr>
          <w:rFonts w:eastAsia="Times New Roman" w:cstheme="minorHAnsi"/>
          <w:sz w:val="20"/>
          <w:szCs w:val="20"/>
          <w:lang w:eastAsia="pl-PL"/>
        </w:rPr>
        <w:t>Z</w:t>
      </w:r>
      <w:r w:rsidR="00D37442" w:rsidRPr="001C674D">
        <w:rPr>
          <w:rFonts w:eastAsia="Times New Roman" w:cstheme="minorHAnsi"/>
          <w:sz w:val="20"/>
          <w:szCs w:val="20"/>
          <w:lang w:eastAsia="pl-PL"/>
        </w:rPr>
        <w:t>amawiającego</w:t>
      </w:r>
      <w:r w:rsidRPr="001C674D">
        <w:rPr>
          <w:rFonts w:eastAsia="Times New Roman" w:cstheme="minorHAnsi"/>
          <w:sz w:val="20"/>
          <w:szCs w:val="20"/>
          <w:lang w:eastAsia="pl-PL"/>
        </w:rPr>
        <w:t xml:space="preserve">, pod następujący adres: 02-676 Warszawa, ul. Janusza Kurtyki 4 – w dni powszednie, w godzinach 7:30 - 15:30. </w:t>
      </w:r>
    </w:p>
    <w:p w14:paraId="4BEAC582" w14:textId="4DD5CCD9" w:rsidR="000E692B" w:rsidRPr="001C674D" w:rsidRDefault="00A12740"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Pr>
          <w:rFonts w:eastAsia="Times New Roman" w:cstheme="minorHAnsi"/>
          <w:sz w:val="20"/>
          <w:szCs w:val="20"/>
          <w:lang w:eastAsia="pl-PL"/>
        </w:rPr>
        <w:t xml:space="preserve">Wykonawca </w:t>
      </w:r>
      <w:r w:rsidRPr="001C674D">
        <w:rPr>
          <w:rFonts w:eastAsia="Times New Roman" w:cstheme="minorHAnsi"/>
          <w:sz w:val="20"/>
          <w:szCs w:val="20"/>
          <w:lang w:eastAsia="pl-PL"/>
        </w:rPr>
        <w:t>każdorazowo</w:t>
      </w:r>
      <w:r w:rsidR="000E692B" w:rsidRPr="001C674D">
        <w:rPr>
          <w:rFonts w:eastAsia="Times New Roman" w:cstheme="minorHAnsi"/>
          <w:sz w:val="20"/>
          <w:szCs w:val="20"/>
          <w:lang w:eastAsia="pl-PL"/>
        </w:rPr>
        <w:t xml:space="preserve">, nie później niż na 24 godziny przed dostawą poinformuje </w:t>
      </w:r>
      <w:r>
        <w:rPr>
          <w:rFonts w:eastAsia="Times New Roman" w:cstheme="minorHAnsi"/>
          <w:sz w:val="20"/>
          <w:szCs w:val="20"/>
          <w:lang w:eastAsia="pl-PL"/>
        </w:rPr>
        <w:t>Zamawiającego</w:t>
      </w:r>
      <w:r w:rsidR="000E692B" w:rsidRPr="001C674D">
        <w:rPr>
          <w:rFonts w:eastAsia="Times New Roman" w:cstheme="minorHAnsi"/>
          <w:sz w:val="20"/>
          <w:szCs w:val="20"/>
          <w:lang w:eastAsia="pl-PL"/>
        </w:rPr>
        <w:t xml:space="preserve"> o planowanym terminie dostawy poprzez przesłanie stosownej informacji na adres </w:t>
      </w:r>
      <w:r w:rsidR="00D37442">
        <w:rPr>
          <w:rFonts w:eastAsia="Times New Roman" w:cstheme="minorHAnsi"/>
          <w:sz w:val="20"/>
          <w:szCs w:val="20"/>
          <w:lang w:eastAsia="pl-PL"/>
        </w:rPr>
        <w:t>e-</w:t>
      </w:r>
      <w:r w:rsidR="000E692B" w:rsidRPr="001C674D">
        <w:rPr>
          <w:rFonts w:eastAsia="Times New Roman" w:cstheme="minorHAnsi"/>
          <w:sz w:val="20"/>
          <w:szCs w:val="20"/>
          <w:lang w:eastAsia="pl-PL"/>
        </w:rPr>
        <w:t>mail osoby składającej u Wykonawcy zamówienie</w:t>
      </w:r>
    </w:p>
    <w:p w14:paraId="08A7F3C8"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Dostarczany towar musi zostać zabezpieczony przez Wykonawcę tak, aby nie uległ zniszczeniu w trakcie transportu.</w:t>
      </w:r>
    </w:p>
    <w:p w14:paraId="2E3FF42F"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Dostawa obejmuje również wniesienie do pomieszczenia wskazanego przez Zamawiającego. Do budynku, w którym znajduje się siedziba Zamawiającego nie można wjeżdżać wózkami paletowymi.</w:t>
      </w:r>
    </w:p>
    <w:p w14:paraId="66876F36" w14:textId="07A805BF"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Koszt </w:t>
      </w:r>
      <w:r w:rsidR="00887A53" w:rsidRPr="001C674D">
        <w:rPr>
          <w:rFonts w:eastAsia="Times New Roman" w:cstheme="minorHAnsi"/>
          <w:sz w:val="20"/>
          <w:szCs w:val="20"/>
          <w:lang w:eastAsia="pl-PL"/>
        </w:rPr>
        <w:t>dosta</w:t>
      </w:r>
      <w:r w:rsidR="00887A53">
        <w:rPr>
          <w:rFonts w:eastAsia="Times New Roman" w:cstheme="minorHAnsi"/>
          <w:sz w:val="20"/>
          <w:szCs w:val="20"/>
          <w:lang w:eastAsia="pl-PL"/>
        </w:rPr>
        <w:t xml:space="preserve">rczenia </w:t>
      </w:r>
      <w:r w:rsidR="00887A53" w:rsidRPr="001C674D">
        <w:rPr>
          <w:rFonts w:eastAsia="Times New Roman" w:cstheme="minorHAnsi"/>
          <w:sz w:val="20"/>
          <w:szCs w:val="20"/>
          <w:lang w:eastAsia="pl-PL"/>
        </w:rPr>
        <w:t>i</w:t>
      </w:r>
      <w:r w:rsidRPr="001C674D">
        <w:rPr>
          <w:rFonts w:eastAsia="Times New Roman" w:cstheme="minorHAnsi"/>
          <w:sz w:val="20"/>
          <w:szCs w:val="20"/>
          <w:lang w:eastAsia="pl-PL"/>
        </w:rPr>
        <w:t xml:space="preserve"> </w:t>
      </w:r>
      <w:r w:rsidR="00887A53" w:rsidRPr="001C674D">
        <w:rPr>
          <w:rFonts w:eastAsia="Times New Roman" w:cstheme="minorHAnsi"/>
          <w:sz w:val="20"/>
          <w:szCs w:val="20"/>
          <w:lang w:eastAsia="pl-PL"/>
        </w:rPr>
        <w:t xml:space="preserve">wniesienia </w:t>
      </w:r>
      <w:r w:rsidR="00887A53">
        <w:rPr>
          <w:rFonts w:eastAsia="Times New Roman" w:cstheme="minorHAnsi"/>
          <w:sz w:val="20"/>
          <w:szCs w:val="20"/>
          <w:lang w:eastAsia="pl-PL"/>
        </w:rPr>
        <w:t>przedmiotu</w:t>
      </w:r>
      <w:r w:rsidR="00D37442">
        <w:rPr>
          <w:rFonts w:eastAsia="Times New Roman" w:cstheme="minorHAnsi"/>
          <w:sz w:val="20"/>
          <w:szCs w:val="20"/>
          <w:lang w:eastAsia="pl-PL"/>
        </w:rPr>
        <w:t xml:space="preserve"> umowy </w:t>
      </w:r>
      <w:r w:rsidRPr="001C674D">
        <w:rPr>
          <w:rFonts w:eastAsia="Times New Roman" w:cstheme="minorHAnsi"/>
          <w:sz w:val="20"/>
          <w:szCs w:val="20"/>
          <w:lang w:eastAsia="pl-PL"/>
        </w:rPr>
        <w:t>do pomieszczenia wskazanego przez Zamawiającego pokrywa Wykonawca.</w:t>
      </w:r>
    </w:p>
    <w:p w14:paraId="74C25709" w14:textId="1B0D6CBE"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W przypadku odmówienia przez </w:t>
      </w:r>
      <w:r w:rsidR="00887A53">
        <w:rPr>
          <w:rFonts w:eastAsia="Times New Roman" w:cstheme="minorHAnsi"/>
          <w:sz w:val="20"/>
          <w:szCs w:val="20"/>
          <w:lang w:eastAsia="pl-PL"/>
        </w:rPr>
        <w:t xml:space="preserve">Wykonawcę </w:t>
      </w:r>
      <w:r w:rsidR="00887A53" w:rsidRPr="001C674D">
        <w:rPr>
          <w:rFonts w:eastAsia="Times New Roman" w:cstheme="minorHAnsi"/>
          <w:sz w:val="20"/>
          <w:szCs w:val="20"/>
          <w:lang w:eastAsia="pl-PL"/>
        </w:rPr>
        <w:t>wniesienia</w:t>
      </w:r>
      <w:r w:rsidRPr="001C674D">
        <w:rPr>
          <w:rFonts w:eastAsia="Times New Roman" w:cstheme="minorHAnsi"/>
          <w:sz w:val="20"/>
          <w:szCs w:val="20"/>
          <w:lang w:eastAsia="pl-PL"/>
        </w:rPr>
        <w:t xml:space="preserve"> druków do pomieszczenia wskazanego przez Zamawiającego Zamawiający może odmówić przyjęcia dostawy, a wówczas Wykonawca zobowiązany będzie do ponownego niezwłocznego dostarczenia dostawy na swój koszt.</w:t>
      </w:r>
    </w:p>
    <w:p w14:paraId="5E91EE1A"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Produkty muszą być fabrycznie nowe, wcześniej nieużywane, nienoszące śladów uszkodzenia, używania.</w:t>
      </w:r>
    </w:p>
    <w:p w14:paraId="1F6842C6"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 xml:space="preserve">Zamawiający zweryfikuje każdorazowo liczbę dostarczonych druków w terminie do 5 dni roboczych licząc od pierwszego dnia roboczego następującego po dniu dostawy. </w:t>
      </w:r>
    </w:p>
    <w:p w14:paraId="7DD66BE9" w14:textId="77777777" w:rsidR="000E692B" w:rsidRPr="001C674D" w:rsidRDefault="000E692B" w:rsidP="001D1CD9">
      <w:pPr>
        <w:widowControl w:val="0"/>
        <w:numPr>
          <w:ilvl w:val="0"/>
          <w:numId w:val="25"/>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Na fakturze zostaną wyszczególnione poszczególne rodzaje zamawianych produktów oraz ich liczba wraz z ich wartością jednostkową i łączną. </w:t>
      </w:r>
    </w:p>
    <w:p w14:paraId="7A50283C" w14:textId="77777777" w:rsidR="00CA1941" w:rsidRPr="001C674D" w:rsidRDefault="00CA1941" w:rsidP="001D1CD9">
      <w:pPr>
        <w:numPr>
          <w:ilvl w:val="0"/>
          <w:numId w:val="25"/>
        </w:numPr>
        <w:spacing w:after="0" w:line="320" w:lineRule="atLeast"/>
        <w:jc w:val="both"/>
        <w:rPr>
          <w:rFonts w:cstheme="minorHAnsi"/>
          <w:sz w:val="20"/>
          <w:szCs w:val="20"/>
        </w:rPr>
      </w:pPr>
      <w:r w:rsidRPr="001C674D">
        <w:rPr>
          <w:rFonts w:cstheme="minorHAnsi"/>
          <w:sz w:val="20"/>
          <w:szCs w:val="20"/>
        </w:rPr>
        <w:t>Zamówienia składane będą na adres e-mailowy …………………………………………………………………………………………..</w:t>
      </w:r>
    </w:p>
    <w:p w14:paraId="70249056" w14:textId="3B2D75B5" w:rsidR="00CA1941" w:rsidRPr="001C674D" w:rsidRDefault="00CA1941" w:rsidP="001D1CD9">
      <w:pPr>
        <w:numPr>
          <w:ilvl w:val="0"/>
          <w:numId w:val="25"/>
        </w:numPr>
        <w:spacing w:after="0" w:line="320" w:lineRule="atLeast"/>
        <w:jc w:val="both"/>
        <w:rPr>
          <w:rFonts w:cstheme="minorHAnsi"/>
          <w:sz w:val="20"/>
          <w:szCs w:val="20"/>
        </w:rPr>
      </w:pPr>
      <w:r w:rsidRPr="001C674D">
        <w:rPr>
          <w:rFonts w:cstheme="minorHAnsi"/>
          <w:sz w:val="20"/>
          <w:szCs w:val="20"/>
        </w:rPr>
        <w:t xml:space="preserve">Osobami upoważnionymi do składania zamówień </w:t>
      </w:r>
      <w:r w:rsidR="00346C81">
        <w:rPr>
          <w:rFonts w:cstheme="minorHAnsi"/>
          <w:sz w:val="20"/>
          <w:szCs w:val="20"/>
        </w:rPr>
        <w:t xml:space="preserve">i akceptowania projektów graficznych </w:t>
      </w:r>
      <w:r w:rsidRPr="001C674D">
        <w:rPr>
          <w:rFonts w:cstheme="minorHAnsi"/>
          <w:sz w:val="20"/>
          <w:szCs w:val="20"/>
        </w:rPr>
        <w:t>są:</w:t>
      </w:r>
    </w:p>
    <w:p w14:paraId="45C22DE6" w14:textId="77777777" w:rsidR="00CA1941" w:rsidRPr="001C674D" w:rsidRDefault="00CA1941" w:rsidP="001D1CD9">
      <w:pPr>
        <w:numPr>
          <w:ilvl w:val="0"/>
          <w:numId w:val="20"/>
        </w:numPr>
        <w:spacing w:after="0" w:line="320" w:lineRule="atLeast"/>
        <w:jc w:val="both"/>
        <w:rPr>
          <w:rFonts w:cstheme="minorHAnsi"/>
          <w:sz w:val="20"/>
          <w:szCs w:val="20"/>
        </w:rPr>
      </w:pPr>
      <w:r w:rsidRPr="001C674D">
        <w:rPr>
          <w:rFonts w:cstheme="minorHAnsi"/>
          <w:sz w:val="20"/>
          <w:szCs w:val="20"/>
        </w:rPr>
        <w:t xml:space="preserve">…………………………………… </w:t>
      </w:r>
    </w:p>
    <w:p w14:paraId="2D358C32" w14:textId="5B91F05B" w:rsidR="00CA1941" w:rsidRPr="001C674D" w:rsidRDefault="00CA1941" w:rsidP="001D1CD9">
      <w:pPr>
        <w:numPr>
          <w:ilvl w:val="0"/>
          <w:numId w:val="20"/>
        </w:numPr>
        <w:spacing w:after="0" w:line="320" w:lineRule="atLeast"/>
        <w:jc w:val="both"/>
        <w:rPr>
          <w:rFonts w:cstheme="minorHAnsi"/>
          <w:sz w:val="20"/>
          <w:szCs w:val="20"/>
        </w:rPr>
      </w:pPr>
      <w:r w:rsidRPr="001C674D">
        <w:rPr>
          <w:rFonts w:cstheme="minorHAnsi"/>
          <w:sz w:val="20"/>
          <w:szCs w:val="20"/>
        </w:rPr>
        <w:t>……………………………………</w:t>
      </w:r>
    </w:p>
    <w:p w14:paraId="4B3A0162" w14:textId="7E7D5EFA" w:rsidR="00962E1C" w:rsidRPr="001C674D" w:rsidRDefault="006A4BC7" w:rsidP="001D1CD9">
      <w:pPr>
        <w:numPr>
          <w:ilvl w:val="0"/>
          <w:numId w:val="25"/>
        </w:numPr>
        <w:spacing w:after="0" w:line="320" w:lineRule="atLeast"/>
        <w:jc w:val="both"/>
        <w:rPr>
          <w:rFonts w:eastAsia="Times New Roman" w:cstheme="minorHAnsi"/>
          <w:sz w:val="20"/>
          <w:szCs w:val="20"/>
          <w:lang w:eastAsia="pl-PL"/>
        </w:rPr>
      </w:pPr>
      <w:r w:rsidRPr="001C674D">
        <w:rPr>
          <w:rFonts w:cstheme="minorHAnsi"/>
          <w:sz w:val="20"/>
          <w:szCs w:val="20"/>
        </w:rPr>
        <w:t xml:space="preserve">Termin obowiązywania umowy: </w:t>
      </w:r>
      <w:r w:rsidR="00512033">
        <w:rPr>
          <w:rFonts w:eastAsia="Times New Roman" w:cstheme="minorHAnsi"/>
          <w:sz w:val="20"/>
          <w:szCs w:val="20"/>
          <w:lang w:eastAsia="pl-PL"/>
        </w:rPr>
        <w:t>14 dni od dnia zawarcia umowy.</w:t>
      </w:r>
    </w:p>
    <w:p w14:paraId="4150EBB0" w14:textId="0B53F8F4"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2</w:t>
      </w:r>
    </w:p>
    <w:p w14:paraId="586EA118"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oświadcza, że posiada odpowiednią wiedzę, kwalifikacje, doświadczenie niezbędne do wykonania umowy oraz zobowiązuje się do jej wykonania z zachowaniem należytej staranności wymaganej w stosunkach tego rodzaju.</w:t>
      </w:r>
    </w:p>
    <w:p w14:paraId="2726ED9D"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 przypadku powierzenia przez Wykonawcę wykonania przedmiotu umowy osobom trzecim w całości lub w części, Wykonawca odpowiada za działania i zaniechania tych osób, jak za własne działania lub zaniechania. </w:t>
      </w:r>
    </w:p>
    <w:p w14:paraId="1B7655FC"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zobowiązuje się do zachowania w poufności wszystkich informacji uzyskanych przez niego w związku z zawarciem umowy. Wykonawca ponosi pełną odpowiedzialność za zachowanie w poufności ww. informacji przez podmioty, o których mowa w ust. 2.</w:t>
      </w:r>
    </w:p>
    <w:p w14:paraId="25CD75FF"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jest zobowiązany do udzielania Zamawiającemu, na jego żądanie, wszelkich wiadomości o przebiegu realizacji umowy przez Wykonawcę. </w:t>
      </w:r>
    </w:p>
    <w:p w14:paraId="56347C1F"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ma obowiązek podporządkować się wskazówkom Zamawiającego dotyczącym realizacji przedmiotu umowy. </w:t>
      </w:r>
    </w:p>
    <w:p w14:paraId="368A8BDA"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 xml:space="preserve">Wykonawca jest zobowiązany niezwłocznie na piśmie, informować Zamawiającego o wszelkich okolicznościach, które mogą mieć wpływ na realizację postanowień Umowy, w szczególności o przewidywanym opóźnieniu jej wykonania, wraz z podaniem przyczyny. </w:t>
      </w:r>
    </w:p>
    <w:p w14:paraId="7C23F4D2" w14:textId="77777777" w:rsidR="006A4BC7" w:rsidRPr="001C674D" w:rsidRDefault="006A4BC7" w:rsidP="001D1CD9">
      <w:pPr>
        <w:numPr>
          <w:ilvl w:val="0"/>
          <w:numId w:val="10"/>
        </w:numPr>
        <w:spacing w:after="0" w:line="320" w:lineRule="atLeast"/>
        <w:jc w:val="both"/>
        <w:rPr>
          <w:rFonts w:cstheme="minorHAnsi"/>
          <w:sz w:val="20"/>
          <w:szCs w:val="20"/>
        </w:rPr>
      </w:pPr>
      <w:r w:rsidRPr="001C674D">
        <w:rPr>
          <w:rFonts w:cstheme="minorHAnsi"/>
          <w:sz w:val="20"/>
          <w:szCs w:val="20"/>
        </w:rPr>
        <w:t>Wykonawca zobowiązuje się wykonać przedmiot niniejszej umowy z należytą starannością, według swojej najlepszej wiedzy i umiejętności, wykorzystując w tym celu wszystkie posiadane możliwości i doświadczenie oraz mając na względzie ochronę interesów Zamawiającego.</w:t>
      </w:r>
    </w:p>
    <w:p w14:paraId="0A741933" w14:textId="77777777" w:rsidR="006A4BC7" w:rsidRPr="001C674D" w:rsidRDefault="006A4BC7" w:rsidP="001C674D">
      <w:pPr>
        <w:spacing w:after="0" w:line="320" w:lineRule="atLeast"/>
        <w:jc w:val="center"/>
        <w:rPr>
          <w:rFonts w:cstheme="minorHAnsi"/>
          <w:b/>
          <w:sz w:val="20"/>
          <w:szCs w:val="20"/>
        </w:rPr>
      </w:pPr>
    </w:p>
    <w:p w14:paraId="22F76536"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3</w:t>
      </w:r>
    </w:p>
    <w:p w14:paraId="07F29E7D" w14:textId="052FDA93" w:rsidR="006A4BC7" w:rsidRPr="001C674D" w:rsidRDefault="001B4430"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Pr>
          <w:rFonts w:eastAsia="MS Mincho" w:cstheme="minorHAnsi"/>
          <w:color w:val="000000"/>
          <w:sz w:val="20"/>
          <w:szCs w:val="20"/>
        </w:rPr>
        <w:t>Wynagrodzenie z</w:t>
      </w:r>
      <w:r w:rsidR="006A4BC7" w:rsidRPr="001C674D">
        <w:rPr>
          <w:rFonts w:eastAsia="MS Mincho" w:cstheme="minorHAnsi"/>
          <w:color w:val="000000"/>
          <w:sz w:val="20"/>
          <w:szCs w:val="20"/>
        </w:rPr>
        <w:t xml:space="preserve"> tytułu</w:t>
      </w:r>
      <w:r w:rsidR="00D37442">
        <w:rPr>
          <w:rFonts w:eastAsia="MS Mincho" w:cstheme="minorHAnsi"/>
          <w:color w:val="000000"/>
          <w:sz w:val="20"/>
          <w:szCs w:val="20"/>
        </w:rPr>
        <w:t xml:space="preserve"> prawidłowej </w:t>
      </w:r>
      <w:r w:rsidR="006A4BC7" w:rsidRPr="001C674D">
        <w:rPr>
          <w:rFonts w:eastAsia="MS Mincho" w:cstheme="minorHAnsi"/>
          <w:color w:val="000000"/>
          <w:sz w:val="20"/>
          <w:szCs w:val="20"/>
        </w:rPr>
        <w:t xml:space="preserve"> realizacji niniejszej Umowy Wykonawcy </w:t>
      </w:r>
      <w:r w:rsidR="005A1E69">
        <w:rPr>
          <w:rFonts w:eastAsia="MS Mincho" w:cstheme="minorHAnsi"/>
          <w:color w:val="000000"/>
          <w:sz w:val="20"/>
          <w:szCs w:val="20"/>
        </w:rPr>
        <w:t>nie przekroczy kwoty netto………zł (słownie……….)</w:t>
      </w:r>
      <w:r w:rsidR="006A4BC7" w:rsidRPr="001C674D">
        <w:rPr>
          <w:rFonts w:eastAsia="MS Mincho" w:cstheme="minorHAnsi"/>
          <w:color w:val="000000"/>
          <w:sz w:val="20"/>
          <w:szCs w:val="20"/>
        </w:rPr>
        <w:t xml:space="preserve"> </w:t>
      </w:r>
      <w:r w:rsidR="005A1E69">
        <w:rPr>
          <w:rFonts w:eastAsia="MS Mincho" w:cstheme="minorHAnsi"/>
          <w:color w:val="000000"/>
          <w:sz w:val="20"/>
          <w:szCs w:val="20"/>
        </w:rPr>
        <w:t xml:space="preserve">tj. </w:t>
      </w:r>
      <w:r w:rsidR="006A4BC7" w:rsidRPr="001C674D">
        <w:rPr>
          <w:rFonts w:eastAsia="MS Mincho" w:cstheme="minorHAnsi"/>
          <w:color w:val="000000"/>
          <w:sz w:val="20"/>
          <w:szCs w:val="20"/>
        </w:rPr>
        <w:t xml:space="preserve">………. </w:t>
      </w:r>
      <w:r w:rsidR="005A1E69">
        <w:rPr>
          <w:rFonts w:eastAsia="MS Mincho" w:cstheme="minorHAnsi"/>
          <w:color w:val="000000"/>
          <w:sz w:val="20"/>
          <w:szCs w:val="20"/>
        </w:rPr>
        <w:t xml:space="preserve">Zł brutto </w:t>
      </w:r>
      <w:r w:rsidR="006A4BC7" w:rsidRPr="001C674D">
        <w:rPr>
          <w:rFonts w:eastAsia="MS Mincho" w:cstheme="minorHAnsi"/>
          <w:color w:val="000000"/>
          <w:sz w:val="20"/>
          <w:szCs w:val="20"/>
        </w:rPr>
        <w:t>(słownie: ……………)</w:t>
      </w:r>
      <w:r w:rsidR="005A1E69">
        <w:rPr>
          <w:rFonts w:eastAsia="MS Mincho" w:cstheme="minorHAnsi"/>
          <w:color w:val="000000"/>
          <w:sz w:val="20"/>
          <w:szCs w:val="20"/>
        </w:rPr>
        <w:t>, w tym podatek w wysokości………….</w:t>
      </w:r>
      <w:r w:rsidR="006A4BC7" w:rsidRPr="001C674D">
        <w:rPr>
          <w:rFonts w:eastAsia="MS Mincho" w:cstheme="minorHAnsi"/>
          <w:color w:val="000000"/>
          <w:sz w:val="20"/>
          <w:szCs w:val="20"/>
        </w:rPr>
        <w:t xml:space="preserve"> </w:t>
      </w:r>
    </w:p>
    <w:p w14:paraId="01B6DB09" w14:textId="6564E2E2" w:rsidR="006A4BC7" w:rsidRPr="001C674D" w:rsidRDefault="001B4430" w:rsidP="001D1CD9">
      <w:pPr>
        <w:widowControl w:val="0"/>
        <w:numPr>
          <w:ilvl w:val="0"/>
          <w:numId w:val="22"/>
        </w:numPr>
        <w:suppressAutoHyphens/>
        <w:spacing w:after="0" w:line="320" w:lineRule="atLeast"/>
        <w:contextualSpacing/>
        <w:jc w:val="both"/>
        <w:rPr>
          <w:rFonts w:eastAsia="Times New Roman" w:cstheme="minorHAnsi"/>
          <w:sz w:val="20"/>
          <w:szCs w:val="20"/>
          <w:lang w:eastAsia="pl-PL"/>
        </w:rPr>
      </w:pPr>
      <w:r>
        <w:rPr>
          <w:rFonts w:eastAsia="Times New Roman" w:cstheme="minorHAnsi"/>
          <w:sz w:val="20"/>
          <w:szCs w:val="20"/>
          <w:lang w:eastAsia="pl-PL"/>
        </w:rPr>
        <w:t>Zamawiający zapłaci za faktycznie dostarczoną liczbę materiałów zgodnie z cenami jednostkowymi stanowiącymi załącznik nr 1 do umowy.</w:t>
      </w:r>
    </w:p>
    <w:p w14:paraId="40783524" w14:textId="4881466F" w:rsidR="006A4BC7" w:rsidRPr="001C674D" w:rsidRDefault="006A4BC7"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Zapłata wynagrodzenia odbywać się będzie w terminie do 21 dni od dnia doręczenia Zamawiającemu poprawnie wystawionej faktury</w:t>
      </w:r>
      <w:r w:rsidR="00346C81">
        <w:rPr>
          <w:rFonts w:eastAsia="MS Mincho" w:cstheme="minorHAnsi"/>
          <w:color w:val="000000"/>
          <w:sz w:val="20"/>
          <w:szCs w:val="20"/>
        </w:rPr>
        <w:t xml:space="preserve"> oraz protokołu odbioru. </w:t>
      </w:r>
      <w:r w:rsidRPr="001C674D">
        <w:rPr>
          <w:rFonts w:eastAsia="MS Mincho" w:cstheme="minorHAnsi"/>
          <w:color w:val="000000"/>
          <w:sz w:val="20"/>
          <w:szCs w:val="20"/>
        </w:rPr>
        <w:t xml:space="preserve"> </w:t>
      </w:r>
    </w:p>
    <w:p w14:paraId="53B74062" w14:textId="562D29C0" w:rsidR="005A521F" w:rsidRPr="001C674D" w:rsidRDefault="005A521F" w:rsidP="001D1CD9">
      <w:pPr>
        <w:widowControl w:val="0"/>
        <w:numPr>
          <w:ilvl w:val="0"/>
          <w:numId w:val="22"/>
        </w:numPr>
        <w:suppressAutoHyphens/>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Na fakturze zostaną wyszczególnione poszczególne rodzaje zamawianych druków oraz ich liczba wraz z ich wartością jednostkową i łączną.</w:t>
      </w:r>
    </w:p>
    <w:p w14:paraId="5E9B83A9" w14:textId="77777777" w:rsidR="006A4BC7" w:rsidRPr="001C674D" w:rsidRDefault="006A4BC7" w:rsidP="001D1CD9">
      <w:pPr>
        <w:widowControl w:val="0"/>
        <w:numPr>
          <w:ilvl w:val="0"/>
          <w:numId w:val="22"/>
        </w:numPr>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Protokół odbioru dostawy przygotowuje Wykonawca i dostarcza go Zamawiającemu wraz z dostawą. Protokół musi zawierać co najmniej następujące pozycje:</w:t>
      </w:r>
    </w:p>
    <w:p w14:paraId="0F16E594"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Miejscowość i data,</w:t>
      </w:r>
    </w:p>
    <w:p w14:paraId="7C7229EA"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Oznaczenie stron,</w:t>
      </w:r>
    </w:p>
    <w:p w14:paraId="42BEFD54"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Przedmiot umowy z wyszczególnieniem rodzajów</w:t>
      </w:r>
      <w:r w:rsidRPr="001C674D">
        <w:rPr>
          <w:rFonts w:eastAsia="Times New Roman" w:cstheme="minorHAnsi"/>
          <w:sz w:val="20"/>
          <w:szCs w:val="20"/>
          <w:lang w:eastAsia="pl-PL"/>
        </w:rPr>
        <w:fldChar w:fldCharType="begin"/>
      </w:r>
      <w:r w:rsidRPr="001C674D">
        <w:rPr>
          <w:rFonts w:eastAsia="Times New Roman" w:cstheme="minorHAnsi"/>
          <w:sz w:val="20"/>
          <w:szCs w:val="20"/>
          <w:lang w:eastAsia="pl-PL"/>
        </w:rPr>
        <w:instrText xml:space="preserve"> LISTNUM </w:instrText>
      </w:r>
      <w:r w:rsidRPr="001C674D">
        <w:rPr>
          <w:rFonts w:eastAsia="Times New Roman" w:cstheme="minorHAnsi"/>
          <w:sz w:val="20"/>
          <w:szCs w:val="20"/>
          <w:lang w:eastAsia="pl-PL"/>
        </w:rPr>
        <w:fldChar w:fldCharType="end">
          <w:numberingChange w:id="2" w:author="Paulina Rybska" w:date="2025-11-24T14:23:00Z" w16du:dateUtc="2025-11-24T13:23:00Z" w:original="a."/>
        </w:fldChar>
      </w:r>
      <w:r w:rsidRPr="001C674D">
        <w:rPr>
          <w:rFonts w:eastAsia="Times New Roman" w:cstheme="minorHAnsi"/>
          <w:sz w:val="20"/>
          <w:szCs w:val="20"/>
          <w:lang w:eastAsia="pl-PL"/>
        </w:rPr>
        <w:t xml:space="preserve"> i liczby dostarczonych druków,</w:t>
      </w:r>
    </w:p>
    <w:p w14:paraId="34095B27" w14:textId="77777777" w:rsidR="006A4BC7" w:rsidRPr="001C674D" w:rsidRDefault="006A4BC7" w:rsidP="001D1CD9">
      <w:pPr>
        <w:widowControl w:val="0"/>
        <w:numPr>
          <w:ilvl w:val="0"/>
          <w:numId w:val="26"/>
        </w:numPr>
        <w:suppressAutoHyphens/>
        <w:spacing w:after="0" w:line="320" w:lineRule="atLeast"/>
        <w:ind w:left="714" w:hanging="357"/>
        <w:contextualSpacing/>
        <w:jc w:val="both"/>
        <w:rPr>
          <w:rFonts w:eastAsia="Times New Roman" w:cstheme="minorHAnsi"/>
          <w:sz w:val="20"/>
          <w:szCs w:val="20"/>
          <w:lang w:eastAsia="pl-PL"/>
        </w:rPr>
      </w:pPr>
      <w:r w:rsidRPr="001C674D">
        <w:rPr>
          <w:rFonts w:eastAsia="Times New Roman" w:cstheme="minorHAnsi"/>
          <w:sz w:val="20"/>
          <w:szCs w:val="20"/>
          <w:lang w:eastAsia="pl-PL"/>
        </w:rPr>
        <w:t>Termin dostawy</w:t>
      </w:r>
    </w:p>
    <w:p w14:paraId="65FAC6A0" w14:textId="77777777" w:rsidR="006A4BC7" w:rsidRPr="001C674D" w:rsidRDefault="006A4BC7" w:rsidP="001D1CD9">
      <w:pPr>
        <w:widowControl w:val="0"/>
        <w:numPr>
          <w:ilvl w:val="0"/>
          <w:numId w:val="26"/>
        </w:numPr>
        <w:autoSpaceDE w:val="0"/>
        <w:autoSpaceDN w:val="0"/>
        <w:adjustRightInd w:val="0"/>
        <w:spacing w:after="0" w:line="320" w:lineRule="atLeast"/>
        <w:ind w:left="714" w:hanging="357"/>
        <w:jc w:val="both"/>
        <w:rPr>
          <w:rFonts w:eastAsia="MS Mincho" w:cstheme="minorHAnsi"/>
          <w:color w:val="000000"/>
          <w:sz w:val="20"/>
          <w:szCs w:val="20"/>
        </w:rPr>
      </w:pPr>
      <w:r w:rsidRPr="001C674D">
        <w:rPr>
          <w:rFonts w:cstheme="minorHAnsi"/>
          <w:color w:val="000000"/>
          <w:sz w:val="20"/>
          <w:szCs w:val="20"/>
        </w:rPr>
        <w:t>Podpisy upoważnionych przedstawicieli Wykonawcy</w:t>
      </w:r>
    </w:p>
    <w:p w14:paraId="0812C802" w14:textId="77777777"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color w:val="000000"/>
          <w:sz w:val="20"/>
          <w:szCs w:val="20"/>
        </w:rPr>
      </w:pPr>
      <w:r w:rsidRPr="001C674D">
        <w:rPr>
          <w:rFonts w:eastAsia="MS Mincho" w:cstheme="minorHAnsi"/>
          <w:color w:val="000000"/>
          <w:sz w:val="20"/>
          <w:szCs w:val="20"/>
        </w:rPr>
        <w:t xml:space="preserve">Za datę zapłaty przyjmuje się datę obciążenia rachunku Zamawiającego. </w:t>
      </w:r>
    </w:p>
    <w:p w14:paraId="538FB5D7" w14:textId="40F0AD50"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sz w:val="20"/>
          <w:szCs w:val="20"/>
        </w:rPr>
      </w:pPr>
      <w:r w:rsidRPr="001C674D">
        <w:rPr>
          <w:rFonts w:cstheme="minorHAnsi"/>
          <w:color w:val="000000"/>
          <w:sz w:val="20"/>
          <w:szCs w:val="20"/>
        </w:rPr>
        <w:t>Wykonawca oświadcza, że wskazany w na fakturze rachunek bankowy jest rachunkiem rozliczeniowym służącym wyłącznie dla celów rozliczeń z tytułu prowadzonej przez niego działalności gospodarczej.</w:t>
      </w:r>
    </w:p>
    <w:p w14:paraId="4B3FCD06" w14:textId="77777777" w:rsidR="006A4BC7" w:rsidRPr="001C674D" w:rsidRDefault="006A4BC7" w:rsidP="001D1CD9">
      <w:pPr>
        <w:widowControl w:val="0"/>
        <w:numPr>
          <w:ilvl w:val="0"/>
          <w:numId w:val="22"/>
        </w:numPr>
        <w:autoSpaceDE w:val="0"/>
        <w:autoSpaceDN w:val="0"/>
        <w:adjustRightInd w:val="0"/>
        <w:spacing w:after="0" w:line="320" w:lineRule="atLeast"/>
        <w:ind w:left="357" w:hanging="357"/>
        <w:jc w:val="both"/>
        <w:rPr>
          <w:rFonts w:cstheme="minorHAnsi"/>
          <w:sz w:val="20"/>
          <w:szCs w:val="20"/>
        </w:rPr>
      </w:pPr>
      <w:r w:rsidRPr="001C674D">
        <w:rPr>
          <w:rFonts w:cstheme="minorHAnsi"/>
          <w:color w:val="000000"/>
          <w:sz w:val="20"/>
          <w:szCs w:val="20"/>
        </w:rPr>
        <w:t>Wykonawcy nie przysługuje żadne inne roszczenie o dodatkowe wynagrodzenie, nieprzewidziane w Umowie ani roszczenie o zwrot kosztów poniesionych w związku z wykonaniem Umowy.</w:t>
      </w:r>
    </w:p>
    <w:p w14:paraId="57B5AFF9" w14:textId="77777777" w:rsidR="005A521F" w:rsidRPr="001C674D" w:rsidRDefault="005A521F" w:rsidP="001C674D">
      <w:pPr>
        <w:spacing w:after="0" w:line="320" w:lineRule="atLeast"/>
        <w:jc w:val="center"/>
        <w:rPr>
          <w:rFonts w:cstheme="minorHAnsi"/>
          <w:b/>
          <w:sz w:val="20"/>
          <w:szCs w:val="20"/>
        </w:rPr>
      </w:pPr>
    </w:p>
    <w:p w14:paraId="69A949CD" w14:textId="2725297F"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4</w:t>
      </w:r>
    </w:p>
    <w:p w14:paraId="1E812986"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Wykonawca ponosi pełną odpowiedzialność za szkodę wyrządzoną Zamawiającemu przez działania lub zaniechania Wykonawcy lub osób trzecich, którymi się posługuje w celu realizacji umowy.</w:t>
      </w:r>
    </w:p>
    <w:p w14:paraId="5C22AA4F"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5</w:t>
      </w:r>
    </w:p>
    <w:p w14:paraId="38EC6E1E" w14:textId="77777777" w:rsidR="006A4BC7" w:rsidRPr="001C674D" w:rsidRDefault="006A4BC7" w:rsidP="001D1CD9">
      <w:pPr>
        <w:numPr>
          <w:ilvl w:val="0"/>
          <w:numId w:val="6"/>
        </w:numPr>
        <w:spacing w:after="0" w:line="320" w:lineRule="atLeast"/>
        <w:jc w:val="both"/>
        <w:rPr>
          <w:rFonts w:eastAsia="Times New Roman" w:cstheme="minorHAnsi"/>
          <w:sz w:val="20"/>
          <w:szCs w:val="20"/>
          <w:lang w:eastAsia="pl-PL"/>
        </w:rPr>
      </w:pPr>
      <w:r w:rsidRPr="001C674D">
        <w:rPr>
          <w:rFonts w:eastAsia="Times New Roman" w:cstheme="minorHAnsi"/>
          <w:sz w:val="20"/>
          <w:szCs w:val="20"/>
          <w:lang w:eastAsia="pl-PL"/>
        </w:rPr>
        <w:t>Strony ustanawiają odpowiedzialność za niewykonanie lub nienależyte wykonanie zobowiązań umownych, w formie kar umownych, w przypadkach i wysokościach określonych poniżej.</w:t>
      </w:r>
    </w:p>
    <w:p w14:paraId="6149516F" w14:textId="77777777" w:rsidR="006A4BC7" w:rsidRPr="001C674D" w:rsidRDefault="006A4BC7" w:rsidP="001D1CD9">
      <w:pPr>
        <w:numPr>
          <w:ilvl w:val="0"/>
          <w:numId w:val="6"/>
        </w:numPr>
        <w:spacing w:after="0" w:line="320" w:lineRule="atLeast"/>
        <w:jc w:val="both"/>
        <w:rPr>
          <w:rFonts w:eastAsia="Times New Roman" w:cstheme="minorHAnsi"/>
          <w:sz w:val="20"/>
          <w:szCs w:val="20"/>
          <w:lang w:eastAsia="pl-PL"/>
        </w:rPr>
      </w:pPr>
      <w:r w:rsidRPr="001C674D">
        <w:rPr>
          <w:rFonts w:eastAsia="Times New Roman" w:cstheme="minorHAnsi"/>
          <w:sz w:val="20"/>
          <w:szCs w:val="20"/>
          <w:lang w:eastAsia="pl-PL"/>
        </w:rPr>
        <w:t>Zamawiający ma prawo naliczyć Wykonawcy kary umowne:</w:t>
      </w:r>
    </w:p>
    <w:p w14:paraId="54C5F5AD" w14:textId="77777777"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eastAsia="pl-PL"/>
        </w:rPr>
        <w:t>z</w:t>
      </w:r>
      <w:r w:rsidRPr="001C674D">
        <w:rPr>
          <w:rFonts w:eastAsia="Times New Roman" w:cstheme="minorHAnsi"/>
          <w:sz w:val="20"/>
          <w:szCs w:val="20"/>
          <w:lang w:val="x-none" w:eastAsia="pl-PL"/>
        </w:rPr>
        <w:t xml:space="preserve">a niewykonanie lub nienależyte wykonanie przedmiotu umowy karę umowną w wysokości </w:t>
      </w:r>
      <w:r w:rsidRPr="001C674D">
        <w:rPr>
          <w:rFonts w:eastAsia="Times New Roman" w:cstheme="minorHAnsi"/>
          <w:sz w:val="20"/>
          <w:szCs w:val="20"/>
          <w:lang w:eastAsia="pl-PL"/>
        </w:rPr>
        <w:t>1</w:t>
      </w:r>
      <w:r w:rsidRPr="001C674D">
        <w:rPr>
          <w:rFonts w:eastAsia="Times New Roman" w:cstheme="minorHAnsi"/>
          <w:sz w:val="20"/>
          <w:szCs w:val="20"/>
          <w:lang w:val="x-none" w:eastAsia="pl-PL"/>
        </w:rPr>
        <w:t xml:space="preserve"> % </w:t>
      </w:r>
      <w:r w:rsidRPr="001C674D">
        <w:rPr>
          <w:rFonts w:eastAsia="Times New Roman" w:cstheme="minorHAnsi"/>
          <w:sz w:val="20"/>
          <w:szCs w:val="20"/>
          <w:lang w:eastAsia="pl-PL"/>
        </w:rPr>
        <w:t xml:space="preserve">łącznego </w:t>
      </w:r>
      <w:r w:rsidRPr="001C674D">
        <w:rPr>
          <w:rFonts w:eastAsia="Times New Roman" w:cstheme="minorHAnsi"/>
          <w:sz w:val="20"/>
          <w:szCs w:val="20"/>
          <w:lang w:val="x-none" w:eastAsia="pl-PL"/>
        </w:rPr>
        <w:t>wynagrodzenia brutto, o którym mowa w § 3 ust. 1 umowy za każdy przypadek naruszenia umowy.</w:t>
      </w:r>
    </w:p>
    <w:p w14:paraId="496ECC55" w14:textId="02AC1096"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eastAsia="pl-PL"/>
        </w:rPr>
        <w:t>w</w:t>
      </w:r>
      <w:r w:rsidRPr="001C674D">
        <w:rPr>
          <w:rFonts w:eastAsia="Times New Roman" w:cstheme="minorHAnsi"/>
          <w:sz w:val="20"/>
          <w:szCs w:val="20"/>
          <w:lang w:val="x-none" w:eastAsia="pl-PL"/>
        </w:rPr>
        <w:t xml:space="preserve"> przypadku nieterminowej realizacji przedmiotu umowy ze strony Wykonawcy, karę umowną w</w:t>
      </w:r>
      <w:r w:rsidRPr="001C674D">
        <w:rPr>
          <w:rFonts w:eastAsia="Times New Roman" w:cstheme="minorHAnsi"/>
          <w:sz w:val="20"/>
          <w:szCs w:val="20"/>
          <w:lang w:eastAsia="pl-PL"/>
        </w:rPr>
        <w:t> </w:t>
      </w:r>
      <w:r w:rsidRPr="001C674D">
        <w:rPr>
          <w:rFonts w:eastAsia="Times New Roman" w:cstheme="minorHAnsi"/>
          <w:sz w:val="20"/>
          <w:szCs w:val="20"/>
          <w:lang w:val="x-none" w:eastAsia="pl-PL"/>
        </w:rPr>
        <w:t xml:space="preserve">wysokości </w:t>
      </w:r>
      <w:r w:rsidR="00363DAD" w:rsidRPr="001C674D">
        <w:rPr>
          <w:rFonts w:eastAsia="Times New Roman" w:cstheme="minorHAnsi"/>
          <w:sz w:val="20"/>
          <w:szCs w:val="20"/>
          <w:lang w:eastAsia="pl-PL"/>
        </w:rPr>
        <w:t>1</w:t>
      </w:r>
      <w:r w:rsidRPr="001C674D">
        <w:rPr>
          <w:rFonts w:eastAsia="Times New Roman" w:cstheme="minorHAnsi"/>
          <w:sz w:val="20"/>
          <w:szCs w:val="20"/>
          <w:lang w:eastAsia="pl-PL"/>
        </w:rPr>
        <w:t xml:space="preserve"> </w:t>
      </w:r>
      <w:r w:rsidRPr="001C674D">
        <w:rPr>
          <w:rFonts w:eastAsia="Times New Roman" w:cstheme="minorHAnsi"/>
          <w:sz w:val="20"/>
          <w:szCs w:val="20"/>
          <w:lang w:val="x-none" w:eastAsia="pl-PL"/>
        </w:rPr>
        <w:t xml:space="preserve">% wartości wynagrodzenia </w:t>
      </w:r>
      <w:r w:rsidRPr="001C674D">
        <w:rPr>
          <w:rFonts w:eastAsia="Times New Roman" w:cstheme="minorHAnsi"/>
          <w:sz w:val="20"/>
          <w:szCs w:val="20"/>
          <w:lang w:eastAsia="pl-PL"/>
        </w:rPr>
        <w:t xml:space="preserve">łącznego </w:t>
      </w:r>
      <w:r w:rsidRPr="001C674D">
        <w:rPr>
          <w:rFonts w:eastAsia="Times New Roman" w:cstheme="minorHAnsi"/>
          <w:sz w:val="20"/>
          <w:szCs w:val="20"/>
          <w:lang w:val="x-none" w:eastAsia="pl-PL"/>
        </w:rPr>
        <w:t xml:space="preserve">brutto, o którym mowa w § 3 ust. 1 </w:t>
      </w:r>
      <w:r w:rsidRPr="001C674D">
        <w:rPr>
          <w:rFonts w:eastAsia="Times New Roman" w:cstheme="minorHAnsi"/>
          <w:sz w:val="20"/>
          <w:szCs w:val="20"/>
          <w:lang w:eastAsia="pl-PL"/>
        </w:rPr>
        <w:t xml:space="preserve">umowy </w:t>
      </w:r>
      <w:r w:rsidRPr="001C674D">
        <w:rPr>
          <w:rFonts w:eastAsia="Times New Roman" w:cstheme="minorHAnsi"/>
          <w:sz w:val="20"/>
          <w:szCs w:val="20"/>
          <w:lang w:val="x-none" w:eastAsia="pl-PL"/>
        </w:rPr>
        <w:t>za</w:t>
      </w:r>
      <w:r w:rsidRPr="001C674D">
        <w:rPr>
          <w:rFonts w:eastAsia="Times New Roman" w:cstheme="minorHAnsi"/>
          <w:sz w:val="20"/>
          <w:szCs w:val="20"/>
          <w:lang w:eastAsia="pl-PL"/>
        </w:rPr>
        <w:t xml:space="preserve">  </w:t>
      </w:r>
      <w:r w:rsidRPr="001C674D">
        <w:rPr>
          <w:rFonts w:eastAsia="Times New Roman" w:cstheme="minorHAnsi"/>
          <w:sz w:val="20"/>
          <w:szCs w:val="20"/>
          <w:lang w:val="x-none" w:eastAsia="pl-PL"/>
        </w:rPr>
        <w:t xml:space="preserve"> każdy</w:t>
      </w:r>
      <w:r w:rsidRPr="001C674D">
        <w:rPr>
          <w:rFonts w:eastAsia="Times New Roman" w:cstheme="minorHAnsi"/>
          <w:sz w:val="20"/>
          <w:szCs w:val="20"/>
          <w:lang w:eastAsia="pl-PL"/>
        </w:rPr>
        <w:t xml:space="preserve"> rozpoczęty</w:t>
      </w:r>
      <w:r w:rsidRPr="001C674D">
        <w:rPr>
          <w:rFonts w:eastAsia="Times New Roman" w:cstheme="minorHAnsi"/>
          <w:sz w:val="20"/>
          <w:szCs w:val="20"/>
          <w:lang w:val="x-none" w:eastAsia="pl-PL"/>
        </w:rPr>
        <w:t xml:space="preserve"> dzień zwłoki.</w:t>
      </w:r>
    </w:p>
    <w:p w14:paraId="3AA1B497" w14:textId="77777777" w:rsidR="006A4BC7" w:rsidRPr="001C674D" w:rsidRDefault="006A4BC7" w:rsidP="001D1CD9">
      <w:pPr>
        <w:numPr>
          <w:ilvl w:val="0"/>
          <w:numId w:val="13"/>
        </w:numPr>
        <w:spacing w:after="0" w:line="320" w:lineRule="atLeast"/>
        <w:contextualSpacing/>
        <w:jc w:val="both"/>
        <w:rPr>
          <w:rFonts w:eastAsia="Times New Roman" w:cstheme="minorHAnsi"/>
          <w:sz w:val="20"/>
          <w:szCs w:val="20"/>
          <w:lang w:val="x-none" w:eastAsia="pl-PL"/>
        </w:rPr>
      </w:pPr>
      <w:r w:rsidRPr="001C674D">
        <w:rPr>
          <w:rFonts w:eastAsia="Times New Roman" w:cstheme="minorHAnsi"/>
          <w:sz w:val="20"/>
          <w:szCs w:val="20"/>
          <w:lang w:val="x-none" w:eastAsia="pl-PL"/>
        </w:rPr>
        <w:t xml:space="preserve">z tytułu odstąpienia od umowy lub rozwiązania umowy </w:t>
      </w:r>
      <w:r w:rsidRPr="001C674D">
        <w:rPr>
          <w:rFonts w:eastAsia="Times New Roman" w:cstheme="minorHAnsi"/>
          <w:sz w:val="20"/>
          <w:szCs w:val="20"/>
          <w:lang w:eastAsia="pl-PL"/>
        </w:rPr>
        <w:t xml:space="preserve">przez Wykonawcę albo przez Zamawiającego z  przyczyn zależnych od Wykonawcy </w:t>
      </w:r>
      <w:r w:rsidRPr="001C674D">
        <w:rPr>
          <w:rFonts w:eastAsia="Times New Roman" w:cstheme="minorHAnsi"/>
          <w:sz w:val="20"/>
          <w:szCs w:val="20"/>
          <w:lang w:val="x-none" w:eastAsia="pl-PL"/>
        </w:rPr>
        <w:t>przysługuje kara umowna w wysokości 20 % (dwadzieścia procent) wynagrodzenia</w:t>
      </w:r>
      <w:r w:rsidRPr="001C674D">
        <w:rPr>
          <w:rFonts w:eastAsia="Times New Roman" w:cstheme="minorHAnsi"/>
          <w:sz w:val="20"/>
          <w:szCs w:val="20"/>
          <w:lang w:eastAsia="pl-PL"/>
        </w:rPr>
        <w:t xml:space="preserve"> łącznego</w:t>
      </w:r>
      <w:r w:rsidRPr="001C674D">
        <w:rPr>
          <w:rFonts w:eastAsia="Times New Roman" w:cstheme="minorHAnsi"/>
          <w:sz w:val="20"/>
          <w:szCs w:val="20"/>
          <w:lang w:val="x-none" w:eastAsia="pl-PL"/>
        </w:rPr>
        <w:t xml:space="preserve"> brutto określonego w §3 ust. 1 umowy.</w:t>
      </w:r>
    </w:p>
    <w:p w14:paraId="6899EB48" w14:textId="77777777" w:rsidR="006A4BC7" w:rsidRPr="001C674D" w:rsidRDefault="006A4BC7" w:rsidP="001D1CD9">
      <w:pPr>
        <w:numPr>
          <w:ilvl w:val="0"/>
          <w:numId w:val="12"/>
        </w:numPr>
        <w:spacing w:after="0" w:line="320" w:lineRule="atLeast"/>
        <w:jc w:val="both"/>
        <w:rPr>
          <w:rFonts w:cstheme="minorHAnsi"/>
          <w:sz w:val="20"/>
          <w:szCs w:val="20"/>
        </w:rPr>
      </w:pPr>
      <w:r w:rsidRPr="001C674D">
        <w:rPr>
          <w:rFonts w:cstheme="minorHAnsi"/>
          <w:sz w:val="20"/>
          <w:szCs w:val="20"/>
          <w:lang w:val="x-none"/>
        </w:rPr>
        <w:t>Kary umowne podlegają sumowaniu</w:t>
      </w:r>
      <w:r w:rsidRPr="001C674D">
        <w:rPr>
          <w:rFonts w:cstheme="minorHAnsi"/>
          <w:sz w:val="20"/>
          <w:szCs w:val="20"/>
        </w:rPr>
        <w:t xml:space="preserve">. </w:t>
      </w:r>
    </w:p>
    <w:p w14:paraId="73E40E9B" w14:textId="77777777" w:rsidR="006A4BC7" w:rsidRPr="001C674D" w:rsidRDefault="006A4BC7" w:rsidP="001D1CD9">
      <w:pPr>
        <w:numPr>
          <w:ilvl w:val="0"/>
          <w:numId w:val="6"/>
        </w:numPr>
        <w:spacing w:after="0" w:line="320" w:lineRule="atLeast"/>
        <w:jc w:val="both"/>
        <w:rPr>
          <w:rFonts w:cstheme="minorHAnsi"/>
          <w:sz w:val="20"/>
          <w:szCs w:val="20"/>
          <w:lang w:val="x-none"/>
        </w:rPr>
      </w:pPr>
      <w:r w:rsidRPr="001C674D">
        <w:rPr>
          <w:rFonts w:cstheme="minorHAnsi"/>
          <w:kern w:val="20"/>
          <w:sz w:val="20"/>
          <w:szCs w:val="20"/>
        </w:rPr>
        <w:t xml:space="preserve">Strony ustalają, że maksymalna wartość kar umownych nie może przekroczyć 30 % łącznego wynagrodzenia umownego brutto, określonego w </w:t>
      </w:r>
      <w:r w:rsidRPr="001C674D">
        <w:rPr>
          <w:rFonts w:cstheme="minorHAnsi"/>
          <w:sz w:val="20"/>
          <w:szCs w:val="20"/>
          <w:lang w:val="x-none"/>
        </w:rPr>
        <w:t>§</w:t>
      </w:r>
      <w:r w:rsidRPr="001C674D">
        <w:rPr>
          <w:rFonts w:cstheme="minorHAnsi"/>
          <w:sz w:val="20"/>
          <w:szCs w:val="20"/>
        </w:rPr>
        <w:t xml:space="preserve"> </w:t>
      </w:r>
      <w:r w:rsidRPr="001C674D">
        <w:rPr>
          <w:rFonts w:cstheme="minorHAnsi"/>
          <w:sz w:val="20"/>
          <w:szCs w:val="20"/>
          <w:lang w:val="x-none"/>
        </w:rPr>
        <w:t>3 ust. 1 umowy.</w:t>
      </w:r>
    </w:p>
    <w:p w14:paraId="0F114E44" w14:textId="77777777" w:rsidR="006A4BC7" w:rsidRPr="001C674D" w:rsidRDefault="006A4BC7" w:rsidP="001D1CD9">
      <w:pPr>
        <w:numPr>
          <w:ilvl w:val="0"/>
          <w:numId w:val="6"/>
        </w:numPr>
        <w:spacing w:after="0" w:line="320" w:lineRule="atLeast"/>
        <w:jc w:val="both"/>
        <w:rPr>
          <w:rFonts w:cstheme="minorHAnsi"/>
          <w:sz w:val="20"/>
          <w:szCs w:val="20"/>
          <w:lang w:val="x-none"/>
        </w:rPr>
      </w:pPr>
      <w:r w:rsidRPr="001C674D">
        <w:rPr>
          <w:rFonts w:cstheme="minorHAnsi"/>
          <w:sz w:val="20"/>
          <w:szCs w:val="20"/>
          <w:lang w:val="x-none"/>
        </w:rPr>
        <w:t xml:space="preserve">Zamawiający ma prawo do żądania od Wykonawcy odszkodowania przewyższającego wysokość zastrzeżonej kary umownej na zasadach ogólnych w przypadku, gdy wielkość szkody przekracza wysokość zastrzeżonej kary umownej. </w:t>
      </w:r>
    </w:p>
    <w:p w14:paraId="25F44738" w14:textId="77777777" w:rsidR="006A4BC7" w:rsidRPr="001C674D" w:rsidRDefault="006A4BC7" w:rsidP="001D1CD9">
      <w:pPr>
        <w:numPr>
          <w:ilvl w:val="0"/>
          <w:numId w:val="6"/>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Strony nie odpowiadają za niewykonanie lub nienależyte wykonanie umowy, będące następstwem działania siły wyższej. Dla celów niniejszej umowy określa się, iż siłą wyższą jest zdarzenie nadzwyczajne, zewnętrzne i niemożliwe do zapobieżenia i przewidzenia. </w:t>
      </w:r>
    </w:p>
    <w:p w14:paraId="275CF1E2" w14:textId="6415C190" w:rsidR="006A4BC7" w:rsidRPr="001C674D" w:rsidRDefault="006A4BC7" w:rsidP="001D1CD9">
      <w:pPr>
        <w:numPr>
          <w:ilvl w:val="0"/>
          <w:numId w:val="6"/>
        </w:numPr>
        <w:spacing w:after="0" w:line="320" w:lineRule="atLeast"/>
        <w:ind w:left="357" w:hanging="357"/>
        <w:contextualSpacing/>
        <w:jc w:val="both"/>
        <w:rPr>
          <w:rFonts w:eastAsia="Times New Roman" w:cstheme="minorHAnsi"/>
          <w:bCs/>
          <w:sz w:val="20"/>
          <w:szCs w:val="20"/>
          <w:lang w:eastAsia="pl-PL"/>
        </w:rPr>
      </w:pPr>
      <w:r w:rsidRPr="001C674D">
        <w:rPr>
          <w:rFonts w:eastAsia="Times New Roman" w:cstheme="minorHAnsi"/>
          <w:sz w:val="20"/>
          <w:szCs w:val="20"/>
          <w:lang w:eastAsia="pl-PL"/>
        </w:rPr>
        <w:t>Wykonawca wyraża zgodę na potrącenie przez Zamawiającego kar umownych z wynagrodzenia umownego należnego Wykonawcy poprzez pomniejszenie należnego wynagrodzenia umownego bez wezwania do zapłaty i wyznaczania odpowiedniego terminu do zapłaty a przypadku braku możliwości potrącenia Wykonawca zapłaci należność, na konto Zamawiającego, w terminie 7 dni od daty doręczenia pisemnego wezwania</w:t>
      </w:r>
      <w:r w:rsidR="00DB7925" w:rsidRPr="001C674D">
        <w:rPr>
          <w:rFonts w:eastAsia="Times New Roman" w:cstheme="minorHAnsi"/>
          <w:sz w:val="20"/>
          <w:szCs w:val="20"/>
          <w:lang w:eastAsia="pl-PL"/>
        </w:rPr>
        <w:t>.</w:t>
      </w:r>
    </w:p>
    <w:p w14:paraId="33B829F8" w14:textId="77777777" w:rsidR="006A4BC7" w:rsidRPr="001C674D" w:rsidRDefault="006A4BC7" w:rsidP="001D1CD9">
      <w:pPr>
        <w:numPr>
          <w:ilvl w:val="0"/>
          <w:numId w:val="6"/>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przypadku naliczenia przez Zamawiającego kar umownych, Wykonawca nie może pomniejszyć należnego mu wynagrodzenia na wystawionym rachunku o kwotę naliczonych kar umownych.</w:t>
      </w:r>
    </w:p>
    <w:p w14:paraId="3B2ED1C8"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lastRenderedPageBreak/>
        <w:t>§ 5</w:t>
      </w:r>
    </w:p>
    <w:p w14:paraId="0E32B276" w14:textId="77777777" w:rsidR="006A4BC7" w:rsidRPr="001C674D" w:rsidRDefault="006A4BC7" w:rsidP="001C674D">
      <w:pPr>
        <w:tabs>
          <w:tab w:val="left" w:pos="3598"/>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1. Zamawiającemu przysługuje prawo odstąpienia od Umowy, gdy: </w:t>
      </w:r>
    </w:p>
    <w:p w14:paraId="49F51350"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w razie zaistnienia istotnej zmiany okoliczności powodującej, że wykonanie Umowy nie leży w interesie publicznym, czego nie można było przewidzieć w chwili zawarcia Umowy. W tym przypadku odstąpienie od Umowy może nastąpić w terminie 14 dni od powzięcia wiadomości o powyższych okolicznościach, </w:t>
      </w:r>
    </w:p>
    <w:p w14:paraId="59F2B19D"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w przypadku, gdy dojdzie do trzykrotnego niewykonania lub nienależytego wykonania szczegółowego zamówienia z przyczyn leżących po stronie Wykonawcy,</w:t>
      </w:r>
    </w:p>
    <w:p w14:paraId="4E94ADCC" w14:textId="77777777" w:rsidR="006A4BC7" w:rsidRPr="001C674D" w:rsidRDefault="006A4BC7" w:rsidP="001D1CD9">
      <w:pPr>
        <w:widowControl w:val="0"/>
        <w:numPr>
          <w:ilvl w:val="0"/>
          <w:numId w:val="21"/>
        </w:numPr>
        <w:tabs>
          <w:tab w:val="left" w:pos="709"/>
        </w:tabs>
        <w:autoSpaceDE w:val="0"/>
        <w:autoSpaceDN w:val="0"/>
        <w:adjustRightInd w:val="0"/>
        <w:spacing w:after="0" w:line="320" w:lineRule="atLeast"/>
        <w:jc w:val="both"/>
        <w:rPr>
          <w:rFonts w:eastAsia="MS Mincho" w:cstheme="minorHAnsi"/>
          <w:color w:val="000000"/>
          <w:sz w:val="20"/>
          <w:szCs w:val="20"/>
        </w:rPr>
      </w:pPr>
      <w:r w:rsidRPr="001C674D">
        <w:rPr>
          <w:rFonts w:eastAsia="MS Mincho" w:cstheme="minorHAnsi"/>
          <w:color w:val="000000"/>
          <w:sz w:val="20"/>
          <w:szCs w:val="20"/>
        </w:rPr>
        <w:t xml:space="preserve"> Wykonawca nie rozpoczął realizacji </w:t>
      </w:r>
      <w:r w:rsidRPr="001C674D">
        <w:rPr>
          <w:rFonts w:eastAsia="MS Mincho" w:cstheme="minorHAnsi"/>
          <w:sz w:val="20"/>
          <w:szCs w:val="20"/>
        </w:rPr>
        <w:t>Umowy w terminie 15 dni kalendarzowych od pierwszego zamówienia,</w:t>
      </w:r>
      <w:r w:rsidRPr="001C674D">
        <w:rPr>
          <w:rFonts w:eastAsia="MS Mincho" w:cstheme="minorHAnsi"/>
          <w:color w:val="000000"/>
          <w:sz w:val="20"/>
          <w:szCs w:val="20"/>
        </w:rPr>
        <w:t xml:space="preserve"> </w:t>
      </w:r>
    </w:p>
    <w:p w14:paraId="38DC5C2D" w14:textId="77777777" w:rsidR="006A4BC7" w:rsidRPr="001C674D" w:rsidRDefault="006A4BC7" w:rsidP="001D1CD9">
      <w:pPr>
        <w:widowControl w:val="0"/>
        <w:numPr>
          <w:ilvl w:val="0"/>
          <w:numId w:val="23"/>
        </w:numPr>
        <w:tabs>
          <w:tab w:val="left" w:pos="3598"/>
        </w:tabs>
        <w:autoSpaceDE w:val="0"/>
        <w:autoSpaceDN w:val="0"/>
        <w:adjustRightInd w:val="0"/>
        <w:spacing w:after="0" w:line="320" w:lineRule="atLeast"/>
        <w:jc w:val="both"/>
        <w:rPr>
          <w:rFonts w:eastAsia="MS Mincho" w:cstheme="minorHAnsi"/>
          <w:sz w:val="20"/>
          <w:szCs w:val="20"/>
        </w:rPr>
      </w:pPr>
      <w:r w:rsidRPr="001C674D">
        <w:rPr>
          <w:rFonts w:eastAsia="MS Mincho" w:cstheme="minorHAnsi"/>
          <w:sz w:val="20"/>
          <w:szCs w:val="20"/>
        </w:rPr>
        <w:t xml:space="preserve">W przypadkach określonych w ust. 1 pkt b) i c), Zamawiający może wykonać prawo odstąpienia w terminie 14 dni kalendarzowych od zaistnienia przyczyny odstąpienia, po uprzednim wezwaniu Wykonawcy do zaniechania naruszeń i bezskutecznym upływie wyznaczonego terminu. </w:t>
      </w:r>
    </w:p>
    <w:p w14:paraId="78C907DB"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6</w:t>
      </w:r>
    </w:p>
    <w:p w14:paraId="533F50C6" w14:textId="77777777"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Wykonawca gwarantuje Zamawiającemu, że przedmiot umowy jest nowy, należytej, jakości, wolny od jakichkolwiek wad fizycznych, jak również od jakichkolwiek wad prawnych i roszczeń osób trzecich.</w:t>
      </w:r>
    </w:p>
    <w:p w14:paraId="3F0A8B47" w14:textId="07BA59F5"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strike/>
          <w:kern w:val="1"/>
          <w:sz w:val="20"/>
          <w:szCs w:val="20"/>
          <w:lang w:eastAsia="hi-IN" w:bidi="hi-IN"/>
        </w:rPr>
      </w:pPr>
      <w:r w:rsidRPr="001C674D">
        <w:rPr>
          <w:rFonts w:eastAsia="Arial Unicode MS" w:cstheme="minorHAnsi"/>
          <w:kern w:val="1"/>
          <w:sz w:val="20"/>
          <w:szCs w:val="20"/>
          <w:lang w:eastAsia="hi-IN" w:bidi="hi-IN"/>
        </w:rPr>
        <w:t xml:space="preserve">Wykonawca udziela Zamawiającemu gwarancji na przedmiot niniejszej umowy i ponosi wobec Zamawiającego odpowiedzialność z gwarancji za wady </w:t>
      </w:r>
      <w:r w:rsidR="00722811">
        <w:rPr>
          <w:rFonts w:eastAsia="Arial Unicode MS" w:cstheme="minorHAnsi"/>
          <w:kern w:val="1"/>
          <w:sz w:val="20"/>
          <w:szCs w:val="20"/>
          <w:lang w:eastAsia="hi-IN" w:bidi="hi-IN"/>
        </w:rPr>
        <w:t>dostarczonych materiałów</w:t>
      </w:r>
      <w:r w:rsidR="00722811">
        <w:rPr>
          <w:rFonts w:eastAsia="Arial Unicode MS" w:cstheme="minorHAnsi"/>
          <w:kern w:val="1"/>
          <w:sz w:val="20"/>
          <w:szCs w:val="20"/>
          <w:lang w:eastAsia="hi-IN" w:bidi="hi-IN"/>
        </w:rPr>
        <w:fldChar w:fldCharType="begin"/>
      </w:r>
      <w:r w:rsidR="00722811">
        <w:rPr>
          <w:rFonts w:eastAsia="Arial Unicode MS" w:cstheme="minorHAnsi"/>
          <w:kern w:val="1"/>
          <w:sz w:val="20"/>
          <w:szCs w:val="20"/>
          <w:lang w:eastAsia="hi-IN" w:bidi="hi-IN"/>
        </w:rPr>
        <w:instrText xml:space="preserve"> LISTNUM </w:instrText>
      </w:r>
      <w:r w:rsidR="00722811">
        <w:rPr>
          <w:rFonts w:eastAsia="Arial Unicode MS" w:cstheme="minorHAnsi"/>
          <w:kern w:val="1"/>
          <w:sz w:val="20"/>
          <w:szCs w:val="20"/>
          <w:lang w:eastAsia="hi-IN" w:bidi="hi-IN"/>
        </w:rPr>
        <w:fldChar w:fldCharType="end">
          <w:numberingChange w:id="3" w:author="Paulina Rybska" w:date="2025-11-24T14:23:00Z" w16du:dateUtc="2025-11-24T13:23:00Z" w:original="3."/>
        </w:fldChar>
      </w:r>
      <w:r w:rsidR="00722811">
        <w:rPr>
          <w:rFonts w:eastAsia="Arial Unicode MS" w:cstheme="minorHAnsi"/>
          <w:kern w:val="1"/>
          <w:sz w:val="20"/>
          <w:szCs w:val="20"/>
          <w:lang w:eastAsia="hi-IN" w:bidi="hi-IN"/>
        </w:rPr>
        <w:t xml:space="preserve"> promocyjnych.</w:t>
      </w:r>
      <w:r w:rsidRPr="001C674D">
        <w:rPr>
          <w:rFonts w:eastAsia="Arial Unicode MS" w:cstheme="minorHAnsi"/>
          <w:strike/>
          <w:kern w:val="1"/>
          <w:sz w:val="20"/>
          <w:szCs w:val="20"/>
          <w:lang w:eastAsia="hi-IN" w:bidi="hi-IN"/>
        </w:rPr>
        <w:t xml:space="preserve"> </w:t>
      </w:r>
    </w:p>
    <w:p w14:paraId="128E0A59" w14:textId="77777777"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W ramach udzielonej gwarancji Wykonawca zobowiązany jest w szczególności do wymiany wadliwego przedmiotu umowy na wolny od wad lub naprawienia wady, co Wykonawca obowiązuje się spełnić w terminie 5 dni roboczych od daty otrzymania zawiadomienia o ujawnieniu wady. Wykonawca zobowiązuje się do odebrania wadliwego przedmiotu umowy od Zamawiającego na własny koszt oraz do dostarczenia przedmiotu umowy wolnego od wad. Jeżeli Wykonawca nie wymieni wadliwego przedmiotu umowy na wolny od wad, zobowiązany jest zwrócić Zamawiającemu cenę zapłaconą za wadliwy przedmiot umowy, w terminie 14 dni od daty otrzymania zawiadomienia o ujawnieniu wady. </w:t>
      </w:r>
    </w:p>
    <w:p w14:paraId="6E2FACDB" w14:textId="1A37DAA1" w:rsidR="006A4BC7" w:rsidRPr="001C674D" w:rsidRDefault="006A4BC7" w:rsidP="001D1CD9">
      <w:pPr>
        <w:numPr>
          <w:ilvl w:val="0"/>
          <w:numId w:val="19"/>
        </w:numPr>
        <w:tabs>
          <w:tab w:val="left" w:pos="720"/>
        </w:tabs>
        <w:spacing w:after="0" w:line="320" w:lineRule="atLeast"/>
        <w:ind w:left="357" w:right="22" w:hanging="357"/>
        <w:jc w:val="both"/>
        <w:rPr>
          <w:rFonts w:eastAsia="Arial Unicode MS" w:cstheme="minorHAnsi"/>
          <w:kern w:val="1"/>
          <w:sz w:val="20"/>
          <w:szCs w:val="20"/>
          <w:lang w:eastAsia="hi-IN" w:bidi="hi-IN"/>
        </w:rPr>
      </w:pPr>
      <w:r w:rsidRPr="001C674D">
        <w:rPr>
          <w:rFonts w:eastAsia="Arial Unicode MS" w:cstheme="minorHAnsi"/>
          <w:kern w:val="1"/>
          <w:sz w:val="20"/>
          <w:szCs w:val="20"/>
          <w:lang w:eastAsia="hi-IN" w:bidi="hi-IN"/>
        </w:rPr>
        <w:t xml:space="preserve">Wykonawca udziela Zamawiającemu gwarancji na przedmiot niniejszej umowy na okres </w:t>
      </w:r>
      <w:r w:rsidR="00982E24">
        <w:rPr>
          <w:rFonts w:eastAsia="Arial Unicode MS" w:cstheme="minorHAnsi"/>
          <w:kern w:val="1"/>
          <w:sz w:val="20"/>
          <w:szCs w:val="20"/>
          <w:lang w:eastAsia="hi-IN" w:bidi="hi-IN"/>
        </w:rPr>
        <w:t>12 miesięcy.</w:t>
      </w:r>
      <w:r w:rsidRPr="001C674D">
        <w:rPr>
          <w:rFonts w:eastAsia="Arial Unicode MS" w:cstheme="minorHAnsi"/>
          <w:kern w:val="1"/>
          <w:sz w:val="20"/>
          <w:szCs w:val="20"/>
          <w:lang w:eastAsia="hi-IN" w:bidi="hi-IN"/>
        </w:rPr>
        <w:t>.</w:t>
      </w:r>
    </w:p>
    <w:p w14:paraId="36073410" w14:textId="77777777" w:rsidR="006A4BC7" w:rsidRPr="001C674D" w:rsidRDefault="006A4BC7" w:rsidP="001D1CD9">
      <w:pPr>
        <w:numPr>
          <w:ilvl w:val="0"/>
          <w:numId w:val="19"/>
        </w:numPr>
        <w:tabs>
          <w:tab w:val="left" w:pos="720"/>
        </w:tabs>
        <w:spacing w:after="0" w:line="320" w:lineRule="atLeast"/>
        <w:ind w:left="357" w:hanging="357"/>
        <w:jc w:val="both"/>
        <w:rPr>
          <w:rFonts w:cstheme="minorHAnsi"/>
          <w:sz w:val="20"/>
          <w:szCs w:val="20"/>
        </w:rPr>
      </w:pPr>
      <w:r w:rsidRPr="001C674D">
        <w:rPr>
          <w:rFonts w:cstheme="minorHAnsi"/>
          <w:sz w:val="20"/>
          <w:szCs w:val="20"/>
        </w:rPr>
        <w:t>Bieg terminu gwarancji rozpoczyna się od daty podpisania ostatniego częściowego protokołu odbioru przedmiotu umowy przez Zamawiającego bez zastrzeżeń.</w:t>
      </w:r>
    </w:p>
    <w:p w14:paraId="4D650FDF"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7</w:t>
      </w:r>
    </w:p>
    <w:p w14:paraId="391EB17C"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 xml:space="preserve">Osobami odpowiedzialnymi za prawidłową realizację niniejszej umowy są: </w:t>
      </w:r>
    </w:p>
    <w:p w14:paraId="698BA2DC" w14:textId="77777777" w:rsidR="006A4BC7" w:rsidRPr="001C674D" w:rsidRDefault="006A4BC7" w:rsidP="001D1CD9">
      <w:pPr>
        <w:numPr>
          <w:ilvl w:val="0"/>
          <w:numId w:val="8"/>
        </w:numPr>
        <w:spacing w:after="0" w:line="320" w:lineRule="atLeast"/>
        <w:jc w:val="both"/>
        <w:rPr>
          <w:rFonts w:cstheme="minorHAnsi"/>
          <w:sz w:val="20"/>
          <w:szCs w:val="20"/>
          <w:lang w:val="x-none"/>
        </w:rPr>
      </w:pPr>
      <w:r w:rsidRPr="001C674D">
        <w:rPr>
          <w:rFonts w:cstheme="minorHAnsi"/>
          <w:sz w:val="20"/>
          <w:szCs w:val="20"/>
          <w:lang w:val="x-none"/>
        </w:rPr>
        <w:t xml:space="preserve">po stronie Zamawiającego: </w:t>
      </w:r>
      <w:r w:rsidRPr="001C674D">
        <w:rPr>
          <w:rFonts w:cstheme="minorHAnsi"/>
          <w:sz w:val="20"/>
          <w:szCs w:val="20"/>
        </w:rPr>
        <w:t xml:space="preserve">…………., </w:t>
      </w:r>
      <w:r w:rsidRPr="001C674D">
        <w:rPr>
          <w:rFonts w:cstheme="minorHAnsi"/>
          <w:sz w:val="20"/>
          <w:szCs w:val="20"/>
          <w:lang w:val="x-none"/>
        </w:rPr>
        <w:t xml:space="preserve">tel. </w:t>
      </w:r>
      <w:r w:rsidRPr="001C674D">
        <w:rPr>
          <w:rFonts w:cstheme="minorHAnsi"/>
          <w:sz w:val="20"/>
          <w:szCs w:val="20"/>
        </w:rPr>
        <w:t>………,</w:t>
      </w:r>
      <w:r w:rsidRPr="001C674D">
        <w:rPr>
          <w:rFonts w:cstheme="minorHAnsi"/>
          <w:sz w:val="20"/>
          <w:szCs w:val="20"/>
          <w:lang w:val="x-none"/>
        </w:rPr>
        <w:t xml:space="preserve"> adres e-mail: </w:t>
      </w:r>
      <w:r w:rsidRPr="001C674D">
        <w:rPr>
          <w:rFonts w:cstheme="minorHAnsi"/>
          <w:sz w:val="20"/>
          <w:szCs w:val="20"/>
        </w:rPr>
        <w:t>…………………………</w:t>
      </w:r>
    </w:p>
    <w:p w14:paraId="2CF3B055" w14:textId="77777777" w:rsidR="006A4BC7" w:rsidRPr="001C674D" w:rsidRDefault="006A4BC7" w:rsidP="001D1CD9">
      <w:pPr>
        <w:numPr>
          <w:ilvl w:val="0"/>
          <w:numId w:val="8"/>
        </w:numPr>
        <w:spacing w:after="0" w:line="320" w:lineRule="atLeast"/>
        <w:jc w:val="both"/>
        <w:rPr>
          <w:rFonts w:cstheme="minorHAnsi"/>
          <w:sz w:val="20"/>
          <w:szCs w:val="20"/>
          <w:lang w:val="x-none"/>
        </w:rPr>
      </w:pPr>
      <w:r w:rsidRPr="001C674D">
        <w:rPr>
          <w:rFonts w:cstheme="minorHAnsi"/>
          <w:sz w:val="20"/>
          <w:szCs w:val="20"/>
          <w:lang w:val="x-none"/>
        </w:rPr>
        <w:t xml:space="preserve">po stronie Wykonawcy: </w:t>
      </w:r>
      <w:r w:rsidRPr="001C674D">
        <w:rPr>
          <w:rFonts w:cstheme="minorHAnsi"/>
          <w:sz w:val="20"/>
          <w:szCs w:val="20"/>
        </w:rPr>
        <w:t>…………………………….</w:t>
      </w:r>
      <w:r w:rsidRPr="001C674D">
        <w:rPr>
          <w:rFonts w:cstheme="minorHAnsi"/>
          <w:sz w:val="20"/>
          <w:szCs w:val="20"/>
          <w:lang w:val="x-none"/>
        </w:rPr>
        <w:t xml:space="preserve"> tel</w:t>
      </w:r>
      <w:r w:rsidRPr="001C674D">
        <w:rPr>
          <w:rFonts w:cstheme="minorHAnsi"/>
          <w:sz w:val="20"/>
          <w:szCs w:val="20"/>
        </w:rPr>
        <w:t>………………………………</w:t>
      </w:r>
      <w:r w:rsidRPr="001C674D">
        <w:rPr>
          <w:rFonts w:cstheme="minorHAnsi"/>
          <w:sz w:val="20"/>
          <w:szCs w:val="20"/>
          <w:lang w:val="x-none"/>
        </w:rPr>
        <w:t xml:space="preserve">, adres e-mail: </w:t>
      </w:r>
      <w:r w:rsidRPr="001C674D">
        <w:rPr>
          <w:rFonts w:cstheme="minorHAnsi"/>
          <w:sz w:val="20"/>
          <w:szCs w:val="20"/>
        </w:rPr>
        <w:t>………………………………</w:t>
      </w:r>
    </w:p>
    <w:p w14:paraId="1BC081A0"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Wszelkie powiadomienia i informacje, które Strony są zobowiązane sobie przekazywać w związku z zawarciem umowy, wymagają formy pisemnej i Strony zobowiązują się do ich doręczania przez pocztę na</w:t>
      </w:r>
      <w:r w:rsidRPr="001C674D">
        <w:rPr>
          <w:rFonts w:cstheme="minorHAnsi"/>
          <w:sz w:val="20"/>
          <w:szCs w:val="20"/>
        </w:rPr>
        <w:t> </w:t>
      </w:r>
      <w:r w:rsidRPr="001C674D">
        <w:rPr>
          <w:rFonts w:cstheme="minorHAnsi"/>
          <w:sz w:val="20"/>
          <w:szCs w:val="20"/>
          <w:lang w:val="x-none"/>
        </w:rPr>
        <w:t xml:space="preserve"> adresy: </w:t>
      </w:r>
    </w:p>
    <w:p w14:paraId="43399B4F" w14:textId="423339F6" w:rsidR="006A4BC7" w:rsidRPr="001C674D" w:rsidRDefault="006A4BC7" w:rsidP="001D1CD9">
      <w:pPr>
        <w:numPr>
          <w:ilvl w:val="0"/>
          <w:numId w:val="9"/>
        </w:numPr>
        <w:spacing w:after="0" w:line="320" w:lineRule="atLeast"/>
        <w:jc w:val="both"/>
        <w:rPr>
          <w:rFonts w:cstheme="minorHAnsi"/>
          <w:sz w:val="20"/>
          <w:szCs w:val="20"/>
          <w:lang w:val="x-none"/>
        </w:rPr>
      </w:pPr>
      <w:r w:rsidRPr="001C674D">
        <w:rPr>
          <w:rFonts w:cstheme="minorHAnsi"/>
          <w:sz w:val="20"/>
          <w:szCs w:val="20"/>
          <w:lang w:val="x-none"/>
        </w:rPr>
        <w:t xml:space="preserve">w przypadku ww. korespondencji pochodzącej od Wykonawcy adresem właściwym dla doręczeń Zamawiającego jest adres: Ośrodek Rozwoju Polskiej Edukacji za Granicą, ul. </w:t>
      </w:r>
      <w:r w:rsidR="001D6FEE" w:rsidRPr="001C674D">
        <w:rPr>
          <w:rFonts w:cstheme="minorHAnsi"/>
          <w:sz w:val="20"/>
          <w:szCs w:val="20"/>
          <w:lang w:val="x-none"/>
        </w:rPr>
        <w:t>Janusza Kurtyki 4, 02-676</w:t>
      </w:r>
      <w:r w:rsidRPr="001C674D">
        <w:rPr>
          <w:rFonts w:cstheme="minorHAnsi"/>
          <w:sz w:val="20"/>
          <w:szCs w:val="20"/>
          <w:lang w:val="x-none"/>
        </w:rPr>
        <w:t xml:space="preserve"> Warszawa</w:t>
      </w:r>
    </w:p>
    <w:p w14:paraId="14080AC8" w14:textId="77777777" w:rsidR="006A4BC7" w:rsidRPr="001C674D" w:rsidRDefault="006A4BC7" w:rsidP="001D1CD9">
      <w:pPr>
        <w:numPr>
          <w:ilvl w:val="0"/>
          <w:numId w:val="9"/>
        </w:numPr>
        <w:spacing w:after="0" w:line="320" w:lineRule="atLeast"/>
        <w:jc w:val="both"/>
        <w:rPr>
          <w:rFonts w:cstheme="minorHAnsi"/>
          <w:sz w:val="20"/>
          <w:szCs w:val="20"/>
          <w:lang w:val="x-none"/>
        </w:rPr>
      </w:pPr>
      <w:r w:rsidRPr="001C674D">
        <w:rPr>
          <w:rFonts w:cstheme="minorHAnsi"/>
          <w:sz w:val="20"/>
          <w:szCs w:val="20"/>
          <w:lang w:val="x-none"/>
        </w:rPr>
        <w:t xml:space="preserve">w przypadku ww. korespondencji pochodzącej od Zamawiającego adresem właściwym dla doręczeń Wykonawcy jest adres </w:t>
      </w:r>
      <w:r w:rsidRPr="001C674D">
        <w:rPr>
          <w:rFonts w:cstheme="minorHAnsi"/>
          <w:sz w:val="20"/>
          <w:szCs w:val="20"/>
        </w:rPr>
        <w:t>………………………………………</w:t>
      </w:r>
    </w:p>
    <w:p w14:paraId="13924F69" w14:textId="77777777" w:rsidR="006A4BC7" w:rsidRPr="001C674D" w:rsidRDefault="006A4BC7" w:rsidP="001D1CD9">
      <w:pPr>
        <w:numPr>
          <w:ilvl w:val="0"/>
          <w:numId w:val="7"/>
        </w:numPr>
        <w:spacing w:after="0" w:line="320" w:lineRule="atLeast"/>
        <w:jc w:val="both"/>
        <w:rPr>
          <w:rFonts w:cstheme="minorHAnsi"/>
          <w:sz w:val="20"/>
          <w:szCs w:val="20"/>
          <w:lang w:val="x-none"/>
        </w:rPr>
      </w:pPr>
      <w:r w:rsidRPr="001C674D">
        <w:rPr>
          <w:rFonts w:cstheme="minorHAnsi"/>
          <w:sz w:val="20"/>
          <w:szCs w:val="20"/>
          <w:lang w:val="x-none"/>
        </w:rPr>
        <w:t>Strony zobowiązują się do wzajemnego powiadamiania o każdej zmianie adresu, o którym mowa w ust. 4. W razie zaniedbania tego obowiązku korespondencję wysłaną pod dotychczasowy adres uważa się za skutecznie doręczoną.</w:t>
      </w:r>
    </w:p>
    <w:p w14:paraId="6EFD1DD3"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lastRenderedPageBreak/>
        <w:t>§ 8</w:t>
      </w:r>
    </w:p>
    <w:p w14:paraId="7F6E07B5" w14:textId="77777777" w:rsidR="006A4BC7" w:rsidRPr="001C674D" w:rsidRDefault="006A4BC7" w:rsidP="001C674D">
      <w:pPr>
        <w:tabs>
          <w:tab w:val="left" w:pos="284"/>
        </w:tabs>
        <w:suppressAutoHyphens/>
        <w:spacing w:after="0" w:line="320" w:lineRule="atLeast"/>
        <w:jc w:val="both"/>
        <w:rPr>
          <w:rFonts w:cstheme="minorHAnsi"/>
          <w:sz w:val="20"/>
          <w:szCs w:val="20"/>
        </w:rPr>
      </w:pPr>
      <w:r w:rsidRPr="001C674D">
        <w:rPr>
          <w:rFonts w:cstheme="minorHAnsi"/>
          <w:sz w:val="20"/>
          <w:szCs w:val="20"/>
        </w:rPr>
        <w:t>Wykonanie umowy nie wiąże się z przetwarzaniem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r., dalej RODO) dla których Administratorem Danych Osobowych jest Zamawiający. Zamawiający oświadcza, iż realizuje obowiązki Administratora danych osobowych określone w przepisach RODO w zakresie danych osobowych Wykonawcy, w sytuacji, gdy jest on osoba fizyczną w tym prowadzącą działalność gospodarczą, a także danych kontaktowych osób które Wykonawca wskazał ze swojej strony do realizacji umowy.</w:t>
      </w:r>
    </w:p>
    <w:p w14:paraId="7619D086" w14:textId="77777777" w:rsidR="00E75682" w:rsidRPr="001C674D" w:rsidRDefault="00E75682" w:rsidP="001C674D">
      <w:pPr>
        <w:spacing w:after="0" w:line="320" w:lineRule="atLeast"/>
        <w:jc w:val="center"/>
        <w:rPr>
          <w:rFonts w:cstheme="minorHAnsi"/>
          <w:b/>
          <w:sz w:val="20"/>
          <w:szCs w:val="20"/>
        </w:rPr>
      </w:pPr>
    </w:p>
    <w:p w14:paraId="3B2AA5DD" w14:textId="7A1E43BE"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 9</w:t>
      </w:r>
    </w:p>
    <w:p w14:paraId="6E29D38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Do umowy nie stosuje się przepisów ustawy z dnia 11 września 2019 r. Prawo zamówień publicznych, na podstawie art. 2 ust.1 pkt. 1 tej ustawy.</w:t>
      </w:r>
    </w:p>
    <w:p w14:paraId="55A5678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Wykonawca oświadcza, że znany jest mu fakt, iż treść niniejszej umowy, a w szczególności danego go identyfikujące, przedmiot umowy i wysokość wynagrodzenia, stanowią informację publiczną w rozumieniu art.1 ust.1ustawy z dnia 6 września 2001 r. o dostępie do informacji publicznej), która podlega udostępnieniu w trybie przedmiotowej ustawy.</w:t>
      </w:r>
    </w:p>
    <w:p w14:paraId="458216A3"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Wszelkie zmiany umowy z wyjątkiem odrębnych postanowień umowy, wymagają formy pisemnej pod rygorem nieważności.</w:t>
      </w:r>
    </w:p>
    <w:p w14:paraId="2AAB4E92" w14:textId="77777777" w:rsidR="006A4BC7" w:rsidRPr="001C674D" w:rsidRDefault="006A4BC7" w:rsidP="001D1CD9">
      <w:pPr>
        <w:numPr>
          <w:ilvl w:val="0"/>
          <w:numId w:val="11"/>
        </w:numPr>
        <w:spacing w:after="0" w:line="320" w:lineRule="atLeast"/>
        <w:jc w:val="both"/>
        <w:rPr>
          <w:rFonts w:cstheme="minorHAnsi"/>
          <w:sz w:val="20"/>
          <w:szCs w:val="20"/>
        </w:rPr>
      </w:pPr>
      <w:r w:rsidRPr="001C674D">
        <w:rPr>
          <w:rFonts w:cstheme="minorHAnsi"/>
          <w:sz w:val="20"/>
          <w:szCs w:val="20"/>
        </w:rPr>
        <w:t>Strony umowy stwierdzają, że zapoznały się z umową i dokonały interpretacji jej poszczególnych postanowień, w celu wyeliminowania ewentualnych, mogących powstać w przyszłości sporów na tle jej wykonania.</w:t>
      </w:r>
    </w:p>
    <w:p w14:paraId="08F20B56"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Poza innymi przypadkami wymienionymi w umowie Strony zastrzegają sobie możliwość dokonania zmiany postanowień umowy w stosunku do treści oferty, na podstawie której dokonano wyboru Wykonawcy  w przypadku zajścia okoliczności, na które Strony nie miały wpływu, w tym tzw. „siły wyższej”, a skutkujących – bezpośrednio lub pośrednio – znacznym utrudnieniem lub uniemożliwieniem spełnienia świadczeń Stron w sposób określony przy podpisaniu umowy, o ile wyżej wymienione okoliczności mają charakter obiektywny. </w:t>
      </w:r>
    </w:p>
    <w:p w14:paraId="48A9A2F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 Przez siłę wyższą rozumie się zdarzenie, którego przyczyny leżą poza kontrolą danej Strony, są nagłe i zewnętrzne, w tym między innymi takie przyczyny jak: wojna, embargo, akty normatywne lub decyzje administracji państwowej, zdarzenia losowe, powódź, pożar, strajki, epidemie lub pandemie chorób. Wystąpienie siły wyższej rozpatrywane będzie tak w skali kraju, jak w skali poszczególnych jednostek administracyjnych kraju, na których wystąpiły opisane wyżej zjawiska. </w:t>
      </w:r>
    </w:p>
    <w:p w14:paraId="2EDE4EA0"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 xml:space="preserve"> Strony umowy zobowiązują się do wzajemnego powiadamiania o zaistnieniu siły wyższej i dokonania stosownych ustaleń celem wyeliminowania możliwych skutków działania siły wyższej. Powiadomienia, o którym mowa należy dokonać pisemnie lub w inny dostępny sposób, niezwłocznie po fakcie wystąpienia siły wyższej. Do powiadomienia należy dołączyć dowody na poparcie zaistnienia siły wyższej. Nie można powoływać się na siłę wyższą w przypadku braku zawiadomienia zarówno o zaistnieniu jak i o ustaniu okoliczności siły wyższej, jak również nieprzedstawienia dowodów, o których mowa powyżej. </w:t>
      </w:r>
    </w:p>
    <w:p w14:paraId="217B28FE" w14:textId="77777777" w:rsidR="006A4BC7" w:rsidRPr="001C674D" w:rsidRDefault="006A4BC7" w:rsidP="001D1CD9">
      <w:pPr>
        <w:widowControl w:val="0"/>
        <w:numPr>
          <w:ilvl w:val="0"/>
          <w:numId w:val="11"/>
        </w:numPr>
        <w:tabs>
          <w:tab w:val="left" w:pos="426"/>
        </w:tabs>
        <w:autoSpaceDE w:val="0"/>
        <w:autoSpaceDN w:val="0"/>
        <w:adjustRightInd w:val="0"/>
        <w:spacing w:after="0" w:line="320" w:lineRule="atLeast"/>
        <w:jc w:val="both"/>
        <w:rPr>
          <w:rFonts w:cstheme="minorHAnsi"/>
          <w:sz w:val="20"/>
          <w:szCs w:val="20"/>
        </w:rPr>
      </w:pPr>
      <w:r w:rsidRPr="001C674D">
        <w:rPr>
          <w:rFonts w:cstheme="minorHAnsi"/>
          <w:sz w:val="20"/>
          <w:szCs w:val="20"/>
        </w:rPr>
        <w:t>Strony umowy zgodnie ustalają, że Wykonawca bez zgody Zamawiającego wyrażonej w formie pisemnej pod rygorem nieważności nie może dokonać na rzecz osoby trzeciej cesji</w:t>
      </w:r>
      <w:bookmarkStart w:id="4" w:name="_Hlk64400049"/>
      <w:r w:rsidRPr="001C674D">
        <w:rPr>
          <w:rFonts w:eastAsia="MS Mincho" w:cstheme="minorHAnsi"/>
          <w:bCs/>
          <w:sz w:val="20"/>
          <w:szCs w:val="20"/>
          <w:lang w:eastAsia="pl-PL"/>
        </w:rPr>
        <w:t xml:space="preserve"> żadnych praw i roszczeń lub przeniesienia obowiązków wynikających z zamówienia bez uprzedniej zgody Zamawiającego.</w:t>
      </w:r>
    </w:p>
    <w:bookmarkEnd w:id="4"/>
    <w:p w14:paraId="0CE05C16"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lastRenderedPageBreak/>
        <w:t xml:space="preserve">Umowa zostaje zawarta z dniem podpisania przez obie strony, </w:t>
      </w:r>
    </w:p>
    <w:p w14:paraId="16397A3B"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 sprawach nieuregulowanych niniejszą umową obowiązują odpowiednie przepisy prawa, a w szczególności ustawy z dnia 23 kwietnia 1964 r. - Kodeks cywilny.</w:t>
      </w:r>
    </w:p>
    <w:p w14:paraId="3612F2CA" w14:textId="77777777" w:rsidR="006A4BC7" w:rsidRPr="001C674D" w:rsidRDefault="006A4BC7" w:rsidP="001D1CD9">
      <w:pPr>
        <w:numPr>
          <w:ilvl w:val="0"/>
          <w:numId w:val="11"/>
        </w:numPr>
        <w:spacing w:after="0" w:line="320" w:lineRule="atLeast"/>
        <w:contextualSpacing/>
        <w:jc w:val="both"/>
        <w:rPr>
          <w:rFonts w:cstheme="minorHAnsi"/>
          <w:sz w:val="20"/>
          <w:szCs w:val="20"/>
        </w:rPr>
      </w:pPr>
      <w:r w:rsidRPr="001C674D">
        <w:rPr>
          <w:rFonts w:cstheme="minorHAnsi"/>
          <w:sz w:val="20"/>
          <w:szCs w:val="20"/>
        </w:rPr>
        <w:t>Klauza informująca o obowiązywaniu Procedury zgłoszeń wewnętrznych w Ośrodku Rozwoju Polskiej Edukacji za Granicą stanowi załącznik nr 2 do umowy.</w:t>
      </w:r>
    </w:p>
    <w:p w14:paraId="0FF9028E"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Wszelkie spory powstałe na tle zawarcia jak i wykonania umowy Strony zobowiązują się rozstrzygać w sposób polubowny. Ewentualne spory Strony poddają sądowi powszechnemu właściwemu ze względu na siedzibę Zamawiającego.</w:t>
      </w:r>
    </w:p>
    <w:p w14:paraId="5EE3CCE3" w14:textId="77777777" w:rsidR="006A4BC7" w:rsidRPr="001C674D" w:rsidRDefault="006A4BC7" w:rsidP="001D1CD9">
      <w:pPr>
        <w:numPr>
          <w:ilvl w:val="0"/>
          <w:numId w:val="11"/>
        </w:numPr>
        <w:spacing w:after="0" w:line="320" w:lineRule="atLeast"/>
        <w:contextualSpacing/>
        <w:jc w:val="both"/>
        <w:rPr>
          <w:rFonts w:eastAsia="Times New Roman" w:cstheme="minorHAnsi"/>
          <w:sz w:val="20"/>
          <w:szCs w:val="20"/>
          <w:lang w:eastAsia="pl-PL"/>
        </w:rPr>
      </w:pPr>
      <w:r w:rsidRPr="001C674D">
        <w:rPr>
          <w:rFonts w:eastAsia="Times New Roman" w:cstheme="minorHAnsi"/>
          <w:sz w:val="20"/>
          <w:szCs w:val="20"/>
          <w:lang w:eastAsia="pl-PL"/>
        </w:rPr>
        <w:t>Umowa została sporządzona w trzech jednobrzmiących egzemplarzach, dwa dla Zamawiającego i jeden dla Wykonawcy.</w:t>
      </w:r>
    </w:p>
    <w:p w14:paraId="64380F5B" w14:textId="77777777" w:rsidR="006A4BC7" w:rsidRPr="001C674D" w:rsidRDefault="006A4BC7" w:rsidP="001C674D">
      <w:pPr>
        <w:spacing w:after="0" w:line="320" w:lineRule="atLeast"/>
        <w:jc w:val="both"/>
        <w:rPr>
          <w:rFonts w:cstheme="minorHAnsi"/>
          <w:sz w:val="20"/>
          <w:szCs w:val="20"/>
        </w:rPr>
      </w:pPr>
    </w:p>
    <w:p w14:paraId="55B20FAB" w14:textId="77777777" w:rsidR="006A4BC7" w:rsidRPr="001C674D" w:rsidRDefault="006A4BC7" w:rsidP="001C674D">
      <w:pPr>
        <w:widowControl w:val="0"/>
        <w:autoSpaceDE w:val="0"/>
        <w:autoSpaceDN w:val="0"/>
        <w:adjustRightInd w:val="0"/>
        <w:spacing w:after="0" w:line="320" w:lineRule="atLeast"/>
        <w:jc w:val="both"/>
        <w:rPr>
          <w:rFonts w:cstheme="minorHAnsi"/>
          <w:sz w:val="20"/>
          <w:szCs w:val="20"/>
        </w:rPr>
      </w:pPr>
      <w:r w:rsidRPr="001C674D">
        <w:rPr>
          <w:rFonts w:cstheme="minorHAnsi"/>
          <w:sz w:val="20"/>
          <w:szCs w:val="20"/>
        </w:rPr>
        <w:t>Załączniki:</w:t>
      </w:r>
    </w:p>
    <w:p w14:paraId="2B0FE565" w14:textId="77777777" w:rsidR="006A4BC7" w:rsidRPr="001C674D" w:rsidRDefault="006A4BC7" w:rsidP="001D1CD9">
      <w:pPr>
        <w:widowControl w:val="0"/>
        <w:numPr>
          <w:ilvl w:val="0"/>
          <w:numId w:val="24"/>
        </w:numPr>
        <w:suppressAutoHyphens/>
        <w:spacing w:after="0" w:line="320" w:lineRule="atLeast"/>
        <w:ind w:left="357"/>
        <w:contextualSpacing/>
        <w:jc w:val="both"/>
        <w:rPr>
          <w:rFonts w:eastAsia="Times New Roman" w:cstheme="minorHAnsi"/>
          <w:sz w:val="20"/>
          <w:szCs w:val="20"/>
          <w:lang w:eastAsia="pl-PL"/>
        </w:rPr>
      </w:pPr>
      <w:r w:rsidRPr="001C674D">
        <w:rPr>
          <w:rFonts w:eastAsia="Times New Roman" w:cstheme="minorHAnsi"/>
          <w:sz w:val="20"/>
          <w:szCs w:val="20"/>
          <w:lang w:eastAsia="pl-PL"/>
        </w:rPr>
        <w:t>Formularz ofertowy wraz z cennikiem jednostkowym – załącznik nr 1 do umowy.</w:t>
      </w:r>
    </w:p>
    <w:p w14:paraId="1BE0181A" w14:textId="77777777" w:rsidR="006A4BC7" w:rsidRPr="001C674D" w:rsidRDefault="006A4BC7" w:rsidP="001D1CD9">
      <w:pPr>
        <w:widowControl w:val="0"/>
        <w:numPr>
          <w:ilvl w:val="0"/>
          <w:numId w:val="24"/>
        </w:numPr>
        <w:suppressAutoHyphens/>
        <w:spacing w:after="0" w:line="320" w:lineRule="atLeast"/>
        <w:ind w:left="357"/>
        <w:contextualSpacing/>
        <w:jc w:val="both"/>
        <w:rPr>
          <w:rFonts w:eastAsia="Times New Roman" w:cstheme="minorHAnsi"/>
          <w:sz w:val="20"/>
          <w:szCs w:val="20"/>
          <w:lang w:eastAsia="pl-PL"/>
        </w:rPr>
      </w:pPr>
      <w:r w:rsidRPr="001C674D">
        <w:rPr>
          <w:rFonts w:eastAsia="Times New Roman" w:cstheme="minorHAnsi"/>
          <w:sz w:val="20"/>
          <w:szCs w:val="20"/>
          <w:lang w:eastAsia="pl-PL"/>
        </w:rPr>
        <w:t>Załącznik nr 2 - Klauzula informująca o obowiązywaniu Procedury zgłoszeń wewnętrznych w Ośrodku Rozwoju Polskiej Edukacji za Granicą.</w:t>
      </w:r>
    </w:p>
    <w:p w14:paraId="7F097110" w14:textId="77777777" w:rsidR="006A4BC7" w:rsidRPr="001C674D" w:rsidRDefault="006A4BC7" w:rsidP="001C674D">
      <w:pPr>
        <w:spacing w:after="0" w:line="320" w:lineRule="atLeast"/>
        <w:jc w:val="both"/>
        <w:rPr>
          <w:rFonts w:cstheme="minorHAnsi"/>
          <w:sz w:val="20"/>
          <w:szCs w:val="20"/>
        </w:rPr>
      </w:pPr>
    </w:p>
    <w:p w14:paraId="284367ED" w14:textId="77777777" w:rsidR="006A4BC7" w:rsidRPr="001C674D" w:rsidRDefault="006A4BC7" w:rsidP="001C674D">
      <w:pPr>
        <w:spacing w:after="0" w:line="320" w:lineRule="atLeast"/>
        <w:jc w:val="both"/>
        <w:rPr>
          <w:rFonts w:cstheme="minorHAnsi"/>
          <w:sz w:val="20"/>
          <w:szCs w:val="20"/>
        </w:rPr>
      </w:pPr>
    </w:p>
    <w:p w14:paraId="3CF6C557" w14:textId="77777777" w:rsidR="006A4BC7" w:rsidRPr="001C674D" w:rsidRDefault="006A4BC7" w:rsidP="001C674D">
      <w:pPr>
        <w:spacing w:after="0" w:line="320" w:lineRule="atLeast"/>
        <w:jc w:val="both"/>
        <w:rPr>
          <w:rFonts w:cstheme="minorHAnsi"/>
          <w:sz w:val="20"/>
          <w:szCs w:val="20"/>
        </w:rPr>
      </w:pPr>
    </w:p>
    <w:tbl>
      <w:tblPr>
        <w:tblW w:w="0" w:type="auto"/>
        <w:tblLook w:val="04A0" w:firstRow="1" w:lastRow="0" w:firstColumn="1" w:lastColumn="0" w:noHBand="0" w:noVBand="1"/>
      </w:tblPr>
      <w:tblGrid>
        <w:gridCol w:w="4530"/>
        <w:gridCol w:w="4540"/>
      </w:tblGrid>
      <w:tr w:rsidR="006A4BC7" w:rsidRPr="001C674D" w14:paraId="7957AFAE" w14:textId="77777777" w:rsidTr="00B4118A">
        <w:tc>
          <w:tcPr>
            <w:tcW w:w="5030" w:type="dxa"/>
          </w:tcPr>
          <w:p w14:paraId="61FD7711"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WYKONAWCA         </w:t>
            </w:r>
          </w:p>
          <w:p w14:paraId="53CDA68F" w14:textId="77777777" w:rsidR="006A4BC7" w:rsidRPr="001C674D" w:rsidRDefault="006A4BC7" w:rsidP="001C674D">
            <w:pPr>
              <w:spacing w:after="0" w:line="320" w:lineRule="atLeast"/>
              <w:jc w:val="both"/>
              <w:rPr>
                <w:rFonts w:cstheme="minorHAnsi"/>
                <w:sz w:val="20"/>
                <w:szCs w:val="20"/>
              </w:rPr>
            </w:pPr>
          </w:p>
          <w:p w14:paraId="137B9E8F"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w:t>
            </w:r>
          </w:p>
        </w:tc>
        <w:tc>
          <w:tcPr>
            <w:tcW w:w="5030" w:type="dxa"/>
          </w:tcPr>
          <w:p w14:paraId="087E88ED"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ZAMAWIAJĄCY</w:t>
            </w:r>
          </w:p>
        </w:tc>
      </w:tr>
    </w:tbl>
    <w:p w14:paraId="33FBA04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                                                                                                           ………………………………   </w:t>
      </w:r>
    </w:p>
    <w:p w14:paraId="57404CDC" w14:textId="77777777" w:rsidR="006A4BC7" w:rsidRPr="001C674D" w:rsidRDefault="006A4BC7" w:rsidP="001C674D">
      <w:pPr>
        <w:spacing w:after="0" w:line="320" w:lineRule="atLeast"/>
        <w:rPr>
          <w:rFonts w:cstheme="minorHAnsi"/>
          <w:sz w:val="20"/>
          <w:szCs w:val="20"/>
        </w:rPr>
      </w:pPr>
    </w:p>
    <w:p w14:paraId="58D16CEF" w14:textId="77777777" w:rsidR="006A4BC7" w:rsidRPr="001C674D" w:rsidRDefault="006A4BC7" w:rsidP="001C674D">
      <w:pPr>
        <w:spacing w:after="0" w:line="320" w:lineRule="atLeast"/>
        <w:rPr>
          <w:rFonts w:cstheme="minorHAnsi"/>
          <w:sz w:val="20"/>
          <w:szCs w:val="20"/>
        </w:rPr>
      </w:pPr>
    </w:p>
    <w:p w14:paraId="71242083" w14:textId="77777777" w:rsidR="00886E26" w:rsidRPr="001C674D" w:rsidRDefault="00886E26" w:rsidP="001C674D">
      <w:pPr>
        <w:spacing w:after="0" w:line="320" w:lineRule="atLeast"/>
        <w:rPr>
          <w:rFonts w:cstheme="minorHAnsi"/>
          <w:b/>
          <w:sz w:val="20"/>
          <w:szCs w:val="20"/>
        </w:rPr>
      </w:pPr>
      <w:r w:rsidRPr="001C674D">
        <w:rPr>
          <w:rFonts w:cstheme="minorHAnsi"/>
          <w:b/>
          <w:sz w:val="20"/>
          <w:szCs w:val="20"/>
        </w:rPr>
        <w:br w:type="page"/>
      </w:r>
    </w:p>
    <w:p w14:paraId="754D04EE" w14:textId="2A5CAEF2"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1 do umowy nr ……/202</w:t>
      </w:r>
      <w:r w:rsidR="00886E26" w:rsidRPr="001C674D">
        <w:rPr>
          <w:rFonts w:cstheme="minorHAnsi"/>
          <w:b/>
          <w:sz w:val="20"/>
          <w:szCs w:val="20"/>
        </w:rPr>
        <w:t>6</w:t>
      </w:r>
      <w:r w:rsidRPr="001C674D">
        <w:rPr>
          <w:rFonts w:cstheme="minorHAnsi"/>
          <w:b/>
          <w:sz w:val="20"/>
          <w:szCs w:val="20"/>
        </w:rPr>
        <w:t>/ORPEGz dnia ……………….  2025 r.</w:t>
      </w:r>
    </w:p>
    <w:p w14:paraId="26C3252F" w14:textId="77777777" w:rsidR="006A4BC7" w:rsidRPr="001C674D" w:rsidRDefault="006A4BC7" w:rsidP="001C674D">
      <w:pPr>
        <w:spacing w:after="0" w:line="320" w:lineRule="atLeast"/>
        <w:jc w:val="right"/>
        <w:rPr>
          <w:rFonts w:cstheme="minorHAnsi"/>
          <w:b/>
          <w:sz w:val="20"/>
          <w:szCs w:val="20"/>
        </w:rPr>
      </w:pPr>
    </w:p>
    <w:p w14:paraId="27764654" w14:textId="77777777" w:rsidR="006A4BC7" w:rsidRPr="001C674D" w:rsidRDefault="006A4BC7" w:rsidP="001C674D">
      <w:pPr>
        <w:spacing w:after="0" w:line="320" w:lineRule="atLeast"/>
        <w:jc w:val="right"/>
        <w:rPr>
          <w:rFonts w:cstheme="minorHAnsi"/>
          <w:b/>
          <w:sz w:val="20"/>
          <w:szCs w:val="20"/>
        </w:rPr>
      </w:pPr>
    </w:p>
    <w:p w14:paraId="7F74DE93" w14:textId="77777777" w:rsidR="006A4BC7" w:rsidRPr="001C674D" w:rsidRDefault="006A4BC7" w:rsidP="001C674D">
      <w:pPr>
        <w:spacing w:after="0" w:line="320" w:lineRule="atLeast"/>
        <w:jc w:val="right"/>
        <w:rPr>
          <w:rFonts w:cstheme="minorHAnsi"/>
          <w:b/>
          <w:sz w:val="20"/>
          <w:szCs w:val="20"/>
        </w:rPr>
      </w:pPr>
    </w:p>
    <w:p w14:paraId="418BBA58" w14:textId="77777777" w:rsidR="006A4BC7" w:rsidRPr="001C674D" w:rsidRDefault="006A4BC7" w:rsidP="001C674D">
      <w:pPr>
        <w:spacing w:after="0" w:line="320" w:lineRule="atLeast"/>
        <w:jc w:val="right"/>
        <w:rPr>
          <w:rFonts w:cstheme="minorHAnsi"/>
          <w:b/>
          <w:sz w:val="20"/>
          <w:szCs w:val="20"/>
        </w:rPr>
      </w:pPr>
    </w:p>
    <w:p w14:paraId="00FE2DD3" w14:textId="77777777" w:rsidR="00844A66" w:rsidRPr="001C674D" w:rsidRDefault="00844A66" w:rsidP="001C674D">
      <w:pPr>
        <w:spacing w:after="0" w:line="320" w:lineRule="atLeast"/>
        <w:rPr>
          <w:rFonts w:cstheme="minorHAnsi"/>
          <w:b/>
          <w:sz w:val="20"/>
          <w:szCs w:val="20"/>
        </w:rPr>
      </w:pPr>
      <w:r w:rsidRPr="001C674D">
        <w:rPr>
          <w:rFonts w:cstheme="minorHAnsi"/>
          <w:b/>
          <w:sz w:val="20"/>
          <w:szCs w:val="20"/>
        </w:rPr>
        <w:br w:type="page"/>
      </w:r>
    </w:p>
    <w:p w14:paraId="28788F12" w14:textId="487F7C56" w:rsidR="006A4BC7" w:rsidRPr="001C674D" w:rsidRDefault="006A4BC7" w:rsidP="001C674D">
      <w:pPr>
        <w:spacing w:after="0" w:line="320" w:lineRule="atLeast"/>
        <w:jc w:val="right"/>
        <w:rPr>
          <w:rFonts w:cstheme="minorHAnsi"/>
          <w:b/>
          <w:sz w:val="20"/>
          <w:szCs w:val="20"/>
        </w:rPr>
      </w:pPr>
      <w:r w:rsidRPr="001C674D">
        <w:rPr>
          <w:rFonts w:cstheme="minorHAnsi"/>
          <w:b/>
          <w:sz w:val="20"/>
          <w:szCs w:val="20"/>
        </w:rPr>
        <w:lastRenderedPageBreak/>
        <w:t>Załącznik nr 2 do umowy nr ……/202</w:t>
      </w:r>
      <w:r w:rsidR="00844A66" w:rsidRPr="001C674D">
        <w:rPr>
          <w:rFonts w:cstheme="minorHAnsi"/>
          <w:b/>
          <w:sz w:val="20"/>
          <w:szCs w:val="20"/>
        </w:rPr>
        <w:t>6</w:t>
      </w:r>
      <w:r w:rsidRPr="001C674D">
        <w:rPr>
          <w:rFonts w:cstheme="minorHAnsi"/>
          <w:b/>
          <w:sz w:val="20"/>
          <w:szCs w:val="20"/>
        </w:rPr>
        <w:t>/ORPEG</w:t>
      </w:r>
      <w:r w:rsidR="00844A66" w:rsidRPr="001C674D">
        <w:rPr>
          <w:rFonts w:cstheme="minorHAnsi"/>
          <w:b/>
          <w:sz w:val="20"/>
          <w:szCs w:val="20"/>
        </w:rPr>
        <w:t xml:space="preserve"> </w:t>
      </w:r>
      <w:r w:rsidRPr="001C674D">
        <w:rPr>
          <w:rFonts w:cstheme="minorHAnsi"/>
          <w:b/>
          <w:sz w:val="20"/>
          <w:szCs w:val="20"/>
        </w:rPr>
        <w:t>z dnia ……………….  202</w:t>
      </w:r>
      <w:r w:rsidR="00844A66" w:rsidRPr="001C674D">
        <w:rPr>
          <w:rFonts w:cstheme="minorHAnsi"/>
          <w:b/>
          <w:sz w:val="20"/>
          <w:szCs w:val="20"/>
        </w:rPr>
        <w:t>5</w:t>
      </w:r>
      <w:r w:rsidRPr="001C674D">
        <w:rPr>
          <w:rFonts w:cstheme="minorHAnsi"/>
          <w:b/>
          <w:sz w:val="20"/>
          <w:szCs w:val="20"/>
        </w:rPr>
        <w:t xml:space="preserve"> r.</w:t>
      </w:r>
    </w:p>
    <w:p w14:paraId="34157BDC" w14:textId="77777777" w:rsidR="006A4BC7" w:rsidRPr="001C674D" w:rsidRDefault="006A4BC7" w:rsidP="001C674D">
      <w:pPr>
        <w:spacing w:after="0" w:line="320" w:lineRule="atLeast"/>
        <w:jc w:val="center"/>
        <w:rPr>
          <w:rFonts w:cstheme="minorHAnsi"/>
          <w:b/>
          <w:sz w:val="20"/>
          <w:szCs w:val="20"/>
        </w:rPr>
      </w:pPr>
    </w:p>
    <w:p w14:paraId="373D63FD" w14:textId="77777777" w:rsidR="006A4BC7" w:rsidRPr="001C674D" w:rsidRDefault="006A4BC7" w:rsidP="001C674D">
      <w:pPr>
        <w:spacing w:after="0" w:line="320" w:lineRule="atLeast"/>
        <w:jc w:val="center"/>
        <w:rPr>
          <w:rFonts w:cstheme="minorHAnsi"/>
          <w:b/>
          <w:sz w:val="20"/>
          <w:szCs w:val="20"/>
        </w:rPr>
      </w:pPr>
      <w:r w:rsidRPr="001C674D">
        <w:rPr>
          <w:rFonts w:cstheme="minorHAnsi"/>
          <w:b/>
          <w:sz w:val="20"/>
          <w:szCs w:val="20"/>
        </w:rPr>
        <w:t>Informacja o obowiązywaniu Procedury zgłoszeń wewnętrznych w Ośrodku Rozwoju Polskiej Edukacji za Granicą („Ośrodek”)</w:t>
      </w:r>
    </w:p>
    <w:p w14:paraId="4931BC2C" w14:textId="77777777" w:rsidR="006A4BC7" w:rsidRPr="001C674D" w:rsidRDefault="006A4BC7" w:rsidP="001C674D">
      <w:pPr>
        <w:spacing w:after="0" w:line="320" w:lineRule="atLeast"/>
        <w:jc w:val="both"/>
        <w:rPr>
          <w:rFonts w:cstheme="minorHAnsi"/>
          <w:sz w:val="20"/>
          <w:szCs w:val="20"/>
        </w:rPr>
      </w:pPr>
    </w:p>
    <w:p w14:paraId="140CC6F8" w14:textId="01CBAF5A"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Informujemy, że na podstawie art. 24 ust. 1 ustawy z dnia 14 czerwca 2024 r. o ochronie sygnalistów (Dz. U. z 2024 r. poz. 928) dalej „ustawa’’, w Ośrodku obowiązuje Procedura zgłoszeń wewnętrznych wprowadzona zarządzeniem nr</w:t>
      </w:r>
      <w:r w:rsidR="00844A66" w:rsidRPr="001C674D">
        <w:rPr>
          <w:rFonts w:cstheme="minorHAnsi"/>
          <w:sz w:val="20"/>
          <w:szCs w:val="20"/>
        </w:rPr>
        <w:t xml:space="preserve"> </w:t>
      </w:r>
      <w:r w:rsidRPr="001C674D">
        <w:rPr>
          <w:rFonts w:cstheme="minorHAnsi"/>
          <w:sz w:val="20"/>
          <w:szCs w:val="20"/>
        </w:rPr>
        <w:t xml:space="preserve">141/2024 Dyrektora Ośrodka Rozwoju Polskiej Edukacji za Granicą z 25 września 2024 r. w  sprawie wprowadzenia Procedury zgłoszeń wewnętrznych w </w:t>
      </w:r>
      <w:r w:rsidR="00844A66" w:rsidRPr="001C674D">
        <w:rPr>
          <w:rFonts w:cstheme="minorHAnsi"/>
          <w:sz w:val="20"/>
          <w:szCs w:val="20"/>
        </w:rPr>
        <w:t>Ośrodku Rozwoju</w:t>
      </w:r>
      <w:r w:rsidRPr="001C674D">
        <w:rPr>
          <w:rFonts w:cstheme="minorHAnsi"/>
          <w:sz w:val="20"/>
          <w:szCs w:val="20"/>
        </w:rPr>
        <w:t xml:space="preserve"> Polskiej Edukacji za Granicą zwana  dalej „Procedurą”</w:t>
      </w:r>
    </w:p>
    <w:p w14:paraId="4939C98C"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W wypełnieniu obowiązku z art.  24 ust. 6 ustawy informujemy, że w związku z przyjęta Procedurą, mają Państwo prawo zgłoszenia naruszenia prawa polegającego na działaniu lub zaniechaniu niezgodnym z prawem lub mającym na celu obejście prawa, we wszystkich dziedzinach wskazanych w art. 3 ust. 1 ustawy:</w:t>
      </w:r>
    </w:p>
    <w:p w14:paraId="48F5D534"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Zgłoszeń można dokonywać za pomocą następujących środków komunikacji: </w:t>
      </w:r>
    </w:p>
    <w:p w14:paraId="1A010176" w14:textId="77777777" w:rsidR="006A4BC7" w:rsidRPr="001C674D" w:rsidRDefault="006A4BC7" w:rsidP="001D1CD9">
      <w:pPr>
        <w:numPr>
          <w:ilvl w:val="0"/>
          <w:numId w:val="31"/>
        </w:numPr>
        <w:spacing w:after="0" w:line="320" w:lineRule="atLeast"/>
        <w:ind w:left="530"/>
        <w:jc w:val="both"/>
        <w:rPr>
          <w:rFonts w:eastAsiaTheme="minorEastAsia" w:cstheme="minorHAnsi"/>
          <w:bCs/>
          <w:sz w:val="20"/>
          <w:szCs w:val="20"/>
          <w:lang w:eastAsia="pl-PL"/>
        </w:rPr>
      </w:pPr>
      <w:r w:rsidRPr="001C674D">
        <w:rPr>
          <w:rFonts w:eastAsiaTheme="minorEastAsia" w:cstheme="minorHAnsi"/>
          <w:bCs/>
          <w:sz w:val="20"/>
          <w:szCs w:val="20"/>
          <w:lang w:eastAsia="pl-PL"/>
        </w:rPr>
        <w:t>w postaci elektronicznej na adres e-mail: naruszenia@orpeg.pl;</w:t>
      </w:r>
    </w:p>
    <w:p w14:paraId="33A1CFFA" w14:textId="7C545865"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w postaci pisemnej na adres korespondencyjny Ośrodka: Dyrektor Ośrodka Rozwoju Polskiej Edukacji za Granicą, 02-67</w:t>
      </w:r>
      <w:r w:rsidR="00844A66" w:rsidRPr="001C674D">
        <w:rPr>
          <w:rFonts w:eastAsia="Times New Roman" w:cstheme="minorHAnsi"/>
          <w:sz w:val="20"/>
          <w:szCs w:val="20"/>
          <w:lang w:eastAsia="pl-PL"/>
        </w:rPr>
        <w:t>6</w:t>
      </w:r>
      <w:r w:rsidRPr="001C674D">
        <w:rPr>
          <w:rFonts w:eastAsia="Times New Roman" w:cstheme="minorHAnsi"/>
          <w:sz w:val="20"/>
          <w:szCs w:val="20"/>
          <w:lang w:eastAsia="pl-PL"/>
        </w:rPr>
        <w:t xml:space="preserve"> Warszawa ul. </w:t>
      </w:r>
      <w:r w:rsidR="00844A66" w:rsidRPr="001C674D">
        <w:rPr>
          <w:rFonts w:eastAsia="Times New Roman" w:cstheme="minorHAnsi"/>
          <w:sz w:val="20"/>
          <w:szCs w:val="20"/>
          <w:lang w:eastAsia="pl-PL"/>
        </w:rPr>
        <w:t>Janusza Kurtyki 4</w:t>
      </w:r>
      <w:r w:rsidRPr="001C674D">
        <w:rPr>
          <w:rFonts w:eastAsia="Times New Roman" w:cstheme="minorHAnsi"/>
          <w:sz w:val="20"/>
          <w:szCs w:val="20"/>
          <w:lang w:eastAsia="pl-PL"/>
        </w:rPr>
        <w:t xml:space="preserve"> z dopiskiem: nie otwierać – zgłoszenie sygnalisty; </w:t>
      </w:r>
    </w:p>
    <w:p w14:paraId="61B487EE" w14:textId="77777777"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telefonicznie pod dedykowany numer: +48 22 622 37 92, +48 22 622 37 93, w dni robocze, w godzinach 8-16;</w:t>
      </w:r>
    </w:p>
    <w:p w14:paraId="65CF94B1" w14:textId="77777777" w:rsidR="006A4BC7" w:rsidRPr="001C674D" w:rsidRDefault="006A4BC7" w:rsidP="001D1CD9">
      <w:pPr>
        <w:widowControl w:val="0"/>
        <w:numPr>
          <w:ilvl w:val="0"/>
          <w:numId w:val="31"/>
        </w:numPr>
        <w:tabs>
          <w:tab w:val="left" w:pos="1117"/>
        </w:tabs>
        <w:autoSpaceDE w:val="0"/>
        <w:autoSpaceDN w:val="0"/>
        <w:spacing w:after="0" w:line="320" w:lineRule="atLeast"/>
        <w:ind w:left="530" w:right="2"/>
        <w:jc w:val="both"/>
        <w:rPr>
          <w:rFonts w:eastAsia="Times New Roman" w:cstheme="minorHAnsi"/>
          <w:sz w:val="20"/>
          <w:szCs w:val="20"/>
          <w:lang w:eastAsia="pl-PL"/>
        </w:rPr>
      </w:pPr>
      <w:r w:rsidRPr="001C674D">
        <w:rPr>
          <w:rFonts w:eastAsia="Times New Roman" w:cstheme="minorHAnsi"/>
          <w:sz w:val="20"/>
          <w:szCs w:val="20"/>
          <w:lang w:eastAsia="pl-PL"/>
        </w:rPr>
        <w:t>osobiście, na wniosek sygnalisty złożony za pośrednictwem jednego z kanałów, o których mowa w pkt 1-3, podczas bezpośredniego spotkania zorganizowanego w terminie 14 dni od dnia otrzymania wniosku.</w:t>
      </w:r>
    </w:p>
    <w:p w14:paraId="6788455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Informujemy, że Państwa dane osobowe przekazane w związku ze zgłoszeniem dokonanym w trybie ustawy nie podlegają ujawnieniu nieupoważnionym osobom, chyba że ujawnienie takie następuje za wyraźną zgodą sygnalisty, bądź ich ujawnienie jest koniecznym i proporcjonalnym obowiązkiem wynikającym z przepisów prawa. </w:t>
      </w:r>
    </w:p>
    <w:p w14:paraId="71D8B17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Procedura zgłoszeń wewnętrznych dostępna jest w Biuletynie Informacji Publicznej Ośrodka w zakładce Sygnaliści/ zgłoszenia wewnętrzne.</w:t>
      </w:r>
    </w:p>
    <w:p w14:paraId="211CBEB5" w14:textId="77777777" w:rsidR="006A4BC7" w:rsidRPr="001C674D" w:rsidRDefault="006A4BC7" w:rsidP="001C674D">
      <w:pPr>
        <w:spacing w:after="0" w:line="320" w:lineRule="atLeast"/>
        <w:jc w:val="both"/>
        <w:rPr>
          <w:rFonts w:cstheme="minorHAnsi"/>
          <w:sz w:val="20"/>
          <w:szCs w:val="20"/>
        </w:rPr>
      </w:pPr>
      <w:r w:rsidRPr="001C674D">
        <w:rPr>
          <w:rFonts w:cstheme="minorHAnsi"/>
          <w:sz w:val="20"/>
          <w:szCs w:val="20"/>
        </w:rPr>
        <w:t xml:space="preserve"> </w:t>
      </w:r>
      <w:hyperlink r:id="rId51" w:history="1">
        <w:r w:rsidRPr="001C674D">
          <w:rPr>
            <w:rFonts w:cstheme="minorHAnsi"/>
            <w:color w:val="0000FF"/>
            <w:sz w:val="20"/>
            <w:szCs w:val="20"/>
            <w:u w:val="single"/>
          </w:rPr>
          <w:t>https://bip.orpeg.pl/zgloszenia-wewnetrzne/</w:t>
        </w:r>
      </w:hyperlink>
      <w:r w:rsidRPr="001C674D">
        <w:rPr>
          <w:rFonts w:cstheme="minorHAnsi"/>
          <w:sz w:val="20"/>
          <w:szCs w:val="20"/>
        </w:rPr>
        <w:t xml:space="preserve"> </w:t>
      </w:r>
    </w:p>
    <w:p w14:paraId="66CCDA20" w14:textId="77777777" w:rsidR="006A4BC7" w:rsidRPr="001C674D" w:rsidRDefault="006A4BC7" w:rsidP="001C674D">
      <w:pPr>
        <w:spacing w:after="0" w:line="320" w:lineRule="atLeast"/>
        <w:rPr>
          <w:rFonts w:cstheme="minorHAnsi"/>
          <w:sz w:val="20"/>
          <w:szCs w:val="20"/>
        </w:rPr>
      </w:pPr>
    </w:p>
    <w:p w14:paraId="5C96CCE2" w14:textId="79CDEA6F" w:rsidR="00E652DA" w:rsidRPr="001C674D" w:rsidRDefault="00E652DA" w:rsidP="001C674D">
      <w:pPr>
        <w:spacing w:after="0" w:line="320" w:lineRule="atLeast"/>
        <w:rPr>
          <w:rFonts w:cstheme="minorHAnsi"/>
          <w:sz w:val="20"/>
          <w:szCs w:val="20"/>
        </w:rPr>
      </w:pPr>
    </w:p>
    <w:sectPr w:rsidR="00E652DA" w:rsidRPr="001C674D" w:rsidSect="001C2D65">
      <w:headerReference w:type="default" r:id="rId52"/>
      <w:footerReference w:type="default" r:id="rId53"/>
      <w:pgSz w:w="11906" w:h="16838"/>
      <w:pgMar w:top="1474"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2DBC7" w14:textId="77777777" w:rsidR="00332243" w:rsidRDefault="00332243" w:rsidP="00AE172E">
      <w:pPr>
        <w:spacing w:after="0" w:line="240" w:lineRule="auto"/>
      </w:pPr>
      <w:r>
        <w:separator/>
      </w:r>
    </w:p>
  </w:endnote>
  <w:endnote w:type="continuationSeparator" w:id="0">
    <w:p w14:paraId="23697C34" w14:textId="77777777" w:rsidR="00332243" w:rsidRDefault="00332243" w:rsidP="00AE1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64E8" w14:textId="08C87AE0" w:rsidR="00B4118A" w:rsidRPr="00C85C1F" w:rsidRDefault="00B4118A">
    <w:pPr>
      <w:pStyle w:val="Stopka"/>
      <w:jc w:val="right"/>
      <w:rPr>
        <w:rFonts w:ascii="Tahoma" w:hAnsi="Tahoma" w:cs="Tahoma"/>
        <w:sz w:val="18"/>
      </w:rPr>
    </w:pPr>
  </w:p>
  <w:p w14:paraId="3DF6D905" w14:textId="77777777" w:rsidR="00B4118A" w:rsidRPr="00C85C1F" w:rsidRDefault="00B4118A" w:rsidP="006D29B0">
    <w:pPr>
      <w:pStyle w:val="Nagweklubstopka0"/>
      <w:shd w:val="clear" w:color="auto" w:fill="auto"/>
      <w:spacing w:line="276" w:lineRule="auto"/>
      <w:ind w:right="40"/>
      <w:rPr>
        <w:sz w:val="16"/>
        <w:szCs w:val="16"/>
      </w:rPr>
    </w:pPr>
    <w:r w:rsidRPr="00C85C1F">
      <w:rPr>
        <w:sz w:val="16"/>
        <w:szCs w:val="16"/>
      </w:rPr>
      <w:t>Ośrodek Rozwoju Polskiej Edukacji za Granicą</w:t>
    </w:r>
  </w:p>
  <w:p w14:paraId="41F06C42" w14:textId="2AFBD067" w:rsidR="00B4118A" w:rsidRPr="009D69DB" w:rsidRDefault="00B4118A" w:rsidP="00B56BA7">
    <w:pPr>
      <w:pStyle w:val="Nagweklubstopka0"/>
      <w:shd w:val="clear" w:color="auto" w:fill="auto"/>
      <w:spacing w:line="276" w:lineRule="auto"/>
      <w:ind w:right="-567" w:hanging="567"/>
      <w:rPr>
        <w:rFonts w:ascii="Calibri" w:hAnsi="Calibri" w:cs="Calibri"/>
        <w:sz w:val="18"/>
        <w:szCs w:val="18"/>
        <w:lang w:val="en-US"/>
      </w:rPr>
    </w:pPr>
    <w:r w:rsidRPr="006D29B0">
      <w:rPr>
        <w:sz w:val="16"/>
        <w:szCs w:val="16"/>
      </w:rPr>
      <w:t xml:space="preserve">ul. </w:t>
    </w:r>
    <w:r w:rsidRPr="00C4773A">
      <w:rPr>
        <w:sz w:val="16"/>
        <w:szCs w:val="16"/>
      </w:rPr>
      <w:t>Janusza Kurtyki 4</w:t>
    </w:r>
    <w:r w:rsidRPr="006D29B0">
      <w:rPr>
        <w:sz w:val="16"/>
        <w:szCs w:val="16"/>
      </w:rPr>
      <w:t>, 02-</w:t>
    </w:r>
    <w:r>
      <w:rPr>
        <w:sz w:val="16"/>
        <w:szCs w:val="16"/>
      </w:rPr>
      <w:t>676</w:t>
    </w:r>
    <w:r w:rsidRPr="006D29B0">
      <w:rPr>
        <w:sz w:val="16"/>
        <w:szCs w:val="16"/>
      </w:rPr>
      <w:t xml:space="preserve"> Warszawa, tel. </w:t>
    </w:r>
    <w:r w:rsidRPr="00C4773A">
      <w:rPr>
        <w:sz w:val="16"/>
        <w:szCs w:val="16"/>
        <w:lang w:val="en-US"/>
      </w:rPr>
      <w:t>+48 22 </w:t>
    </w:r>
    <w:r>
      <w:rPr>
        <w:sz w:val="16"/>
        <w:szCs w:val="16"/>
        <w:lang w:val="en-US"/>
      </w:rPr>
      <w:t>622</w:t>
    </w:r>
    <w:r w:rsidRPr="00C4773A">
      <w:rPr>
        <w:sz w:val="16"/>
        <w:szCs w:val="16"/>
        <w:lang w:val="en-US"/>
      </w:rPr>
      <w:t xml:space="preserve"> 37 </w:t>
    </w:r>
    <w:r>
      <w:rPr>
        <w:sz w:val="16"/>
        <w:szCs w:val="16"/>
        <w:lang w:val="en-US"/>
      </w:rPr>
      <w:t>92</w:t>
    </w:r>
    <w:r w:rsidRPr="00C4773A">
      <w:rPr>
        <w:sz w:val="16"/>
        <w:szCs w:val="16"/>
        <w:lang w:val="en-US"/>
      </w:rPr>
      <w:t>; +48 22 </w:t>
    </w:r>
    <w:r>
      <w:rPr>
        <w:sz w:val="16"/>
        <w:szCs w:val="16"/>
        <w:lang w:val="en-US"/>
      </w:rPr>
      <w:t>622</w:t>
    </w:r>
    <w:r w:rsidRPr="00C4773A">
      <w:rPr>
        <w:sz w:val="16"/>
        <w:szCs w:val="16"/>
        <w:lang w:val="en-US"/>
      </w:rPr>
      <w:t xml:space="preserve"> 37 </w:t>
    </w:r>
    <w:r>
      <w:rPr>
        <w:sz w:val="16"/>
        <w:szCs w:val="16"/>
        <w:lang w:val="en-US"/>
      </w:rPr>
      <w:t>93</w:t>
    </w:r>
    <w:r w:rsidRPr="00C4773A">
      <w:rPr>
        <w:sz w:val="16"/>
        <w:szCs w:val="16"/>
        <w:lang w:val="en-US"/>
      </w:rPr>
      <w:t xml:space="preserve">, e-mail: </w:t>
    </w:r>
    <w:hyperlink r:id="rId1" w:history="1">
      <w:r w:rsidRPr="000951C1">
        <w:rPr>
          <w:rStyle w:val="Hipercze"/>
          <w:sz w:val="16"/>
          <w:szCs w:val="16"/>
          <w:lang w:val="en-US" w:bidi="en-US"/>
        </w:rPr>
        <w:t>sekretariat@orpeg.pl</w:t>
      </w:r>
    </w:hyperlink>
    <w:r w:rsidRPr="00C4773A">
      <w:rPr>
        <w:sz w:val="16"/>
        <w:szCs w:val="16"/>
        <w:lang w:val="en-US" w:bidi="en-US"/>
      </w:rPr>
      <w:t xml:space="preserve"> </w:t>
    </w:r>
    <w:r w:rsidRPr="00C4773A">
      <w:rPr>
        <w:sz w:val="16"/>
        <w:szCs w:val="16"/>
        <w:lang w:val="en-US"/>
      </w:rPr>
      <w:t>www.orpeg.</w:t>
    </w:r>
    <w:r w:rsidRPr="009D69DB">
      <w:rPr>
        <w:rFonts w:ascii="Calibri" w:hAnsi="Calibri" w:cs="Calibri"/>
        <w:sz w:val="18"/>
        <w:szCs w:val="18"/>
        <w:lang w:val="en-US"/>
      </w:rPr>
      <w:t>pl</w:t>
    </w:r>
    <w:r>
      <w:rPr>
        <w:noProof/>
        <w:lang w:eastAsia="pl-PL"/>
      </w:rPr>
      <w:drawing>
        <wp:anchor distT="0" distB="0" distL="114300" distR="114300" simplePos="0" relativeHeight="251659264" behindDoc="1" locked="0" layoutInCell="1" allowOverlap="1" wp14:anchorId="4B9D6988" wp14:editId="70E651B5">
          <wp:simplePos x="0" y="0"/>
          <wp:positionH relativeFrom="margin">
            <wp:posOffset>-852805</wp:posOffset>
          </wp:positionH>
          <wp:positionV relativeFrom="paragraph">
            <wp:posOffset>322580</wp:posOffset>
          </wp:positionV>
          <wp:extent cx="11051540" cy="231775"/>
          <wp:effectExtent l="0" t="0" r="0"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2"/>
                  <a:srcRect t="76126"/>
                  <a:stretch/>
                </pic:blipFill>
                <pic:spPr bwMode="auto">
                  <a:xfrm>
                    <a:off x="0" y="0"/>
                    <a:ext cx="11051540" cy="231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7BE3E4" w14:textId="77777777" w:rsidR="00B4118A" w:rsidRPr="00C4773A" w:rsidRDefault="00B4118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8B712" w14:textId="77777777" w:rsidR="00332243" w:rsidRDefault="00332243" w:rsidP="00AE172E">
      <w:pPr>
        <w:spacing w:after="0" w:line="240" w:lineRule="auto"/>
      </w:pPr>
      <w:r>
        <w:separator/>
      </w:r>
    </w:p>
  </w:footnote>
  <w:footnote w:type="continuationSeparator" w:id="0">
    <w:p w14:paraId="29069826" w14:textId="77777777" w:rsidR="00332243" w:rsidRDefault="00332243" w:rsidP="00AE1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0329E" w14:textId="688E6868" w:rsidR="00B4118A" w:rsidRDefault="00B4118A" w:rsidP="00295531">
    <w:pPr>
      <w:pStyle w:val="Nagwek"/>
    </w:pPr>
    <w:r>
      <w:rPr>
        <w:noProof/>
        <w:lang w:eastAsia="pl-PL"/>
      </w:rPr>
      <w:drawing>
        <wp:inline distT="0" distB="0" distL="0" distR="0" wp14:anchorId="21409E65" wp14:editId="4709520C">
          <wp:extent cx="1341806" cy="752992"/>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rpeg.jpg"/>
                  <pic:cNvPicPr/>
                </pic:nvPicPr>
                <pic:blipFill>
                  <a:blip r:embed="rId1">
                    <a:extLst>
                      <a:ext uri="{28A0092B-C50C-407E-A947-70E740481C1C}">
                        <a14:useLocalDpi xmlns:a14="http://schemas.microsoft.com/office/drawing/2010/main" val="0"/>
                      </a:ext>
                    </a:extLst>
                  </a:blip>
                  <a:stretch>
                    <a:fillRect/>
                  </a:stretch>
                </pic:blipFill>
                <pic:spPr>
                  <a:xfrm>
                    <a:off x="0" y="0"/>
                    <a:ext cx="1387720" cy="7787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31C83574"/>
    <w:name w:val="WW8Num8"/>
    <w:lvl w:ilvl="0">
      <w:start w:val="1"/>
      <w:numFmt w:val="decimal"/>
      <w:lvlText w:val="%1."/>
      <w:lvlJc w:val="left"/>
      <w:pPr>
        <w:tabs>
          <w:tab w:val="num" w:pos="0"/>
        </w:tabs>
        <w:ind w:left="-360" w:firstLine="0"/>
      </w:pPr>
      <w:rPr>
        <w:strike w:val="0"/>
      </w:rPr>
    </w:lvl>
  </w:abstractNum>
  <w:abstractNum w:abstractNumId="1" w15:restartNumberingAfterBreak="0">
    <w:nsid w:val="009214D1"/>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 w15:restartNumberingAfterBreak="0">
    <w:nsid w:val="05AB2A4F"/>
    <w:multiLevelType w:val="hybridMultilevel"/>
    <w:tmpl w:val="C6B0CA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EE7DA1"/>
    <w:multiLevelType w:val="multilevel"/>
    <w:tmpl w:val="E2847C36"/>
    <w:lvl w:ilvl="0">
      <w:start w:val="1"/>
      <w:numFmt w:val="decimal"/>
      <w:lvlText w:val="%1."/>
      <w:lvlJc w:val="left"/>
      <w:rPr>
        <w:rFonts w:ascii="Calibri" w:hAnsi="Calibri" w:hint="default"/>
        <w:b w:val="0"/>
        <w:bCs w:val="0"/>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710DED"/>
    <w:multiLevelType w:val="multilevel"/>
    <w:tmpl w:val="7A1AD56E"/>
    <w:styleLink w:val="Styl3"/>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AB689C"/>
    <w:multiLevelType w:val="hybridMultilevel"/>
    <w:tmpl w:val="0EDA2F1C"/>
    <w:lvl w:ilvl="0" w:tplc="E34EAE24">
      <w:start w:val="1"/>
      <w:numFmt w:val="decimal"/>
      <w:lvlText w:val="%1."/>
      <w:lvlJc w:val="left"/>
      <w:pPr>
        <w:ind w:left="360" w:hanging="360"/>
      </w:pPr>
      <w:rPr>
        <w:rFonts w:asciiTheme="minorHAnsi" w:eastAsia="Tahoma"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4457E4"/>
    <w:multiLevelType w:val="multilevel"/>
    <w:tmpl w:val="38B87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66B76"/>
    <w:multiLevelType w:val="hybridMultilevel"/>
    <w:tmpl w:val="B7A6E5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FB2E78"/>
    <w:multiLevelType w:val="hybridMultilevel"/>
    <w:tmpl w:val="D0D411E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A2109A"/>
    <w:multiLevelType w:val="multilevel"/>
    <w:tmpl w:val="315AC87C"/>
    <w:styleLink w:val="Styl2"/>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2D5875"/>
    <w:multiLevelType w:val="hybridMultilevel"/>
    <w:tmpl w:val="C7D4CD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9712AD"/>
    <w:multiLevelType w:val="multilevel"/>
    <w:tmpl w:val="48C28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726AE0"/>
    <w:multiLevelType w:val="hybridMultilevel"/>
    <w:tmpl w:val="99085B3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11D18"/>
    <w:multiLevelType w:val="multilevel"/>
    <w:tmpl w:val="8E1E8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50054B"/>
    <w:multiLevelType w:val="hybridMultilevel"/>
    <w:tmpl w:val="7660BC12"/>
    <w:lvl w:ilvl="0" w:tplc="811A30BC">
      <w:start w:val="1"/>
      <w:numFmt w:val="decimal"/>
      <w:lvlText w:val="%1."/>
      <w:lvlJc w:val="left"/>
      <w:pPr>
        <w:ind w:left="360" w:hanging="360"/>
      </w:pPr>
      <w:rPr>
        <w:rFonts w:hint="default"/>
        <w:b w:val="0"/>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B34281"/>
    <w:multiLevelType w:val="hybridMultilevel"/>
    <w:tmpl w:val="0032F164"/>
    <w:lvl w:ilvl="0" w:tplc="5BF2CD3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657DB5"/>
    <w:multiLevelType w:val="hybridMultilevel"/>
    <w:tmpl w:val="DC868698"/>
    <w:lvl w:ilvl="0" w:tplc="885A865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F15EA0"/>
    <w:multiLevelType w:val="hybridMultilevel"/>
    <w:tmpl w:val="EA72A1DC"/>
    <w:lvl w:ilvl="0" w:tplc="1BF6238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327D0F"/>
    <w:multiLevelType w:val="hybridMultilevel"/>
    <w:tmpl w:val="E65E51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D90134"/>
    <w:multiLevelType w:val="multilevel"/>
    <w:tmpl w:val="B66E0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5550A7"/>
    <w:multiLevelType w:val="hybridMultilevel"/>
    <w:tmpl w:val="9AE239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2042A7"/>
    <w:multiLevelType w:val="hybridMultilevel"/>
    <w:tmpl w:val="BBEE5148"/>
    <w:lvl w:ilvl="0" w:tplc="164EFB20">
      <w:start w:val="1"/>
      <w:numFmt w:val="upperRoman"/>
      <w:pStyle w:val="Nagwek1"/>
      <w:lvlText w:val="%1."/>
      <w:lvlJc w:val="righ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3902AB"/>
    <w:multiLevelType w:val="multilevel"/>
    <w:tmpl w:val="1F7E8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F22BB4"/>
    <w:multiLevelType w:val="multilevel"/>
    <w:tmpl w:val="62B41B94"/>
    <w:lvl w:ilvl="0">
      <w:start w:val="3"/>
      <w:numFmt w:val="decimal"/>
      <w:lvlText w:val="%1."/>
      <w:lvlJc w:val="left"/>
      <w:pPr>
        <w:tabs>
          <w:tab w:val="num" w:pos="360"/>
        </w:tabs>
        <w:ind w:left="360" w:hanging="360"/>
      </w:pPr>
      <w:rPr>
        <w:rFonts w:hint="default"/>
        <w:b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C003CEC"/>
    <w:multiLevelType w:val="hybridMultilevel"/>
    <w:tmpl w:val="F8800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7E26E3"/>
    <w:multiLevelType w:val="hybridMultilevel"/>
    <w:tmpl w:val="D7B4A686"/>
    <w:lvl w:ilvl="0" w:tplc="DEA031E0">
      <w:start w:val="1"/>
      <w:numFmt w:val="decimal"/>
      <w:lvlText w:val="%1)"/>
      <w:lvlJc w:val="left"/>
      <w:pPr>
        <w:ind w:left="360" w:hanging="36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26" w15:restartNumberingAfterBreak="0">
    <w:nsid w:val="2E2A2E8D"/>
    <w:multiLevelType w:val="multilevel"/>
    <w:tmpl w:val="0F128AB2"/>
    <w:styleLink w:val="Styl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A65617"/>
    <w:multiLevelType w:val="multilevel"/>
    <w:tmpl w:val="D4A8E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CD0A5F"/>
    <w:multiLevelType w:val="hybridMultilevel"/>
    <w:tmpl w:val="37A2CCBA"/>
    <w:lvl w:ilvl="0" w:tplc="B9A6A88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641775"/>
    <w:multiLevelType w:val="hybridMultilevel"/>
    <w:tmpl w:val="296804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9ED79A6"/>
    <w:multiLevelType w:val="hybridMultilevel"/>
    <w:tmpl w:val="490CC7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CAC605F"/>
    <w:multiLevelType w:val="hybridMultilevel"/>
    <w:tmpl w:val="ED905998"/>
    <w:lvl w:ilvl="0" w:tplc="AD3C5AA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EDC3D7E"/>
    <w:multiLevelType w:val="multilevel"/>
    <w:tmpl w:val="8FB6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900063"/>
    <w:multiLevelType w:val="hybridMultilevel"/>
    <w:tmpl w:val="8C168A46"/>
    <w:lvl w:ilvl="0" w:tplc="D5E8B3DA">
      <w:start w:val="1"/>
      <w:numFmt w:val="lowerLetter"/>
      <w:lvlText w:val="%1."/>
      <w:lvlJc w:val="left"/>
      <w:pPr>
        <w:ind w:left="720" w:hanging="360"/>
      </w:pPr>
      <w:rPr>
        <w:rFonts w:ascii="Calibri" w:hAnsi="Calibri" w:hint="default"/>
        <w:b w:val="0"/>
        <w:i w:val="0"/>
        <w:sz w:val="24"/>
      </w:rPr>
    </w:lvl>
    <w:lvl w:ilvl="1" w:tplc="D83ADB8E">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6ECAAB22">
      <w:start w:val="1"/>
      <w:numFmt w:val="lowerLetter"/>
      <w:lvlText w:val="%4)"/>
      <w:lvlJc w:val="left"/>
      <w:pPr>
        <w:ind w:left="2880" w:hanging="360"/>
      </w:pPr>
      <w:rPr>
        <w:rFonts w:hint="default"/>
      </w:rPr>
    </w:lvl>
    <w:lvl w:ilvl="4" w:tplc="22767BD8">
      <w:start w:val="1"/>
      <w:numFmt w:val="decimal"/>
      <w:lvlText w:val="%5)"/>
      <w:lvlJc w:val="left"/>
      <w:pPr>
        <w:ind w:left="3600" w:hanging="360"/>
      </w:pPr>
      <w:rPr>
        <w:rFonts w:hint="default"/>
      </w:rPr>
    </w:lvl>
    <w:lvl w:ilvl="5" w:tplc="DA824C98">
      <w:start w:val="1"/>
      <w:numFmt w:val="upperRoman"/>
      <w:lvlText w:val="%6."/>
      <w:lvlJc w:val="left"/>
      <w:pPr>
        <w:ind w:left="4860" w:hanging="720"/>
      </w:pPr>
      <w:rPr>
        <w:rFonts w:hint="default"/>
        <w:color w:val="000000"/>
        <w:sz w:val="22"/>
      </w:rPr>
    </w:lvl>
    <w:lvl w:ilvl="6" w:tplc="2E90A55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B56056"/>
    <w:multiLevelType w:val="multilevel"/>
    <w:tmpl w:val="3724D860"/>
    <w:styleLink w:val="Styl1"/>
    <w:lvl w:ilvl="0">
      <w:start w:val="1"/>
      <w:numFmt w:val="lowerLetter"/>
      <w:lvlText w:val="%1."/>
      <w:lvlJc w:val="left"/>
      <w:rPr>
        <w:rFonts w:ascii="Calibri" w:hAnsi="Calibri"/>
        <w:b w:val="0"/>
        <w:bCs w:val="0"/>
        <w:i w:val="0"/>
        <w:iCs w:val="0"/>
        <w:smallCaps w:val="0"/>
        <w:strike w:val="0"/>
        <w:color w:val="000000"/>
        <w:spacing w:val="0"/>
        <w:w w:val="100"/>
        <w:position w:val="0"/>
        <w:sz w:val="24"/>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4176AC3"/>
    <w:multiLevelType w:val="hybridMultilevel"/>
    <w:tmpl w:val="23D4D2B6"/>
    <w:lvl w:ilvl="0" w:tplc="329AABA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5A50BAD"/>
    <w:multiLevelType w:val="hybridMultilevel"/>
    <w:tmpl w:val="627A4412"/>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5CE3848"/>
    <w:multiLevelType w:val="multilevel"/>
    <w:tmpl w:val="DF5ED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FA3BBD"/>
    <w:multiLevelType w:val="hybridMultilevel"/>
    <w:tmpl w:val="243203B2"/>
    <w:lvl w:ilvl="0" w:tplc="5772223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7170254"/>
    <w:multiLevelType w:val="hybridMultilevel"/>
    <w:tmpl w:val="44026502"/>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9A91A93"/>
    <w:multiLevelType w:val="multilevel"/>
    <w:tmpl w:val="4CF23C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4F5364AC"/>
    <w:multiLevelType w:val="hybridMultilevel"/>
    <w:tmpl w:val="80CEFDBE"/>
    <w:lvl w:ilvl="0" w:tplc="09CC432E">
      <w:start w:val="1"/>
      <w:numFmt w:val="upperRoman"/>
      <w:lvlText w:val="%1."/>
      <w:lvlJc w:val="right"/>
      <w:pPr>
        <w:ind w:left="360" w:hanging="360"/>
      </w:pPr>
      <w:rPr>
        <w:rFonts w:asciiTheme="minorHAnsi" w:hAnsiTheme="minorHAnsi" w:cstheme="minorHAnsi"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04779B0"/>
    <w:multiLevelType w:val="multilevel"/>
    <w:tmpl w:val="6AF4B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B7705A"/>
    <w:multiLevelType w:val="multilevel"/>
    <w:tmpl w:val="09402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44E7FFB"/>
    <w:multiLevelType w:val="hybridMultilevel"/>
    <w:tmpl w:val="F5F090B6"/>
    <w:lvl w:ilvl="0" w:tplc="0D7CB868">
      <w:start w:val="1"/>
      <w:numFmt w:val="decimal"/>
      <w:lvlText w:val="%1."/>
      <w:lvlJc w:val="left"/>
      <w:pPr>
        <w:ind w:left="360" w:hanging="360"/>
      </w:pPr>
      <w:rPr>
        <w:rFonts w:hint="default"/>
        <w:b w:val="0"/>
        <w:b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66109C8"/>
    <w:multiLevelType w:val="hybridMultilevel"/>
    <w:tmpl w:val="C5C010A0"/>
    <w:lvl w:ilvl="0" w:tplc="8ADA5E4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7120B71"/>
    <w:multiLevelType w:val="hybridMultilevel"/>
    <w:tmpl w:val="433A8F16"/>
    <w:lvl w:ilvl="0" w:tplc="BEFEB64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8156CB8"/>
    <w:multiLevelType w:val="hybridMultilevel"/>
    <w:tmpl w:val="47C6C3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B8D7ABE"/>
    <w:multiLevelType w:val="hybridMultilevel"/>
    <w:tmpl w:val="5DC8347E"/>
    <w:lvl w:ilvl="0" w:tplc="1BF6238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D750C51"/>
    <w:multiLevelType w:val="hybridMultilevel"/>
    <w:tmpl w:val="A594C6EE"/>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5DC50C8E"/>
    <w:multiLevelType w:val="hybridMultilevel"/>
    <w:tmpl w:val="B2B2CEA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60D16CC0"/>
    <w:multiLevelType w:val="hybridMultilevel"/>
    <w:tmpl w:val="B1CA3E7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622C0CF7"/>
    <w:multiLevelType w:val="hybridMultilevel"/>
    <w:tmpl w:val="39D62802"/>
    <w:lvl w:ilvl="0" w:tplc="04150017">
      <w:start w:val="1"/>
      <w:numFmt w:val="lowerLetter"/>
      <w:lvlText w:val="%1)"/>
      <w:lvlJc w:val="left"/>
      <w:pPr>
        <w:ind w:left="1211" w:hanging="360"/>
      </w:p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15:restartNumberingAfterBreak="0">
    <w:nsid w:val="62546D3E"/>
    <w:multiLevelType w:val="hybridMultilevel"/>
    <w:tmpl w:val="17F220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2C736E3"/>
    <w:multiLevelType w:val="hybridMultilevel"/>
    <w:tmpl w:val="B61AA2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657F0A0D"/>
    <w:multiLevelType w:val="hybridMultilevel"/>
    <w:tmpl w:val="7BE45ACA"/>
    <w:lvl w:ilvl="0" w:tplc="B3B25FE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78950D2"/>
    <w:multiLevelType w:val="hybridMultilevel"/>
    <w:tmpl w:val="B0124970"/>
    <w:lvl w:ilvl="0" w:tplc="B1BADE46">
      <w:start w:val="1"/>
      <w:numFmt w:val="decimal"/>
      <w:lvlText w:val="%1."/>
      <w:lvlJc w:val="left"/>
      <w:pPr>
        <w:ind w:left="840" w:hanging="360"/>
      </w:pPr>
      <w:rPr>
        <w:rFonts w:ascii="Calibri" w:hAnsi="Calibri"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C3C0621"/>
    <w:multiLevelType w:val="hybridMultilevel"/>
    <w:tmpl w:val="A710A530"/>
    <w:lvl w:ilvl="0" w:tplc="5AF4990C">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69436A"/>
    <w:multiLevelType w:val="multilevel"/>
    <w:tmpl w:val="EE12D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434AF6"/>
    <w:multiLevelType w:val="hybridMultilevel"/>
    <w:tmpl w:val="074ADEAE"/>
    <w:lvl w:ilvl="0" w:tplc="9460D1A6">
      <w:start w:val="1"/>
      <w:numFmt w:val="decimal"/>
      <w:lvlText w:val="%1)"/>
      <w:lvlJc w:val="left"/>
      <w:pPr>
        <w:ind w:left="72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6F0325C2"/>
    <w:multiLevelType w:val="multilevel"/>
    <w:tmpl w:val="7CD80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005021"/>
    <w:multiLevelType w:val="hybridMultilevel"/>
    <w:tmpl w:val="8EE21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57A0CAF"/>
    <w:multiLevelType w:val="hybridMultilevel"/>
    <w:tmpl w:val="A594C6EE"/>
    <w:lvl w:ilvl="0" w:tplc="84C294C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3" w15:restartNumberingAfterBreak="0">
    <w:nsid w:val="7C466D0F"/>
    <w:multiLevelType w:val="hybridMultilevel"/>
    <w:tmpl w:val="DBD2B634"/>
    <w:lvl w:ilvl="0" w:tplc="9710A9F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89533879">
    <w:abstractNumId w:val="21"/>
  </w:num>
  <w:num w:numId="2" w16cid:durableId="1237321844">
    <w:abstractNumId w:val="34"/>
  </w:num>
  <w:num w:numId="3" w16cid:durableId="226498181">
    <w:abstractNumId w:val="9"/>
  </w:num>
  <w:num w:numId="4" w16cid:durableId="2090688506">
    <w:abstractNumId w:val="4"/>
  </w:num>
  <w:num w:numId="5" w16cid:durableId="300380754">
    <w:abstractNumId w:val="26"/>
  </w:num>
  <w:num w:numId="6" w16cid:durableId="156700796">
    <w:abstractNumId w:val="48"/>
  </w:num>
  <w:num w:numId="7" w16cid:durableId="1358844979">
    <w:abstractNumId w:val="39"/>
  </w:num>
  <w:num w:numId="8" w16cid:durableId="877819833">
    <w:abstractNumId w:val="46"/>
  </w:num>
  <w:num w:numId="9" w16cid:durableId="1957177718">
    <w:abstractNumId w:val="15"/>
  </w:num>
  <w:num w:numId="10" w16cid:durableId="822085897">
    <w:abstractNumId w:val="35"/>
  </w:num>
  <w:num w:numId="11" w16cid:durableId="387847493">
    <w:abstractNumId w:val="5"/>
  </w:num>
  <w:num w:numId="12" w16cid:durableId="1305546507">
    <w:abstractNumId w:val="23"/>
  </w:num>
  <w:num w:numId="13" w16cid:durableId="1955864138">
    <w:abstractNumId w:val="61"/>
  </w:num>
  <w:num w:numId="14" w16cid:durableId="1077559163">
    <w:abstractNumId w:val="44"/>
  </w:num>
  <w:num w:numId="15" w16cid:durableId="602419918">
    <w:abstractNumId w:val="63"/>
  </w:num>
  <w:num w:numId="16" w16cid:durableId="2084524627">
    <w:abstractNumId w:val="17"/>
  </w:num>
  <w:num w:numId="17" w16cid:durableId="797645777">
    <w:abstractNumId w:val="30"/>
  </w:num>
  <w:num w:numId="18" w16cid:durableId="1754818833">
    <w:abstractNumId w:val="2"/>
  </w:num>
  <w:num w:numId="19" w16cid:durableId="368914171">
    <w:abstractNumId w:val="0"/>
  </w:num>
  <w:num w:numId="20" w16cid:durableId="2146580778">
    <w:abstractNumId w:val="24"/>
  </w:num>
  <w:num w:numId="21" w16cid:durableId="1376587923">
    <w:abstractNumId w:val="47"/>
  </w:num>
  <w:num w:numId="22" w16cid:durableId="283006516">
    <w:abstractNumId w:val="54"/>
  </w:num>
  <w:num w:numId="23" w16cid:durableId="104204353">
    <w:abstractNumId w:val="16"/>
  </w:num>
  <w:num w:numId="24" w16cid:durableId="74328212">
    <w:abstractNumId w:val="29"/>
  </w:num>
  <w:num w:numId="25" w16cid:durableId="1258248706">
    <w:abstractNumId w:val="45"/>
  </w:num>
  <w:num w:numId="26" w16cid:durableId="1677227442">
    <w:abstractNumId w:val="7"/>
  </w:num>
  <w:num w:numId="27" w16cid:durableId="653139784">
    <w:abstractNumId w:val="41"/>
  </w:num>
  <w:num w:numId="28" w16cid:durableId="1455754860">
    <w:abstractNumId w:val="33"/>
  </w:num>
  <w:num w:numId="29" w16cid:durableId="852644917">
    <w:abstractNumId w:val="3"/>
  </w:num>
  <w:num w:numId="30" w16cid:durableId="1578589479">
    <w:abstractNumId w:val="51"/>
  </w:num>
  <w:num w:numId="31" w16cid:durableId="269162247">
    <w:abstractNumId w:val="25"/>
  </w:num>
  <w:num w:numId="32" w16cid:durableId="1798791685">
    <w:abstractNumId w:val="18"/>
  </w:num>
  <w:num w:numId="33" w16cid:durableId="1493107797">
    <w:abstractNumId w:val="14"/>
  </w:num>
  <w:num w:numId="34" w16cid:durableId="492188180">
    <w:abstractNumId w:val="20"/>
  </w:num>
  <w:num w:numId="35" w16cid:durableId="1357006594">
    <w:abstractNumId w:val="60"/>
  </w:num>
  <w:num w:numId="36" w16cid:durableId="1656642023">
    <w:abstractNumId w:val="42"/>
  </w:num>
  <w:num w:numId="37" w16cid:durableId="248466423">
    <w:abstractNumId w:val="6"/>
  </w:num>
  <w:num w:numId="38" w16cid:durableId="871114691">
    <w:abstractNumId w:val="11"/>
  </w:num>
  <w:num w:numId="39" w16cid:durableId="62602624">
    <w:abstractNumId w:val="37"/>
  </w:num>
  <w:num w:numId="40" w16cid:durableId="303896470">
    <w:abstractNumId w:val="19"/>
  </w:num>
  <w:num w:numId="41" w16cid:durableId="2064016742">
    <w:abstractNumId w:val="27"/>
  </w:num>
  <w:num w:numId="42" w16cid:durableId="1008092570">
    <w:abstractNumId w:val="13"/>
  </w:num>
  <w:num w:numId="43" w16cid:durableId="157690885">
    <w:abstractNumId w:val="43"/>
  </w:num>
  <w:num w:numId="44" w16cid:durableId="561720079">
    <w:abstractNumId w:val="22"/>
  </w:num>
  <w:num w:numId="45" w16cid:durableId="1899393180">
    <w:abstractNumId w:val="32"/>
  </w:num>
  <w:num w:numId="46" w16cid:durableId="1385059654">
    <w:abstractNumId w:val="58"/>
  </w:num>
  <w:num w:numId="47" w16cid:durableId="496114989">
    <w:abstractNumId w:val="52"/>
  </w:num>
  <w:num w:numId="48" w16cid:durableId="608003605">
    <w:abstractNumId w:val="36"/>
  </w:num>
  <w:num w:numId="49" w16cid:durableId="249509993">
    <w:abstractNumId w:val="50"/>
  </w:num>
  <w:num w:numId="50" w16cid:durableId="1914658001">
    <w:abstractNumId w:val="53"/>
  </w:num>
  <w:num w:numId="51" w16cid:durableId="950892124">
    <w:abstractNumId w:val="10"/>
  </w:num>
  <w:num w:numId="52" w16cid:durableId="413278757">
    <w:abstractNumId w:val="12"/>
  </w:num>
  <w:num w:numId="53" w16cid:durableId="2105681653">
    <w:abstractNumId w:val="62"/>
  </w:num>
  <w:num w:numId="54" w16cid:durableId="733895419">
    <w:abstractNumId w:val="55"/>
  </w:num>
  <w:num w:numId="55" w16cid:durableId="423183098">
    <w:abstractNumId w:val="56"/>
  </w:num>
  <w:num w:numId="56" w16cid:durableId="892427545">
    <w:abstractNumId w:val="8"/>
  </w:num>
  <w:num w:numId="57" w16cid:durableId="1789662216">
    <w:abstractNumId w:val="38"/>
  </w:num>
  <w:num w:numId="58" w16cid:durableId="305549555">
    <w:abstractNumId w:val="57"/>
  </w:num>
  <w:num w:numId="59" w16cid:durableId="2143382827">
    <w:abstractNumId w:val="28"/>
  </w:num>
  <w:num w:numId="60" w16cid:durableId="2064985120">
    <w:abstractNumId w:val="1"/>
  </w:num>
  <w:num w:numId="61" w16cid:durableId="383219925">
    <w:abstractNumId w:val="40"/>
  </w:num>
  <w:num w:numId="62" w16cid:durableId="12136935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700004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17964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390005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651871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086807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363283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101767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272339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769681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598476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357251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898661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049514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993323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29970302">
    <w:abstractNumId w:val="31"/>
  </w:num>
  <w:num w:numId="78" w16cid:durableId="659846960">
    <w:abstractNumId w:val="60"/>
    <w:lvlOverride w:ilvl="0"/>
    <w:lvlOverride w:ilvl="1"/>
    <w:lvlOverride w:ilvl="2"/>
    <w:lvlOverride w:ilvl="3"/>
    <w:lvlOverride w:ilvl="4"/>
    <w:lvlOverride w:ilvl="5"/>
    <w:lvlOverride w:ilvl="6"/>
    <w:lvlOverride w:ilvl="7"/>
    <w:lvlOverride w:ilvl="8"/>
  </w:num>
  <w:num w:numId="79" w16cid:durableId="1706950907">
    <w:abstractNumId w:val="42"/>
    <w:lvlOverride w:ilvl="0"/>
    <w:lvlOverride w:ilvl="1"/>
    <w:lvlOverride w:ilvl="2"/>
    <w:lvlOverride w:ilvl="3"/>
    <w:lvlOverride w:ilvl="4"/>
    <w:lvlOverride w:ilvl="5"/>
    <w:lvlOverride w:ilvl="6"/>
    <w:lvlOverride w:ilvl="7"/>
    <w:lvlOverride w:ilvl="8"/>
  </w:num>
  <w:num w:numId="80" w16cid:durableId="1405953155">
    <w:abstractNumId w:val="6"/>
    <w:lvlOverride w:ilvl="0"/>
    <w:lvlOverride w:ilvl="1"/>
    <w:lvlOverride w:ilvl="2"/>
    <w:lvlOverride w:ilvl="3"/>
    <w:lvlOverride w:ilvl="4"/>
    <w:lvlOverride w:ilvl="5"/>
    <w:lvlOverride w:ilvl="6"/>
    <w:lvlOverride w:ilvl="7"/>
    <w:lvlOverride w:ilvl="8"/>
  </w:num>
  <w:num w:numId="81" w16cid:durableId="715201176">
    <w:abstractNumId w:val="59"/>
  </w:num>
  <w:num w:numId="82" w16cid:durableId="575675150">
    <w:abstractNumId w:val="49"/>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ina Rybska">
    <w15:presenceInfo w15:providerId="AD" w15:userId="S::paulina.rybska@orpeg.gov.pl::b1e5891c-1696-4728-88f6-bfc7e09290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67"/>
    <w:rsid w:val="00000486"/>
    <w:rsid w:val="000012FC"/>
    <w:rsid w:val="000013D7"/>
    <w:rsid w:val="00002D14"/>
    <w:rsid w:val="0000570A"/>
    <w:rsid w:val="0000592A"/>
    <w:rsid w:val="00010CF3"/>
    <w:rsid w:val="00010D6D"/>
    <w:rsid w:val="00015959"/>
    <w:rsid w:val="00016D31"/>
    <w:rsid w:val="0001701A"/>
    <w:rsid w:val="000205B7"/>
    <w:rsid w:val="000206F9"/>
    <w:rsid w:val="00020DD7"/>
    <w:rsid w:val="00024001"/>
    <w:rsid w:val="00024910"/>
    <w:rsid w:val="00026322"/>
    <w:rsid w:val="00026A62"/>
    <w:rsid w:val="00027131"/>
    <w:rsid w:val="000274D0"/>
    <w:rsid w:val="00030EA2"/>
    <w:rsid w:val="00034E29"/>
    <w:rsid w:val="000371A0"/>
    <w:rsid w:val="0004345E"/>
    <w:rsid w:val="00043875"/>
    <w:rsid w:val="000450CD"/>
    <w:rsid w:val="000475E9"/>
    <w:rsid w:val="000521D5"/>
    <w:rsid w:val="0005248C"/>
    <w:rsid w:val="00052B44"/>
    <w:rsid w:val="0005518B"/>
    <w:rsid w:val="000579AC"/>
    <w:rsid w:val="00057EB6"/>
    <w:rsid w:val="00060274"/>
    <w:rsid w:val="00061009"/>
    <w:rsid w:val="00063DE7"/>
    <w:rsid w:val="000646B8"/>
    <w:rsid w:val="0007141E"/>
    <w:rsid w:val="00074D32"/>
    <w:rsid w:val="00075C4E"/>
    <w:rsid w:val="00075DCF"/>
    <w:rsid w:val="00076814"/>
    <w:rsid w:val="00076BA4"/>
    <w:rsid w:val="0008132F"/>
    <w:rsid w:val="00086F41"/>
    <w:rsid w:val="00087361"/>
    <w:rsid w:val="00090850"/>
    <w:rsid w:val="00091953"/>
    <w:rsid w:val="00092A71"/>
    <w:rsid w:val="00092CB0"/>
    <w:rsid w:val="00093B19"/>
    <w:rsid w:val="00094B02"/>
    <w:rsid w:val="00096AC9"/>
    <w:rsid w:val="000A09B1"/>
    <w:rsid w:val="000A141C"/>
    <w:rsid w:val="000A2D6C"/>
    <w:rsid w:val="000A3371"/>
    <w:rsid w:val="000A404A"/>
    <w:rsid w:val="000A6194"/>
    <w:rsid w:val="000A6DAB"/>
    <w:rsid w:val="000B3949"/>
    <w:rsid w:val="000B3F3B"/>
    <w:rsid w:val="000B40B2"/>
    <w:rsid w:val="000B4D64"/>
    <w:rsid w:val="000B4E34"/>
    <w:rsid w:val="000B6186"/>
    <w:rsid w:val="000B72C0"/>
    <w:rsid w:val="000C14AC"/>
    <w:rsid w:val="000C1512"/>
    <w:rsid w:val="000C224C"/>
    <w:rsid w:val="000C25CF"/>
    <w:rsid w:val="000C3147"/>
    <w:rsid w:val="000C5F4C"/>
    <w:rsid w:val="000C74D9"/>
    <w:rsid w:val="000C7815"/>
    <w:rsid w:val="000D1CCB"/>
    <w:rsid w:val="000D1E95"/>
    <w:rsid w:val="000D6904"/>
    <w:rsid w:val="000E0196"/>
    <w:rsid w:val="000E0800"/>
    <w:rsid w:val="000E0980"/>
    <w:rsid w:val="000E1512"/>
    <w:rsid w:val="000E2E94"/>
    <w:rsid w:val="000E692B"/>
    <w:rsid w:val="000F0690"/>
    <w:rsid w:val="000F152C"/>
    <w:rsid w:val="000F4831"/>
    <w:rsid w:val="000F57A9"/>
    <w:rsid w:val="00101D9C"/>
    <w:rsid w:val="00102329"/>
    <w:rsid w:val="001031CB"/>
    <w:rsid w:val="00104585"/>
    <w:rsid w:val="0010687B"/>
    <w:rsid w:val="00107F01"/>
    <w:rsid w:val="00110138"/>
    <w:rsid w:val="00112A1B"/>
    <w:rsid w:val="0013197B"/>
    <w:rsid w:val="00135C96"/>
    <w:rsid w:val="001400D4"/>
    <w:rsid w:val="0014092F"/>
    <w:rsid w:val="00140A37"/>
    <w:rsid w:val="00140D41"/>
    <w:rsid w:val="00141152"/>
    <w:rsid w:val="00143530"/>
    <w:rsid w:val="00146790"/>
    <w:rsid w:val="00146DBC"/>
    <w:rsid w:val="00146EC5"/>
    <w:rsid w:val="00147135"/>
    <w:rsid w:val="001476C9"/>
    <w:rsid w:val="0015161C"/>
    <w:rsid w:val="00162CFE"/>
    <w:rsid w:val="00165114"/>
    <w:rsid w:val="00172282"/>
    <w:rsid w:val="00172F25"/>
    <w:rsid w:val="00180FD4"/>
    <w:rsid w:val="00183D2A"/>
    <w:rsid w:val="001846A3"/>
    <w:rsid w:val="001859BD"/>
    <w:rsid w:val="00194665"/>
    <w:rsid w:val="001B03B8"/>
    <w:rsid w:val="001B0DAB"/>
    <w:rsid w:val="001B12FB"/>
    <w:rsid w:val="001B2DE0"/>
    <w:rsid w:val="001B332D"/>
    <w:rsid w:val="001B4430"/>
    <w:rsid w:val="001B62E5"/>
    <w:rsid w:val="001B78D5"/>
    <w:rsid w:val="001C00C6"/>
    <w:rsid w:val="001C243B"/>
    <w:rsid w:val="001C2D65"/>
    <w:rsid w:val="001C39F1"/>
    <w:rsid w:val="001C3DB8"/>
    <w:rsid w:val="001C53DC"/>
    <w:rsid w:val="001C5709"/>
    <w:rsid w:val="001C645F"/>
    <w:rsid w:val="001C674D"/>
    <w:rsid w:val="001D1CD9"/>
    <w:rsid w:val="001D53E1"/>
    <w:rsid w:val="001D541E"/>
    <w:rsid w:val="001D6FEE"/>
    <w:rsid w:val="001D75F7"/>
    <w:rsid w:val="001E0001"/>
    <w:rsid w:val="001E45D5"/>
    <w:rsid w:val="001E6244"/>
    <w:rsid w:val="001E7FE6"/>
    <w:rsid w:val="001F357F"/>
    <w:rsid w:val="001F404B"/>
    <w:rsid w:val="001F688C"/>
    <w:rsid w:val="002010FE"/>
    <w:rsid w:val="00201BD2"/>
    <w:rsid w:val="00201F4C"/>
    <w:rsid w:val="00203FC4"/>
    <w:rsid w:val="002061D2"/>
    <w:rsid w:val="00211DD7"/>
    <w:rsid w:val="00213A54"/>
    <w:rsid w:val="00214840"/>
    <w:rsid w:val="00215798"/>
    <w:rsid w:val="00216F3E"/>
    <w:rsid w:val="0021705E"/>
    <w:rsid w:val="00217DB3"/>
    <w:rsid w:val="00224A92"/>
    <w:rsid w:val="00224BCF"/>
    <w:rsid w:val="00227C04"/>
    <w:rsid w:val="00230A2B"/>
    <w:rsid w:val="00230D6A"/>
    <w:rsid w:val="00231A8E"/>
    <w:rsid w:val="0023316D"/>
    <w:rsid w:val="00233BF9"/>
    <w:rsid w:val="00235244"/>
    <w:rsid w:val="00236A60"/>
    <w:rsid w:val="00240228"/>
    <w:rsid w:val="0024183B"/>
    <w:rsid w:val="00241A4D"/>
    <w:rsid w:val="002424C9"/>
    <w:rsid w:val="00246DF9"/>
    <w:rsid w:val="00247D7A"/>
    <w:rsid w:val="0025063B"/>
    <w:rsid w:val="00251403"/>
    <w:rsid w:val="0025584A"/>
    <w:rsid w:val="00255A99"/>
    <w:rsid w:val="00256F60"/>
    <w:rsid w:val="00257DF7"/>
    <w:rsid w:val="00257EC4"/>
    <w:rsid w:val="00260C25"/>
    <w:rsid w:val="00260F20"/>
    <w:rsid w:val="0026268C"/>
    <w:rsid w:val="00263BA9"/>
    <w:rsid w:val="002653D8"/>
    <w:rsid w:val="00267869"/>
    <w:rsid w:val="00270F74"/>
    <w:rsid w:val="00271B9D"/>
    <w:rsid w:val="00275F53"/>
    <w:rsid w:val="002768E1"/>
    <w:rsid w:val="00281AE8"/>
    <w:rsid w:val="002834E5"/>
    <w:rsid w:val="002854F7"/>
    <w:rsid w:val="00285CA4"/>
    <w:rsid w:val="00287073"/>
    <w:rsid w:val="0029030A"/>
    <w:rsid w:val="00291A6E"/>
    <w:rsid w:val="00293A37"/>
    <w:rsid w:val="00293FF9"/>
    <w:rsid w:val="00295531"/>
    <w:rsid w:val="00295770"/>
    <w:rsid w:val="002975BD"/>
    <w:rsid w:val="00297E7A"/>
    <w:rsid w:val="002A2EB3"/>
    <w:rsid w:val="002A5A9E"/>
    <w:rsid w:val="002A5EDF"/>
    <w:rsid w:val="002A6FD7"/>
    <w:rsid w:val="002B39FB"/>
    <w:rsid w:val="002B512A"/>
    <w:rsid w:val="002B52EF"/>
    <w:rsid w:val="002B72D8"/>
    <w:rsid w:val="002C09DB"/>
    <w:rsid w:val="002C1A83"/>
    <w:rsid w:val="002C286B"/>
    <w:rsid w:val="002C4C8E"/>
    <w:rsid w:val="002C73A0"/>
    <w:rsid w:val="002D134B"/>
    <w:rsid w:val="002D2976"/>
    <w:rsid w:val="002D7F3E"/>
    <w:rsid w:val="002E02AE"/>
    <w:rsid w:val="002E5740"/>
    <w:rsid w:val="002E605C"/>
    <w:rsid w:val="002E6623"/>
    <w:rsid w:val="002E740F"/>
    <w:rsid w:val="002F09F7"/>
    <w:rsid w:val="002F16A8"/>
    <w:rsid w:val="002F37CB"/>
    <w:rsid w:val="002F4F0F"/>
    <w:rsid w:val="003003FF"/>
    <w:rsid w:val="00304D9D"/>
    <w:rsid w:val="00307A54"/>
    <w:rsid w:val="00307BB0"/>
    <w:rsid w:val="00310E36"/>
    <w:rsid w:val="00311A99"/>
    <w:rsid w:val="00314200"/>
    <w:rsid w:val="0031425B"/>
    <w:rsid w:val="00314F0F"/>
    <w:rsid w:val="0031558D"/>
    <w:rsid w:val="00315929"/>
    <w:rsid w:val="00320B86"/>
    <w:rsid w:val="00324E6C"/>
    <w:rsid w:val="00326ECD"/>
    <w:rsid w:val="00332243"/>
    <w:rsid w:val="00332A93"/>
    <w:rsid w:val="003356A1"/>
    <w:rsid w:val="00336134"/>
    <w:rsid w:val="00336E82"/>
    <w:rsid w:val="003372AE"/>
    <w:rsid w:val="00341862"/>
    <w:rsid w:val="00341B19"/>
    <w:rsid w:val="00341BD1"/>
    <w:rsid w:val="00341C4A"/>
    <w:rsid w:val="003431FB"/>
    <w:rsid w:val="00343E90"/>
    <w:rsid w:val="00343EC5"/>
    <w:rsid w:val="00346B39"/>
    <w:rsid w:val="00346C81"/>
    <w:rsid w:val="00354370"/>
    <w:rsid w:val="00356301"/>
    <w:rsid w:val="003607A1"/>
    <w:rsid w:val="0036147A"/>
    <w:rsid w:val="00363DAD"/>
    <w:rsid w:val="00367650"/>
    <w:rsid w:val="00377ADB"/>
    <w:rsid w:val="00383820"/>
    <w:rsid w:val="00383EC3"/>
    <w:rsid w:val="00385C05"/>
    <w:rsid w:val="00386034"/>
    <w:rsid w:val="0038703B"/>
    <w:rsid w:val="003900BA"/>
    <w:rsid w:val="00390766"/>
    <w:rsid w:val="00392E7A"/>
    <w:rsid w:val="003943A3"/>
    <w:rsid w:val="00395ADB"/>
    <w:rsid w:val="00397225"/>
    <w:rsid w:val="00397A73"/>
    <w:rsid w:val="003A1DE0"/>
    <w:rsid w:val="003A2281"/>
    <w:rsid w:val="003A2652"/>
    <w:rsid w:val="003B0BD6"/>
    <w:rsid w:val="003B23D1"/>
    <w:rsid w:val="003B2815"/>
    <w:rsid w:val="003B45EC"/>
    <w:rsid w:val="003B5BD2"/>
    <w:rsid w:val="003B7282"/>
    <w:rsid w:val="003C2A58"/>
    <w:rsid w:val="003C5B66"/>
    <w:rsid w:val="003D1623"/>
    <w:rsid w:val="003D252F"/>
    <w:rsid w:val="003D4C43"/>
    <w:rsid w:val="003D4FC4"/>
    <w:rsid w:val="003D5F90"/>
    <w:rsid w:val="003E21CF"/>
    <w:rsid w:val="003E4B5B"/>
    <w:rsid w:val="003E4BD0"/>
    <w:rsid w:val="003E5187"/>
    <w:rsid w:val="003E5383"/>
    <w:rsid w:val="003E63E1"/>
    <w:rsid w:val="003F1D89"/>
    <w:rsid w:val="003F57D7"/>
    <w:rsid w:val="003F78A4"/>
    <w:rsid w:val="00400DDB"/>
    <w:rsid w:val="004038FC"/>
    <w:rsid w:val="0040464F"/>
    <w:rsid w:val="004052BC"/>
    <w:rsid w:val="00406317"/>
    <w:rsid w:val="004068DA"/>
    <w:rsid w:val="00407924"/>
    <w:rsid w:val="00410252"/>
    <w:rsid w:val="00411DE3"/>
    <w:rsid w:val="0041254B"/>
    <w:rsid w:val="0041388D"/>
    <w:rsid w:val="00413A2D"/>
    <w:rsid w:val="0041728D"/>
    <w:rsid w:val="0042301A"/>
    <w:rsid w:val="00423DE0"/>
    <w:rsid w:val="004300F5"/>
    <w:rsid w:val="004300F9"/>
    <w:rsid w:val="00431153"/>
    <w:rsid w:val="004317B0"/>
    <w:rsid w:val="0043244F"/>
    <w:rsid w:val="00432AA2"/>
    <w:rsid w:val="004331ED"/>
    <w:rsid w:val="004353DB"/>
    <w:rsid w:val="004373BA"/>
    <w:rsid w:val="004411FE"/>
    <w:rsid w:val="00441314"/>
    <w:rsid w:val="00442932"/>
    <w:rsid w:val="004452AF"/>
    <w:rsid w:val="004458A3"/>
    <w:rsid w:val="0044681E"/>
    <w:rsid w:val="00447738"/>
    <w:rsid w:val="00457032"/>
    <w:rsid w:val="00457158"/>
    <w:rsid w:val="00463042"/>
    <w:rsid w:val="0046660B"/>
    <w:rsid w:val="0047080A"/>
    <w:rsid w:val="00470C1A"/>
    <w:rsid w:val="004775A0"/>
    <w:rsid w:val="00477A8D"/>
    <w:rsid w:val="00481815"/>
    <w:rsid w:val="004834D2"/>
    <w:rsid w:val="004865C3"/>
    <w:rsid w:val="00490270"/>
    <w:rsid w:val="00492FF6"/>
    <w:rsid w:val="00494987"/>
    <w:rsid w:val="00495FF9"/>
    <w:rsid w:val="004962EA"/>
    <w:rsid w:val="004A0F50"/>
    <w:rsid w:val="004A50AC"/>
    <w:rsid w:val="004A5B44"/>
    <w:rsid w:val="004B1793"/>
    <w:rsid w:val="004B4F54"/>
    <w:rsid w:val="004C2B1A"/>
    <w:rsid w:val="004C674C"/>
    <w:rsid w:val="004D03FF"/>
    <w:rsid w:val="004D24E4"/>
    <w:rsid w:val="004D2685"/>
    <w:rsid w:val="004D291D"/>
    <w:rsid w:val="004D5E2B"/>
    <w:rsid w:val="004E1065"/>
    <w:rsid w:val="004E20EE"/>
    <w:rsid w:val="004E25B0"/>
    <w:rsid w:val="004E31CA"/>
    <w:rsid w:val="004E3C30"/>
    <w:rsid w:val="004F035D"/>
    <w:rsid w:val="004F2162"/>
    <w:rsid w:val="004F2E4C"/>
    <w:rsid w:val="004F49D7"/>
    <w:rsid w:val="00500499"/>
    <w:rsid w:val="0050472F"/>
    <w:rsid w:val="005047E7"/>
    <w:rsid w:val="005054C9"/>
    <w:rsid w:val="0050606A"/>
    <w:rsid w:val="00510079"/>
    <w:rsid w:val="005105BD"/>
    <w:rsid w:val="00512033"/>
    <w:rsid w:val="0051448F"/>
    <w:rsid w:val="00514BF5"/>
    <w:rsid w:val="00515715"/>
    <w:rsid w:val="00516177"/>
    <w:rsid w:val="00516876"/>
    <w:rsid w:val="00516AC2"/>
    <w:rsid w:val="00521347"/>
    <w:rsid w:val="00522417"/>
    <w:rsid w:val="005240D0"/>
    <w:rsid w:val="00527F49"/>
    <w:rsid w:val="00530155"/>
    <w:rsid w:val="005302CE"/>
    <w:rsid w:val="00531292"/>
    <w:rsid w:val="005323C6"/>
    <w:rsid w:val="00534E6C"/>
    <w:rsid w:val="00535E96"/>
    <w:rsid w:val="00537BD2"/>
    <w:rsid w:val="00543AED"/>
    <w:rsid w:val="00546394"/>
    <w:rsid w:val="00551255"/>
    <w:rsid w:val="00551D3D"/>
    <w:rsid w:val="005529CB"/>
    <w:rsid w:val="005566C3"/>
    <w:rsid w:val="00563259"/>
    <w:rsid w:val="00566BB1"/>
    <w:rsid w:val="00571811"/>
    <w:rsid w:val="00571B99"/>
    <w:rsid w:val="00572DF0"/>
    <w:rsid w:val="00575678"/>
    <w:rsid w:val="005813DA"/>
    <w:rsid w:val="00581F48"/>
    <w:rsid w:val="00582360"/>
    <w:rsid w:val="00585957"/>
    <w:rsid w:val="00586F43"/>
    <w:rsid w:val="00590F13"/>
    <w:rsid w:val="00594D16"/>
    <w:rsid w:val="00596EB5"/>
    <w:rsid w:val="005A12DD"/>
    <w:rsid w:val="005A1E3F"/>
    <w:rsid w:val="005A1E69"/>
    <w:rsid w:val="005A27EA"/>
    <w:rsid w:val="005A3B1D"/>
    <w:rsid w:val="005A521F"/>
    <w:rsid w:val="005A5332"/>
    <w:rsid w:val="005A5DA1"/>
    <w:rsid w:val="005B1D8F"/>
    <w:rsid w:val="005B295C"/>
    <w:rsid w:val="005C09BB"/>
    <w:rsid w:val="005C15D6"/>
    <w:rsid w:val="005C177F"/>
    <w:rsid w:val="005C19AD"/>
    <w:rsid w:val="005C3FF6"/>
    <w:rsid w:val="005D3314"/>
    <w:rsid w:val="005D4C00"/>
    <w:rsid w:val="005E0BC6"/>
    <w:rsid w:val="005E1441"/>
    <w:rsid w:val="005E5A12"/>
    <w:rsid w:val="005E62FD"/>
    <w:rsid w:val="005E7464"/>
    <w:rsid w:val="005F0816"/>
    <w:rsid w:val="00602815"/>
    <w:rsid w:val="00602F03"/>
    <w:rsid w:val="0060472B"/>
    <w:rsid w:val="00605FB2"/>
    <w:rsid w:val="00610DC4"/>
    <w:rsid w:val="00611681"/>
    <w:rsid w:val="00612F7C"/>
    <w:rsid w:val="00614851"/>
    <w:rsid w:val="00622203"/>
    <w:rsid w:val="00624510"/>
    <w:rsid w:val="006259CC"/>
    <w:rsid w:val="00627BD8"/>
    <w:rsid w:val="00630878"/>
    <w:rsid w:val="0063425A"/>
    <w:rsid w:val="00634BB5"/>
    <w:rsid w:val="00635319"/>
    <w:rsid w:val="006367D0"/>
    <w:rsid w:val="00644DA6"/>
    <w:rsid w:val="006454B2"/>
    <w:rsid w:val="006469F6"/>
    <w:rsid w:val="00647713"/>
    <w:rsid w:val="006557F7"/>
    <w:rsid w:val="00657004"/>
    <w:rsid w:val="00660CB7"/>
    <w:rsid w:val="0066158A"/>
    <w:rsid w:val="0066164C"/>
    <w:rsid w:val="006620B5"/>
    <w:rsid w:val="006640B0"/>
    <w:rsid w:val="00666E0D"/>
    <w:rsid w:val="006710A1"/>
    <w:rsid w:val="00671284"/>
    <w:rsid w:val="00671D5A"/>
    <w:rsid w:val="00673BAC"/>
    <w:rsid w:val="00677FA9"/>
    <w:rsid w:val="00680089"/>
    <w:rsid w:val="006811BF"/>
    <w:rsid w:val="00683D0C"/>
    <w:rsid w:val="006911F1"/>
    <w:rsid w:val="006926C8"/>
    <w:rsid w:val="006931C5"/>
    <w:rsid w:val="006962FF"/>
    <w:rsid w:val="00696AF2"/>
    <w:rsid w:val="006A051F"/>
    <w:rsid w:val="006A29BD"/>
    <w:rsid w:val="006A2BCB"/>
    <w:rsid w:val="006A353B"/>
    <w:rsid w:val="006A3E1B"/>
    <w:rsid w:val="006A458B"/>
    <w:rsid w:val="006A4BC7"/>
    <w:rsid w:val="006A55D9"/>
    <w:rsid w:val="006A69B9"/>
    <w:rsid w:val="006B03C2"/>
    <w:rsid w:val="006B0A80"/>
    <w:rsid w:val="006B50C7"/>
    <w:rsid w:val="006B51AD"/>
    <w:rsid w:val="006B6923"/>
    <w:rsid w:val="006B7552"/>
    <w:rsid w:val="006C0DE9"/>
    <w:rsid w:val="006C2944"/>
    <w:rsid w:val="006C4F52"/>
    <w:rsid w:val="006D0DB9"/>
    <w:rsid w:val="006D29B0"/>
    <w:rsid w:val="006D445C"/>
    <w:rsid w:val="006D4F81"/>
    <w:rsid w:val="006D7725"/>
    <w:rsid w:val="006E21F6"/>
    <w:rsid w:val="006E3E11"/>
    <w:rsid w:val="006E40F6"/>
    <w:rsid w:val="006E7554"/>
    <w:rsid w:val="006F0B05"/>
    <w:rsid w:val="00701C1E"/>
    <w:rsid w:val="00701C70"/>
    <w:rsid w:val="0070242B"/>
    <w:rsid w:val="007030C7"/>
    <w:rsid w:val="00704DCA"/>
    <w:rsid w:val="007113B3"/>
    <w:rsid w:val="00716EB8"/>
    <w:rsid w:val="00717E80"/>
    <w:rsid w:val="007209C0"/>
    <w:rsid w:val="00721090"/>
    <w:rsid w:val="00722811"/>
    <w:rsid w:val="00724EFE"/>
    <w:rsid w:val="00725548"/>
    <w:rsid w:val="00726D3D"/>
    <w:rsid w:val="00730AD8"/>
    <w:rsid w:val="00733F20"/>
    <w:rsid w:val="00740094"/>
    <w:rsid w:val="00742F75"/>
    <w:rsid w:val="00744BFE"/>
    <w:rsid w:val="0074571E"/>
    <w:rsid w:val="00745A98"/>
    <w:rsid w:val="00747A5C"/>
    <w:rsid w:val="00750AC6"/>
    <w:rsid w:val="00755586"/>
    <w:rsid w:val="00762546"/>
    <w:rsid w:val="00762874"/>
    <w:rsid w:val="00763DCD"/>
    <w:rsid w:val="007645A1"/>
    <w:rsid w:val="007653E4"/>
    <w:rsid w:val="007721F4"/>
    <w:rsid w:val="00772438"/>
    <w:rsid w:val="007726F4"/>
    <w:rsid w:val="0077284E"/>
    <w:rsid w:val="00781F92"/>
    <w:rsid w:val="007820D7"/>
    <w:rsid w:val="00787BAF"/>
    <w:rsid w:val="0079752C"/>
    <w:rsid w:val="007A0D63"/>
    <w:rsid w:val="007A0F87"/>
    <w:rsid w:val="007A54AA"/>
    <w:rsid w:val="007A7A77"/>
    <w:rsid w:val="007B451F"/>
    <w:rsid w:val="007B4F75"/>
    <w:rsid w:val="007C003B"/>
    <w:rsid w:val="007C00A2"/>
    <w:rsid w:val="007C2849"/>
    <w:rsid w:val="007C3874"/>
    <w:rsid w:val="007C4B40"/>
    <w:rsid w:val="007C5C27"/>
    <w:rsid w:val="007C6709"/>
    <w:rsid w:val="007D424F"/>
    <w:rsid w:val="007E0113"/>
    <w:rsid w:val="007E068E"/>
    <w:rsid w:val="007E0CBE"/>
    <w:rsid w:val="007F5A91"/>
    <w:rsid w:val="007F5BE1"/>
    <w:rsid w:val="007F7229"/>
    <w:rsid w:val="008007B8"/>
    <w:rsid w:val="008019AC"/>
    <w:rsid w:val="0080312A"/>
    <w:rsid w:val="0080375C"/>
    <w:rsid w:val="0080583D"/>
    <w:rsid w:val="008065B3"/>
    <w:rsid w:val="00807B38"/>
    <w:rsid w:val="00807BB4"/>
    <w:rsid w:val="00811267"/>
    <w:rsid w:val="008116AC"/>
    <w:rsid w:val="00814EE2"/>
    <w:rsid w:val="00815326"/>
    <w:rsid w:val="008168D2"/>
    <w:rsid w:val="00821A49"/>
    <w:rsid w:val="00825384"/>
    <w:rsid w:val="00825AA8"/>
    <w:rsid w:val="00826237"/>
    <w:rsid w:val="00832F0B"/>
    <w:rsid w:val="008346C8"/>
    <w:rsid w:val="00835903"/>
    <w:rsid w:val="00837EB9"/>
    <w:rsid w:val="00841450"/>
    <w:rsid w:val="00844A66"/>
    <w:rsid w:val="00845713"/>
    <w:rsid w:val="00845B6D"/>
    <w:rsid w:val="00847207"/>
    <w:rsid w:val="00850D04"/>
    <w:rsid w:val="008510A5"/>
    <w:rsid w:val="008511E1"/>
    <w:rsid w:val="00851B2B"/>
    <w:rsid w:val="00852844"/>
    <w:rsid w:val="00853266"/>
    <w:rsid w:val="008537B3"/>
    <w:rsid w:val="0085544B"/>
    <w:rsid w:val="00856DAC"/>
    <w:rsid w:val="008605A4"/>
    <w:rsid w:val="0086090E"/>
    <w:rsid w:val="00860E3C"/>
    <w:rsid w:val="0086142A"/>
    <w:rsid w:val="00861743"/>
    <w:rsid w:val="00865CA8"/>
    <w:rsid w:val="00867579"/>
    <w:rsid w:val="00873C81"/>
    <w:rsid w:val="00875E5E"/>
    <w:rsid w:val="00880877"/>
    <w:rsid w:val="00885072"/>
    <w:rsid w:val="00885CD9"/>
    <w:rsid w:val="008869D7"/>
    <w:rsid w:val="00886E26"/>
    <w:rsid w:val="00886E37"/>
    <w:rsid w:val="00887A53"/>
    <w:rsid w:val="00891434"/>
    <w:rsid w:val="0089303A"/>
    <w:rsid w:val="00893FA6"/>
    <w:rsid w:val="00894933"/>
    <w:rsid w:val="00894C14"/>
    <w:rsid w:val="00895488"/>
    <w:rsid w:val="008959DC"/>
    <w:rsid w:val="008A03A2"/>
    <w:rsid w:val="008A0EE4"/>
    <w:rsid w:val="008A1DB9"/>
    <w:rsid w:val="008A47CF"/>
    <w:rsid w:val="008A6E21"/>
    <w:rsid w:val="008A7112"/>
    <w:rsid w:val="008B1139"/>
    <w:rsid w:val="008B29D1"/>
    <w:rsid w:val="008B31FF"/>
    <w:rsid w:val="008B37AE"/>
    <w:rsid w:val="008B43F2"/>
    <w:rsid w:val="008B63A3"/>
    <w:rsid w:val="008C0D4D"/>
    <w:rsid w:val="008C0F7C"/>
    <w:rsid w:val="008C16E0"/>
    <w:rsid w:val="008C191D"/>
    <w:rsid w:val="008D1321"/>
    <w:rsid w:val="008D37EC"/>
    <w:rsid w:val="008E02CA"/>
    <w:rsid w:val="008E0BA6"/>
    <w:rsid w:val="008E2838"/>
    <w:rsid w:val="008E2F13"/>
    <w:rsid w:val="008E57DB"/>
    <w:rsid w:val="008E7B84"/>
    <w:rsid w:val="008F0C53"/>
    <w:rsid w:val="008F2FEB"/>
    <w:rsid w:val="008F309D"/>
    <w:rsid w:val="008F31B0"/>
    <w:rsid w:val="00901953"/>
    <w:rsid w:val="00901CDF"/>
    <w:rsid w:val="00903842"/>
    <w:rsid w:val="00905C73"/>
    <w:rsid w:val="00907814"/>
    <w:rsid w:val="00910A8E"/>
    <w:rsid w:val="00913CEF"/>
    <w:rsid w:val="0091643F"/>
    <w:rsid w:val="00917B0E"/>
    <w:rsid w:val="009205B0"/>
    <w:rsid w:val="009215AB"/>
    <w:rsid w:val="00934645"/>
    <w:rsid w:val="00936F34"/>
    <w:rsid w:val="009370A0"/>
    <w:rsid w:val="00940EB5"/>
    <w:rsid w:val="00945785"/>
    <w:rsid w:val="00945E8B"/>
    <w:rsid w:val="00953DF7"/>
    <w:rsid w:val="00954286"/>
    <w:rsid w:val="00961035"/>
    <w:rsid w:val="00962C66"/>
    <w:rsid w:val="00962C8C"/>
    <w:rsid w:val="00962DCB"/>
    <w:rsid w:val="00962E1C"/>
    <w:rsid w:val="00964564"/>
    <w:rsid w:val="0097268A"/>
    <w:rsid w:val="00974350"/>
    <w:rsid w:val="00975F92"/>
    <w:rsid w:val="00980AF2"/>
    <w:rsid w:val="009818FB"/>
    <w:rsid w:val="00982E24"/>
    <w:rsid w:val="00984BCD"/>
    <w:rsid w:val="00985EFF"/>
    <w:rsid w:val="009939DC"/>
    <w:rsid w:val="00996773"/>
    <w:rsid w:val="009A1E6B"/>
    <w:rsid w:val="009A2164"/>
    <w:rsid w:val="009A2515"/>
    <w:rsid w:val="009A2958"/>
    <w:rsid w:val="009A3060"/>
    <w:rsid w:val="009A5E84"/>
    <w:rsid w:val="009A68C6"/>
    <w:rsid w:val="009A752A"/>
    <w:rsid w:val="009B1EA4"/>
    <w:rsid w:val="009B756D"/>
    <w:rsid w:val="009B7B71"/>
    <w:rsid w:val="009C140D"/>
    <w:rsid w:val="009C141D"/>
    <w:rsid w:val="009C2EBF"/>
    <w:rsid w:val="009C3889"/>
    <w:rsid w:val="009C5D4D"/>
    <w:rsid w:val="009C6CA6"/>
    <w:rsid w:val="009D0956"/>
    <w:rsid w:val="009D1CFD"/>
    <w:rsid w:val="009D4C48"/>
    <w:rsid w:val="009D5C1A"/>
    <w:rsid w:val="009D6107"/>
    <w:rsid w:val="009D69DB"/>
    <w:rsid w:val="009D7381"/>
    <w:rsid w:val="009E0506"/>
    <w:rsid w:val="009E2CB4"/>
    <w:rsid w:val="009E4333"/>
    <w:rsid w:val="009E6355"/>
    <w:rsid w:val="009E6C9D"/>
    <w:rsid w:val="009E785E"/>
    <w:rsid w:val="009F0097"/>
    <w:rsid w:val="009F1EEF"/>
    <w:rsid w:val="009F2EF2"/>
    <w:rsid w:val="009F53DF"/>
    <w:rsid w:val="009F5454"/>
    <w:rsid w:val="009F5AB6"/>
    <w:rsid w:val="009F7CDB"/>
    <w:rsid w:val="00A01443"/>
    <w:rsid w:val="00A05B83"/>
    <w:rsid w:val="00A12740"/>
    <w:rsid w:val="00A1290D"/>
    <w:rsid w:val="00A1604C"/>
    <w:rsid w:val="00A20CF8"/>
    <w:rsid w:val="00A21BAD"/>
    <w:rsid w:val="00A225FA"/>
    <w:rsid w:val="00A25811"/>
    <w:rsid w:val="00A31B4C"/>
    <w:rsid w:val="00A32F68"/>
    <w:rsid w:val="00A334C4"/>
    <w:rsid w:val="00A352FF"/>
    <w:rsid w:val="00A3763A"/>
    <w:rsid w:val="00A40628"/>
    <w:rsid w:val="00A41ECB"/>
    <w:rsid w:val="00A41F24"/>
    <w:rsid w:val="00A42833"/>
    <w:rsid w:val="00A43FE8"/>
    <w:rsid w:val="00A44589"/>
    <w:rsid w:val="00A4622F"/>
    <w:rsid w:val="00A50F94"/>
    <w:rsid w:val="00A5332C"/>
    <w:rsid w:val="00A5394E"/>
    <w:rsid w:val="00A54C7A"/>
    <w:rsid w:val="00A60783"/>
    <w:rsid w:val="00A64AEF"/>
    <w:rsid w:val="00A6587B"/>
    <w:rsid w:val="00A72706"/>
    <w:rsid w:val="00A754CC"/>
    <w:rsid w:val="00A764F6"/>
    <w:rsid w:val="00A85B04"/>
    <w:rsid w:val="00A860D4"/>
    <w:rsid w:val="00A863CD"/>
    <w:rsid w:val="00A90F89"/>
    <w:rsid w:val="00A94D55"/>
    <w:rsid w:val="00AA0380"/>
    <w:rsid w:val="00AA312D"/>
    <w:rsid w:val="00AA529F"/>
    <w:rsid w:val="00AA7474"/>
    <w:rsid w:val="00AB077A"/>
    <w:rsid w:val="00AB0EC6"/>
    <w:rsid w:val="00AB28F8"/>
    <w:rsid w:val="00AB600E"/>
    <w:rsid w:val="00AB6F2F"/>
    <w:rsid w:val="00AB7A25"/>
    <w:rsid w:val="00AC02F1"/>
    <w:rsid w:val="00AC092D"/>
    <w:rsid w:val="00AC1ACA"/>
    <w:rsid w:val="00AC3144"/>
    <w:rsid w:val="00AC4040"/>
    <w:rsid w:val="00AC62D6"/>
    <w:rsid w:val="00AC67ED"/>
    <w:rsid w:val="00AC6F20"/>
    <w:rsid w:val="00AD22C9"/>
    <w:rsid w:val="00AD2958"/>
    <w:rsid w:val="00AD2B40"/>
    <w:rsid w:val="00AD3307"/>
    <w:rsid w:val="00AD3F45"/>
    <w:rsid w:val="00AE172E"/>
    <w:rsid w:val="00AE3126"/>
    <w:rsid w:val="00AE32EA"/>
    <w:rsid w:val="00AE57CF"/>
    <w:rsid w:val="00AF3D36"/>
    <w:rsid w:val="00AF3EC1"/>
    <w:rsid w:val="00AF538C"/>
    <w:rsid w:val="00AF577B"/>
    <w:rsid w:val="00AF5C33"/>
    <w:rsid w:val="00AF62F1"/>
    <w:rsid w:val="00AF682D"/>
    <w:rsid w:val="00AF7082"/>
    <w:rsid w:val="00AF7C4D"/>
    <w:rsid w:val="00B00159"/>
    <w:rsid w:val="00B01E06"/>
    <w:rsid w:val="00B03008"/>
    <w:rsid w:val="00B068C7"/>
    <w:rsid w:val="00B1324E"/>
    <w:rsid w:val="00B14BA2"/>
    <w:rsid w:val="00B1556F"/>
    <w:rsid w:val="00B20BCA"/>
    <w:rsid w:val="00B21CED"/>
    <w:rsid w:val="00B23C9F"/>
    <w:rsid w:val="00B25821"/>
    <w:rsid w:val="00B26C23"/>
    <w:rsid w:val="00B26F03"/>
    <w:rsid w:val="00B34322"/>
    <w:rsid w:val="00B36B15"/>
    <w:rsid w:val="00B37250"/>
    <w:rsid w:val="00B4118A"/>
    <w:rsid w:val="00B41C7C"/>
    <w:rsid w:val="00B42919"/>
    <w:rsid w:val="00B42EC5"/>
    <w:rsid w:val="00B43684"/>
    <w:rsid w:val="00B43A3D"/>
    <w:rsid w:val="00B531D1"/>
    <w:rsid w:val="00B56BA7"/>
    <w:rsid w:val="00B579A4"/>
    <w:rsid w:val="00B61010"/>
    <w:rsid w:val="00B61EFA"/>
    <w:rsid w:val="00B62909"/>
    <w:rsid w:val="00B63842"/>
    <w:rsid w:val="00B64E9B"/>
    <w:rsid w:val="00B6574D"/>
    <w:rsid w:val="00B67955"/>
    <w:rsid w:val="00B67A00"/>
    <w:rsid w:val="00B70A49"/>
    <w:rsid w:val="00B70FB3"/>
    <w:rsid w:val="00B721D1"/>
    <w:rsid w:val="00B73ACE"/>
    <w:rsid w:val="00B73C6E"/>
    <w:rsid w:val="00B76647"/>
    <w:rsid w:val="00B813F9"/>
    <w:rsid w:val="00B81920"/>
    <w:rsid w:val="00B82BF5"/>
    <w:rsid w:val="00B844C7"/>
    <w:rsid w:val="00B87E1C"/>
    <w:rsid w:val="00B919EF"/>
    <w:rsid w:val="00B93CD0"/>
    <w:rsid w:val="00B94B08"/>
    <w:rsid w:val="00B95307"/>
    <w:rsid w:val="00B967BE"/>
    <w:rsid w:val="00B97F61"/>
    <w:rsid w:val="00BA411B"/>
    <w:rsid w:val="00BA6010"/>
    <w:rsid w:val="00BA6129"/>
    <w:rsid w:val="00BB719A"/>
    <w:rsid w:val="00BB7AF9"/>
    <w:rsid w:val="00BC24A2"/>
    <w:rsid w:val="00BC3417"/>
    <w:rsid w:val="00BC6A05"/>
    <w:rsid w:val="00BD1942"/>
    <w:rsid w:val="00BD75D3"/>
    <w:rsid w:val="00BE2E21"/>
    <w:rsid w:val="00BE3109"/>
    <w:rsid w:val="00BE3C75"/>
    <w:rsid w:val="00BE559E"/>
    <w:rsid w:val="00BE7B37"/>
    <w:rsid w:val="00BF63D5"/>
    <w:rsid w:val="00C013F6"/>
    <w:rsid w:val="00C04046"/>
    <w:rsid w:val="00C05713"/>
    <w:rsid w:val="00C05B29"/>
    <w:rsid w:val="00C07147"/>
    <w:rsid w:val="00C07A88"/>
    <w:rsid w:val="00C13C37"/>
    <w:rsid w:val="00C14332"/>
    <w:rsid w:val="00C1493F"/>
    <w:rsid w:val="00C173F7"/>
    <w:rsid w:val="00C25CB9"/>
    <w:rsid w:val="00C32EF6"/>
    <w:rsid w:val="00C33160"/>
    <w:rsid w:val="00C36875"/>
    <w:rsid w:val="00C36951"/>
    <w:rsid w:val="00C373E1"/>
    <w:rsid w:val="00C46917"/>
    <w:rsid w:val="00C46D77"/>
    <w:rsid w:val="00C4773A"/>
    <w:rsid w:val="00C47CDA"/>
    <w:rsid w:val="00C53FCA"/>
    <w:rsid w:val="00C62947"/>
    <w:rsid w:val="00C64040"/>
    <w:rsid w:val="00C64069"/>
    <w:rsid w:val="00C6520E"/>
    <w:rsid w:val="00C662B4"/>
    <w:rsid w:val="00C665E8"/>
    <w:rsid w:val="00C66B8C"/>
    <w:rsid w:val="00C717C1"/>
    <w:rsid w:val="00C77645"/>
    <w:rsid w:val="00C816E9"/>
    <w:rsid w:val="00C81F44"/>
    <w:rsid w:val="00C837F4"/>
    <w:rsid w:val="00C85C1F"/>
    <w:rsid w:val="00C91921"/>
    <w:rsid w:val="00C9209A"/>
    <w:rsid w:val="00C93839"/>
    <w:rsid w:val="00C94520"/>
    <w:rsid w:val="00C95BFA"/>
    <w:rsid w:val="00C97488"/>
    <w:rsid w:val="00C97FE9"/>
    <w:rsid w:val="00CA1277"/>
    <w:rsid w:val="00CA1941"/>
    <w:rsid w:val="00CA2F7C"/>
    <w:rsid w:val="00CA3163"/>
    <w:rsid w:val="00CA4539"/>
    <w:rsid w:val="00CA5B34"/>
    <w:rsid w:val="00CB148A"/>
    <w:rsid w:val="00CB19C4"/>
    <w:rsid w:val="00CB3140"/>
    <w:rsid w:val="00CB61F9"/>
    <w:rsid w:val="00CB7882"/>
    <w:rsid w:val="00CC0244"/>
    <w:rsid w:val="00CC0D57"/>
    <w:rsid w:val="00CC1EE5"/>
    <w:rsid w:val="00CC5898"/>
    <w:rsid w:val="00CC5D33"/>
    <w:rsid w:val="00CC5F63"/>
    <w:rsid w:val="00CC71BC"/>
    <w:rsid w:val="00CC7963"/>
    <w:rsid w:val="00CD04D4"/>
    <w:rsid w:val="00CD0F57"/>
    <w:rsid w:val="00CD1E5C"/>
    <w:rsid w:val="00CD2351"/>
    <w:rsid w:val="00CE0BAF"/>
    <w:rsid w:val="00CE1146"/>
    <w:rsid w:val="00CE24E7"/>
    <w:rsid w:val="00CE3671"/>
    <w:rsid w:val="00CE3716"/>
    <w:rsid w:val="00CF2BD0"/>
    <w:rsid w:val="00CF3B26"/>
    <w:rsid w:val="00CF4C68"/>
    <w:rsid w:val="00D02D2E"/>
    <w:rsid w:val="00D0343B"/>
    <w:rsid w:val="00D035DE"/>
    <w:rsid w:val="00D06940"/>
    <w:rsid w:val="00D069A7"/>
    <w:rsid w:val="00D06E5C"/>
    <w:rsid w:val="00D06E5E"/>
    <w:rsid w:val="00D07355"/>
    <w:rsid w:val="00D10A92"/>
    <w:rsid w:val="00D1165A"/>
    <w:rsid w:val="00D14AFA"/>
    <w:rsid w:val="00D17591"/>
    <w:rsid w:val="00D20D0D"/>
    <w:rsid w:val="00D22B66"/>
    <w:rsid w:val="00D245E2"/>
    <w:rsid w:val="00D25BEA"/>
    <w:rsid w:val="00D25F30"/>
    <w:rsid w:val="00D27620"/>
    <w:rsid w:val="00D30828"/>
    <w:rsid w:val="00D32F70"/>
    <w:rsid w:val="00D3669A"/>
    <w:rsid w:val="00D37442"/>
    <w:rsid w:val="00D41154"/>
    <w:rsid w:val="00D446F0"/>
    <w:rsid w:val="00D44E9C"/>
    <w:rsid w:val="00D47174"/>
    <w:rsid w:val="00D5421B"/>
    <w:rsid w:val="00D561E3"/>
    <w:rsid w:val="00D6231D"/>
    <w:rsid w:val="00D6426C"/>
    <w:rsid w:val="00D647A5"/>
    <w:rsid w:val="00D64ACB"/>
    <w:rsid w:val="00D65B2B"/>
    <w:rsid w:val="00D70E4D"/>
    <w:rsid w:val="00D729CA"/>
    <w:rsid w:val="00D821ED"/>
    <w:rsid w:val="00D826F5"/>
    <w:rsid w:val="00D8377F"/>
    <w:rsid w:val="00D87B6A"/>
    <w:rsid w:val="00D91C65"/>
    <w:rsid w:val="00D92695"/>
    <w:rsid w:val="00D93F9F"/>
    <w:rsid w:val="00D949D1"/>
    <w:rsid w:val="00D94DC8"/>
    <w:rsid w:val="00D94FD5"/>
    <w:rsid w:val="00D9641E"/>
    <w:rsid w:val="00D970FB"/>
    <w:rsid w:val="00D97E15"/>
    <w:rsid w:val="00D97FFE"/>
    <w:rsid w:val="00DA1232"/>
    <w:rsid w:val="00DA1EDE"/>
    <w:rsid w:val="00DA2E04"/>
    <w:rsid w:val="00DA377F"/>
    <w:rsid w:val="00DB12B9"/>
    <w:rsid w:val="00DB3388"/>
    <w:rsid w:val="00DB5DDA"/>
    <w:rsid w:val="00DB7925"/>
    <w:rsid w:val="00DC1B84"/>
    <w:rsid w:val="00DC2855"/>
    <w:rsid w:val="00DC60DF"/>
    <w:rsid w:val="00DD069E"/>
    <w:rsid w:val="00DD2CFE"/>
    <w:rsid w:val="00DD3046"/>
    <w:rsid w:val="00DD450B"/>
    <w:rsid w:val="00DD49CE"/>
    <w:rsid w:val="00DD4A9E"/>
    <w:rsid w:val="00DD4BE1"/>
    <w:rsid w:val="00DD6981"/>
    <w:rsid w:val="00DD6C47"/>
    <w:rsid w:val="00DE0695"/>
    <w:rsid w:val="00DE57D1"/>
    <w:rsid w:val="00DF06AB"/>
    <w:rsid w:val="00DF1572"/>
    <w:rsid w:val="00DF2200"/>
    <w:rsid w:val="00DF5666"/>
    <w:rsid w:val="00DF6325"/>
    <w:rsid w:val="00DF72B8"/>
    <w:rsid w:val="00E03A3D"/>
    <w:rsid w:val="00E04F6C"/>
    <w:rsid w:val="00E05496"/>
    <w:rsid w:val="00E0683E"/>
    <w:rsid w:val="00E07809"/>
    <w:rsid w:val="00E111CA"/>
    <w:rsid w:val="00E12173"/>
    <w:rsid w:val="00E12BFA"/>
    <w:rsid w:val="00E13C0E"/>
    <w:rsid w:val="00E13DE9"/>
    <w:rsid w:val="00E14353"/>
    <w:rsid w:val="00E14E1D"/>
    <w:rsid w:val="00E166E0"/>
    <w:rsid w:val="00E16D53"/>
    <w:rsid w:val="00E205A9"/>
    <w:rsid w:val="00E2191E"/>
    <w:rsid w:val="00E23768"/>
    <w:rsid w:val="00E25120"/>
    <w:rsid w:val="00E27314"/>
    <w:rsid w:val="00E32EC2"/>
    <w:rsid w:val="00E33C59"/>
    <w:rsid w:val="00E42463"/>
    <w:rsid w:val="00E429F6"/>
    <w:rsid w:val="00E42A19"/>
    <w:rsid w:val="00E42B3C"/>
    <w:rsid w:val="00E43A32"/>
    <w:rsid w:val="00E44FC7"/>
    <w:rsid w:val="00E458F4"/>
    <w:rsid w:val="00E477D0"/>
    <w:rsid w:val="00E53020"/>
    <w:rsid w:val="00E57A16"/>
    <w:rsid w:val="00E6071E"/>
    <w:rsid w:val="00E64479"/>
    <w:rsid w:val="00E652DA"/>
    <w:rsid w:val="00E673B3"/>
    <w:rsid w:val="00E702F8"/>
    <w:rsid w:val="00E707A1"/>
    <w:rsid w:val="00E713C9"/>
    <w:rsid w:val="00E74E0C"/>
    <w:rsid w:val="00E74F25"/>
    <w:rsid w:val="00E75682"/>
    <w:rsid w:val="00E75B52"/>
    <w:rsid w:val="00E80AF2"/>
    <w:rsid w:val="00E821EB"/>
    <w:rsid w:val="00E846D7"/>
    <w:rsid w:val="00E84967"/>
    <w:rsid w:val="00E872CB"/>
    <w:rsid w:val="00E90E44"/>
    <w:rsid w:val="00E94F96"/>
    <w:rsid w:val="00E94F9E"/>
    <w:rsid w:val="00E96D8A"/>
    <w:rsid w:val="00E9736F"/>
    <w:rsid w:val="00EA3D29"/>
    <w:rsid w:val="00EA7DB2"/>
    <w:rsid w:val="00EB0E67"/>
    <w:rsid w:val="00EB3CE5"/>
    <w:rsid w:val="00EB3DAD"/>
    <w:rsid w:val="00EB7286"/>
    <w:rsid w:val="00EB7C3F"/>
    <w:rsid w:val="00EC0122"/>
    <w:rsid w:val="00EC04D1"/>
    <w:rsid w:val="00EC1DBE"/>
    <w:rsid w:val="00EC1F9D"/>
    <w:rsid w:val="00EC2122"/>
    <w:rsid w:val="00EC286F"/>
    <w:rsid w:val="00EC782D"/>
    <w:rsid w:val="00ED0E4A"/>
    <w:rsid w:val="00ED2700"/>
    <w:rsid w:val="00ED4471"/>
    <w:rsid w:val="00EE0DA9"/>
    <w:rsid w:val="00EE266C"/>
    <w:rsid w:val="00EE2F4A"/>
    <w:rsid w:val="00EE374C"/>
    <w:rsid w:val="00EE3B84"/>
    <w:rsid w:val="00EE4115"/>
    <w:rsid w:val="00EE5F9E"/>
    <w:rsid w:val="00EE74AD"/>
    <w:rsid w:val="00EF4CA0"/>
    <w:rsid w:val="00EF551F"/>
    <w:rsid w:val="00F02975"/>
    <w:rsid w:val="00F0354D"/>
    <w:rsid w:val="00F04577"/>
    <w:rsid w:val="00F04D9C"/>
    <w:rsid w:val="00F068BA"/>
    <w:rsid w:val="00F075DB"/>
    <w:rsid w:val="00F07822"/>
    <w:rsid w:val="00F10A2A"/>
    <w:rsid w:val="00F10F59"/>
    <w:rsid w:val="00F12C06"/>
    <w:rsid w:val="00F13EC5"/>
    <w:rsid w:val="00F14F38"/>
    <w:rsid w:val="00F21B50"/>
    <w:rsid w:val="00F21E35"/>
    <w:rsid w:val="00F21E6E"/>
    <w:rsid w:val="00F22525"/>
    <w:rsid w:val="00F23E26"/>
    <w:rsid w:val="00F32B85"/>
    <w:rsid w:val="00F33522"/>
    <w:rsid w:val="00F37E4F"/>
    <w:rsid w:val="00F450F8"/>
    <w:rsid w:val="00F452B4"/>
    <w:rsid w:val="00F51188"/>
    <w:rsid w:val="00F5190E"/>
    <w:rsid w:val="00F52A15"/>
    <w:rsid w:val="00F541D0"/>
    <w:rsid w:val="00F55B15"/>
    <w:rsid w:val="00F578D2"/>
    <w:rsid w:val="00F6122B"/>
    <w:rsid w:val="00F62F17"/>
    <w:rsid w:val="00F6731C"/>
    <w:rsid w:val="00F70127"/>
    <w:rsid w:val="00F80A64"/>
    <w:rsid w:val="00F84211"/>
    <w:rsid w:val="00F851BD"/>
    <w:rsid w:val="00F853F6"/>
    <w:rsid w:val="00F87514"/>
    <w:rsid w:val="00F91F6A"/>
    <w:rsid w:val="00F92CB7"/>
    <w:rsid w:val="00FA0B29"/>
    <w:rsid w:val="00FA0CC0"/>
    <w:rsid w:val="00FA0E03"/>
    <w:rsid w:val="00FA186A"/>
    <w:rsid w:val="00FA356A"/>
    <w:rsid w:val="00FA5683"/>
    <w:rsid w:val="00FA5C77"/>
    <w:rsid w:val="00FA6241"/>
    <w:rsid w:val="00FA7179"/>
    <w:rsid w:val="00FB2B97"/>
    <w:rsid w:val="00FB6A11"/>
    <w:rsid w:val="00FB6E5B"/>
    <w:rsid w:val="00FD1B1E"/>
    <w:rsid w:val="00FD5CF6"/>
    <w:rsid w:val="00FE0EB8"/>
    <w:rsid w:val="00FE18D7"/>
    <w:rsid w:val="00FF0600"/>
    <w:rsid w:val="00FF0F84"/>
    <w:rsid w:val="00FF13FC"/>
    <w:rsid w:val="00FF1FB1"/>
    <w:rsid w:val="00FF2FFA"/>
    <w:rsid w:val="00FF3E9C"/>
    <w:rsid w:val="00FF6662"/>
    <w:rsid w:val="00FF7E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9628E"/>
  <w15:docId w15:val="{FB4469EB-C05D-481F-A833-CADCEACA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813F9"/>
    <w:pPr>
      <w:keepNext/>
      <w:keepLines/>
      <w:numPr>
        <w:numId w:val="1"/>
      </w:numPr>
      <w:spacing w:before="240" w:after="0" w:line="360" w:lineRule="auto"/>
      <w:outlineLvl w:val="0"/>
    </w:pPr>
    <w:rPr>
      <w:rFonts w:ascii="Calibri" w:eastAsiaTheme="majorEastAsia" w:hAnsi="Calibri" w:cstheme="majorBidi"/>
      <w:b/>
      <w:sz w:val="24"/>
      <w:szCs w:val="32"/>
    </w:rPr>
  </w:style>
  <w:style w:type="paragraph" w:styleId="Nagwek3">
    <w:name w:val="heading 3"/>
    <w:basedOn w:val="Normalny"/>
    <w:next w:val="Normalny"/>
    <w:link w:val="Nagwek3Znak"/>
    <w:uiPriority w:val="9"/>
    <w:semiHidden/>
    <w:unhideWhenUsed/>
    <w:qFormat/>
    <w:rsid w:val="006710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reambuła,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uiPriority w:val="34"/>
    <w:qFormat/>
    <w:rsid w:val="008112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E17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E172E"/>
  </w:style>
  <w:style w:type="paragraph" w:styleId="Stopka">
    <w:name w:val="footer"/>
    <w:basedOn w:val="Normalny"/>
    <w:link w:val="StopkaZnak"/>
    <w:uiPriority w:val="99"/>
    <w:unhideWhenUsed/>
    <w:rsid w:val="00AE17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E172E"/>
  </w:style>
  <w:style w:type="paragraph" w:customStyle="1" w:styleId="xmsonormal">
    <w:name w:val="x_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F06AB"/>
    <w:rPr>
      <w:color w:val="0000FF"/>
      <w:u w:val="single"/>
    </w:rPr>
  </w:style>
  <w:style w:type="paragraph" w:customStyle="1" w:styleId="xxmsonormal">
    <w:name w:val="x_xmsonormal"/>
    <w:basedOn w:val="Normalny"/>
    <w:rsid w:val="00DF06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F7082"/>
    <w:rPr>
      <w:rFonts w:ascii="Calibri" w:eastAsiaTheme="majorEastAsia" w:hAnsi="Calibri" w:cstheme="majorBidi"/>
      <w:b/>
      <w:sz w:val="24"/>
      <w:szCs w:val="32"/>
    </w:rPr>
  </w:style>
  <w:style w:type="character" w:customStyle="1" w:styleId="Teksttreci4">
    <w:name w:val="Tekst treści (4)_"/>
    <w:basedOn w:val="Domylnaczcionkaakapitu"/>
    <w:link w:val="Teksttreci40"/>
    <w:rsid w:val="00F450F8"/>
    <w:rPr>
      <w:rFonts w:ascii="Tahoma" w:eastAsia="Tahoma" w:hAnsi="Tahoma" w:cs="Tahoma"/>
      <w:b/>
      <w:bCs/>
      <w:sz w:val="17"/>
      <w:szCs w:val="17"/>
      <w:shd w:val="clear" w:color="auto" w:fill="FFFFFF"/>
    </w:rPr>
  </w:style>
  <w:style w:type="character" w:customStyle="1" w:styleId="Nagwek30">
    <w:name w:val="Nagłówek #3_"/>
    <w:basedOn w:val="Domylnaczcionkaakapitu"/>
    <w:link w:val="Nagwek31"/>
    <w:rsid w:val="00F450F8"/>
    <w:rPr>
      <w:rFonts w:ascii="Tahoma" w:eastAsia="Tahoma" w:hAnsi="Tahoma" w:cs="Tahoma"/>
      <w:b/>
      <w:bCs/>
      <w:sz w:val="17"/>
      <w:szCs w:val="17"/>
      <w:shd w:val="clear" w:color="auto" w:fill="FFFFFF"/>
    </w:rPr>
  </w:style>
  <w:style w:type="character" w:customStyle="1" w:styleId="Teksttreci2">
    <w:name w:val="Tekst treści (2)_"/>
    <w:basedOn w:val="Domylnaczcionkaakapitu"/>
    <w:link w:val="Teksttreci20"/>
    <w:rsid w:val="00F450F8"/>
    <w:rPr>
      <w:rFonts w:ascii="Tahoma" w:eastAsia="Tahoma" w:hAnsi="Tahoma" w:cs="Tahoma"/>
      <w:sz w:val="18"/>
      <w:szCs w:val="18"/>
      <w:shd w:val="clear" w:color="auto" w:fill="FFFFFF"/>
    </w:rPr>
  </w:style>
  <w:style w:type="character" w:customStyle="1" w:styleId="PogrubienieTeksttreci285pt">
    <w:name w:val="Pogrubienie;Tekst treści (2) + 8;5 pt"/>
    <w:basedOn w:val="Teksttreci2"/>
    <w:rsid w:val="00F450F8"/>
    <w:rPr>
      <w:rFonts w:ascii="Tahoma" w:eastAsia="Tahoma" w:hAnsi="Tahoma" w:cs="Tahoma"/>
      <w:b/>
      <w:bCs/>
      <w:color w:val="000000"/>
      <w:spacing w:val="0"/>
      <w:w w:val="100"/>
      <w:position w:val="0"/>
      <w:sz w:val="17"/>
      <w:szCs w:val="17"/>
      <w:shd w:val="clear" w:color="auto" w:fill="FFFFFF"/>
      <w:lang w:val="pl-PL" w:eastAsia="pl-PL" w:bidi="pl-PL"/>
    </w:rPr>
  </w:style>
  <w:style w:type="character" w:customStyle="1" w:styleId="Teksttreci49ptBezpogrubienia">
    <w:name w:val="Tekst treści (4) + 9 pt;Bez pogrubienia"/>
    <w:basedOn w:val="Teksttreci4"/>
    <w:rsid w:val="00F450F8"/>
    <w:rPr>
      <w:rFonts w:ascii="Tahoma" w:eastAsia="Tahoma" w:hAnsi="Tahoma" w:cs="Tahoma"/>
      <w:b/>
      <w:bCs/>
      <w:color w:val="000000"/>
      <w:spacing w:val="0"/>
      <w:w w:val="100"/>
      <w:position w:val="0"/>
      <w:sz w:val="18"/>
      <w:szCs w:val="18"/>
      <w:shd w:val="clear" w:color="auto" w:fill="FFFFFF"/>
      <w:lang w:val="pl-PL" w:eastAsia="pl-PL" w:bidi="pl-PL"/>
    </w:rPr>
  </w:style>
  <w:style w:type="paragraph" w:customStyle="1" w:styleId="Teksttreci40">
    <w:name w:val="Tekst treści (4)"/>
    <w:basedOn w:val="Normalny"/>
    <w:link w:val="Teksttreci4"/>
    <w:rsid w:val="00F450F8"/>
    <w:pPr>
      <w:widowControl w:val="0"/>
      <w:shd w:val="clear" w:color="auto" w:fill="FFFFFF"/>
      <w:spacing w:after="420" w:line="0" w:lineRule="atLeast"/>
      <w:ind w:hanging="480"/>
      <w:jc w:val="right"/>
    </w:pPr>
    <w:rPr>
      <w:rFonts w:ascii="Tahoma" w:eastAsia="Tahoma" w:hAnsi="Tahoma" w:cs="Tahoma"/>
      <w:b/>
      <w:bCs/>
      <w:sz w:val="17"/>
      <w:szCs w:val="17"/>
    </w:rPr>
  </w:style>
  <w:style w:type="paragraph" w:customStyle="1" w:styleId="Nagwek31">
    <w:name w:val="Nagłówek #3"/>
    <w:basedOn w:val="Normalny"/>
    <w:link w:val="Nagwek30"/>
    <w:rsid w:val="00F450F8"/>
    <w:pPr>
      <w:widowControl w:val="0"/>
      <w:shd w:val="clear" w:color="auto" w:fill="FFFFFF"/>
      <w:spacing w:before="420" w:after="0" w:line="313" w:lineRule="exact"/>
      <w:ind w:hanging="660"/>
      <w:outlineLvl w:val="2"/>
    </w:pPr>
    <w:rPr>
      <w:rFonts w:ascii="Tahoma" w:eastAsia="Tahoma" w:hAnsi="Tahoma" w:cs="Tahoma"/>
      <w:b/>
      <w:bCs/>
      <w:sz w:val="17"/>
      <w:szCs w:val="17"/>
    </w:rPr>
  </w:style>
  <w:style w:type="paragraph" w:customStyle="1" w:styleId="Teksttreci20">
    <w:name w:val="Tekst treści (2)"/>
    <w:basedOn w:val="Normalny"/>
    <w:link w:val="Teksttreci2"/>
    <w:rsid w:val="00F450F8"/>
    <w:pPr>
      <w:widowControl w:val="0"/>
      <w:shd w:val="clear" w:color="auto" w:fill="FFFFFF"/>
      <w:spacing w:before="300" w:after="0" w:line="317" w:lineRule="exact"/>
      <w:ind w:hanging="500"/>
      <w:jc w:val="both"/>
    </w:pPr>
    <w:rPr>
      <w:rFonts w:ascii="Tahoma" w:eastAsia="Tahoma" w:hAnsi="Tahoma" w:cs="Tahoma"/>
      <w:sz w:val="18"/>
      <w:szCs w:val="18"/>
    </w:rPr>
  </w:style>
  <w:style w:type="character" w:customStyle="1" w:styleId="Teksttreci6">
    <w:name w:val="Tekst treści (6)_"/>
    <w:basedOn w:val="Domylnaczcionkaakapitu"/>
    <w:link w:val="Teksttreci60"/>
    <w:rsid w:val="00AF7082"/>
    <w:rPr>
      <w:rFonts w:ascii="Calibri" w:eastAsia="Calibri" w:hAnsi="Calibri" w:cs="Calibri"/>
      <w:shd w:val="clear" w:color="auto" w:fill="FFFFFF"/>
    </w:rPr>
  </w:style>
  <w:style w:type="character" w:customStyle="1" w:styleId="Teksttreci25pt">
    <w:name w:val="Tekst treści (2) + 5 pt"/>
    <w:basedOn w:val="Teksttreci2"/>
    <w:rsid w:val="00AF7082"/>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pl-PL" w:eastAsia="pl-PL" w:bidi="pl-PL"/>
    </w:rPr>
  </w:style>
  <w:style w:type="paragraph" w:customStyle="1" w:styleId="Teksttreci60">
    <w:name w:val="Tekst treści (6)"/>
    <w:basedOn w:val="Normalny"/>
    <w:link w:val="Teksttreci6"/>
    <w:rsid w:val="00AF7082"/>
    <w:pPr>
      <w:widowControl w:val="0"/>
      <w:shd w:val="clear" w:color="auto" w:fill="FFFFFF"/>
      <w:spacing w:after="0" w:line="317" w:lineRule="exact"/>
    </w:pPr>
    <w:rPr>
      <w:rFonts w:ascii="Calibri" w:eastAsia="Calibri" w:hAnsi="Calibri" w:cs="Calibri"/>
    </w:rPr>
  </w:style>
  <w:style w:type="character" w:customStyle="1" w:styleId="Teksttreci7">
    <w:name w:val="Tekst treści (7)_"/>
    <w:basedOn w:val="Domylnaczcionkaakapitu"/>
    <w:link w:val="Teksttreci70"/>
    <w:rsid w:val="00216F3E"/>
    <w:rPr>
      <w:rFonts w:ascii="Calibri" w:eastAsia="Calibri" w:hAnsi="Calibri" w:cs="Calibri"/>
      <w:i/>
      <w:iCs/>
      <w:sz w:val="20"/>
      <w:szCs w:val="20"/>
      <w:shd w:val="clear" w:color="auto" w:fill="FFFFFF"/>
    </w:rPr>
  </w:style>
  <w:style w:type="paragraph" w:customStyle="1" w:styleId="Teksttreci70">
    <w:name w:val="Tekst treści (7)"/>
    <w:basedOn w:val="Normalny"/>
    <w:link w:val="Teksttreci7"/>
    <w:rsid w:val="00216F3E"/>
    <w:pPr>
      <w:widowControl w:val="0"/>
      <w:shd w:val="clear" w:color="auto" w:fill="FFFFFF"/>
      <w:spacing w:after="300" w:line="317" w:lineRule="exact"/>
      <w:ind w:hanging="440"/>
      <w:jc w:val="both"/>
    </w:pPr>
    <w:rPr>
      <w:rFonts w:ascii="Calibri" w:eastAsia="Calibri" w:hAnsi="Calibri" w:cs="Calibri"/>
      <w:i/>
      <w:iCs/>
      <w:sz w:val="20"/>
      <w:szCs w:val="20"/>
    </w:rPr>
  </w:style>
  <w:style w:type="character" w:customStyle="1" w:styleId="Nagweklubstopka">
    <w:name w:val="Nagłówek lub stopka_"/>
    <w:basedOn w:val="Domylnaczcionkaakapitu"/>
    <w:link w:val="Nagweklubstopka0"/>
    <w:rsid w:val="006D29B0"/>
    <w:rPr>
      <w:rFonts w:ascii="Tahoma" w:eastAsia="Tahoma" w:hAnsi="Tahoma" w:cs="Tahoma"/>
      <w:sz w:val="15"/>
      <w:szCs w:val="15"/>
      <w:shd w:val="clear" w:color="auto" w:fill="FFFFFF"/>
    </w:rPr>
  </w:style>
  <w:style w:type="paragraph" w:customStyle="1" w:styleId="Nagweklubstopka0">
    <w:name w:val="Nagłówek lub stopka"/>
    <w:basedOn w:val="Normalny"/>
    <w:link w:val="Nagweklubstopka"/>
    <w:rsid w:val="006D29B0"/>
    <w:pPr>
      <w:widowControl w:val="0"/>
      <w:shd w:val="clear" w:color="auto" w:fill="FFFFFF"/>
      <w:spacing w:after="0" w:line="0" w:lineRule="atLeast"/>
      <w:jc w:val="center"/>
    </w:pPr>
    <w:rPr>
      <w:rFonts w:ascii="Tahoma" w:eastAsia="Tahoma" w:hAnsi="Tahoma" w:cs="Tahoma"/>
      <w:sz w:val="15"/>
      <w:szCs w:val="15"/>
    </w:rPr>
  </w:style>
  <w:style w:type="character" w:styleId="Odwoaniedokomentarza">
    <w:name w:val="annotation reference"/>
    <w:basedOn w:val="Domylnaczcionkaakapitu"/>
    <w:uiPriority w:val="99"/>
    <w:semiHidden/>
    <w:unhideWhenUsed/>
    <w:rsid w:val="009205B0"/>
    <w:rPr>
      <w:sz w:val="16"/>
      <w:szCs w:val="16"/>
    </w:rPr>
  </w:style>
  <w:style w:type="paragraph" w:styleId="Tekstkomentarza">
    <w:name w:val="annotation text"/>
    <w:basedOn w:val="Normalny"/>
    <w:link w:val="TekstkomentarzaZnak"/>
    <w:uiPriority w:val="99"/>
    <w:unhideWhenUsed/>
    <w:rsid w:val="009205B0"/>
    <w:pPr>
      <w:spacing w:line="240" w:lineRule="auto"/>
    </w:pPr>
    <w:rPr>
      <w:sz w:val="20"/>
      <w:szCs w:val="20"/>
    </w:rPr>
  </w:style>
  <w:style w:type="character" w:customStyle="1" w:styleId="TekstkomentarzaZnak">
    <w:name w:val="Tekst komentarza Znak"/>
    <w:basedOn w:val="Domylnaczcionkaakapitu"/>
    <w:link w:val="Tekstkomentarza"/>
    <w:uiPriority w:val="99"/>
    <w:rsid w:val="009205B0"/>
    <w:rPr>
      <w:sz w:val="20"/>
      <w:szCs w:val="20"/>
    </w:rPr>
  </w:style>
  <w:style w:type="paragraph" w:styleId="Tematkomentarza">
    <w:name w:val="annotation subject"/>
    <w:basedOn w:val="Tekstkomentarza"/>
    <w:next w:val="Tekstkomentarza"/>
    <w:link w:val="TematkomentarzaZnak"/>
    <w:uiPriority w:val="99"/>
    <w:semiHidden/>
    <w:unhideWhenUsed/>
    <w:rsid w:val="009205B0"/>
    <w:rPr>
      <w:b/>
      <w:bCs/>
    </w:rPr>
  </w:style>
  <w:style w:type="character" w:customStyle="1" w:styleId="TematkomentarzaZnak">
    <w:name w:val="Temat komentarza Znak"/>
    <w:basedOn w:val="TekstkomentarzaZnak"/>
    <w:link w:val="Tematkomentarza"/>
    <w:uiPriority w:val="99"/>
    <w:semiHidden/>
    <w:rsid w:val="009205B0"/>
    <w:rPr>
      <w:b/>
      <w:bCs/>
      <w:sz w:val="20"/>
      <w:szCs w:val="20"/>
    </w:rPr>
  </w:style>
  <w:style w:type="paragraph" w:styleId="Tekstdymka">
    <w:name w:val="Balloon Text"/>
    <w:basedOn w:val="Normalny"/>
    <w:link w:val="TekstdymkaZnak"/>
    <w:uiPriority w:val="99"/>
    <w:semiHidden/>
    <w:unhideWhenUsed/>
    <w:rsid w:val="009205B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05B0"/>
    <w:rPr>
      <w:rFonts w:ascii="Segoe UI" w:hAnsi="Segoe UI" w:cs="Segoe UI"/>
      <w:sz w:val="18"/>
      <w:szCs w:val="18"/>
    </w:rPr>
  </w:style>
  <w:style w:type="character" w:customStyle="1" w:styleId="Teksttreci2PogrubienieKursywa">
    <w:name w:val="Tekst treści (2) + Pogrubienie;Kursywa"/>
    <w:basedOn w:val="Teksttreci2"/>
    <w:rsid w:val="00962C8C"/>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Kursywa">
    <w:name w:val="Tekst treści (2) + Kursywa"/>
    <w:basedOn w:val="Teksttreci2"/>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Bezkursywy">
    <w:name w:val="Tekst treści (6) + Bez kursywy"/>
    <w:basedOn w:val="Teksttreci6"/>
    <w:rsid w:val="004F2162"/>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6PogrubienieBezkursywy">
    <w:name w:val="Tekst treści (6) + Pogrubienie;Bez kursywy"/>
    <w:basedOn w:val="Teksttreci6"/>
    <w:rsid w:val="004F2162"/>
    <w:rPr>
      <w:rFonts w:ascii="Calibri" w:eastAsia="Calibri" w:hAnsi="Calibri" w:cs="Calibri"/>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Pogrubienie">
    <w:name w:val="Tekst treści (2) + Pogrubienie"/>
    <w:basedOn w:val="Teksttreci2"/>
    <w:rsid w:val="004F2162"/>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Maelitery">
    <w:name w:val="Tekst treści (2) + Małe litery"/>
    <w:basedOn w:val="Teksttreci2"/>
    <w:rsid w:val="004F2162"/>
    <w:rPr>
      <w:rFonts w:ascii="Calibri" w:eastAsia="Calibri" w:hAnsi="Calibri" w:cs="Calibri"/>
      <w:b w:val="0"/>
      <w:bCs w:val="0"/>
      <w:i w:val="0"/>
      <w:iCs w:val="0"/>
      <w:smallCaps/>
      <w:strike w:val="0"/>
      <w:color w:val="000000"/>
      <w:spacing w:val="0"/>
      <w:w w:val="100"/>
      <w:position w:val="0"/>
      <w:sz w:val="20"/>
      <w:szCs w:val="20"/>
      <w:u w:val="none"/>
      <w:shd w:val="clear" w:color="auto" w:fill="FFFFFF"/>
      <w:lang w:val="pl-PL" w:eastAsia="pl-PL" w:bidi="pl-PL"/>
    </w:rPr>
  </w:style>
  <w:style w:type="character" w:customStyle="1" w:styleId="Teksttreci2PogrubienieKursywaMaelitery">
    <w:name w:val="Tekst treści (2) + Pogrubienie;Kursywa;Małe litery"/>
    <w:basedOn w:val="Teksttreci2"/>
    <w:rsid w:val="004F2162"/>
    <w:rPr>
      <w:rFonts w:ascii="Calibri" w:eastAsia="Calibri" w:hAnsi="Calibri" w:cs="Calibri"/>
      <w:b/>
      <w:bCs/>
      <w:i/>
      <w:iCs/>
      <w:smallCaps/>
      <w:strike w:val="0"/>
      <w:color w:val="000000"/>
      <w:spacing w:val="0"/>
      <w:w w:val="100"/>
      <w:position w:val="0"/>
      <w:sz w:val="20"/>
      <w:szCs w:val="20"/>
      <w:u w:val="none"/>
      <w:shd w:val="clear" w:color="auto" w:fill="FFFFFF"/>
      <w:lang w:val="pl-PL" w:eastAsia="pl-PL" w:bidi="pl-PL"/>
    </w:rPr>
  </w:style>
  <w:style w:type="character" w:customStyle="1" w:styleId="Teksttreci295ptOdstpy0pt">
    <w:name w:val="Tekst treści (2) + 9;5 pt;Odstępy 0 pt"/>
    <w:basedOn w:val="Teksttreci2"/>
    <w:rsid w:val="0008132F"/>
    <w:rPr>
      <w:rFonts w:ascii="Calibri" w:eastAsia="Calibri" w:hAnsi="Calibri" w:cs="Calibri"/>
      <w:b w:val="0"/>
      <w:bCs w:val="0"/>
      <w:i w:val="0"/>
      <w:iCs w:val="0"/>
      <w:smallCaps w:val="0"/>
      <w:strike w:val="0"/>
      <w:color w:val="000000"/>
      <w:spacing w:val="-10"/>
      <w:w w:val="100"/>
      <w:position w:val="0"/>
      <w:sz w:val="19"/>
      <w:szCs w:val="19"/>
      <w:u w:val="none"/>
      <w:shd w:val="clear" w:color="auto" w:fill="FFFFFF"/>
      <w:lang w:val="pl-PL" w:eastAsia="pl-PL" w:bidi="pl-PL"/>
    </w:rPr>
  </w:style>
  <w:style w:type="numbering" w:customStyle="1" w:styleId="Styl1">
    <w:name w:val="Styl1"/>
    <w:uiPriority w:val="99"/>
    <w:rsid w:val="00B82BF5"/>
    <w:pPr>
      <w:numPr>
        <w:numId w:val="2"/>
      </w:numPr>
    </w:pPr>
  </w:style>
  <w:style w:type="numbering" w:customStyle="1" w:styleId="Styl2">
    <w:name w:val="Styl2"/>
    <w:uiPriority w:val="99"/>
    <w:rsid w:val="00B82BF5"/>
    <w:pPr>
      <w:numPr>
        <w:numId w:val="3"/>
      </w:numPr>
    </w:pPr>
  </w:style>
  <w:style w:type="numbering" w:customStyle="1" w:styleId="Styl3">
    <w:name w:val="Styl3"/>
    <w:uiPriority w:val="99"/>
    <w:rsid w:val="00B82BF5"/>
    <w:pPr>
      <w:numPr>
        <w:numId w:val="4"/>
      </w:numPr>
    </w:pPr>
  </w:style>
  <w:style w:type="numbering" w:customStyle="1" w:styleId="Styl4">
    <w:name w:val="Styl4"/>
    <w:uiPriority w:val="99"/>
    <w:rsid w:val="00B82BF5"/>
    <w:pPr>
      <w:numPr>
        <w:numId w:val="5"/>
      </w:numPr>
    </w:pPr>
  </w:style>
  <w:style w:type="character" w:customStyle="1" w:styleId="Teksttreci8">
    <w:name w:val="Tekst treści (8)_"/>
    <w:basedOn w:val="Domylnaczcionkaakapitu"/>
    <w:link w:val="Teksttreci80"/>
    <w:rsid w:val="001C39F1"/>
    <w:rPr>
      <w:rFonts w:ascii="Calibri" w:eastAsia="Calibri" w:hAnsi="Calibri" w:cs="Calibri"/>
      <w:sz w:val="16"/>
      <w:szCs w:val="16"/>
      <w:shd w:val="clear" w:color="auto" w:fill="FFFFFF"/>
    </w:rPr>
  </w:style>
  <w:style w:type="character" w:customStyle="1" w:styleId="Teksttreci895pt">
    <w:name w:val="Tekst treści (8) + 9;5 pt"/>
    <w:basedOn w:val="Teksttreci8"/>
    <w:rsid w:val="001C39F1"/>
    <w:rPr>
      <w:rFonts w:ascii="Calibri" w:eastAsia="Calibri" w:hAnsi="Calibri" w:cs="Calibri"/>
      <w:color w:val="000000"/>
      <w:spacing w:val="0"/>
      <w:w w:val="100"/>
      <w:position w:val="0"/>
      <w:sz w:val="19"/>
      <w:szCs w:val="19"/>
      <w:shd w:val="clear" w:color="auto" w:fill="FFFFFF"/>
      <w:lang w:val="pl-PL" w:eastAsia="pl-PL" w:bidi="pl-PL"/>
    </w:rPr>
  </w:style>
  <w:style w:type="character" w:customStyle="1" w:styleId="Nagwek17">
    <w:name w:val="Nagłówek #1 (7)_"/>
    <w:basedOn w:val="Domylnaczcionkaakapitu"/>
    <w:link w:val="Nagwek170"/>
    <w:rsid w:val="001C39F1"/>
    <w:rPr>
      <w:rFonts w:ascii="Calibri" w:eastAsia="Calibri" w:hAnsi="Calibri" w:cs="Calibri"/>
      <w:sz w:val="20"/>
      <w:szCs w:val="20"/>
      <w:shd w:val="clear" w:color="auto" w:fill="FFFFFF"/>
    </w:rPr>
  </w:style>
  <w:style w:type="paragraph" w:customStyle="1" w:styleId="Teksttreci80">
    <w:name w:val="Tekst treści (8)"/>
    <w:basedOn w:val="Normalny"/>
    <w:link w:val="Teksttreci8"/>
    <w:rsid w:val="001C39F1"/>
    <w:pPr>
      <w:widowControl w:val="0"/>
      <w:shd w:val="clear" w:color="auto" w:fill="FFFFFF"/>
      <w:spacing w:after="0" w:line="367" w:lineRule="exact"/>
      <w:jc w:val="both"/>
    </w:pPr>
    <w:rPr>
      <w:rFonts w:ascii="Calibri" w:eastAsia="Calibri" w:hAnsi="Calibri" w:cs="Calibri"/>
      <w:sz w:val="16"/>
      <w:szCs w:val="16"/>
    </w:rPr>
  </w:style>
  <w:style w:type="paragraph" w:customStyle="1" w:styleId="Nagwek170">
    <w:name w:val="Nagłówek #1 (7)"/>
    <w:basedOn w:val="Normalny"/>
    <w:link w:val="Nagwek17"/>
    <w:rsid w:val="001C39F1"/>
    <w:pPr>
      <w:widowControl w:val="0"/>
      <w:shd w:val="clear" w:color="auto" w:fill="FFFFFF"/>
      <w:spacing w:after="660" w:line="367" w:lineRule="exact"/>
      <w:jc w:val="both"/>
      <w:outlineLvl w:val="0"/>
    </w:pPr>
    <w:rPr>
      <w:rFonts w:ascii="Calibri" w:eastAsia="Calibri" w:hAnsi="Calibri" w:cs="Calibri"/>
      <w:sz w:val="20"/>
      <w:szCs w:val="20"/>
    </w:rPr>
  </w:style>
  <w:style w:type="table" w:styleId="Tabela-Siatka">
    <w:name w:val="Table Grid"/>
    <w:basedOn w:val="Standardowy"/>
    <w:uiPriority w:val="59"/>
    <w:rsid w:val="00E0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reambuła Znak,Akapit z listą numerowaną Znak,Podsis rysunku Znak,lp1 Znak,Bullet List Znak,FooterText Znak,numbered Znak,Paragraphe de liste1 Znak,Bulletr List Paragraph Znak,列出段落 Znak,列出段落1 Znak,List Paragraph21 Znak,リスト段落1 Znak"/>
    <w:link w:val="Akapitzlist"/>
    <w:uiPriority w:val="34"/>
    <w:qFormat/>
    <w:rsid w:val="00E05496"/>
    <w:rPr>
      <w:rFonts w:ascii="Times New Roman" w:eastAsia="Times New Roman" w:hAnsi="Times New Roman" w:cs="Times New Roman"/>
      <w:sz w:val="24"/>
      <w:szCs w:val="24"/>
      <w:lang w:eastAsia="pl-PL"/>
    </w:rPr>
  </w:style>
  <w:style w:type="character" w:customStyle="1" w:styleId="Teksttreci10">
    <w:name w:val="Tekst treści (10)_"/>
    <w:basedOn w:val="Domylnaczcionkaakapitu"/>
    <w:link w:val="Teksttreci100"/>
    <w:rsid w:val="002653D8"/>
    <w:rPr>
      <w:rFonts w:ascii="Calibri" w:eastAsia="Calibri" w:hAnsi="Calibri" w:cs="Calibri"/>
      <w:spacing w:val="50"/>
      <w:sz w:val="19"/>
      <w:szCs w:val="19"/>
      <w:shd w:val="clear" w:color="auto" w:fill="FFFFFF"/>
    </w:rPr>
  </w:style>
  <w:style w:type="character" w:customStyle="1" w:styleId="Teksttreci11">
    <w:name w:val="Tekst treści (11)_"/>
    <w:basedOn w:val="Domylnaczcionkaakapitu"/>
    <w:link w:val="Teksttreci110"/>
    <w:rsid w:val="002653D8"/>
    <w:rPr>
      <w:rFonts w:ascii="Calibri" w:eastAsia="Calibri" w:hAnsi="Calibri" w:cs="Calibri"/>
      <w:spacing w:val="50"/>
      <w:sz w:val="19"/>
      <w:szCs w:val="19"/>
      <w:shd w:val="clear" w:color="auto" w:fill="FFFFFF"/>
    </w:rPr>
  </w:style>
  <w:style w:type="paragraph" w:customStyle="1" w:styleId="Teksttreci100">
    <w:name w:val="Tekst treści (10)"/>
    <w:basedOn w:val="Normalny"/>
    <w:link w:val="Teksttreci10"/>
    <w:rsid w:val="002653D8"/>
    <w:pPr>
      <w:widowControl w:val="0"/>
      <w:shd w:val="clear" w:color="auto" w:fill="FFFFFF"/>
      <w:spacing w:after="0" w:line="364" w:lineRule="exact"/>
    </w:pPr>
    <w:rPr>
      <w:rFonts w:ascii="Calibri" w:eastAsia="Calibri" w:hAnsi="Calibri" w:cs="Calibri"/>
      <w:spacing w:val="50"/>
      <w:sz w:val="19"/>
      <w:szCs w:val="19"/>
    </w:rPr>
  </w:style>
  <w:style w:type="paragraph" w:customStyle="1" w:styleId="Teksttreci110">
    <w:name w:val="Tekst treści (11)"/>
    <w:basedOn w:val="Normalny"/>
    <w:link w:val="Teksttreci11"/>
    <w:rsid w:val="002653D8"/>
    <w:pPr>
      <w:widowControl w:val="0"/>
      <w:shd w:val="clear" w:color="auto" w:fill="FFFFFF"/>
      <w:spacing w:after="0" w:line="364" w:lineRule="exact"/>
    </w:pPr>
    <w:rPr>
      <w:rFonts w:ascii="Calibri" w:eastAsia="Calibri" w:hAnsi="Calibri" w:cs="Calibri"/>
      <w:spacing w:val="50"/>
      <w:sz w:val="19"/>
      <w:szCs w:val="19"/>
    </w:rPr>
  </w:style>
  <w:style w:type="character" w:customStyle="1" w:styleId="Teksttreci12">
    <w:name w:val="Tekst treści (12)_"/>
    <w:basedOn w:val="Domylnaczcionkaakapitu"/>
    <w:link w:val="Teksttreci120"/>
    <w:rsid w:val="002653D8"/>
    <w:rPr>
      <w:rFonts w:ascii="Calibri" w:eastAsia="Calibri" w:hAnsi="Calibri" w:cs="Calibri"/>
      <w:spacing w:val="40"/>
      <w:sz w:val="19"/>
      <w:szCs w:val="19"/>
      <w:shd w:val="clear" w:color="auto" w:fill="FFFFFF"/>
    </w:rPr>
  </w:style>
  <w:style w:type="paragraph" w:customStyle="1" w:styleId="Teksttreci120">
    <w:name w:val="Tekst treści (12)"/>
    <w:basedOn w:val="Normalny"/>
    <w:link w:val="Teksttreci12"/>
    <w:rsid w:val="002653D8"/>
    <w:pPr>
      <w:widowControl w:val="0"/>
      <w:shd w:val="clear" w:color="auto" w:fill="FFFFFF"/>
      <w:spacing w:after="0" w:line="364" w:lineRule="exact"/>
    </w:pPr>
    <w:rPr>
      <w:rFonts w:ascii="Calibri" w:eastAsia="Calibri" w:hAnsi="Calibri" w:cs="Calibri"/>
      <w:spacing w:val="40"/>
      <w:sz w:val="19"/>
      <w:szCs w:val="19"/>
    </w:rPr>
  </w:style>
  <w:style w:type="character" w:customStyle="1" w:styleId="Nagweklubstopka2">
    <w:name w:val="Nagłówek lub stopka (2)_"/>
    <w:basedOn w:val="Domylnaczcionkaakapitu"/>
    <w:link w:val="Nagweklubstopka20"/>
    <w:rsid w:val="002653D8"/>
    <w:rPr>
      <w:rFonts w:ascii="Calibri" w:eastAsia="Calibri" w:hAnsi="Calibri" w:cs="Calibri"/>
      <w:sz w:val="20"/>
      <w:szCs w:val="20"/>
      <w:shd w:val="clear" w:color="auto" w:fill="FFFFFF"/>
    </w:rPr>
  </w:style>
  <w:style w:type="paragraph" w:customStyle="1" w:styleId="Nagweklubstopka20">
    <w:name w:val="Nagłówek lub stopka (2)"/>
    <w:basedOn w:val="Normalny"/>
    <w:link w:val="Nagweklubstopka2"/>
    <w:rsid w:val="002653D8"/>
    <w:pPr>
      <w:widowControl w:val="0"/>
      <w:shd w:val="clear" w:color="auto" w:fill="FFFFFF"/>
      <w:spacing w:after="0" w:line="0" w:lineRule="atLeast"/>
      <w:jc w:val="right"/>
    </w:pPr>
    <w:rPr>
      <w:rFonts w:ascii="Calibri" w:eastAsia="Calibri" w:hAnsi="Calibri" w:cs="Calibri"/>
      <w:sz w:val="20"/>
      <w:szCs w:val="20"/>
    </w:rPr>
  </w:style>
  <w:style w:type="character" w:customStyle="1" w:styleId="Teksttreci13">
    <w:name w:val="Tekst treści (13)_"/>
    <w:basedOn w:val="Domylnaczcionkaakapitu"/>
    <w:link w:val="Teksttreci130"/>
    <w:rsid w:val="00E23768"/>
    <w:rPr>
      <w:rFonts w:ascii="Calibri" w:eastAsia="Calibri" w:hAnsi="Calibri" w:cs="Calibri"/>
      <w:spacing w:val="50"/>
      <w:sz w:val="19"/>
      <w:szCs w:val="19"/>
      <w:shd w:val="clear" w:color="auto" w:fill="FFFFFF"/>
    </w:rPr>
  </w:style>
  <w:style w:type="character" w:customStyle="1" w:styleId="Teksttreci13TrebuchetMSOdstpy0pt">
    <w:name w:val="Tekst treści (13) + Trebuchet MS;Odstępy 0 pt"/>
    <w:basedOn w:val="Teksttreci13"/>
    <w:rsid w:val="00E23768"/>
    <w:rPr>
      <w:rFonts w:ascii="Trebuchet MS" w:eastAsia="Trebuchet MS" w:hAnsi="Trebuchet MS" w:cs="Trebuchet MS"/>
      <w:b/>
      <w:bCs/>
      <w:color w:val="000000"/>
      <w:spacing w:val="0"/>
      <w:w w:val="100"/>
      <w:position w:val="0"/>
      <w:sz w:val="19"/>
      <w:szCs w:val="19"/>
      <w:shd w:val="clear" w:color="auto" w:fill="FFFFFF"/>
      <w:lang w:val="pl-PL" w:eastAsia="pl-PL" w:bidi="pl-PL"/>
    </w:rPr>
  </w:style>
  <w:style w:type="character" w:customStyle="1" w:styleId="Teksttreci13Odstpy0pt">
    <w:name w:val="Tekst treści (13) + Odstępy 0 pt"/>
    <w:basedOn w:val="Teksttreci13"/>
    <w:rsid w:val="00E23768"/>
    <w:rPr>
      <w:rFonts w:ascii="Calibri" w:eastAsia="Calibri" w:hAnsi="Calibri" w:cs="Calibri"/>
      <w:b/>
      <w:bCs/>
      <w:color w:val="000000"/>
      <w:spacing w:val="0"/>
      <w:w w:val="100"/>
      <w:position w:val="0"/>
      <w:sz w:val="19"/>
      <w:szCs w:val="19"/>
      <w:shd w:val="clear" w:color="auto" w:fill="FFFFFF"/>
      <w:lang w:val="pl-PL" w:eastAsia="pl-PL" w:bidi="pl-PL"/>
    </w:rPr>
  </w:style>
  <w:style w:type="paragraph" w:customStyle="1" w:styleId="Teksttreci130">
    <w:name w:val="Tekst treści (13)"/>
    <w:basedOn w:val="Normalny"/>
    <w:link w:val="Teksttreci13"/>
    <w:rsid w:val="00E23768"/>
    <w:pPr>
      <w:widowControl w:val="0"/>
      <w:shd w:val="clear" w:color="auto" w:fill="FFFFFF"/>
      <w:spacing w:before="60" w:after="0" w:line="367" w:lineRule="exact"/>
    </w:pPr>
    <w:rPr>
      <w:rFonts w:ascii="Calibri" w:eastAsia="Calibri" w:hAnsi="Calibri" w:cs="Calibri"/>
      <w:spacing w:val="50"/>
      <w:sz w:val="19"/>
      <w:szCs w:val="19"/>
    </w:rPr>
  </w:style>
  <w:style w:type="character" w:styleId="Tekstzastpczy">
    <w:name w:val="Placeholder Text"/>
    <w:basedOn w:val="Domylnaczcionkaakapitu"/>
    <w:uiPriority w:val="99"/>
    <w:semiHidden/>
    <w:rsid w:val="0051448F"/>
    <w:rPr>
      <w:color w:val="808080"/>
    </w:rPr>
  </w:style>
  <w:style w:type="character" w:customStyle="1" w:styleId="highlight">
    <w:name w:val="highlight"/>
    <w:basedOn w:val="Domylnaczcionkaakapitu"/>
    <w:rsid w:val="005047E7"/>
  </w:style>
  <w:style w:type="character" w:customStyle="1" w:styleId="Nierozpoznanawzmianka1">
    <w:name w:val="Nierozpoznana wzmianka1"/>
    <w:basedOn w:val="Domylnaczcionkaakapitu"/>
    <w:uiPriority w:val="99"/>
    <w:semiHidden/>
    <w:unhideWhenUsed/>
    <w:rsid w:val="00E42A19"/>
    <w:rPr>
      <w:color w:val="605E5C"/>
      <w:shd w:val="clear" w:color="auto" w:fill="E1DFDD"/>
    </w:rPr>
  </w:style>
  <w:style w:type="character" w:styleId="Pogrubienie">
    <w:name w:val="Strong"/>
    <w:basedOn w:val="Domylnaczcionkaakapitu"/>
    <w:qFormat/>
    <w:rsid w:val="000D1CCB"/>
    <w:rPr>
      <w:b/>
      <w:bCs/>
    </w:rPr>
  </w:style>
  <w:style w:type="paragraph" w:customStyle="1" w:styleId="Default">
    <w:name w:val="Default"/>
    <w:rsid w:val="00FA6241"/>
    <w:pPr>
      <w:autoSpaceDE w:val="0"/>
      <w:autoSpaceDN w:val="0"/>
      <w:adjustRightInd w:val="0"/>
      <w:spacing w:after="0" w:line="240" w:lineRule="auto"/>
    </w:pPr>
    <w:rPr>
      <w:rFonts w:ascii="Arial" w:hAnsi="Arial" w:cs="Arial"/>
      <w:color w:val="000000"/>
      <w:sz w:val="24"/>
      <w:szCs w:val="24"/>
    </w:rPr>
  </w:style>
  <w:style w:type="paragraph" w:customStyle="1" w:styleId="ZnakZnak">
    <w:name w:val="Znak Znak"/>
    <w:basedOn w:val="Normalny"/>
    <w:rsid w:val="009C2EBF"/>
    <w:pPr>
      <w:spacing w:after="0" w:line="360" w:lineRule="auto"/>
      <w:jc w:val="both"/>
    </w:pPr>
    <w:rPr>
      <w:rFonts w:ascii="Verdana" w:eastAsia="Times New Roman" w:hAnsi="Verdana" w:cs="Times New Roman"/>
      <w:sz w:val="20"/>
      <w:szCs w:val="20"/>
      <w:lang w:eastAsia="pl-PL"/>
    </w:rPr>
  </w:style>
  <w:style w:type="table" w:customStyle="1" w:styleId="Tabela-Siatka1">
    <w:name w:val="Tabela - Siatka1"/>
    <w:basedOn w:val="Standardowy"/>
    <w:next w:val="Tabela-Siatka"/>
    <w:uiPriority w:val="59"/>
    <w:rsid w:val="009C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41C4A"/>
    <w:pPr>
      <w:spacing w:before="100" w:beforeAutospacing="1" w:after="100" w:afterAutospacing="1" w:line="240" w:lineRule="auto"/>
    </w:pPr>
    <w:rPr>
      <w:rFonts w:ascii="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750A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50AC6"/>
    <w:rPr>
      <w:sz w:val="20"/>
      <w:szCs w:val="20"/>
    </w:rPr>
  </w:style>
  <w:style w:type="character" w:styleId="Odwoanieprzypisudolnego">
    <w:name w:val="footnote reference"/>
    <w:basedOn w:val="Domylnaczcionkaakapitu"/>
    <w:uiPriority w:val="99"/>
    <w:semiHidden/>
    <w:unhideWhenUsed/>
    <w:rsid w:val="00750AC6"/>
    <w:rPr>
      <w:vertAlign w:val="superscript"/>
    </w:rPr>
  </w:style>
  <w:style w:type="paragraph" w:styleId="Bezodstpw">
    <w:name w:val="No Spacing"/>
    <w:uiPriority w:val="1"/>
    <w:qFormat/>
    <w:rsid w:val="00596EB5"/>
    <w:pPr>
      <w:spacing w:after="0" w:line="240" w:lineRule="auto"/>
    </w:pPr>
    <w:rPr>
      <w:rFonts w:eastAsiaTheme="minorEastAsia"/>
      <w:lang w:eastAsia="pl-PL"/>
    </w:rPr>
  </w:style>
  <w:style w:type="character" w:customStyle="1" w:styleId="Nierozpoznanawzmianka2">
    <w:name w:val="Nierozpoznana wzmianka2"/>
    <w:basedOn w:val="Domylnaczcionkaakapitu"/>
    <w:uiPriority w:val="99"/>
    <w:semiHidden/>
    <w:unhideWhenUsed/>
    <w:rsid w:val="0070242B"/>
    <w:rPr>
      <w:color w:val="605E5C"/>
      <w:shd w:val="clear" w:color="auto" w:fill="E1DFDD"/>
    </w:rPr>
  </w:style>
  <w:style w:type="character" w:styleId="Nierozpoznanawzmianka">
    <w:name w:val="Unresolved Mention"/>
    <w:basedOn w:val="Domylnaczcionkaakapitu"/>
    <w:uiPriority w:val="99"/>
    <w:semiHidden/>
    <w:unhideWhenUsed/>
    <w:rsid w:val="009A752A"/>
    <w:rPr>
      <w:color w:val="605E5C"/>
      <w:shd w:val="clear" w:color="auto" w:fill="E1DFDD"/>
    </w:rPr>
  </w:style>
  <w:style w:type="character" w:customStyle="1" w:styleId="Nagwek3Znak">
    <w:name w:val="Nagłówek 3 Znak"/>
    <w:basedOn w:val="Domylnaczcionkaakapitu"/>
    <w:link w:val="Nagwek3"/>
    <w:uiPriority w:val="9"/>
    <w:semiHidden/>
    <w:rsid w:val="006710A1"/>
    <w:rPr>
      <w:rFonts w:asciiTheme="majorHAnsi" w:eastAsiaTheme="majorEastAsia" w:hAnsiTheme="majorHAnsi" w:cstheme="majorBidi"/>
      <w:color w:val="243F60" w:themeColor="accent1" w:themeShade="7F"/>
      <w:sz w:val="24"/>
      <w:szCs w:val="24"/>
    </w:rPr>
  </w:style>
  <w:style w:type="paragraph" w:styleId="Tekstpodstawowy">
    <w:name w:val="Body Text"/>
    <w:basedOn w:val="Normalny"/>
    <w:link w:val="TekstpodstawowyZnak"/>
    <w:uiPriority w:val="99"/>
    <w:unhideWhenUsed/>
    <w:rsid w:val="00C816E9"/>
    <w:pPr>
      <w:widowControl w:val="0"/>
      <w:suppressAutoHyphens/>
      <w:spacing w:after="120" w:line="240" w:lineRule="auto"/>
    </w:pPr>
    <w:rPr>
      <w:rFonts w:ascii="Times New Roman" w:eastAsia="Arial Unicode MS" w:hAnsi="Times New Roman" w:cs="Mangal"/>
      <w:kern w:val="1"/>
      <w:sz w:val="24"/>
      <w:szCs w:val="21"/>
      <w:lang w:eastAsia="hi-IN" w:bidi="hi-IN"/>
    </w:rPr>
  </w:style>
  <w:style w:type="character" w:customStyle="1" w:styleId="TekstpodstawowyZnak">
    <w:name w:val="Tekst podstawowy Znak"/>
    <w:basedOn w:val="Domylnaczcionkaakapitu"/>
    <w:link w:val="Tekstpodstawowy"/>
    <w:uiPriority w:val="99"/>
    <w:rsid w:val="00C816E9"/>
    <w:rPr>
      <w:rFonts w:ascii="Times New Roman" w:eastAsia="Arial Unicode MS" w:hAnsi="Times New Roman" w:cs="Mangal"/>
      <w:kern w:val="1"/>
      <w:sz w:val="24"/>
      <w:szCs w:val="21"/>
      <w:lang w:eastAsia="hi-IN" w:bidi="hi-IN"/>
    </w:rPr>
  </w:style>
  <w:style w:type="paragraph" w:customStyle="1" w:styleId="PKTpunkt">
    <w:name w:val="PKT – punkt"/>
    <w:uiPriority w:val="13"/>
    <w:qFormat/>
    <w:rsid w:val="00C816E9"/>
    <w:pPr>
      <w:spacing w:after="0" w:line="360" w:lineRule="auto"/>
      <w:ind w:left="510" w:hanging="510"/>
      <w:jc w:val="both"/>
    </w:pPr>
    <w:rPr>
      <w:rFonts w:ascii="Times" w:eastAsia="Times New Roman" w:hAnsi="Times" w:cs="Arial"/>
      <w:bCs/>
      <w:sz w:val="24"/>
      <w:szCs w:val="20"/>
      <w:lang w:eastAsia="pl-PL"/>
    </w:rPr>
  </w:style>
  <w:style w:type="paragraph" w:styleId="Poprawka">
    <w:name w:val="Revision"/>
    <w:hidden/>
    <w:uiPriority w:val="99"/>
    <w:semiHidden/>
    <w:rsid w:val="00FF3E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73236">
      <w:bodyDiv w:val="1"/>
      <w:marLeft w:val="0"/>
      <w:marRight w:val="0"/>
      <w:marTop w:val="0"/>
      <w:marBottom w:val="0"/>
      <w:divBdr>
        <w:top w:val="none" w:sz="0" w:space="0" w:color="auto"/>
        <w:left w:val="none" w:sz="0" w:space="0" w:color="auto"/>
        <w:bottom w:val="none" w:sz="0" w:space="0" w:color="auto"/>
        <w:right w:val="none" w:sz="0" w:space="0" w:color="auto"/>
      </w:divBdr>
    </w:div>
    <w:div w:id="756250593">
      <w:bodyDiv w:val="1"/>
      <w:marLeft w:val="0"/>
      <w:marRight w:val="0"/>
      <w:marTop w:val="0"/>
      <w:marBottom w:val="0"/>
      <w:divBdr>
        <w:top w:val="none" w:sz="0" w:space="0" w:color="auto"/>
        <w:left w:val="none" w:sz="0" w:space="0" w:color="auto"/>
        <w:bottom w:val="none" w:sz="0" w:space="0" w:color="auto"/>
        <w:right w:val="none" w:sz="0" w:space="0" w:color="auto"/>
      </w:divBdr>
    </w:div>
    <w:div w:id="895624872">
      <w:bodyDiv w:val="1"/>
      <w:marLeft w:val="0"/>
      <w:marRight w:val="0"/>
      <w:marTop w:val="0"/>
      <w:marBottom w:val="0"/>
      <w:divBdr>
        <w:top w:val="none" w:sz="0" w:space="0" w:color="auto"/>
        <w:left w:val="none" w:sz="0" w:space="0" w:color="auto"/>
        <w:bottom w:val="none" w:sz="0" w:space="0" w:color="auto"/>
        <w:right w:val="none" w:sz="0" w:space="0" w:color="auto"/>
      </w:divBdr>
    </w:div>
    <w:div w:id="1333289784">
      <w:bodyDiv w:val="1"/>
      <w:marLeft w:val="0"/>
      <w:marRight w:val="0"/>
      <w:marTop w:val="0"/>
      <w:marBottom w:val="0"/>
      <w:divBdr>
        <w:top w:val="none" w:sz="0" w:space="0" w:color="auto"/>
        <w:left w:val="none" w:sz="0" w:space="0" w:color="auto"/>
        <w:bottom w:val="none" w:sz="0" w:space="0" w:color="auto"/>
        <w:right w:val="none" w:sz="0" w:space="0" w:color="auto"/>
      </w:divBdr>
      <w:divsChild>
        <w:div w:id="684670316">
          <w:marLeft w:val="0"/>
          <w:marRight w:val="0"/>
          <w:marTop w:val="0"/>
          <w:marBottom w:val="0"/>
          <w:divBdr>
            <w:top w:val="none" w:sz="0" w:space="0" w:color="auto"/>
            <w:left w:val="none" w:sz="0" w:space="0" w:color="auto"/>
            <w:bottom w:val="none" w:sz="0" w:space="0" w:color="auto"/>
            <w:right w:val="none" w:sz="0" w:space="0" w:color="auto"/>
          </w:divBdr>
          <w:divsChild>
            <w:div w:id="403071874">
              <w:marLeft w:val="0"/>
              <w:marRight w:val="0"/>
              <w:marTop w:val="0"/>
              <w:marBottom w:val="0"/>
              <w:divBdr>
                <w:top w:val="none" w:sz="0" w:space="0" w:color="auto"/>
                <w:left w:val="none" w:sz="0" w:space="0" w:color="auto"/>
                <w:bottom w:val="none" w:sz="0" w:space="0" w:color="auto"/>
                <w:right w:val="none" w:sz="0" w:space="0" w:color="auto"/>
              </w:divBdr>
              <w:divsChild>
                <w:div w:id="145823860">
                  <w:marLeft w:val="0"/>
                  <w:marRight w:val="0"/>
                  <w:marTop w:val="0"/>
                  <w:marBottom w:val="0"/>
                  <w:divBdr>
                    <w:top w:val="none" w:sz="0" w:space="0" w:color="auto"/>
                    <w:left w:val="none" w:sz="0" w:space="0" w:color="auto"/>
                    <w:bottom w:val="none" w:sz="0" w:space="0" w:color="auto"/>
                    <w:right w:val="none" w:sz="0" w:space="0" w:color="auto"/>
                  </w:divBdr>
                  <w:divsChild>
                    <w:div w:id="1232429416">
                      <w:marLeft w:val="0"/>
                      <w:marRight w:val="0"/>
                      <w:marTop w:val="0"/>
                      <w:marBottom w:val="0"/>
                      <w:divBdr>
                        <w:top w:val="none" w:sz="0" w:space="0" w:color="auto"/>
                        <w:left w:val="none" w:sz="0" w:space="0" w:color="auto"/>
                        <w:bottom w:val="none" w:sz="0" w:space="0" w:color="auto"/>
                        <w:right w:val="none" w:sz="0" w:space="0" w:color="auto"/>
                      </w:divBdr>
                      <w:divsChild>
                        <w:div w:id="20986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10333">
          <w:marLeft w:val="0"/>
          <w:marRight w:val="0"/>
          <w:marTop w:val="0"/>
          <w:marBottom w:val="0"/>
          <w:divBdr>
            <w:top w:val="none" w:sz="0" w:space="0" w:color="auto"/>
            <w:left w:val="none" w:sz="0" w:space="0" w:color="auto"/>
            <w:bottom w:val="none" w:sz="0" w:space="0" w:color="auto"/>
            <w:right w:val="none" w:sz="0" w:space="0" w:color="auto"/>
          </w:divBdr>
          <w:divsChild>
            <w:div w:id="1673750850">
              <w:marLeft w:val="0"/>
              <w:marRight w:val="0"/>
              <w:marTop w:val="0"/>
              <w:marBottom w:val="0"/>
              <w:divBdr>
                <w:top w:val="none" w:sz="0" w:space="0" w:color="auto"/>
                <w:left w:val="none" w:sz="0" w:space="0" w:color="auto"/>
                <w:bottom w:val="none" w:sz="0" w:space="0" w:color="auto"/>
                <w:right w:val="none" w:sz="0" w:space="0" w:color="auto"/>
              </w:divBdr>
            </w:div>
            <w:div w:id="525559867">
              <w:marLeft w:val="0"/>
              <w:marRight w:val="0"/>
              <w:marTop w:val="0"/>
              <w:marBottom w:val="0"/>
              <w:divBdr>
                <w:top w:val="none" w:sz="0" w:space="0" w:color="auto"/>
                <w:left w:val="none" w:sz="0" w:space="0" w:color="auto"/>
                <w:bottom w:val="none" w:sz="0" w:space="0" w:color="auto"/>
                <w:right w:val="none" w:sz="0" w:space="0" w:color="auto"/>
              </w:divBdr>
              <w:divsChild>
                <w:div w:id="509149645">
                  <w:marLeft w:val="0"/>
                  <w:marRight w:val="0"/>
                  <w:marTop w:val="0"/>
                  <w:marBottom w:val="0"/>
                  <w:divBdr>
                    <w:top w:val="none" w:sz="0" w:space="0" w:color="auto"/>
                    <w:left w:val="none" w:sz="0" w:space="0" w:color="auto"/>
                    <w:bottom w:val="none" w:sz="0" w:space="0" w:color="auto"/>
                    <w:right w:val="none" w:sz="0" w:space="0" w:color="auto"/>
                  </w:divBdr>
                </w:div>
              </w:divsChild>
            </w:div>
            <w:div w:id="1342851340">
              <w:marLeft w:val="0"/>
              <w:marRight w:val="0"/>
              <w:marTop w:val="0"/>
              <w:marBottom w:val="0"/>
              <w:divBdr>
                <w:top w:val="none" w:sz="0" w:space="0" w:color="auto"/>
                <w:left w:val="none" w:sz="0" w:space="0" w:color="auto"/>
                <w:bottom w:val="none" w:sz="0" w:space="0" w:color="auto"/>
                <w:right w:val="none" w:sz="0" w:space="0" w:color="auto"/>
              </w:divBdr>
              <w:divsChild>
                <w:div w:id="9806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1401">
      <w:bodyDiv w:val="1"/>
      <w:marLeft w:val="0"/>
      <w:marRight w:val="0"/>
      <w:marTop w:val="0"/>
      <w:marBottom w:val="0"/>
      <w:divBdr>
        <w:top w:val="none" w:sz="0" w:space="0" w:color="auto"/>
        <w:left w:val="none" w:sz="0" w:space="0" w:color="auto"/>
        <w:bottom w:val="none" w:sz="0" w:space="0" w:color="auto"/>
        <w:right w:val="none" w:sz="0" w:space="0" w:color="auto"/>
      </w:divBdr>
    </w:div>
    <w:div w:id="1761872301">
      <w:bodyDiv w:val="1"/>
      <w:marLeft w:val="0"/>
      <w:marRight w:val="0"/>
      <w:marTop w:val="0"/>
      <w:marBottom w:val="0"/>
      <w:divBdr>
        <w:top w:val="none" w:sz="0" w:space="0" w:color="auto"/>
        <w:left w:val="none" w:sz="0" w:space="0" w:color="auto"/>
        <w:bottom w:val="none" w:sz="0" w:space="0" w:color="auto"/>
        <w:right w:val="none" w:sz="0" w:space="0" w:color="auto"/>
      </w:divBdr>
    </w:div>
    <w:div w:id="1775323359">
      <w:bodyDiv w:val="1"/>
      <w:marLeft w:val="0"/>
      <w:marRight w:val="0"/>
      <w:marTop w:val="0"/>
      <w:marBottom w:val="0"/>
      <w:divBdr>
        <w:top w:val="none" w:sz="0" w:space="0" w:color="auto"/>
        <w:left w:val="none" w:sz="0" w:space="0" w:color="auto"/>
        <w:bottom w:val="none" w:sz="0" w:space="0" w:color="auto"/>
        <w:right w:val="none" w:sz="0" w:space="0" w:color="auto"/>
      </w:divBdr>
      <w:divsChild>
        <w:div w:id="556091973">
          <w:marLeft w:val="0"/>
          <w:marRight w:val="0"/>
          <w:marTop w:val="0"/>
          <w:marBottom w:val="0"/>
          <w:divBdr>
            <w:top w:val="none" w:sz="0" w:space="0" w:color="auto"/>
            <w:left w:val="none" w:sz="0" w:space="0" w:color="auto"/>
            <w:bottom w:val="none" w:sz="0" w:space="0" w:color="auto"/>
            <w:right w:val="none" w:sz="0" w:space="0" w:color="auto"/>
          </w:divBdr>
        </w:div>
        <w:div w:id="643124971">
          <w:marLeft w:val="0"/>
          <w:marRight w:val="0"/>
          <w:marTop w:val="0"/>
          <w:marBottom w:val="0"/>
          <w:divBdr>
            <w:top w:val="none" w:sz="0" w:space="0" w:color="auto"/>
            <w:left w:val="none" w:sz="0" w:space="0" w:color="auto"/>
            <w:bottom w:val="none" w:sz="0" w:space="0" w:color="auto"/>
            <w:right w:val="none" w:sz="0" w:space="0" w:color="auto"/>
          </w:divBdr>
        </w:div>
        <w:div w:id="714237020">
          <w:marLeft w:val="0"/>
          <w:marRight w:val="0"/>
          <w:marTop w:val="0"/>
          <w:marBottom w:val="0"/>
          <w:divBdr>
            <w:top w:val="none" w:sz="0" w:space="0" w:color="auto"/>
            <w:left w:val="none" w:sz="0" w:space="0" w:color="auto"/>
            <w:bottom w:val="none" w:sz="0" w:space="0" w:color="auto"/>
            <w:right w:val="none" w:sz="0" w:space="0" w:color="auto"/>
          </w:divBdr>
        </w:div>
        <w:div w:id="827793209">
          <w:marLeft w:val="0"/>
          <w:marRight w:val="0"/>
          <w:marTop w:val="0"/>
          <w:marBottom w:val="0"/>
          <w:divBdr>
            <w:top w:val="none" w:sz="0" w:space="0" w:color="auto"/>
            <w:left w:val="none" w:sz="0" w:space="0" w:color="auto"/>
            <w:bottom w:val="none" w:sz="0" w:space="0" w:color="auto"/>
            <w:right w:val="none" w:sz="0" w:space="0" w:color="auto"/>
          </w:divBdr>
        </w:div>
        <w:div w:id="914556217">
          <w:marLeft w:val="0"/>
          <w:marRight w:val="0"/>
          <w:marTop w:val="0"/>
          <w:marBottom w:val="0"/>
          <w:divBdr>
            <w:top w:val="none" w:sz="0" w:space="0" w:color="auto"/>
            <w:left w:val="none" w:sz="0" w:space="0" w:color="auto"/>
            <w:bottom w:val="none" w:sz="0" w:space="0" w:color="auto"/>
            <w:right w:val="none" w:sz="0" w:space="0" w:color="auto"/>
          </w:divBdr>
        </w:div>
        <w:div w:id="999456544">
          <w:marLeft w:val="0"/>
          <w:marRight w:val="0"/>
          <w:marTop w:val="0"/>
          <w:marBottom w:val="0"/>
          <w:divBdr>
            <w:top w:val="none" w:sz="0" w:space="0" w:color="auto"/>
            <w:left w:val="none" w:sz="0" w:space="0" w:color="auto"/>
            <w:bottom w:val="none" w:sz="0" w:space="0" w:color="auto"/>
            <w:right w:val="none" w:sz="0" w:space="0" w:color="auto"/>
          </w:divBdr>
        </w:div>
        <w:div w:id="1318460826">
          <w:marLeft w:val="0"/>
          <w:marRight w:val="0"/>
          <w:marTop w:val="0"/>
          <w:marBottom w:val="0"/>
          <w:divBdr>
            <w:top w:val="none" w:sz="0" w:space="0" w:color="auto"/>
            <w:left w:val="none" w:sz="0" w:space="0" w:color="auto"/>
            <w:bottom w:val="none" w:sz="0" w:space="0" w:color="auto"/>
            <w:right w:val="none" w:sz="0" w:space="0" w:color="auto"/>
          </w:divBdr>
        </w:div>
        <w:div w:id="1606887394">
          <w:marLeft w:val="0"/>
          <w:marRight w:val="0"/>
          <w:marTop w:val="0"/>
          <w:marBottom w:val="0"/>
          <w:divBdr>
            <w:top w:val="none" w:sz="0" w:space="0" w:color="auto"/>
            <w:left w:val="none" w:sz="0" w:space="0" w:color="auto"/>
            <w:bottom w:val="none" w:sz="0" w:space="0" w:color="auto"/>
            <w:right w:val="none" w:sz="0" w:space="0" w:color="auto"/>
          </w:divBdr>
          <w:divsChild>
            <w:div w:id="447815725">
              <w:marLeft w:val="0"/>
              <w:marRight w:val="0"/>
              <w:marTop w:val="0"/>
              <w:marBottom w:val="0"/>
              <w:divBdr>
                <w:top w:val="none" w:sz="0" w:space="0" w:color="auto"/>
                <w:left w:val="none" w:sz="0" w:space="0" w:color="auto"/>
                <w:bottom w:val="none" w:sz="0" w:space="0" w:color="auto"/>
                <w:right w:val="none" w:sz="0" w:space="0" w:color="auto"/>
              </w:divBdr>
            </w:div>
          </w:divsChild>
        </w:div>
        <w:div w:id="1771655011">
          <w:marLeft w:val="0"/>
          <w:marRight w:val="0"/>
          <w:marTop w:val="0"/>
          <w:marBottom w:val="0"/>
          <w:divBdr>
            <w:top w:val="none" w:sz="0" w:space="0" w:color="auto"/>
            <w:left w:val="none" w:sz="0" w:space="0" w:color="auto"/>
            <w:bottom w:val="none" w:sz="0" w:space="0" w:color="auto"/>
            <w:right w:val="none" w:sz="0" w:space="0" w:color="auto"/>
          </w:divBdr>
        </w:div>
      </w:divsChild>
    </w:div>
    <w:div w:id="1920090900">
      <w:bodyDiv w:val="1"/>
      <w:marLeft w:val="0"/>
      <w:marRight w:val="0"/>
      <w:marTop w:val="0"/>
      <w:marBottom w:val="0"/>
      <w:divBdr>
        <w:top w:val="none" w:sz="0" w:space="0" w:color="auto"/>
        <w:left w:val="none" w:sz="0" w:space="0" w:color="auto"/>
        <w:bottom w:val="none" w:sz="0" w:space="0" w:color="auto"/>
        <w:right w:val="none" w:sz="0" w:space="0" w:color="auto"/>
      </w:divBdr>
      <w:divsChild>
        <w:div w:id="259526966">
          <w:marLeft w:val="0"/>
          <w:marRight w:val="0"/>
          <w:marTop w:val="0"/>
          <w:marBottom w:val="0"/>
          <w:divBdr>
            <w:top w:val="none" w:sz="0" w:space="0" w:color="auto"/>
            <w:left w:val="none" w:sz="0" w:space="0" w:color="auto"/>
            <w:bottom w:val="none" w:sz="0" w:space="0" w:color="auto"/>
            <w:right w:val="none" w:sz="0" w:space="0" w:color="auto"/>
          </w:divBdr>
          <w:divsChild>
            <w:div w:id="1960839829">
              <w:marLeft w:val="0"/>
              <w:marRight w:val="0"/>
              <w:marTop w:val="0"/>
              <w:marBottom w:val="0"/>
              <w:divBdr>
                <w:top w:val="none" w:sz="0" w:space="0" w:color="auto"/>
                <w:left w:val="none" w:sz="0" w:space="0" w:color="auto"/>
                <w:bottom w:val="none" w:sz="0" w:space="0" w:color="auto"/>
                <w:right w:val="none" w:sz="0" w:space="0" w:color="auto"/>
              </w:divBdr>
              <w:divsChild>
                <w:div w:id="2119717453">
                  <w:marLeft w:val="0"/>
                  <w:marRight w:val="0"/>
                  <w:marTop w:val="0"/>
                  <w:marBottom w:val="0"/>
                  <w:divBdr>
                    <w:top w:val="none" w:sz="0" w:space="0" w:color="auto"/>
                    <w:left w:val="none" w:sz="0" w:space="0" w:color="auto"/>
                    <w:bottom w:val="none" w:sz="0" w:space="0" w:color="auto"/>
                    <w:right w:val="none" w:sz="0" w:space="0" w:color="auto"/>
                  </w:divBdr>
                  <w:divsChild>
                    <w:div w:id="629701767">
                      <w:marLeft w:val="0"/>
                      <w:marRight w:val="0"/>
                      <w:marTop w:val="0"/>
                      <w:marBottom w:val="0"/>
                      <w:divBdr>
                        <w:top w:val="none" w:sz="0" w:space="0" w:color="auto"/>
                        <w:left w:val="none" w:sz="0" w:space="0" w:color="auto"/>
                        <w:bottom w:val="none" w:sz="0" w:space="0" w:color="auto"/>
                        <w:right w:val="none" w:sz="0" w:space="0" w:color="auto"/>
                      </w:divBdr>
                      <w:divsChild>
                        <w:div w:id="10440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5533">
          <w:marLeft w:val="0"/>
          <w:marRight w:val="0"/>
          <w:marTop w:val="0"/>
          <w:marBottom w:val="0"/>
          <w:divBdr>
            <w:top w:val="none" w:sz="0" w:space="0" w:color="auto"/>
            <w:left w:val="none" w:sz="0" w:space="0" w:color="auto"/>
            <w:bottom w:val="none" w:sz="0" w:space="0" w:color="auto"/>
            <w:right w:val="none" w:sz="0" w:space="0" w:color="auto"/>
          </w:divBdr>
          <w:divsChild>
            <w:div w:id="1127745258">
              <w:marLeft w:val="0"/>
              <w:marRight w:val="0"/>
              <w:marTop w:val="0"/>
              <w:marBottom w:val="0"/>
              <w:divBdr>
                <w:top w:val="none" w:sz="0" w:space="0" w:color="auto"/>
                <w:left w:val="none" w:sz="0" w:space="0" w:color="auto"/>
                <w:bottom w:val="none" w:sz="0" w:space="0" w:color="auto"/>
                <w:right w:val="none" w:sz="0" w:space="0" w:color="auto"/>
              </w:divBdr>
            </w:div>
            <w:div w:id="2136830830">
              <w:marLeft w:val="0"/>
              <w:marRight w:val="0"/>
              <w:marTop w:val="0"/>
              <w:marBottom w:val="0"/>
              <w:divBdr>
                <w:top w:val="none" w:sz="0" w:space="0" w:color="auto"/>
                <w:left w:val="none" w:sz="0" w:space="0" w:color="auto"/>
                <w:bottom w:val="none" w:sz="0" w:space="0" w:color="auto"/>
                <w:right w:val="none" w:sz="0" w:space="0" w:color="auto"/>
              </w:divBdr>
              <w:divsChild>
                <w:div w:id="1255939724">
                  <w:marLeft w:val="0"/>
                  <w:marRight w:val="0"/>
                  <w:marTop w:val="0"/>
                  <w:marBottom w:val="0"/>
                  <w:divBdr>
                    <w:top w:val="none" w:sz="0" w:space="0" w:color="auto"/>
                    <w:left w:val="none" w:sz="0" w:space="0" w:color="auto"/>
                    <w:bottom w:val="none" w:sz="0" w:space="0" w:color="auto"/>
                    <w:right w:val="none" w:sz="0" w:space="0" w:color="auto"/>
                  </w:divBdr>
                </w:div>
              </w:divsChild>
            </w:div>
            <w:div w:id="514923196">
              <w:marLeft w:val="0"/>
              <w:marRight w:val="0"/>
              <w:marTop w:val="0"/>
              <w:marBottom w:val="0"/>
              <w:divBdr>
                <w:top w:val="none" w:sz="0" w:space="0" w:color="auto"/>
                <w:left w:val="none" w:sz="0" w:space="0" w:color="auto"/>
                <w:bottom w:val="none" w:sz="0" w:space="0" w:color="auto"/>
                <w:right w:val="none" w:sz="0" w:space="0" w:color="auto"/>
              </w:divBdr>
              <w:divsChild>
                <w:div w:id="15462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customXml" Target="ink/ink2.xml"/><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image" Target="media/image4.jpeg"/><Relationship Id="rId34" Type="http://schemas.openxmlformats.org/officeDocument/2006/relationships/customXml" Target="ink/ink5.xml"/><Relationship Id="rId42" Type="http://schemas.openxmlformats.org/officeDocument/2006/relationships/image" Target="cid:image001.png@01DC5ECB.6E0B2B30" TargetMode="External"/><Relationship Id="rId47" Type="http://schemas.openxmlformats.org/officeDocument/2006/relationships/image" Target="media/image21.jpeg"/><Relationship Id="rId50" Type="http://schemas.openxmlformats.org/officeDocument/2006/relationships/hyperlink" Target="https://bip.orpeg.pl/zgloszenia-wewnetrzne/" TargetMode="Externa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customXml" Target="ink/ink4.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s://kubekcontigo.pl/" TargetMode="External"/><Relationship Id="rId19"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cid:image002.jpg@01DC5ECB.6E0B2B30" TargetMode="External"/><Relationship Id="rId52" Type="http://schemas.openxmlformats.org/officeDocument/2006/relationships/header" Target="header1.xml"/><Relationship Id="rId4" Type="http://schemas.openxmlformats.org/officeDocument/2006/relationships/settings" Target="settings.xml"/><Relationship Id="rId22" Type="http://schemas.openxmlformats.org/officeDocument/2006/relationships/customXml" Target="ink/ink3.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image" Target="cid:image006.jpg@01DC5ECB.6E0B2B30" TargetMode="External"/><Relationship Id="rId56" Type="http://schemas.openxmlformats.org/officeDocument/2006/relationships/theme" Target="theme/theme1.xml"/><Relationship Id="rId8" Type="http://schemas.openxmlformats.org/officeDocument/2006/relationships/customXml" Target="ink/ink1.xml"/><Relationship Id="rId51" Type="http://schemas.openxmlformats.org/officeDocument/2006/relationships/hyperlink" Target="https://bip.orpeg.pl/zgloszenia-wewnetrzne/" TargetMode="External"/><Relationship Id="rId3"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5.jpeg"/><Relationship Id="rId46" Type="http://schemas.openxmlformats.org/officeDocument/2006/relationships/image" Target="cid:image009.jpg@01DC5EC6.285077D0" TargetMode="Externa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mailto:sekretariat@orpe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15.390"/>
    </inkml:context>
    <inkml:brush xml:id="br0">
      <inkml:brushProperty name="width" value="0.035" units="cm"/>
      <inkml:brushProperty name="height" value="0.035" units="cm"/>
      <inkml:brushProperty name="color" value="#E71224"/>
    </inkml:brush>
  </inkml:definitions>
  <inkml:trace contextRef="#ctx0" brushRef="#br0">0 0 24575,'11'1'0,"0"1"0,1 0 0,-1 1 0,14 4 0,10 3 0,0-2 0,-8-1 0,2-1 0,-1-2 0,40 2 0,-35-4 0,51 9 0,-50-6 0,43 3 0,948-6 79,-501-5-1523,-501 3-5382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18.531"/>
    </inkml:context>
    <inkml:brush xml:id="br0">
      <inkml:brushProperty name="width" value="0.035" units="cm"/>
      <inkml:brushProperty name="height" value="0.035" units="cm"/>
      <inkml:brushProperty name="color" value="#E71224"/>
    </inkml:brush>
  </inkml:definitions>
  <inkml:trace contextRef="#ctx0" brushRef="#br0">0 0 24575,'637'0'0,"-605"2"0,0 2 0,-1 0 0,45 14 0,-45-10 0,1-1 0,0-2 0,47 3 0,-50-7 0,53 10 0,23 2 0,-66-12 0,8-1 0,0 2 0,55 11 0,-61-8 29,-1-1-1,1-2 0,46-4 0,-50 0-397,1 2-1,-1 1 1,69 12-1,-83-7-6456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2:26.002"/>
    </inkml:context>
    <inkml:brush xml:id="br0">
      <inkml:brushProperty name="width" value="0.035" units="cm"/>
      <inkml:brushProperty name="height" value="0.035" units="cm"/>
      <inkml:brushProperty name="color" value="#E71224"/>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3:06.152"/>
    </inkml:context>
    <inkml:brush xml:id="br0">
      <inkml:brushProperty name="width" value="0.035" units="cm"/>
      <inkml:brushProperty name="height" value="0.035" units="cm"/>
      <inkml:brushProperty name="color" value="#E71224"/>
    </inkml:brush>
  </inkml:definitions>
  <inkml:trace contextRef="#ctx0" brushRef="#br0">0 293 24575,'1'-2'0,"-1"1"0,1 0 0,-1 0 0,1-1 0,0 1 0,0 0 0,0 0 0,-1 0 0,1 0 0,0 0 0,1 0 0,-1 0 0,0 0 0,0 0 0,0 0 0,0 0 0,1 1 0,-1-1 0,0 1 0,2-1 0,36-14 0,-31 12 0,65-18 0,1 3 0,0 3 0,77-5 0,-40 6 0,911-99 0,-996 112 0,46-3 0,-1-2 0,113-25 0,-142 23-1365,-24 6-5461</inkml:trace>
  <inkml:trace contextRef="#ctx0" brushRef="#br0" timeOffset="883.3">238 636 24575,'4'0'0,"-1"-1"0,1 0 0,0-1 0,-1 1 0,1-1 0,-1 1 0,0-1 0,0 0 0,1 0 0,-1 0 0,0-1 0,3-3 0,11-7 0,50-24 0,0 4 0,2 2 0,2 3 0,87-22 0,413-86 0,-393 114 0,31-6 0,-168 20-682,55-5-1,-72 12-6143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3T13:33:08.674"/>
    </inkml:context>
    <inkml:brush xml:id="br0">
      <inkml:brushProperty name="width" value="0.035" units="cm"/>
      <inkml:brushProperty name="height" value="0.035" units="cm"/>
      <inkml:brushProperty name="color" value="#E71224"/>
    </inkml:brush>
  </inkml:definitions>
  <inkml:trace contextRef="#ctx0" brushRef="#br0">0 364 24575,'9'-1'0,"0"0"0,-1-1 0,1 0 0,0 0 0,13-6 0,27-7 0,171-21 0,76-15 0,-76 7-95,524-136-1175,-694 163-5556</inkml:trace>
  <inkml:trace contextRef="#ctx0" brushRef="#br0" timeOffset="1013.33">319 603 24575,'0'-3'0,"1"0"0,0 0 0,-1-1 0,1 1 0,0 0 0,0 0 0,1 1 0,-1-1 0,1 0 0,-1 0 0,1 1 0,0-1 0,0 1 0,0-1 0,1 1 0,2-3 0,46-34 0,-35 27 0,82-55 0,147-77 0,120-31 0,-158 71-1365,-182 92-5461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235AA-146C-425A-BD58-81AB2A11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5792</Words>
  <Characters>34757</Characters>
  <Application>Microsoft Office Word</Application>
  <DocSecurity>0</DocSecurity>
  <Lines>289</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Paulina Rybska</cp:lastModifiedBy>
  <cp:revision>20</cp:revision>
  <cp:lastPrinted>2021-06-30T12:52:00Z</cp:lastPrinted>
  <dcterms:created xsi:type="dcterms:W3CDTF">2025-11-24T14:06:00Z</dcterms:created>
  <dcterms:modified xsi:type="dcterms:W3CDTF">2025-11-26T15:14:00Z</dcterms:modified>
</cp:coreProperties>
</file>