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9E823" w14:textId="1BC47173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8653E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, </w:t>
      </w:r>
      <w:r w:rsidR="007E52D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B34C9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3</w:t>
      </w:r>
      <w:r w:rsidR="007E52DF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0934FE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października</w:t>
      </w:r>
      <w:r w:rsidR="000F4E92"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0F492A52" w14:textId="67B7FC45" w:rsidR="007D11BC" w:rsidRPr="00B1744D" w:rsidRDefault="008F3D89" w:rsidP="007D11BC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</w:t>
      </w:r>
      <w:r w:rsidRPr="002D00A9">
        <w:rPr>
          <w:rFonts w:asciiTheme="minorHAnsi" w:eastAsia="Tahoma" w:hAnsiTheme="minorHAnsi" w:cstheme="minorHAnsi"/>
          <w:b/>
          <w:bCs/>
          <w:sz w:val="20"/>
          <w:szCs w:val="20"/>
          <w:lang w:eastAsia="pl-PL" w:bidi="pl-PL"/>
        </w:rPr>
        <w:t xml:space="preserve">wspierające </w:t>
      </w:r>
      <w:r w:rsidR="002917CF" w:rsidRPr="002917CF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 xml:space="preserve">w pracy </w:t>
      </w:r>
      <w:r w:rsidR="00812B8F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>metodyczno-</w:t>
      </w:r>
      <w:r w:rsidR="002917CF" w:rsidRPr="002917CF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 xml:space="preserve">dydaktycznej </w:t>
      </w:r>
      <w:r w:rsidR="006C52D5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 xml:space="preserve">dyrektorów szkół oraz </w:t>
      </w:r>
      <w:r w:rsidR="002917CF" w:rsidRPr="002917CF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 xml:space="preserve">nauczycieli </w:t>
      </w:r>
      <w:r w:rsidR="006C52D5" w:rsidRPr="002917CF">
        <w:rPr>
          <w:rStyle w:val="normaltextrun"/>
          <w:rFonts w:cs="Calibri"/>
          <w:b/>
          <w:bCs/>
          <w:color w:val="000000"/>
          <w:sz w:val="20"/>
          <w:szCs w:val="20"/>
          <w:shd w:val="clear" w:color="auto" w:fill="FFFFFF"/>
        </w:rPr>
        <w:t xml:space="preserve">uczących przedmiotów matematyczno-przyrodnicznych </w:t>
      </w:r>
      <w:r w:rsidR="00C86620" w:rsidRPr="002917CF">
        <w:rPr>
          <w:rFonts w:asciiTheme="minorHAnsi" w:eastAsia="Tahoma" w:hAnsiTheme="minorHAnsi" w:cstheme="minorHAnsi"/>
          <w:b/>
          <w:bCs/>
          <w:sz w:val="20"/>
          <w:szCs w:val="20"/>
          <w:lang w:eastAsia="pl-PL" w:bidi="pl-PL"/>
        </w:rPr>
        <w:t xml:space="preserve">na Litwie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7D11BC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KONFERENCJA METODYCZNA DLA </w:t>
      </w:r>
      <w:r w:rsidR="007D11BC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DYREKTORÓW I </w:t>
      </w:r>
      <w:r w:rsidR="007D11BC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NAUCZYCIELI </w:t>
      </w:r>
      <w:r w:rsidR="007D11BC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PRZEDMIOTÓW MATEMATYCZNO-PRZYRODNICZNYCH </w:t>
      </w:r>
      <w:r w:rsidR="007D11BC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Z LITWY, WARSZAWA</w:t>
      </w:r>
      <w:r w:rsidR="007D11BC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 – (LITWA 2)</w:t>
      </w:r>
      <w:r w:rsidR="007D11BC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.</w:t>
      </w:r>
    </w:p>
    <w:p w14:paraId="7769B1F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203274B2" w:rsidR="008F3D89" w:rsidRPr="0059123F" w:rsidRDefault="008F3D89" w:rsidP="00341B67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</w:t>
      </w:r>
      <w:r w:rsidRPr="0059123F">
        <w:rPr>
          <w:rFonts w:asciiTheme="minorHAnsi" w:hAnsiTheme="minorHAnsi" w:cstheme="minorHAnsi"/>
          <w:sz w:val="20"/>
          <w:szCs w:val="20"/>
        </w:rPr>
        <w:t xml:space="preserve">zamówienia </w:t>
      </w:r>
      <w:r w:rsidR="00564824">
        <w:rPr>
          <w:rFonts w:asciiTheme="minorHAnsi" w:hAnsiTheme="minorHAnsi" w:cstheme="minorHAnsi"/>
          <w:sz w:val="20"/>
          <w:szCs w:val="20"/>
        </w:rPr>
        <w:t>składa się z jednej części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</w:p>
    <w:p w14:paraId="5D111E2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3DAED8D4" w14:textId="6414E86C" w:rsidR="00D46E2E" w:rsidRPr="00C86620" w:rsidRDefault="008F3D89" w:rsidP="00341B6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Szkoleni</w:t>
      </w:r>
      <w:r w:rsidR="00564824">
        <w:rPr>
          <w:rFonts w:asciiTheme="minorHAnsi" w:hAnsiTheme="minorHAnsi" w:cstheme="minorHAnsi"/>
          <w:sz w:val="20"/>
          <w:szCs w:val="20"/>
        </w:rPr>
        <w:t>e</w:t>
      </w:r>
      <w:r w:rsidRPr="00C86620">
        <w:rPr>
          <w:rFonts w:asciiTheme="minorHAnsi" w:hAnsiTheme="minorHAnsi" w:cstheme="minorHAnsi"/>
          <w:sz w:val="20"/>
          <w:szCs w:val="20"/>
        </w:rPr>
        <w:t xml:space="preserve"> wraz z pozostałymi obowiązkami wynikającymi z przedmiotu zamówienia realizowane będą</w:t>
      </w:r>
      <w:r w:rsidR="00C86620">
        <w:rPr>
          <w:rFonts w:asciiTheme="minorHAnsi" w:hAnsiTheme="minorHAnsi" w:cstheme="minorHAnsi"/>
          <w:sz w:val="20"/>
          <w:szCs w:val="20"/>
        </w:rPr>
        <w:t xml:space="preserve"> od</w:t>
      </w:r>
      <w:r w:rsidR="00D46E2E" w:rsidRPr="00C86620">
        <w:rPr>
          <w:rFonts w:asciiTheme="minorHAnsi" w:hAnsiTheme="minorHAnsi" w:cstheme="minorHAnsi"/>
          <w:sz w:val="20"/>
          <w:szCs w:val="20"/>
        </w:rPr>
        <w:t xml:space="preserve"> </w:t>
      </w:r>
      <w:r w:rsidR="004D5F04" w:rsidRPr="00C86620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C86620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C86620">
        <w:rPr>
          <w:rFonts w:asciiTheme="minorHAnsi" w:hAnsiTheme="minorHAnsi" w:cstheme="minorHAnsi"/>
          <w:sz w:val="20"/>
          <w:szCs w:val="20"/>
        </w:rPr>
        <w:t>listopada 2025 r.</w:t>
      </w:r>
    </w:p>
    <w:p w14:paraId="5C4C1ED2" w14:textId="77777777" w:rsidR="003E1973" w:rsidRPr="00B1744D" w:rsidRDefault="003E1973" w:rsidP="00341B6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4E144D24" w14:textId="5FB92ED5" w:rsidR="003E1973" w:rsidRPr="00C86620" w:rsidRDefault="00C86620" w:rsidP="00341B6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C86620">
        <w:rPr>
          <w:rFonts w:asciiTheme="minorHAnsi" w:hAnsiTheme="minorHAnsi" w:cstheme="minorHAnsi"/>
          <w:sz w:val="20"/>
          <w:szCs w:val="20"/>
        </w:rPr>
        <w:t>T</w:t>
      </w:r>
      <w:r w:rsidR="003E1973" w:rsidRPr="00C86620">
        <w:rPr>
          <w:rFonts w:asciiTheme="minorHAnsi" w:hAnsiTheme="minorHAnsi" w:cstheme="minorHAnsi"/>
          <w:sz w:val="20"/>
          <w:szCs w:val="20"/>
        </w:rPr>
        <w:t xml:space="preserve">ermin szkolenia stacjonarnego </w:t>
      </w:r>
      <w:r w:rsidR="00140150">
        <w:rPr>
          <w:rFonts w:asciiTheme="minorHAnsi" w:hAnsiTheme="minorHAnsi" w:cstheme="minorHAnsi"/>
          <w:sz w:val="20"/>
          <w:szCs w:val="20"/>
        </w:rPr>
        <w:t>w Warszawie to: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3E1973" w:rsidRPr="00C86620">
        <w:rPr>
          <w:rFonts w:asciiTheme="minorHAnsi" w:hAnsiTheme="minorHAnsi" w:cstheme="minorHAnsi"/>
          <w:sz w:val="20"/>
          <w:szCs w:val="20"/>
        </w:rPr>
        <w:t>3 listopada – 12 listopada 2025 r</w:t>
      </w:r>
      <w:r w:rsidRPr="00C86620">
        <w:rPr>
          <w:rFonts w:asciiTheme="minorHAnsi" w:hAnsiTheme="minorHAnsi" w:cstheme="minorHAnsi"/>
          <w:sz w:val="20"/>
          <w:szCs w:val="20"/>
        </w:rPr>
        <w:t>.</w:t>
      </w:r>
    </w:p>
    <w:p w14:paraId="0DFDFB25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2B89A773" w14:textId="318F19E9" w:rsidR="0098014F" w:rsidRPr="00701367" w:rsidRDefault="002917CF" w:rsidP="00341B6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Nauczyciele przedmiotów matematyczno-przyrodnicznych</w:t>
      </w:r>
      <w:r w:rsidR="00E630FF">
        <w:rPr>
          <w:rFonts w:asciiTheme="minorHAnsi" w:hAnsiTheme="minorHAnsi" w:cstheme="minorHAnsi"/>
          <w:sz w:val="20"/>
          <w:szCs w:val="20"/>
        </w:rPr>
        <w:t xml:space="preserve"> </w:t>
      </w:r>
      <w:r w:rsidR="0098014F" w:rsidRPr="00701367">
        <w:rPr>
          <w:rFonts w:asciiTheme="minorHAnsi" w:hAnsiTheme="minorHAnsi" w:cstheme="minorHAnsi"/>
          <w:sz w:val="20"/>
          <w:szCs w:val="20"/>
        </w:rPr>
        <w:t>pracując</w:t>
      </w:r>
      <w:r>
        <w:rPr>
          <w:rFonts w:asciiTheme="minorHAnsi" w:hAnsiTheme="minorHAnsi" w:cstheme="minorHAnsi"/>
          <w:sz w:val="20"/>
          <w:szCs w:val="20"/>
        </w:rPr>
        <w:t>y</w:t>
      </w:r>
      <w:r w:rsidR="0098014F" w:rsidRPr="00701367">
        <w:rPr>
          <w:rFonts w:asciiTheme="minorHAnsi" w:hAnsiTheme="minorHAnsi" w:cstheme="minorHAnsi"/>
          <w:sz w:val="20"/>
          <w:szCs w:val="20"/>
        </w:rPr>
        <w:t xml:space="preserve"> aktualnie w szkołach polskich</w:t>
      </w:r>
      <w:r w:rsidR="00564824">
        <w:rPr>
          <w:rFonts w:asciiTheme="minorHAnsi" w:hAnsiTheme="minorHAnsi" w:cstheme="minorHAnsi"/>
          <w:sz w:val="20"/>
          <w:szCs w:val="20"/>
        </w:rPr>
        <w:t xml:space="preserve"> / placówkach oświatowych</w:t>
      </w:r>
      <w:r w:rsidR="0098014F" w:rsidRPr="00701367">
        <w:rPr>
          <w:rFonts w:asciiTheme="minorHAnsi" w:hAnsiTheme="minorHAnsi" w:cstheme="minorHAnsi"/>
          <w:sz w:val="20"/>
          <w:szCs w:val="20"/>
        </w:rPr>
        <w:t xml:space="preserve"> na</w:t>
      </w:r>
      <w:r w:rsidR="00564824">
        <w:rPr>
          <w:rFonts w:asciiTheme="minorHAnsi" w:hAnsiTheme="minorHAnsi" w:cstheme="minorHAnsi"/>
          <w:sz w:val="20"/>
          <w:szCs w:val="20"/>
        </w:rPr>
        <w:t> </w:t>
      </w:r>
      <w:r w:rsidR="0098014F" w:rsidRPr="00701367">
        <w:rPr>
          <w:rFonts w:asciiTheme="minorHAnsi" w:hAnsiTheme="minorHAnsi" w:cstheme="minorHAnsi"/>
          <w:sz w:val="20"/>
          <w:szCs w:val="20"/>
        </w:rPr>
        <w:t>Litwie ze znajomością języka polskiego na poziomie B1, B2, C1, C2.</w:t>
      </w:r>
    </w:p>
    <w:p w14:paraId="5A57526A" w14:textId="603008D4" w:rsidR="008F3D89" w:rsidRPr="00B1744D" w:rsidRDefault="008F3D89" w:rsidP="00341B67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24139C80" w:rsidR="008F3D89" w:rsidRPr="00B1744D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B1744D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a dzień ogłoszenia postępowania Zamawiający nie posiada wiedzy w zakresie ostatecznej liczby uczestników. </w:t>
      </w:r>
    </w:p>
    <w:p w14:paraId="4DF8E594" w14:textId="19F0B12A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8C45D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00612D18" w14:textId="3460EBF0" w:rsidR="008F3D89" w:rsidRPr="00B1744D" w:rsidRDefault="008F3D89" w:rsidP="00341B67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B1744D">
        <w:rPr>
          <w:rFonts w:asciiTheme="minorHAnsi" w:hAnsiTheme="minorHAnsi" w:cstheme="minorHAnsi"/>
          <w:sz w:val="20"/>
          <w:szCs w:val="20"/>
        </w:rPr>
        <w:t>y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B1744D" w:rsidRDefault="008F3D89" w:rsidP="00341B67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6C8E14C5" w:rsidR="008F3D89" w:rsidRPr="00E561EA" w:rsidRDefault="008F3D89" w:rsidP="00341B67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61EA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E561EA">
        <w:rPr>
          <w:rFonts w:asciiTheme="minorHAnsi" w:hAnsiTheme="minorHAnsi" w:cstheme="minorHAnsi"/>
          <w:sz w:val="20"/>
          <w:szCs w:val="20"/>
        </w:rPr>
        <w:t>oczekuje wskazania</w:t>
      </w:r>
      <w:r w:rsidR="00E561EA" w:rsidRPr="00E561EA">
        <w:rPr>
          <w:rFonts w:asciiTheme="minorHAnsi" w:hAnsiTheme="minorHAnsi" w:cstheme="minorHAnsi"/>
          <w:sz w:val="20"/>
          <w:szCs w:val="20"/>
        </w:rPr>
        <w:t xml:space="preserve"> </w:t>
      </w:r>
      <w:r w:rsidR="002E1CEB">
        <w:rPr>
          <w:rFonts w:asciiTheme="minorHAnsi" w:hAnsiTheme="minorHAnsi" w:cstheme="minorHAnsi"/>
          <w:sz w:val="20"/>
          <w:szCs w:val="20"/>
        </w:rPr>
        <w:t xml:space="preserve">w </w:t>
      </w:r>
      <w:r w:rsidR="00E561EA" w:rsidRPr="00E561EA">
        <w:rPr>
          <w:rFonts w:asciiTheme="minorHAnsi" w:hAnsiTheme="minorHAnsi" w:cstheme="minorHAnsi"/>
          <w:sz w:val="20"/>
          <w:szCs w:val="20"/>
        </w:rPr>
        <w:t>sylabus</w:t>
      </w:r>
      <w:r w:rsidR="002E1CEB">
        <w:rPr>
          <w:rFonts w:asciiTheme="minorHAnsi" w:hAnsiTheme="minorHAnsi" w:cstheme="minorHAnsi"/>
          <w:sz w:val="20"/>
          <w:szCs w:val="20"/>
        </w:rPr>
        <w:t xml:space="preserve">ie </w:t>
      </w:r>
      <w:r w:rsidR="0065447E">
        <w:rPr>
          <w:rFonts w:asciiTheme="minorHAnsi" w:hAnsiTheme="minorHAnsi" w:cstheme="minorHAnsi"/>
          <w:sz w:val="20"/>
          <w:szCs w:val="20"/>
        </w:rPr>
        <w:t xml:space="preserve">zakresu merytorycznego </w:t>
      </w:r>
      <w:r w:rsidR="00701367">
        <w:rPr>
          <w:rFonts w:asciiTheme="minorHAnsi" w:hAnsiTheme="minorHAnsi" w:cstheme="minorHAnsi"/>
          <w:sz w:val="20"/>
          <w:szCs w:val="20"/>
        </w:rPr>
        <w:t>do zakresu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tematycznego przedstawionego w pkt </w:t>
      </w:r>
      <w:r w:rsidR="004D3983" w:rsidRPr="00E561EA">
        <w:rPr>
          <w:rFonts w:asciiTheme="minorHAnsi" w:hAnsiTheme="minorHAnsi" w:cstheme="minorHAnsi"/>
          <w:sz w:val="20"/>
          <w:szCs w:val="20"/>
        </w:rPr>
        <w:t>4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i </w:t>
      </w:r>
      <w:r w:rsidRPr="00E561EA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E561EA">
        <w:rPr>
          <w:rFonts w:asciiTheme="minorHAnsi" w:hAnsiTheme="minorHAnsi" w:cstheme="minorHAnsi"/>
          <w:sz w:val="20"/>
          <w:szCs w:val="20"/>
        </w:rPr>
        <w:t>z</w:t>
      </w:r>
      <w:r w:rsidRPr="00E561EA">
        <w:rPr>
          <w:rFonts w:asciiTheme="minorHAnsi" w:hAnsiTheme="minorHAnsi" w:cstheme="minorHAnsi"/>
          <w:sz w:val="20"/>
          <w:szCs w:val="20"/>
        </w:rPr>
        <w:t>głoszen</w:t>
      </w:r>
      <w:r w:rsidR="00B565F9" w:rsidRPr="00E561EA">
        <w:rPr>
          <w:rFonts w:asciiTheme="minorHAnsi" w:hAnsiTheme="minorHAnsi" w:cstheme="minorHAnsi"/>
          <w:sz w:val="20"/>
          <w:szCs w:val="20"/>
        </w:rPr>
        <w:t>ia</w:t>
      </w:r>
      <w:r w:rsidRPr="00E561EA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E561EA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2F61E074" w:rsidR="008F3D89" w:rsidRPr="00E561EA" w:rsidRDefault="008F3D89" w:rsidP="00341B67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0" w:name="_Hlk72733545"/>
      <w:r w:rsidRPr="00E561EA">
        <w:rPr>
          <w:rFonts w:asciiTheme="minorHAnsi" w:hAnsiTheme="minorHAnsi" w:cstheme="minorHAnsi"/>
          <w:sz w:val="20"/>
          <w:szCs w:val="20"/>
        </w:rPr>
        <w:t>Zakres tematyczny</w:t>
      </w:r>
      <w:r w:rsidR="009122B7">
        <w:rPr>
          <w:rFonts w:asciiTheme="minorHAnsi" w:hAnsiTheme="minorHAnsi" w:cstheme="minorHAnsi"/>
          <w:sz w:val="20"/>
          <w:szCs w:val="20"/>
        </w:rPr>
        <w:t xml:space="preserve"> metodyczno-dydaktyczny</w:t>
      </w:r>
      <w:r w:rsidR="0038148E" w:rsidRPr="00E561EA">
        <w:rPr>
          <w:rFonts w:asciiTheme="minorHAnsi" w:hAnsiTheme="minorHAnsi" w:cstheme="minorHAnsi"/>
          <w:sz w:val="20"/>
          <w:szCs w:val="20"/>
        </w:rPr>
        <w:t>:</w:t>
      </w:r>
    </w:p>
    <w:p w14:paraId="73E05ED7" w14:textId="37DEFF66" w:rsidR="009122B7" w:rsidRPr="00882028" w:rsidRDefault="00812B8F" w:rsidP="00882028">
      <w:pPr>
        <w:shd w:val="clear" w:color="auto" w:fill="FFFFFF"/>
        <w:spacing w:after="0" w:line="320" w:lineRule="atLeast"/>
        <w:ind w:left="709"/>
        <w:jc w:val="both"/>
        <w:rPr>
          <w:rFonts w:asciiTheme="minorHAnsi" w:eastAsia="Tahoma" w:hAnsiTheme="minorHAnsi" w:cstheme="minorHAnsi"/>
          <w:b/>
          <w:i/>
          <w:iCs/>
          <w:sz w:val="20"/>
          <w:szCs w:val="20"/>
        </w:rPr>
      </w:pPr>
      <w:bookmarkStart w:id="1" w:name="_Hlk125450452"/>
      <w:r>
        <w:rPr>
          <w:rFonts w:asciiTheme="minorHAnsi" w:eastAsia="Tahoma" w:hAnsiTheme="minorHAnsi" w:cstheme="minorHAnsi"/>
          <w:b/>
          <w:i/>
          <w:iCs/>
          <w:sz w:val="20"/>
          <w:szCs w:val="20"/>
        </w:rPr>
        <w:t>Dyrektor jako lider tożsamości: wyzwania i strategie zarządzania polską szkołą na Litwie - debata</w:t>
      </w:r>
      <w:r w:rsidR="00A27853">
        <w:rPr>
          <w:rFonts w:asciiTheme="minorHAnsi" w:eastAsia="Tahoma" w:hAnsiTheme="minorHAnsi" w:cstheme="minorHAnsi"/>
          <w:b/>
          <w:i/>
          <w:iCs/>
          <w:sz w:val="20"/>
          <w:szCs w:val="20"/>
        </w:rPr>
        <w:t xml:space="preserve"> oksfordzka</w:t>
      </w:r>
      <w:r w:rsidR="009122B7" w:rsidRPr="00882028">
        <w:rPr>
          <w:rFonts w:asciiTheme="minorHAnsi" w:eastAsia="Tahoma" w:hAnsiTheme="minorHAnsi" w:cstheme="minorHAnsi"/>
          <w:b/>
          <w:i/>
          <w:iCs/>
          <w:sz w:val="20"/>
          <w:szCs w:val="20"/>
        </w:rPr>
        <w:t xml:space="preserve"> </w:t>
      </w:r>
    </w:p>
    <w:p w14:paraId="5F357066" w14:textId="4F418F84" w:rsidR="002917CF" w:rsidRDefault="009122B7" w:rsidP="00882028">
      <w:pPr>
        <w:shd w:val="clear" w:color="auto" w:fill="FFFFFF"/>
        <w:spacing w:after="0" w:line="320" w:lineRule="atLeast"/>
        <w:ind w:left="70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>M</w:t>
      </w:r>
      <w:r w:rsidR="007E52DF"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aksymalnie </w:t>
      </w:r>
      <w:r w:rsidR="00882028">
        <w:rPr>
          <w:rFonts w:asciiTheme="minorHAnsi" w:hAnsiTheme="minorHAnsi" w:cstheme="minorHAnsi"/>
          <w:bCs/>
          <w:i/>
          <w:iCs/>
          <w:sz w:val="20"/>
          <w:szCs w:val="20"/>
        </w:rPr>
        <w:t>3</w:t>
      </w:r>
      <w:r w:rsidR="002917CF"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godzin</w:t>
      </w:r>
      <w:r w:rsidR="00882028">
        <w:rPr>
          <w:rFonts w:asciiTheme="minorHAnsi" w:hAnsiTheme="minorHAnsi" w:cstheme="minorHAnsi"/>
          <w:bCs/>
          <w:i/>
          <w:iCs/>
          <w:sz w:val="20"/>
          <w:szCs w:val="20"/>
        </w:rPr>
        <w:t>y</w:t>
      </w:r>
      <w:r w:rsidR="002917CF"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dydaktyczn</w:t>
      </w:r>
      <w:r w:rsidR="00882028">
        <w:rPr>
          <w:rFonts w:asciiTheme="minorHAnsi" w:hAnsiTheme="minorHAnsi" w:cstheme="minorHAnsi"/>
          <w:bCs/>
          <w:i/>
          <w:iCs/>
          <w:sz w:val="20"/>
          <w:szCs w:val="20"/>
        </w:rPr>
        <w:t>e</w:t>
      </w:r>
      <w:r w:rsidR="00812B8F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jedna grupa dla wszystkich uczestników konferencji</w:t>
      </w:r>
    </w:p>
    <w:p w14:paraId="6173C361" w14:textId="7E410E54" w:rsidR="00812B8F" w:rsidRPr="00882028" w:rsidRDefault="00812B8F" w:rsidP="00882028">
      <w:pPr>
        <w:shd w:val="clear" w:color="auto" w:fill="FFFFFF"/>
        <w:spacing w:after="0" w:line="320" w:lineRule="atLeast"/>
        <w:ind w:left="70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Szkolenie ma dotyczyć wykorzystania debaty oksfordzkiej podczas dyskusji i wymiany poglądów na temat przyszłości polskiej edukacji na Litwie.</w:t>
      </w:r>
    </w:p>
    <w:bookmarkEnd w:id="0"/>
    <w:bookmarkEnd w:id="1"/>
    <w:p w14:paraId="02FEA326" w14:textId="77777777" w:rsidR="007E52DF" w:rsidRDefault="007E52DF" w:rsidP="00961CA6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</w:p>
    <w:p w14:paraId="6D5B952E" w14:textId="2C0FA574" w:rsidR="008F3D89" w:rsidRPr="00B1744D" w:rsidRDefault="008F3D89" w:rsidP="00131190">
      <w:pPr>
        <w:spacing w:after="0" w:line="240" w:lineRule="auto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lastRenderedPageBreak/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B1744D" w:rsidRDefault="008F3D89" w:rsidP="00341B6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2" w:name="_Hlk50099506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B1744D" w:rsidRDefault="008F3D89" w:rsidP="00341B6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5F661956" w:rsidR="008F3D89" w:rsidRPr="00B1744D" w:rsidRDefault="008F3D89" w:rsidP="00341B6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</w:t>
      </w:r>
      <w:r w:rsidR="00F04824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prowadzone</w:t>
      </w:r>
      <w:r w:rsidR="00095BA2">
        <w:rPr>
          <w:rFonts w:asciiTheme="minorHAnsi" w:hAnsiTheme="minorHAnsi" w:cstheme="minorHAnsi"/>
          <w:spacing w:val="-2"/>
          <w:w w:val="95"/>
          <w:sz w:val="20"/>
          <w:szCs w:val="20"/>
        </w:rPr>
        <w:t>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</w:t>
      </w:r>
      <w:r w:rsidR="00BE476F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B1744D" w:rsidRDefault="008F3D89" w:rsidP="00341B6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77777777" w:rsidR="008F3D89" w:rsidRPr="00B1744D" w:rsidRDefault="008F3D89" w:rsidP="00341B6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5E336630" w14:textId="4E8DD98C" w:rsidR="008F3D89" w:rsidRPr="00B1744D" w:rsidRDefault="002B2F4F" w:rsidP="00341B6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="008F3D89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74E424AA" w14:textId="2F2004C1" w:rsidR="008F3D89" w:rsidRPr="00B1744D" w:rsidRDefault="008F3D89" w:rsidP="00341B6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2E1CEB"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="00B655B3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(+/- 10 minut);</w:t>
      </w:r>
    </w:p>
    <w:p w14:paraId="6F5F76CE" w14:textId="595D5A77" w:rsidR="008F3D89" w:rsidRPr="00B1744D" w:rsidRDefault="008F3D89" w:rsidP="00341B67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3CD24164" w:rsidR="008F3D89" w:rsidRPr="00B1744D" w:rsidRDefault="008F3D89" w:rsidP="00341B6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3" w:name="_Hlk208582749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w hotelu wskazanym przez Wykonawcę dla maksymalnie 50 uczestników podzielonych na grupy</w:t>
      </w:r>
      <w:r w:rsidR="00C911E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3"/>
    <w:p w14:paraId="713B909F" w14:textId="77777777" w:rsidR="008F3D89" w:rsidRPr="00B1744D" w:rsidRDefault="008F3D89" w:rsidP="00341B6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77777777" w:rsidR="008F3D89" w:rsidRPr="00B1744D" w:rsidRDefault="008F3D89" w:rsidP="00341B6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B1744D" w:rsidRDefault="008F3D89" w:rsidP="00341B6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B1744D" w:rsidRDefault="008F3D89" w:rsidP="00341B6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73C5055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69236D65" w:rsidR="008F3D89" w:rsidRPr="00BF7AD5" w:rsidRDefault="008F3D89" w:rsidP="00A76677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</w:pP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 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ew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>entualne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ą </w:t>
      </w:r>
      <w:r w:rsidRPr="00BF7AD5">
        <w:rPr>
          <w:rFonts w:asciiTheme="minorHAnsi" w:hAnsiTheme="minorHAnsi" w:cstheme="minorHAnsi"/>
          <w:spacing w:val="-6"/>
          <w:sz w:val="20"/>
          <w:szCs w:val="20"/>
          <w:lang w:eastAsia="pl-PL" w:bidi="pl-PL"/>
        </w:rPr>
        <w:t xml:space="preserve">mailową przy użyciu adresów wskazanych w umowie. </w:t>
      </w:r>
    </w:p>
    <w:p w14:paraId="60F76AF1" w14:textId="77777777" w:rsidR="008F3D89" w:rsidRPr="00B1744D" w:rsidRDefault="008F3D89" w:rsidP="00A76677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0ECE999D" w14:textId="77777777" w:rsidR="008F3D89" w:rsidRPr="00B1744D" w:rsidRDefault="008F3D89" w:rsidP="00A7667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341B6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4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3C015D11" w:rsidR="008F3D89" w:rsidRPr="00B1744D" w:rsidRDefault="008F3D89" w:rsidP="00341B67">
      <w:pPr>
        <w:pStyle w:val="Teksttreci20"/>
        <w:numPr>
          <w:ilvl w:val="0"/>
          <w:numId w:val="34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B1744D" w:rsidRDefault="008F3D89" w:rsidP="00341B6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19CAADEC" w14:textId="4E82399B" w:rsidR="007D4683" w:rsidRDefault="00CC6991" w:rsidP="00341B6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C6991">
        <w:rPr>
          <w:rFonts w:asciiTheme="minorHAnsi" w:hAnsiTheme="minorHAnsi" w:cstheme="minorHAnsi"/>
          <w:sz w:val="20"/>
          <w:szCs w:val="20"/>
        </w:rPr>
        <w:t>wykształcenie wyższe kierunkowe z jednego z wymienionych zakresów: filologia polska, pedagogika, glottodydaktyka lub pokrewnych związanych z tematem szkolenia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453604EC" w:rsidR="008F3D89" w:rsidRPr="00B1744D" w:rsidRDefault="008F3D89" w:rsidP="00341B6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8653E7">
        <w:rPr>
          <w:rFonts w:asciiTheme="minorHAnsi" w:hAnsiTheme="minorHAnsi" w:cstheme="minorHAnsi"/>
          <w:sz w:val="20"/>
          <w:szCs w:val="20"/>
        </w:rPr>
        <w:t>5</w:t>
      </w:r>
      <w:r w:rsidR="008653E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5E6CE56D" w14:textId="13C32A01" w:rsidR="008F3D89" w:rsidRPr="00B1744D" w:rsidRDefault="008F3D89" w:rsidP="00341B6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</w:t>
      </w:r>
      <w:r w:rsidR="008653E7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6D2EA182" w:rsidR="008F3D89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0F6ED0B" w14:textId="77777777" w:rsidR="00D927BB" w:rsidRPr="00B1744D" w:rsidRDefault="00D927BB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lastRenderedPageBreak/>
        <w:t>Kryteria wyboru oferty:</w:t>
      </w:r>
    </w:p>
    <w:p w14:paraId="4A70A13B" w14:textId="2A6782A4" w:rsidR="008F3D89" w:rsidRPr="00B1744D" w:rsidRDefault="00095BA2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Oferta</w:t>
      </w:r>
      <w:r w:rsidR="00F0482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04824" w:rsidRPr="00B1744D">
        <w:rPr>
          <w:rFonts w:asciiTheme="minorHAnsi" w:hAnsiTheme="minorHAnsi" w:cstheme="minorHAnsi"/>
          <w:b/>
          <w:bCs/>
          <w:sz w:val="20"/>
          <w:szCs w:val="20"/>
        </w:rPr>
        <w:t>ocenian</w:t>
      </w:r>
      <w:r w:rsidR="00F04824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F04824"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</w:t>
      </w:r>
      <w:proofErr w:type="spellStart"/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Pc</w:t>
      </w:r>
      <w:proofErr w:type="spellEnd"/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13060D2D" w:rsidR="008F3D89" w:rsidRPr="00B1744D" w:rsidRDefault="008F3D89" w:rsidP="00C52D6D">
      <w:pPr>
        <w:tabs>
          <w:tab w:val="left" w:pos="6069"/>
        </w:tabs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="009A1A3C">
        <w:rPr>
          <w:rFonts w:asciiTheme="minorHAnsi" w:hAnsiTheme="minorHAnsi" w:cstheme="minorHAnsi"/>
          <w:sz w:val="20"/>
          <w:szCs w:val="20"/>
        </w:rPr>
        <w:tab/>
      </w:r>
    </w:p>
    <w:p w14:paraId="6249E5FC" w14:textId="2383AD18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79578476">
                <wp:simplePos x="0" y="0"/>
                <wp:positionH relativeFrom="column">
                  <wp:posOffset>830035</wp:posOffset>
                </wp:positionH>
                <wp:positionV relativeFrom="paragraph">
                  <wp:posOffset>54701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50B19D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5.35pt,4.3pt" to="101.3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"/>
            </w:pict>
          </mc:Fallback>
        </mc:AlternateContent>
      </w:r>
      <w:proofErr w:type="spellStart"/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BF7AD5" w:rsidRPr="00B1744D">
        <w:rPr>
          <w:rFonts w:asciiTheme="minorHAnsi" w:hAnsiTheme="minorHAnsi" w:cstheme="minorHAnsi"/>
          <w:sz w:val="20"/>
          <w:szCs w:val="20"/>
        </w:rPr>
        <w:t>C</w:t>
      </w:r>
      <w:r w:rsidR="00BF7AD5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proofErr w:type="spellEnd"/>
      <w:r w:rsidR="00BF7AD5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15529899" w14:textId="7777777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CB4D158" w14:textId="24929DD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Pc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F04824">
        <w:rPr>
          <w:rFonts w:asciiTheme="minorHAnsi" w:hAnsiTheme="minorHAnsi" w:cstheme="minorHAnsi"/>
          <w:sz w:val="20"/>
          <w:szCs w:val="20"/>
        </w:rPr>
        <w:t>dan</w:t>
      </w:r>
      <w:r w:rsidR="00095BA2">
        <w:rPr>
          <w:rFonts w:asciiTheme="minorHAnsi" w:hAnsiTheme="minorHAnsi" w:cstheme="minorHAnsi"/>
          <w:sz w:val="20"/>
          <w:szCs w:val="20"/>
        </w:rPr>
        <w:t>ego szkolenia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zaoferowana przez Wykonawcę „badanego”,</w:t>
      </w:r>
    </w:p>
    <w:p w14:paraId="5FCFD371" w14:textId="08970BE2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095BA2">
        <w:rPr>
          <w:rFonts w:asciiTheme="minorHAnsi" w:hAnsiTheme="minorHAnsi" w:cstheme="minorHAnsi"/>
          <w:sz w:val="20"/>
          <w:szCs w:val="20"/>
        </w:rPr>
        <w:t>szkolenia</w:t>
      </w:r>
      <w:r w:rsidR="00F04824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proofErr w:type="spellEnd"/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49BFDF" w:rsidR="008F3D89" w:rsidRPr="00BF7AD5" w:rsidRDefault="008F3D89" w:rsidP="00341B67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6"/>
          <w:kern w:val="20"/>
          <w:sz w:val="20"/>
          <w:szCs w:val="20"/>
        </w:rPr>
      </w:pP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Jeżeli zaoferowana </w:t>
      </w:r>
      <w:r w:rsidRPr="00BF7AD5">
        <w:rPr>
          <w:rStyle w:val="highlight"/>
          <w:rFonts w:asciiTheme="minorHAnsi" w:hAnsiTheme="minorHAnsi" w:cstheme="minorHAnsi"/>
          <w:spacing w:val="-6"/>
          <w:kern w:val="20"/>
          <w:sz w:val="20"/>
          <w:szCs w:val="20"/>
        </w:rPr>
        <w:t>cena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wyda się Zamawiającemu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się o udzielenie wyjaśnień, w tym złożenie dowodów, dotyczących wyliczenia ceny, w szczególności w zakresie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dotyczącym</w:t>
      </w:r>
      <w:r w:rsidR="008F3537"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szczególnie istotnych wg</w:t>
      </w:r>
      <w:r w:rsidR="00AB6CBD">
        <w:rPr>
          <w:rFonts w:asciiTheme="minorHAnsi" w:hAnsiTheme="minorHAnsi" w:cstheme="minorHAnsi"/>
          <w:spacing w:val="-6"/>
          <w:kern w:val="20"/>
          <w:sz w:val="20"/>
          <w:szCs w:val="20"/>
        </w:rPr>
        <w:t> 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Zamawiającego składowych ceny.</w:t>
      </w:r>
      <w:r w:rsidRPr="00BF7AD5">
        <w:rPr>
          <w:rFonts w:asciiTheme="minorHAnsi" w:hAnsiTheme="minorHAnsi" w:cstheme="minorHAnsi"/>
          <w:b/>
          <w:bCs/>
          <w:spacing w:val="-6"/>
          <w:kern w:val="20"/>
          <w:sz w:val="20"/>
          <w:szCs w:val="20"/>
        </w:rPr>
        <w:t xml:space="preserve"> </w:t>
      </w: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BF7AD5" w:rsidRDefault="008F3D89" w:rsidP="00341B67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Theme="minorHAnsi" w:hAnsiTheme="minorHAnsi" w:cstheme="minorHAnsi"/>
          <w:spacing w:val="-6"/>
          <w:kern w:val="20"/>
          <w:sz w:val="20"/>
          <w:szCs w:val="20"/>
        </w:rPr>
      </w:pPr>
      <w:r w:rsidRPr="00BF7AD5">
        <w:rPr>
          <w:rFonts w:asciiTheme="minorHAnsi" w:hAnsiTheme="minorHAnsi" w:cstheme="minorHAnsi"/>
          <w:spacing w:val="-6"/>
          <w:kern w:val="20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5AB39694" w14:textId="77777777" w:rsidR="008F3D89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9CDA6F" w14:textId="7813ED3F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5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5"/>
    </w:p>
    <w:p w14:paraId="21590818" w14:textId="57D412E3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wyłączeniem przepisów ustawy z dnia 11 września 2019 r. - Prawo zamówień publicznych (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. Dz. U. z 2024 r. poz. 1320), tj. gdyż jest to niezbędne do wypełnienia obowiązku prawnego ciążącego na Administratorze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(art. 6 ust. 1 lit. c RODO) w związku z przepisami ustawy z dnia 27 sierpnia 2009 r. o finansach publicznych (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. Dz. U. z 2024 r. poz. 1530 ze zm.). </w:t>
      </w:r>
    </w:p>
    <w:p w14:paraId="3F1F7C6E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341B67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341B67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341B67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341B67">
      <w:pPr>
        <w:pStyle w:val="Akapitzlist1"/>
        <w:numPr>
          <w:ilvl w:val="0"/>
          <w:numId w:val="47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341B67">
      <w:pPr>
        <w:pStyle w:val="Akapitzlist"/>
        <w:numPr>
          <w:ilvl w:val="1"/>
          <w:numId w:val="46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341B67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341B67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341B67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6" w:name="_Hlk188431926"/>
    </w:p>
    <w:p w14:paraId="2F031BEF" w14:textId="77777777" w:rsidR="008F3D89" w:rsidRPr="00B1744D" w:rsidRDefault="008F3D89" w:rsidP="00341B67">
      <w:pPr>
        <w:pStyle w:val="Akapitzlist1"/>
        <w:numPr>
          <w:ilvl w:val="1"/>
          <w:numId w:val="46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6"/>
    <w:p w14:paraId="25536D4D" w14:textId="0BF0795E" w:rsidR="007F245B" w:rsidRDefault="007F245B">
      <w:pPr>
        <w:spacing w:after="0" w:line="240" w:lineRule="auto"/>
        <w:rPr>
          <w:rFonts w:asciiTheme="minorHAnsi" w:eastAsia="Tahoma" w:hAnsiTheme="minorHAnsi" w:cstheme="minorHAnsi"/>
          <w:i/>
          <w:sz w:val="20"/>
          <w:szCs w:val="20"/>
        </w:rPr>
      </w:pPr>
    </w:p>
    <w:p w14:paraId="236CD1BC" w14:textId="77777777" w:rsidR="00D927BB" w:rsidRDefault="00D927BB">
      <w:pPr>
        <w:spacing w:after="0" w:line="240" w:lineRule="auto"/>
        <w:rPr>
          <w:rFonts w:asciiTheme="minorHAnsi" w:eastAsia="Tahoma" w:hAnsiTheme="minorHAnsi" w:cstheme="minorHAnsi"/>
          <w:i/>
          <w:sz w:val="20"/>
          <w:szCs w:val="20"/>
        </w:rPr>
      </w:pPr>
    </w:p>
    <w:p w14:paraId="2075D29F" w14:textId="77777777" w:rsidR="00D927BB" w:rsidRDefault="00D927BB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0C94F5C6" w14:textId="20B6D0D2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B1744D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117328D6" w:rsidR="008F3D89" w:rsidRPr="00B1744D" w:rsidRDefault="008F3D89" w:rsidP="00341B67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</w:t>
      </w:r>
      <w:r w:rsidR="00095BA2">
        <w:rPr>
          <w:rFonts w:asciiTheme="minorHAnsi" w:hAnsiTheme="minorHAnsi" w:cstheme="minorHAnsi"/>
          <w:sz w:val="20"/>
          <w:szCs w:val="20"/>
        </w:rPr>
        <w:t xml:space="preserve">szkolenia, którego dotyczy </w:t>
      </w:r>
      <w:r w:rsidR="00E17819" w:rsidRPr="00B1744D">
        <w:rPr>
          <w:rFonts w:asciiTheme="minorHAnsi" w:hAnsiTheme="minorHAnsi" w:cstheme="minorHAnsi"/>
          <w:sz w:val="20"/>
          <w:szCs w:val="20"/>
        </w:rPr>
        <w:t>zapytani</w:t>
      </w:r>
      <w:r w:rsidR="00095BA2">
        <w:rPr>
          <w:rFonts w:asciiTheme="minorHAnsi" w:hAnsiTheme="minorHAnsi" w:cstheme="minorHAnsi"/>
          <w:sz w:val="20"/>
          <w:szCs w:val="20"/>
        </w:rPr>
        <w:t>e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341B67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341B67">
      <w:pPr>
        <w:pStyle w:val="Teksttreci20"/>
        <w:numPr>
          <w:ilvl w:val="0"/>
          <w:numId w:val="44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1B3296F9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U.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</w:t>
      </w:r>
      <w:r w:rsidR="00AB6CB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341B67">
      <w:pPr>
        <w:pStyle w:val="PKTpunkt"/>
        <w:numPr>
          <w:ilvl w:val="0"/>
          <w:numId w:val="48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341B67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341B67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341B67">
      <w:pPr>
        <w:pStyle w:val="Akapitzlist"/>
        <w:widowControl w:val="0"/>
        <w:numPr>
          <w:ilvl w:val="0"/>
          <w:numId w:val="48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Miejsce i termin składania ofert:</w:t>
      </w:r>
    </w:p>
    <w:p w14:paraId="778FF31A" w14:textId="38550307" w:rsidR="008F3D89" w:rsidRPr="00CE013A" w:rsidRDefault="008F3D89" w:rsidP="00D927BB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CE013A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8F3537" w:rsidRPr="00CE013A">
        <w:rPr>
          <w:rFonts w:asciiTheme="minorHAnsi" w:hAnsiTheme="minorHAnsi" w:cstheme="minorHAnsi"/>
          <w:sz w:val="20"/>
          <w:szCs w:val="20"/>
        </w:rPr>
        <w:t xml:space="preserve"> </w:t>
      </w:r>
      <w:r w:rsidR="00BD154C" w:rsidRPr="00BD154C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B34C93">
        <w:rPr>
          <w:rFonts w:asciiTheme="minorHAnsi" w:hAnsiTheme="minorHAnsi" w:cstheme="minorHAnsi"/>
          <w:b/>
          <w:bCs/>
          <w:sz w:val="20"/>
          <w:szCs w:val="20"/>
        </w:rPr>
        <w:t xml:space="preserve">7 </w:t>
      </w:r>
      <w:r w:rsidR="00AC096E" w:rsidRPr="00BD154C">
        <w:rPr>
          <w:rFonts w:asciiTheme="minorHAnsi" w:hAnsiTheme="minorHAnsi" w:cstheme="minorHAnsi"/>
          <w:b/>
          <w:bCs/>
          <w:sz w:val="20"/>
          <w:szCs w:val="20"/>
        </w:rPr>
        <w:t>października</w:t>
      </w:r>
      <w:r w:rsidR="000C0329" w:rsidRPr="00BD15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D154C">
        <w:rPr>
          <w:rStyle w:val="Teksttreci2Pogrubienie"/>
          <w:rFonts w:asciiTheme="minorHAnsi" w:hAnsiTheme="minorHAnsi" w:cstheme="minorHAnsi"/>
          <w:color w:val="auto"/>
        </w:rPr>
        <w:t xml:space="preserve">2025 r. </w:t>
      </w:r>
      <w:r w:rsidRPr="00BD154C">
        <w:rPr>
          <w:rFonts w:asciiTheme="minorHAnsi" w:hAnsiTheme="minorHAnsi" w:cstheme="minorHAnsi"/>
          <w:sz w:val="20"/>
          <w:szCs w:val="20"/>
        </w:rPr>
        <w:t>do</w:t>
      </w:r>
      <w:r w:rsidRPr="00CE013A">
        <w:rPr>
          <w:rFonts w:asciiTheme="minorHAnsi" w:hAnsiTheme="minorHAnsi" w:cstheme="minorHAnsi"/>
          <w:sz w:val="20"/>
          <w:szCs w:val="20"/>
        </w:rPr>
        <w:t xml:space="preserve"> godz. </w:t>
      </w:r>
      <w:r w:rsidR="008653E7" w:rsidRPr="00CE013A">
        <w:rPr>
          <w:rFonts w:asciiTheme="minorHAnsi" w:hAnsiTheme="minorHAnsi" w:cstheme="minorHAnsi"/>
          <w:sz w:val="20"/>
          <w:szCs w:val="20"/>
        </w:rPr>
        <w:t>15</w:t>
      </w:r>
      <w:r w:rsidRPr="00CE013A">
        <w:rPr>
          <w:rFonts w:asciiTheme="minorHAnsi" w:hAnsiTheme="minorHAnsi" w:cstheme="minorHAnsi"/>
          <w:sz w:val="20"/>
          <w:szCs w:val="20"/>
        </w:rPr>
        <w:t xml:space="preserve">:00 na adres: </w:t>
      </w:r>
      <w:hyperlink r:id="rId9" w:history="1">
        <w:r w:rsidRPr="00CE013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CE013A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CE013A">
        <w:rPr>
          <w:rFonts w:asciiTheme="minorHAnsi" w:hAnsiTheme="minorHAnsi" w:cstheme="minorHAnsi"/>
          <w:sz w:val="20"/>
          <w:szCs w:val="20"/>
        </w:rPr>
        <w:t> </w:t>
      </w:r>
      <w:r w:rsidRPr="00CE013A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CE013A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CE013A">
        <w:rPr>
          <w:rFonts w:asciiTheme="minorHAnsi" w:hAnsiTheme="minorHAnsi" w:cstheme="minorHAnsi"/>
          <w:sz w:val="20"/>
          <w:szCs w:val="20"/>
        </w:rPr>
        <w:t xml:space="preserve"> </w:t>
      </w:r>
      <w:r w:rsidRPr="00CE013A">
        <w:rPr>
          <w:rFonts w:asciiTheme="minorHAnsi" w:hAnsiTheme="minorHAnsi" w:cstheme="minorHAnsi"/>
          <w:sz w:val="20"/>
          <w:szCs w:val="20"/>
        </w:rPr>
        <w:t>z</w:t>
      </w:r>
      <w:r w:rsidR="000C0329" w:rsidRPr="00CE013A">
        <w:rPr>
          <w:rFonts w:asciiTheme="minorHAnsi" w:hAnsiTheme="minorHAnsi" w:cstheme="minorHAnsi"/>
          <w:sz w:val="20"/>
          <w:szCs w:val="20"/>
        </w:rPr>
        <w:t> </w:t>
      </w:r>
      <w:r w:rsidRPr="00CE013A">
        <w:rPr>
          <w:rFonts w:asciiTheme="minorHAnsi" w:hAnsiTheme="minorHAnsi" w:cstheme="minorHAnsi"/>
          <w:sz w:val="20"/>
          <w:szCs w:val="20"/>
        </w:rPr>
        <w:t xml:space="preserve">dopiskiem </w:t>
      </w:r>
      <w:r w:rsidR="00812B8F" w:rsidRPr="00CC6991">
        <w:rPr>
          <w:rFonts w:asciiTheme="minorHAnsi" w:hAnsiTheme="minorHAnsi" w:cstheme="minorHAnsi"/>
          <w:b/>
          <w:bCs/>
          <w:i/>
          <w:iCs/>
          <w:sz w:val="20"/>
          <w:szCs w:val="20"/>
        </w:rPr>
        <w:t>K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onferencj</w:t>
      </w:r>
      <w:r w:rsidR="00812B8F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a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metodyczn</w:t>
      </w:r>
      <w:r w:rsidR="00812B8F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a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</w:t>
      </w:r>
      <w:r w:rsid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Warszawie</w:t>
      </w:r>
      <w:r w:rsidR="0038148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3</w:t>
      </w:r>
      <w:r w:rsidR="00AC096E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listopada – 12</w:t>
      </w:r>
      <w:r w:rsidR="00D927BB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listopada 2025</w:t>
      </w:r>
      <w:r w:rsidR="0049355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  <w:r w:rsidR="00AB4AB0" w:rsidRP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(LITWA 2)</w:t>
      </w:r>
      <w:r w:rsidR="00CE013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. </w:t>
      </w:r>
      <w:r w:rsidRPr="00CE013A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B1744D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341B67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341B67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B1744D" w:rsidRDefault="008F3D89" w:rsidP="00341B67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………………………………………………………………………….</w:t>
            </w:r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www:………………………………………………………………….</w:t>
            </w:r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75895653" w14:textId="77777777" w:rsidR="00CC6991" w:rsidRPr="00B1744D" w:rsidRDefault="00CC6991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403A388F" w14:textId="58C3A38C" w:rsidR="008F3D89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AB6CBD">
        <w:rPr>
          <w:rFonts w:asciiTheme="minorHAnsi" w:hAnsiTheme="minorHAnsi" w:cstheme="minorHAnsi"/>
          <w:b/>
          <w:sz w:val="20"/>
          <w:szCs w:val="20"/>
        </w:rPr>
        <w:t>przedmiotu zapyt</w:t>
      </w:r>
      <w:r w:rsidR="00AB4AB0">
        <w:rPr>
          <w:rFonts w:asciiTheme="minorHAnsi" w:hAnsiTheme="minorHAnsi" w:cstheme="minorHAnsi"/>
          <w:b/>
          <w:sz w:val="20"/>
          <w:szCs w:val="20"/>
        </w:rPr>
        <w:t>a</w:t>
      </w:r>
      <w:r w:rsidR="00AB6CBD">
        <w:rPr>
          <w:rFonts w:asciiTheme="minorHAnsi" w:hAnsiTheme="minorHAnsi" w:cstheme="minorHAnsi"/>
          <w:b/>
          <w:sz w:val="20"/>
          <w:szCs w:val="20"/>
        </w:rPr>
        <w:t>nia ofertowego: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351D06F6" w:rsidR="008F3D89" w:rsidRPr="00B1744D" w:rsidRDefault="00CC6991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z zakresu tematycznego </w:t>
      </w:r>
      <w:r w:rsidRPr="00CC699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metodyczno-dydaktyczn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ego</w:t>
      </w:r>
      <w:r w:rsidRPr="00CC699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na</w:t>
      </w:r>
      <w:r w:rsidRPr="00CC699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KONFERENCJ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I</w:t>
      </w:r>
      <w:r w:rsidRPr="00CC699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METODYCZN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EJ</w:t>
      </w:r>
      <w:r w:rsidRPr="00CC699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</w:t>
      </w:r>
      <w:r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Pr="00CC6991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LITWY, WARSZAWA – (LITWA 2).</w:t>
      </w:r>
    </w:p>
    <w:p w14:paraId="027FFCE4" w14:textId="71B84834" w:rsidR="008F3D89" w:rsidRPr="00B1744D" w:rsidRDefault="008F3D89" w:rsidP="00AB4AB0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53AC">
        <w:rPr>
          <w:rFonts w:asciiTheme="minorHAnsi" w:hAnsiTheme="minorHAnsi" w:cstheme="minorHAnsi"/>
          <w:b/>
          <w:sz w:val="20"/>
          <w:szCs w:val="20"/>
        </w:rPr>
        <w:t>w zakresie tematycznym</w:t>
      </w:r>
      <w:r w:rsidR="00CF2C5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B1744D">
        <w:rPr>
          <w:rFonts w:asciiTheme="minorHAnsi" w:hAnsiTheme="minorHAnsi" w:cstheme="minorHAnsi"/>
          <w:sz w:val="20"/>
          <w:szCs w:val="20"/>
        </w:rPr>
        <w:t>…………..…………. zł (słownie: ………………………………………………………………..), co</w:t>
      </w:r>
      <w:r w:rsidR="00CF2C5C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1744D">
        <w:rPr>
          <w:rFonts w:asciiTheme="minorHAnsi" w:hAnsiTheme="minorHAnsi" w:cstheme="minorHAnsi"/>
          <w:sz w:val="20"/>
          <w:szCs w:val="20"/>
        </w:rPr>
        <w:t>..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39BE68B4" w14:textId="77777777" w:rsidR="00AB4AB0" w:rsidRPr="00B1744D" w:rsidRDefault="00AB4AB0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akceptujemy istotne postanowienia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została złożona na ……..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45653AB0" w:rsidR="008F3D89" w:rsidRPr="00B1744D" w:rsidRDefault="008F3D89" w:rsidP="00341B6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289C24BC" w:rsidR="008F3D89" w:rsidRPr="00B1744D" w:rsidRDefault="008F3D89" w:rsidP="00341B6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osobą, która będzie realizowała przedmiot zamówienia ……………………………………………………… – temat: ……………………………………………………………………. będzie Pan/Pani……………………………. który/</w:t>
      </w:r>
      <w:proofErr w:type="spellStart"/>
      <w:r w:rsidRPr="00B1744D">
        <w:rPr>
          <w:rFonts w:asciiTheme="minorHAnsi" w:hAnsiTheme="minorHAnsi" w:cstheme="minorHAnsi"/>
          <w:sz w:val="20"/>
          <w:szCs w:val="20"/>
        </w:rPr>
        <w:t>ra</w:t>
      </w:r>
      <w:proofErr w:type="spellEnd"/>
      <w:r w:rsidRPr="00B1744D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8153AC">
        <w:trPr>
          <w:trHeight w:val="1268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984C138" w14:textId="7A2ADE57" w:rsidR="00906763" w:rsidRPr="00B1744D" w:rsidRDefault="00CF2C5C" w:rsidP="00CF2C5C">
            <w:pPr>
              <w:pStyle w:val="Teksttreci20"/>
              <w:tabs>
                <w:tab w:val="left" w:pos="426"/>
              </w:tabs>
              <w:spacing w:before="120" w:line="276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wykształcenie wyższe kierunkowe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jednego z wymienionych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zakres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ów: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C6991">
              <w:rPr>
                <w:rFonts w:asciiTheme="minorHAnsi" w:hAnsiTheme="minorHAnsi" w:cstheme="minorHAnsi"/>
                <w:sz w:val="20"/>
                <w:szCs w:val="20"/>
              </w:rPr>
              <w:t xml:space="preserve">filologia polska, pedagogika, glottodydaktyka 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lub pokrewn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związan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tematem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</w:p>
        </w:tc>
        <w:tc>
          <w:tcPr>
            <w:tcW w:w="934" w:type="dxa"/>
          </w:tcPr>
          <w:p w14:paraId="04F55FAF" w14:textId="4B57E030" w:rsidR="008F3D89" w:rsidRPr="00B1744D" w:rsidRDefault="00CF2C5C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3EC7886E" w14:textId="38FC29FF" w:rsidR="008153AC" w:rsidRPr="008153AC" w:rsidRDefault="00C2719C" w:rsidP="008153AC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8653E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65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29A64C1D" w14:textId="3CE3E48B" w:rsidR="008F3D89" w:rsidRPr="00906763" w:rsidRDefault="008F3D89" w:rsidP="0090676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Przeprowadziła/</w:t>
            </w:r>
            <w:proofErr w:type="spellStart"/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dził</w:t>
            </w:r>
            <w:proofErr w:type="spellEnd"/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 ciągu ostatnich 3 lat 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FB9EEE1" w14:textId="77777777" w:rsidR="00925E9F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57133904" w14:textId="5FCEDF81" w:rsidR="00BD154C" w:rsidRPr="007C4F00" w:rsidRDefault="00B200CE" w:rsidP="00F621BF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bCs/>
          <w:sz w:val="20"/>
          <w:szCs w:val="20"/>
        </w:rPr>
      </w:pPr>
      <w:bookmarkStart w:id="7" w:name="_Hlk211976893"/>
      <w:r>
        <w:rPr>
          <w:rFonts w:asciiTheme="minorHAnsi" w:hAnsiTheme="minorHAnsi" w:cstheme="minorHAnsi"/>
          <w:b/>
          <w:bCs/>
          <w:sz w:val="20"/>
          <w:szCs w:val="20"/>
        </w:rPr>
        <w:t>Szkolenie z zakresu</w:t>
      </w:r>
      <w:r w:rsidR="00BD154C" w:rsidRPr="007C4F00">
        <w:rPr>
          <w:rFonts w:asciiTheme="minorHAnsi" w:hAnsiTheme="minorHAnsi" w:cstheme="minorHAnsi"/>
          <w:b/>
          <w:bCs/>
          <w:sz w:val="20"/>
          <w:szCs w:val="20"/>
        </w:rPr>
        <w:t xml:space="preserve"> metodyczno-dydaktyczn</w:t>
      </w:r>
      <w:r>
        <w:rPr>
          <w:rFonts w:asciiTheme="minorHAnsi" w:hAnsiTheme="minorHAnsi" w:cstheme="minorHAnsi"/>
          <w:b/>
          <w:bCs/>
          <w:sz w:val="20"/>
          <w:szCs w:val="20"/>
        </w:rPr>
        <w:t>ego na konferencji metodycznej dla nauczycieli z Litwy w dniach 3-12 listopada 2025 r.</w:t>
      </w:r>
      <w:r w:rsidR="00BD154C" w:rsidRPr="007C4F0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12CACBE9" w14:textId="77777777" w:rsidR="00B200CE" w:rsidRDefault="00B200CE" w:rsidP="00B200CE">
      <w:pPr>
        <w:shd w:val="clear" w:color="auto" w:fill="FFFFFF"/>
        <w:spacing w:after="0" w:line="320" w:lineRule="atLeast"/>
        <w:ind w:left="709"/>
        <w:jc w:val="both"/>
        <w:rPr>
          <w:rFonts w:asciiTheme="minorHAnsi" w:eastAsia="Tahoma" w:hAnsiTheme="minorHAnsi" w:cstheme="minorHAnsi"/>
          <w:b/>
          <w:i/>
          <w:iCs/>
          <w:sz w:val="20"/>
          <w:szCs w:val="20"/>
        </w:rPr>
      </w:pPr>
    </w:p>
    <w:p w14:paraId="67A60866" w14:textId="1E6138BF" w:rsidR="00B200CE" w:rsidRPr="00882028" w:rsidRDefault="00B200CE" w:rsidP="00B200CE">
      <w:pPr>
        <w:shd w:val="clear" w:color="auto" w:fill="FFFFFF"/>
        <w:spacing w:after="0" w:line="320" w:lineRule="atLeast"/>
        <w:ind w:left="709"/>
        <w:jc w:val="both"/>
        <w:rPr>
          <w:rFonts w:asciiTheme="minorHAnsi" w:eastAsia="Tahoma" w:hAnsiTheme="minorHAnsi" w:cstheme="minorHAnsi"/>
          <w:b/>
          <w:i/>
          <w:iCs/>
          <w:sz w:val="20"/>
          <w:szCs w:val="20"/>
        </w:rPr>
      </w:pPr>
      <w:r>
        <w:rPr>
          <w:rFonts w:asciiTheme="minorHAnsi" w:eastAsia="Tahoma" w:hAnsiTheme="minorHAnsi" w:cstheme="minorHAnsi"/>
          <w:b/>
          <w:i/>
          <w:iCs/>
          <w:sz w:val="20"/>
          <w:szCs w:val="20"/>
        </w:rPr>
        <w:t>Dyrektor jako lider tożsamości: wyzwania i strategie zarządzania polską szkołą na Litwie - debata oksfordzka</w:t>
      </w:r>
      <w:r w:rsidRPr="00882028">
        <w:rPr>
          <w:rFonts w:asciiTheme="minorHAnsi" w:eastAsia="Tahoma" w:hAnsiTheme="minorHAnsi" w:cstheme="minorHAnsi"/>
          <w:b/>
          <w:i/>
          <w:iCs/>
          <w:sz w:val="20"/>
          <w:szCs w:val="20"/>
        </w:rPr>
        <w:t xml:space="preserve"> </w:t>
      </w:r>
    </w:p>
    <w:bookmarkEnd w:id="7"/>
    <w:p w14:paraId="679D1EF9" w14:textId="08FD58EE" w:rsidR="00B200CE" w:rsidRDefault="00B200CE" w:rsidP="00B200CE">
      <w:pPr>
        <w:shd w:val="clear" w:color="auto" w:fill="FFFFFF"/>
        <w:spacing w:after="0" w:line="320" w:lineRule="atLeast"/>
        <w:ind w:left="70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Maksymalnie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3</w:t>
      </w:r>
      <w:r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godzin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y</w:t>
      </w:r>
      <w:r w:rsidRPr="008820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dydaktyczn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e – jedna grupa dla wszystkich uczestników konferencji</w:t>
      </w:r>
    </w:p>
    <w:p w14:paraId="6FBBB9EC" w14:textId="77777777" w:rsidR="00B200CE" w:rsidRDefault="00B200CE" w:rsidP="00B200CE">
      <w:pPr>
        <w:shd w:val="clear" w:color="auto" w:fill="FFFFFF"/>
        <w:spacing w:after="0" w:line="320" w:lineRule="atLeast"/>
        <w:ind w:left="70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11BA2235" w14:textId="683C6356" w:rsidR="00B200CE" w:rsidRPr="00882028" w:rsidRDefault="00B200CE" w:rsidP="00B200CE">
      <w:pPr>
        <w:shd w:val="clear" w:color="auto" w:fill="FFFFFF"/>
        <w:spacing w:after="0" w:line="320" w:lineRule="atLeast"/>
        <w:ind w:left="70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>Szkolenie ma dotyczyć wykorzystania debaty oksfordzkiej podczas dyskusji i wymiany poglądów na temat przyszłości polskiej edukacji na Litwie.</w:t>
      </w:r>
    </w:p>
    <w:p w14:paraId="0247B5D7" w14:textId="77777777" w:rsidR="00B200CE" w:rsidRDefault="00B200CE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63EC9C" w14:textId="0FD89137" w:rsidR="008F3DF1" w:rsidRPr="00A22CA6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2CA6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B1744D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……………………………………….., zwaną dalej Wykonawcą, zwanymi dalej Stronami, a osobno Stroną została zawarta umowa o następującej treści:</w:t>
      </w:r>
    </w:p>
    <w:p w14:paraId="495A6D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6DE702A1" w14:textId="7378AE26" w:rsidR="008F3D89" w:rsidRPr="008461A9" w:rsidRDefault="008F3D89" w:rsidP="00341B67">
      <w:pPr>
        <w:pStyle w:val="Akapitzlist"/>
        <w:numPr>
          <w:ilvl w:val="0"/>
          <w:numId w:val="28"/>
        </w:numPr>
        <w:spacing w:after="0" w:line="32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11E6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C11E68" w:rsidRPr="00C11E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11E68" w:rsidRPr="00DD7280">
        <w:rPr>
          <w:rFonts w:asciiTheme="minorHAnsi" w:hAnsiTheme="minorHAnsi" w:cstheme="minorHAnsi"/>
          <w:bCs/>
          <w:sz w:val="20"/>
          <w:szCs w:val="20"/>
        </w:rPr>
        <w:t xml:space="preserve">zakresie </w:t>
      </w:r>
      <w:r w:rsidR="00F621BF">
        <w:rPr>
          <w:rFonts w:asciiTheme="minorHAnsi" w:hAnsiTheme="minorHAnsi" w:cstheme="minorHAnsi"/>
          <w:bCs/>
          <w:sz w:val="20"/>
          <w:szCs w:val="20"/>
        </w:rPr>
        <w:t xml:space="preserve">tematycznym </w:t>
      </w:r>
      <w:r w:rsidR="007C4F00">
        <w:rPr>
          <w:rFonts w:asciiTheme="minorHAnsi" w:hAnsiTheme="minorHAnsi" w:cstheme="minorHAnsi"/>
          <w:bCs/>
          <w:sz w:val="20"/>
          <w:szCs w:val="20"/>
        </w:rPr>
        <w:t>metodyczno-dydaktycznym</w:t>
      </w:r>
      <w:r w:rsidR="008461A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461A9" w:rsidRPr="008461A9">
        <w:rPr>
          <w:rFonts w:asciiTheme="minorHAnsi" w:hAnsiTheme="minorHAnsi" w:cstheme="minorHAnsi"/>
          <w:bCs/>
          <w:sz w:val="20"/>
          <w:szCs w:val="20"/>
        </w:rPr>
        <w:t>na Konferencji Metodycznej dla nauczycieli z Litwy w</w:t>
      </w:r>
      <w:r w:rsidR="008461A9">
        <w:rPr>
          <w:rFonts w:asciiTheme="minorHAnsi" w:hAnsiTheme="minorHAnsi" w:cstheme="minorHAnsi"/>
          <w:bCs/>
          <w:sz w:val="20"/>
          <w:szCs w:val="20"/>
        </w:rPr>
        <w:t> </w:t>
      </w:r>
      <w:r w:rsidR="008461A9" w:rsidRPr="008461A9">
        <w:rPr>
          <w:rFonts w:asciiTheme="minorHAnsi" w:hAnsiTheme="minorHAnsi" w:cstheme="minorHAnsi"/>
          <w:bCs/>
          <w:sz w:val="20"/>
          <w:szCs w:val="20"/>
        </w:rPr>
        <w:t>dniach 3-12 listopada 2025 r</w:t>
      </w:r>
      <w:r w:rsidR="008461A9">
        <w:rPr>
          <w:rFonts w:asciiTheme="minorHAnsi" w:hAnsiTheme="minorHAnsi" w:cstheme="minorHAnsi"/>
          <w:bCs/>
          <w:sz w:val="20"/>
          <w:szCs w:val="20"/>
        </w:rPr>
        <w:t>.</w:t>
      </w:r>
      <w:r w:rsidR="00C11E68" w:rsidRPr="008461A9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(Litwa</w:t>
      </w:r>
      <w:r w:rsidR="00CB647E">
        <w:rPr>
          <w:rFonts w:asciiTheme="minorHAnsi" w:eastAsia="Tahoma" w:hAnsiTheme="minorHAnsi" w:cstheme="minorHAnsi"/>
          <w:bCs/>
          <w:sz w:val="20"/>
          <w:szCs w:val="20"/>
          <w:lang w:bidi="pl-PL"/>
        </w:rPr>
        <w:t xml:space="preserve"> </w:t>
      </w:r>
      <w:r w:rsidR="00C11E68" w:rsidRPr="008461A9">
        <w:rPr>
          <w:rFonts w:asciiTheme="minorHAnsi" w:eastAsia="Tahoma" w:hAnsiTheme="minorHAnsi" w:cstheme="minorHAnsi"/>
          <w:bCs/>
          <w:sz w:val="20"/>
          <w:szCs w:val="20"/>
          <w:lang w:bidi="pl-PL"/>
        </w:rPr>
        <w:t>2).</w:t>
      </w:r>
    </w:p>
    <w:p w14:paraId="525CBD65" w14:textId="238DA272" w:rsidR="008F3D89" w:rsidRPr="00B1744D" w:rsidRDefault="008F3D89" w:rsidP="00341B67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B1744D" w:rsidRDefault="008F3D89" w:rsidP="00341B67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851CEE3" w14:textId="3F9C9177" w:rsidR="00296C70" w:rsidRPr="00B1744D" w:rsidRDefault="00296C70" w:rsidP="00341B6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zakresu merytorycznego prowadzon</w:t>
      </w:r>
      <w:r w:rsidR="00095BA2">
        <w:rPr>
          <w:rFonts w:asciiTheme="minorHAnsi" w:hAnsiTheme="minorHAnsi" w:cstheme="minorHAnsi"/>
          <w:spacing w:val="-2"/>
          <w:w w:val="95"/>
          <w:sz w:val="20"/>
          <w:szCs w:val="20"/>
        </w:rPr>
        <w:t>ego szkolenia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 do Zamawiającego wraz z zapytaniem ofertowym;</w:t>
      </w:r>
    </w:p>
    <w:p w14:paraId="657A9A9A" w14:textId="77777777" w:rsidR="00296C70" w:rsidRPr="00B1744D" w:rsidRDefault="00296C70" w:rsidP="00341B6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 formacie pdf z logo ORPEG i PCN;</w:t>
      </w:r>
    </w:p>
    <w:p w14:paraId="2B89F25E" w14:textId="77777777" w:rsidR="00296C70" w:rsidRPr="00B1744D" w:rsidRDefault="00296C70" w:rsidP="00341B6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6623D39E" w14:textId="77777777" w:rsidR="00296C70" w:rsidRPr="00B1744D" w:rsidRDefault="00296C70" w:rsidP="00341B6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077A3B94" w14:textId="77777777" w:rsidR="00296C70" w:rsidRPr="00B1744D" w:rsidRDefault="00296C70" w:rsidP="00341B6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przeprowadzenie zajęć w wymiarze określonym przy 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 (+/- 10 minut);</w:t>
      </w:r>
    </w:p>
    <w:p w14:paraId="774C54CF" w14:textId="77777777" w:rsidR="00296C70" w:rsidRPr="00B1744D" w:rsidRDefault="00296C70" w:rsidP="00341B6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sprawozdania z zajęć.</w:t>
      </w:r>
    </w:p>
    <w:p w14:paraId="449D513F" w14:textId="77777777" w:rsidR="00296C70" w:rsidRPr="00B1744D" w:rsidRDefault="00296C70" w:rsidP="00C52D6D">
      <w:pPr>
        <w:pStyle w:val="Akapitzlist"/>
        <w:spacing w:before="0" w:beforeAutospacing="0" w:after="0" w:afterAutospacing="0" w:line="320" w:lineRule="atLeast"/>
        <w:ind w:left="92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924ED5D" w14:textId="72D2F771" w:rsidR="006258D7" w:rsidRDefault="006258D7" w:rsidP="00341B67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="009A1A3C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terminie od</w:t>
      </w:r>
      <w:r w:rsidR="00C11E68">
        <w:rPr>
          <w:rFonts w:asciiTheme="minorHAnsi" w:hAnsiTheme="minorHAnsi" w:cstheme="minorHAnsi"/>
          <w:sz w:val="20"/>
          <w:szCs w:val="20"/>
        </w:rPr>
        <w:t xml:space="preserve"> 3 listopada 2025 r.</w:t>
      </w:r>
      <w:r>
        <w:rPr>
          <w:rFonts w:asciiTheme="minorHAnsi" w:hAnsiTheme="minorHAnsi" w:cstheme="minorHAnsi"/>
          <w:sz w:val="20"/>
          <w:szCs w:val="20"/>
        </w:rPr>
        <w:t xml:space="preserve"> do</w:t>
      </w:r>
      <w:r w:rsidR="00C11E68">
        <w:rPr>
          <w:rFonts w:asciiTheme="minorHAnsi" w:hAnsiTheme="minorHAnsi" w:cstheme="minorHAnsi"/>
          <w:sz w:val="20"/>
          <w:szCs w:val="20"/>
        </w:rPr>
        <w:t xml:space="preserve"> 12 listopada 2025 r.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39BAACA" w14:textId="226B9713" w:rsidR="008F3D89" w:rsidRPr="00B1744D" w:rsidRDefault="008F3D89" w:rsidP="00341B67">
      <w:pPr>
        <w:pStyle w:val="Teksttreci20"/>
        <w:numPr>
          <w:ilvl w:val="0"/>
          <w:numId w:val="2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5B4E2C" w:rsidRPr="00B1744D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uczestników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podzielonych na grupy</w:t>
      </w:r>
      <w:r w:rsidRPr="00B1744D">
        <w:rPr>
          <w:rFonts w:asciiTheme="minorHAnsi" w:hAnsiTheme="minorHAnsi" w:cstheme="minorHAnsi"/>
          <w:sz w:val="20"/>
          <w:szCs w:val="20"/>
        </w:rPr>
        <w:t>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warsztatami. </w:t>
      </w:r>
    </w:p>
    <w:p w14:paraId="21B939F0" w14:textId="68959BBD" w:rsidR="008F3D89" w:rsidRPr="00B1744D" w:rsidRDefault="008F3D89" w:rsidP="006F21C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341B67">
      <w:pPr>
        <w:numPr>
          <w:ilvl w:val="0"/>
          <w:numId w:val="5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341B67">
      <w:pPr>
        <w:numPr>
          <w:ilvl w:val="0"/>
          <w:numId w:val="5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59008DAC" w14:textId="71482FCF" w:rsidR="008F3D89" w:rsidRPr="00B1744D" w:rsidRDefault="008F3D89" w:rsidP="00341B67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Za należyte wykonanie przedmiotu zamówienia w zakresie</w:t>
      </w:r>
      <w:r w:rsidR="00C11E68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2D00A9" w:rsidRPr="00DD7280">
        <w:rPr>
          <w:rFonts w:asciiTheme="minorHAnsi" w:hAnsiTheme="minorHAnsi" w:cstheme="minorHAnsi"/>
          <w:b/>
          <w:sz w:val="20"/>
          <w:szCs w:val="20"/>
        </w:rPr>
        <w:t xml:space="preserve">metodyczno – </w:t>
      </w:r>
      <w:r w:rsidR="007C4F00">
        <w:rPr>
          <w:rFonts w:asciiTheme="minorHAnsi" w:hAnsiTheme="minorHAnsi" w:cstheme="minorHAnsi"/>
          <w:b/>
          <w:sz w:val="20"/>
          <w:szCs w:val="20"/>
        </w:rPr>
        <w:t>dydaktycznym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="002D00A9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a 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szczególności </w:t>
      </w:r>
      <w:r w:rsidRPr="00B1744D">
        <w:rPr>
          <w:rFonts w:asciiTheme="minorHAnsi" w:hAnsiTheme="minorHAnsi" w:cstheme="minorHAnsi"/>
          <w:sz w:val="20"/>
          <w:szCs w:val="20"/>
        </w:rPr>
        <w:t>przygotowanie materiałów i przeprowadzenie szkolenia Wykonawca otrzyma wynagrodzenie 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</w:t>
      </w:r>
      <w:r w:rsidR="007C4F00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……………..…………. zł słownie: </w:t>
      </w:r>
      <w:r w:rsidR="00AB4DD0">
        <w:rPr>
          <w:rFonts w:asciiTheme="minorHAnsi" w:hAnsiTheme="minorHAnsi" w:cstheme="minorHAnsi"/>
          <w:sz w:val="20"/>
          <w:szCs w:val="20"/>
        </w:rPr>
        <w:t>(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………………………………………………………………..</w:t>
      </w:r>
      <w:r w:rsidR="00AB4DD0">
        <w:rPr>
          <w:rFonts w:asciiTheme="minorHAnsi" w:hAnsiTheme="minorHAnsi" w:cstheme="minorHAnsi"/>
          <w:sz w:val="20"/>
          <w:szCs w:val="20"/>
        </w:rPr>
        <w:t xml:space="preserve"> zł</w:t>
      </w:r>
      <w:r w:rsidRPr="00B1744D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 …</w:t>
      </w:r>
      <w:r w:rsidRPr="00B1744D">
        <w:rPr>
          <w:rFonts w:asciiTheme="minorHAnsi" w:hAnsiTheme="minorHAnsi" w:cstheme="minorHAnsi"/>
          <w:sz w:val="20"/>
          <w:szCs w:val="20"/>
        </w:rPr>
        <w:t>..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547F37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5449B1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209BD1E3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4CFA8FD" w14:textId="36743FCD" w:rsidR="008F3D89" w:rsidRDefault="008F3D89" w:rsidP="009A1A3C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…………………..…………. zł (słownie: ………………………………………………………………………..…………………...), Wykonawca oświadcza, </w:t>
      </w:r>
      <w:r w:rsidR="006F21C5">
        <w:rPr>
          <w:rFonts w:asciiTheme="minorHAnsi" w:hAnsiTheme="minorHAnsi" w:cstheme="minorHAnsi"/>
          <w:sz w:val="20"/>
          <w:szCs w:val="20"/>
        </w:rPr>
        <w:t>ż</w:t>
      </w:r>
      <w:r w:rsidR="006F21C5" w:rsidRPr="00B1744D">
        <w:rPr>
          <w:rFonts w:asciiTheme="minorHAnsi" w:hAnsiTheme="minorHAnsi" w:cstheme="minorHAnsi"/>
          <w:sz w:val="20"/>
          <w:szCs w:val="20"/>
        </w:rPr>
        <w:t xml:space="preserve">e </w:t>
      </w:r>
      <w:r w:rsidRPr="00B1744D">
        <w:rPr>
          <w:rFonts w:asciiTheme="minorHAnsi" w:hAnsiTheme="minorHAnsi" w:cstheme="minorHAnsi"/>
          <w:sz w:val="20"/>
          <w:szCs w:val="20"/>
        </w:rPr>
        <w:t>jest zwolniony z VAT podmiotowo*.</w:t>
      </w:r>
    </w:p>
    <w:p w14:paraId="78DDC90C" w14:textId="77777777" w:rsidR="009A1A3C" w:rsidRDefault="009A1A3C" w:rsidP="009A1A3C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981EE9F" w14:textId="77777777" w:rsidR="00902492" w:rsidRPr="00902492" w:rsidRDefault="00902492" w:rsidP="00341B67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78AC1A02" w14:textId="77777777" w:rsidR="00902492" w:rsidRPr="00902492" w:rsidRDefault="00902492" w:rsidP="00341B67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D6EAD2B" w14:textId="77777777" w:rsidR="00902492" w:rsidRPr="00902492" w:rsidRDefault="00902492" w:rsidP="00341B67">
      <w:pPr>
        <w:numPr>
          <w:ilvl w:val="0"/>
          <w:numId w:val="3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19F640EF" w14:textId="77777777" w:rsidR="00902492" w:rsidRPr="00902492" w:rsidRDefault="00902492" w:rsidP="00341B67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1725E379" w14:textId="77777777" w:rsidR="00902492" w:rsidRPr="00902492" w:rsidRDefault="00902492" w:rsidP="00341B67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239459D9" w14:textId="74855C37" w:rsidR="00902492" w:rsidRPr="00902492" w:rsidRDefault="00902492" w:rsidP="00341B67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 xml:space="preserve">przedmiot umowy wraz z uwzględnieniem szczegółowej specyfikacji zamówienia, której będzie </w:t>
      </w: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lastRenderedPageBreak/>
        <w:t>dotyczyła dana faktura/rachunek;</w:t>
      </w:r>
    </w:p>
    <w:p w14:paraId="0D4798DA" w14:textId="77777777" w:rsidR="00902492" w:rsidRPr="00902492" w:rsidRDefault="00902492" w:rsidP="00341B67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0EBF8D75" w14:textId="77777777" w:rsidR="00902492" w:rsidRPr="00902492" w:rsidRDefault="00902492" w:rsidP="00341B67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5A28610" w14:textId="77777777" w:rsidR="00902492" w:rsidRPr="00902492" w:rsidRDefault="00902492" w:rsidP="00341B67">
      <w:pPr>
        <w:widowControl w:val="0"/>
        <w:numPr>
          <w:ilvl w:val="0"/>
          <w:numId w:val="38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77BB0404" w14:textId="77777777" w:rsidR="00902492" w:rsidRPr="00902492" w:rsidRDefault="00902492" w:rsidP="00341B67">
      <w:pPr>
        <w:widowControl w:val="0"/>
        <w:numPr>
          <w:ilvl w:val="0"/>
          <w:numId w:val="57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 przypadku Wykonawcy, który będzie osobą fizyczną nieprowadząca działalności gospodarczej, W</w:t>
      </w:r>
      <w:proofErr w:type="spellStart"/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ykonawca</w:t>
      </w:r>
      <w:proofErr w:type="spellEnd"/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zobowiązany będzie złożyć*:</w:t>
      </w:r>
    </w:p>
    <w:p w14:paraId="5C960ABB" w14:textId="77777777" w:rsidR="00902492" w:rsidRPr="00902492" w:rsidRDefault="00902492" w:rsidP="00341B67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03269CC0" w14:textId="77777777" w:rsidR="00902492" w:rsidRPr="00902492" w:rsidRDefault="00902492" w:rsidP="00341B67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7B582C0A" w14:textId="77777777" w:rsidR="00902492" w:rsidRPr="00902492" w:rsidRDefault="00902492" w:rsidP="00341B67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009E87FB" w14:textId="77777777" w:rsidR="00902492" w:rsidRPr="00902492" w:rsidRDefault="00902492" w:rsidP="00341B67">
      <w:pPr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CD35477" w14:textId="77777777" w:rsidR="00902492" w:rsidRPr="00902492" w:rsidRDefault="00902492" w:rsidP="00341B67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325C407C" w14:textId="77777777" w:rsidR="00902492" w:rsidRPr="00902492" w:rsidRDefault="00902492" w:rsidP="00341B67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18229F87" w14:textId="77777777" w:rsidR="00902492" w:rsidRPr="00902492" w:rsidRDefault="00902492" w:rsidP="00341B67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034EC6A7" w14:textId="77777777" w:rsidR="00902492" w:rsidRPr="00902492" w:rsidRDefault="00902492" w:rsidP="00341B67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0027A886" w14:textId="77777777" w:rsidR="00902492" w:rsidRPr="00902492" w:rsidRDefault="00902492" w:rsidP="00341B67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0C78C479" w14:textId="77777777" w:rsidR="00902492" w:rsidRPr="00902492" w:rsidRDefault="00902492" w:rsidP="00341B67">
      <w:pPr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10160B61" w14:textId="77777777" w:rsidR="00902492" w:rsidRPr="00902492" w:rsidRDefault="00902492" w:rsidP="00341B67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przypadku, gdy Wykonawca nie będzie osoba fizyczną do składanej faktury zobowiązany będzie złożyć*:</w:t>
      </w:r>
    </w:p>
    <w:p w14:paraId="38BF3F05" w14:textId="77777777" w:rsidR="00902492" w:rsidRPr="00902492" w:rsidRDefault="00902492" w:rsidP="00341B67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BE18370" w14:textId="77777777" w:rsidR="00902492" w:rsidRPr="00902492" w:rsidRDefault="00902492" w:rsidP="00341B67">
      <w:pPr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357C2EF6" w14:textId="77777777" w:rsidR="00902492" w:rsidRPr="00902492" w:rsidRDefault="00902492" w:rsidP="00341B67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782273F2" w14:textId="77777777" w:rsidR="00902492" w:rsidRPr="00902492" w:rsidRDefault="00902492" w:rsidP="00341B67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5CC71049" w14:textId="77777777" w:rsidR="00902492" w:rsidRPr="00902492" w:rsidRDefault="00902492" w:rsidP="00341B67">
      <w:pPr>
        <w:numPr>
          <w:ilvl w:val="0"/>
          <w:numId w:val="57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5988846E" w14:textId="08E1AA31" w:rsidR="008F3D89" w:rsidRDefault="008F3D89" w:rsidP="00AB4DD0">
      <w:pPr>
        <w:spacing w:before="120"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5</w:t>
      </w:r>
    </w:p>
    <w:p w14:paraId="6D03256E" w14:textId="19F456FA" w:rsidR="00A22CA6" w:rsidRPr="00A22CA6" w:rsidRDefault="00A22CA6" w:rsidP="00AB4DD0">
      <w:pPr>
        <w:tabs>
          <w:tab w:val="left" w:pos="284"/>
        </w:tabs>
        <w:suppressAutoHyphens/>
        <w:spacing w:before="120"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</w:t>
      </w:r>
      <w:r w:rsidR="006F21C5"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sytuacji, gdy jest on osoba fizyczną w tym prowadzącą działalność gospodarczą, a także danych kontaktowych osób które Wykonawca wskazał ze swojej strony do realizacji umowy.</w:t>
      </w:r>
    </w:p>
    <w:p w14:paraId="00CA53F2" w14:textId="77777777" w:rsidR="00A22CA6" w:rsidRPr="00B1744D" w:rsidRDefault="00A22CA6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4DB968BF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5CF43C81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20C207E4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6F21C5">
        <w:rPr>
          <w:rFonts w:asciiTheme="minorHAnsi" w:hAnsiTheme="minorHAnsi" w:cstheme="minorHAnsi"/>
          <w:sz w:val="20"/>
          <w:szCs w:val="20"/>
        </w:rPr>
        <w:t>2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F21C5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772B5F">
        <w:rPr>
          <w:rFonts w:asciiTheme="minorHAnsi" w:hAnsiTheme="minorHAnsi" w:cstheme="minorHAnsi"/>
          <w:sz w:val="20"/>
          <w:szCs w:val="20"/>
          <w:lang w:val="x-none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1EF1FAD1" w14:textId="77777777" w:rsidR="008F3D89" w:rsidRPr="00B1744D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4EB5864D" w:rsidR="008F3D89" w:rsidRPr="00B1744D" w:rsidRDefault="008F3D89" w:rsidP="00341B67">
      <w:pPr>
        <w:numPr>
          <w:ilvl w:val="0"/>
          <w:numId w:val="5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bookmarkStart w:id="8" w:name="_GoBack"/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341B67">
      <w:pPr>
        <w:numPr>
          <w:ilvl w:val="0"/>
          <w:numId w:val="5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341B67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341B67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341B67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bookmarkEnd w:id="8"/>
    <w:p w14:paraId="07493AC4" w14:textId="7DBB9A50" w:rsidR="006F21C5" w:rsidRDefault="006A6ABE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br/>
      </w:r>
    </w:p>
    <w:p w14:paraId="5CB7B157" w14:textId="0E91B7EA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B1744D" w:rsidRDefault="008F3D89" w:rsidP="00341B67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341B67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zobowiązany będzie do zapewniania dostępności, zgodnie z ustawą z dnia 19 lipca 2019r.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341B67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341B67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24EE14F6" w:rsidR="008F3D89" w:rsidRPr="00B1744D" w:rsidRDefault="008F3D89" w:rsidP="00341B67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</w:t>
      </w:r>
      <w:r w:rsidR="004E30C3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wszystkimi wytycznymi WCAG 2.1 zawartymi w załączniku do tej ustawy oraz z ustawą z dnia 19 lipca 2019 r. o zapewnianiu dostępności osobom ze szczególnymi potrzebami.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>Dostosowanie pozostałego przedmiotu zamówienia powstałego w wyniku realizacji przedmiotu umowy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341B67">
      <w:pPr>
        <w:numPr>
          <w:ilvl w:val="0"/>
          <w:numId w:val="43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AB3DD8F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 rozumieniu art.1 ust.1</w:t>
      </w:r>
      <w:r w:rsidR="00FD5C67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</w:t>
      </w: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9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9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 …./2025/ORPEG/PCN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E435EC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BCF2E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3FBB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wynagrodzenie brutto:……………………………………………………………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341B6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341B6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341B67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 …./2025/ORPEG/PCN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……………………………………………..…...…….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3B2FAFF4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59AC5DF" w14:textId="77777777" w:rsidR="00AB4DD0" w:rsidRDefault="00AB4DD0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A8BF35" w14:textId="3B9B0850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…………./2025/ORPEG/PCN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…………….2025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………………..……..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(słownie):……………………………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341B67">
      <w:pPr>
        <w:pStyle w:val="PKTpunkt"/>
        <w:numPr>
          <w:ilvl w:val="0"/>
          <w:numId w:val="54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341B67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341B67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A98188A" w:rsidR="008F3D89" w:rsidRPr="00B1744D" w:rsidRDefault="008F3D89" w:rsidP="00341B67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</w:t>
      </w:r>
      <w:r w:rsidR="006A6ABE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1-</w:t>
      </w:r>
      <w:r w:rsidR="006A6ABE">
        <w:rPr>
          <w:rFonts w:asciiTheme="minorHAnsi" w:hAnsiTheme="minorHAnsi" w:cstheme="minorHAnsi"/>
          <w:sz w:val="20"/>
          <w:szCs w:val="20"/>
        </w:rPr>
        <w:t>3</w:t>
      </w:r>
      <w:r w:rsidRPr="00B1744D">
        <w:rPr>
          <w:rFonts w:asciiTheme="minorHAnsi" w:hAnsiTheme="minorHAnsi" w:cstheme="minorHAnsi"/>
          <w:sz w:val="20"/>
          <w:szCs w:val="20"/>
        </w:rPr>
        <w:t>, podczas bezpośredniego spotkania zorganizowanego w terminie 14 dni od dnia otrzymania wniosku.</w:t>
      </w:r>
    </w:p>
    <w:p w14:paraId="47F8F28D" w14:textId="77777777" w:rsidR="006A6ABE" w:rsidRDefault="006A6ABE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2A8C5C0" w14:textId="211BF0FE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D927BB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6A3648"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EE08E2" w14:textId="77777777" w:rsidR="00341B67" w:rsidRDefault="00341B67" w:rsidP="00AE172E">
      <w:pPr>
        <w:spacing w:after="0" w:line="240" w:lineRule="auto"/>
      </w:pPr>
      <w:r>
        <w:separator/>
      </w:r>
    </w:p>
  </w:endnote>
  <w:endnote w:type="continuationSeparator" w:id="0">
    <w:p w14:paraId="730E72FF" w14:textId="77777777" w:rsidR="00341B67" w:rsidRDefault="00341B67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D927BB" w:rsidRPr="00C85C1F" w:rsidRDefault="00D927BB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D927BB" w:rsidRPr="00C85C1F" w:rsidRDefault="00D927BB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D927BB" w:rsidRPr="008F3D89" w:rsidRDefault="00D927BB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10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10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D927BB" w:rsidRPr="00C4773A" w:rsidRDefault="00D927BB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D2AE2" w14:textId="77777777" w:rsidR="00341B67" w:rsidRDefault="00341B67" w:rsidP="00AE172E">
      <w:pPr>
        <w:spacing w:after="0" w:line="240" w:lineRule="auto"/>
      </w:pPr>
      <w:r>
        <w:separator/>
      </w:r>
    </w:p>
  </w:footnote>
  <w:footnote w:type="continuationSeparator" w:id="0">
    <w:p w14:paraId="2F82CAC3" w14:textId="77777777" w:rsidR="00341B67" w:rsidRDefault="00341B67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67BB537F" w:rsidR="00D927BB" w:rsidRDefault="00D927BB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00063"/>
    <w:multiLevelType w:val="hybridMultilevel"/>
    <w:tmpl w:val="E354994A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C03911"/>
    <w:multiLevelType w:val="hybridMultilevel"/>
    <w:tmpl w:val="145698A0"/>
    <w:lvl w:ilvl="0" w:tplc="116A65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61401CCC"/>
    <w:multiLevelType w:val="hybridMultilevel"/>
    <w:tmpl w:val="E472716E"/>
    <w:lvl w:ilvl="0" w:tplc="3B384CCC">
      <w:start w:val="5"/>
      <w:numFmt w:val="decimal"/>
      <w:lvlText w:val="%1."/>
      <w:lvlJc w:val="left"/>
      <w:pPr>
        <w:ind w:left="1004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5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26"/>
  </w:num>
  <w:num w:numId="3">
    <w:abstractNumId w:val="2"/>
  </w:num>
  <w:num w:numId="4">
    <w:abstractNumId w:val="27"/>
  </w:num>
  <w:num w:numId="5">
    <w:abstractNumId w:val="7"/>
  </w:num>
  <w:num w:numId="6">
    <w:abstractNumId w:val="3"/>
  </w:num>
  <w:num w:numId="7">
    <w:abstractNumId w:val="21"/>
  </w:num>
  <w:num w:numId="8">
    <w:abstractNumId w:val="52"/>
  </w:num>
  <w:num w:numId="9">
    <w:abstractNumId w:val="56"/>
  </w:num>
  <w:num w:numId="10">
    <w:abstractNumId w:val="41"/>
  </w:num>
  <w:num w:numId="11">
    <w:abstractNumId w:val="55"/>
  </w:num>
  <w:num w:numId="12">
    <w:abstractNumId w:val="15"/>
  </w:num>
  <w:num w:numId="13">
    <w:abstractNumId w:val="49"/>
  </w:num>
  <w:num w:numId="14">
    <w:abstractNumId w:val="32"/>
  </w:num>
  <w:num w:numId="15">
    <w:abstractNumId w:val="40"/>
  </w:num>
  <w:num w:numId="16">
    <w:abstractNumId w:val="11"/>
  </w:num>
  <w:num w:numId="17">
    <w:abstractNumId w:val="35"/>
  </w:num>
  <w:num w:numId="18">
    <w:abstractNumId w:val="28"/>
  </w:num>
  <w:num w:numId="19">
    <w:abstractNumId w:val="8"/>
  </w:num>
  <w:num w:numId="20">
    <w:abstractNumId w:val="51"/>
  </w:num>
  <w:num w:numId="21">
    <w:abstractNumId w:val="5"/>
  </w:num>
  <w:num w:numId="22">
    <w:abstractNumId w:val="19"/>
  </w:num>
  <w:num w:numId="23">
    <w:abstractNumId w:val="53"/>
  </w:num>
  <w:num w:numId="24">
    <w:abstractNumId w:val="30"/>
  </w:num>
  <w:num w:numId="25">
    <w:abstractNumId w:val="57"/>
  </w:num>
  <w:num w:numId="26">
    <w:abstractNumId w:val="22"/>
  </w:num>
  <w:num w:numId="27">
    <w:abstractNumId w:val="24"/>
  </w:num>
  <w:num w:numId="28">
    <w:abstractNumId w:val="47"/>
  </w:num>
  <w:num w:numId="29">
    <w:abstractNumId w:val="48"/>
  </w:num>
  <w:num w:numId="30">
    <w:abstractNumId w:val="9"/>
  </w:num>
  <w:num w:numId="31">
    <w:abstractNumId w:val="16"/>
  </w:num>
  <w:num w:numId="32">
    <w:abstractNumId w:val="6"/>
  </w:num>
  <w:num w:numId="33">
    <w:abstractNumId w:val="36"/>
  </w:num>
  <w:num w:numId="34">
    <w:abstractNumId w:val="42"/>
  </w:num>
  <w:num w:numId="35">
    <w:abstractNumId w:val="18"/>
  </w:num>
  <w:num w:numId="36">
    <w:abstractNumId w:val="39"/>
  </w:num>
  <w:num w:numId="37">
    <w:abstractNumId w:val="17"/>
  </w:num>
  <w:num w:numId="38">
    <w:abstractNumId w:val="50"/>
  </w:num>
  <w:num w:numId="39">
    <w:abstractNumId w:val="25"/>
  </w:num>
  <w:num w:numId="40">
    <w:abstractNumId w:val="37"/>
  </w:num>
  <w:num w:numId="41">
    <w:abstractNumId w:val="23"/>
  </w:num>
  <w:num w:numId="42">
    <w:abstractNumId w:val="29"/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4"/>
  </w:num>
  <w:num w:numId="46">
    <w:abstractNumId w:val="46"/>
  </w:num>
  <w:num w:numId="47">
    <w:abstractNumId w:val="34"/>
  </w:num>
  <w:num w:numId="48">
    <w:abstractNumId w:val="20"/>
  </w:num>
  <w:num w:numId="49">
    <w:abstractNumId w:val="43"/>
  </w:num>
  <w:num w:numId="50">
    <w:abstractNumId w:val="12"/>
  </w:num>
  <w:num w:numId="51">
    <w:abstractNumId w:val="45"/>
  </w:num>
  <w:num w:numId="52">
    <w:abstractNumId w:val="38"/>
  </w:num>
  <w:num w:numId="53">
    <w:abstractNumId w:val="31"/>
  </w:num>
  <w:num w:numId="54">
    <w:abstractNumId w:val="54"/>
  </w:num>
  <w:num w:numId="55">
    <w:abstractNumId w:val="1"/>
  </w:num>
  <w:num w:numId="56">
    <w:abstractNumId w:val="0"/>
  </w:num>
  <w:num w:numId="57">
    <w:abstractNumId w:val="44"/>
  </w:num>
  <w:num w:numId="58">
    <w:abstractNumId w:val="3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6AD8"/>
    <w:rsid w:val="000077E3"/>
    <w:rsid w:val="00010CF3"/>
    <w:rsid w:val="00010D6D"/>
    <w:rsid w:val="00012CAD"/>
    <w:rsid w:val="00014C1B"/>
    <w:rsid w:val="00015959"/>
    <w:rsid w:val="00016C75"/>
    <w:rsid w:val="00016D31"/>
    <w:rsid w:val="0001701A"/>
    <w:rsid w:val="0001769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37E2A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8B7"/>
    <w:rsid w:val="000579AC"/>
    <w:rsid w:val="00057EB6"/>
    <w:rsid w:val="00060274"/>
    <w:rsid w:val="00061009"/>
    <w:rsid w:val="00062FA3"/>
    <w:rsid w:val="00063DE7"/>
    <w:rsid w:val="0007141E"/>
    <w:rsid w:val="0007402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34FE"/>
    <w:rsid w:val="0009399B"/>
    <w:rsid w:val="00094B02"/>
    <w:rsid w:val="00094ED6"/>
    <w:rsid w:val="00095BA2"/>
    <w:rsid w:val="00096AC9"/>
    <w:rsid w:val="000A141C"/>
    <w:rsid w:val="000A2D6C"/>
    <w:rsid w:val="000A3371"/>
    <w:rsid w:val="000A404A"/>
    <w:rsid w:val="000A6194"/>
    <w:rsid w:val="000A6DAB"/>
    <w:rsid w:val="000B0911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7A9"/>
    <w:rsid w:val="0010052B"/>
    <w:rsid w:val="00100D62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141BC"/>
    <w:rsid w:val="00131190"/>
    <w:rsid w:val="0013197B"/>
    <w:rsid w:val="00134609"/>
    <w:rsid w:val="00135C96"/>
    <w:rsid w:val="001400D4"/>
    <w:rsid w:val="00140150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206"/>
    <w:rsid w:val="00194665"/>
    <w:rsid w:val="001956C1"/>
    <w:rsid w:val="00195BF3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6D20"/>
    <w:rsid w:val="00227C04"/>
    <w:rsid w:val="00230A2B"/>
    <w:rsid w:val="00230D6A"/>
    <w:rsid w:val="00231A8E"/>
    <w:rsid w:val="00232F8A"/>
    <w:rsid w:val="0023316D"/>
    <w:rsid w:val="00233BF9"/>
    <w:rsid w:val="00234EB6"/>
    <w:rsid w:val="00235244"/>
    <w:rsid w:val="00236A60"/>
    <w:rsid w:val="00240228"/>
    <w:rsid w:val="00240B23"/>
    <w:rsid w:val="0024183B"/>
    <w:rsid w:val="00241A4D"/>
    <w:rsid w:val="002424C9"/>
    <w:rsid w:val="002458E5"/>
    <w:rsid w:val="00246DF9"/>
    <w:rsid w:val="00247D7A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7CF"/>
    <w:rsid w:val="00291A6E"/>
    <w:rsid w:val="00293A37"/>
    <w:rsid w:val="00294267"/>
    <w:rsid w:val="00295531"/>
    <w:rsid w:val="00295770"/>
    <w:rsid w:val="00296C70"/>
    <w:rsid w:val="002975BD"/>
    <w:rsid w:val="00297E7A"/>
    <w:rsid w:val="002A2EB3"/>
    <w:rsid w:val="002A6FD7"/>
    <w:rsid w:val="002B2E8F"/>
    <w:rsid w:val="002B2F4F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51C4"/>
    <w:rsid w:val="002C73A0"/>
    <w:rsid w:val="002D00A9"/>
    <w:rsid w:val="002D01F9"/>
    <w:rsid w:val="002D126A"/>
    <w:rsid w:val="002D134B"/>
    <w:rsid w:val="002D2976"/>
    <w:rsid w:val="002D7C04"/>
    <w:rsid w:val="002D7F3E"/>
    <w:rsid w:val="002E1CEB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5104"/>
    <w:rsid w:val="00326ECD"/>
    <w:rsid w:val="00332A93"/>
    <w:rsid w:val="003356A1"/>
    <w:rsid w:val="00336134"/>
    <w:rsid w:val="00336E77"/>
    <w:rsid w:val="00336E82"/>
    <w:rsid w:val="003372AE"/>
    <w:rsid w:val="00341862"/>
    <w:rsid w:val="00341B19"/>
    <w:rsid w:val="00341B67"/>
    <w:rsid w:val="00341BD1"/>
    <w:rsid w:val="00341C4A"/>
    <w:rsid w:val="00343E90"/>
    <w:rsid w:val="00343EC5"/>
    <w:rsid w:val="00346B39"/>
    <w:rsid w:val="0034788E"/>
    <w:rsid w:val="00354370"/>
    <w:rsid w:val="00356301"/>
    <w:rsid w:val="0036147A"/>
    <w:rsid w:val="00361AA7"/>
    <w:rsid w:val="00364DFC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030"/>
    <w:rsid w:val="00392E7A"/>
    <w:rsid w:val="003943A3"/>
    <w:rsid w:val="003958B6"/>
    <w:rsid w:val="00396334"/>
    <w:rsid w:val="00397A73"/>
    <w:rsid w:val="003A1DE0"/>
    <w:rsid w:val="003A2281"/>
    <w:rsid w:val="003A2652"/>
    <w:rsid w:val="003A63E4"/>
    <w:rsid w:val="003B0BD6"/>
    <w:rsid w:val="003B2201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3E1"/>
    <w:rsid w:val="003F006F"/>
    <w:rsid w:val="003F01B7"/>
    <w:rsid w:val="003F032B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0D9C"/>
    <w:rsid w:val="00411DE3"/>
    <w:rsid w:val="00412331"/>
    <w:rsid w:val="0041254B"/>
    <w:rsid w:val="0041388D"/>
    <w:rsid w:val="00413A2D"/>
    <w:rsid w:val="00416F49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4064"/>
    <w:rsid w:val="004775A0"/>
    <w:rsid w:val="0047794D"/>
    <w:rsid w:val="00477A8D"/>
    <w:rsid w:val="00480CE1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C3592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0C3"/>
    <w:rsid w:val="004E31CA"/>
    <w:rsid w:val="004E3C30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07B31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672C"/>
    <w:rsid w:val="00527F49"/>
    <w:rsid w:val="00530155"/>
    <w:rsid w:val="005302CE"/>
    <w:rsid w:val="00530DC8"/>
    <w:rsid w:val="00531292"/>
    <w:rsid w:val="005323C6"/>
    <w:rsid w:val="00534E6C"/>
    <w:rsid w:val="00535E96"/>
    <w:rsid w:val="00537BD2"/>
    <w:rsid w:val="00543AED"/>
    <w:rsid w:val="00551255"/>
    <w:rsid w:val="00551D3D"/>
    <w:rsid w:val="005521CC"/>
    <w:rsid w:val="005529CB"/>
    <w:rsid w:val="00552C7D"/>
    <w:rsid w:val="005566C3"/>
    <w:rsid w:val="00557B63"/>
    <w:rsid w:val="00563259"/>
    <w:rsid w:val="00564824"/>
    <w:rsid w:val="00564C0B"/>
    <w:rsid w:val="00566BB1"/>
    <w:rsid w:val="005679BE"/>
    <w:rsid w:val="00571362"/>
    <w:rsid w:val="00571811"/>
    <w:rsid w:val="00571B99"/>
    <w:rsid w:val="00572DF0"/>
    <w:rsid w:val="00573D2A"/>
    <w:rsid w:val="005769EC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123F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A6C88"/>
    <w:rsid w:val="005B1D8F"/>
    <w:rsid w:val="005B24C2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3411"/>
    <w:rsid w:val="005E5A12"/>
    <w:rsid w:val="005E62FD"/>
    <w:rsid w:val="005E7464"/>
    <w:rsid w:val="005E7667"/>
    <w:rsid w:val="005F0816"/>
    <w:rsid w:val="00602815"/>
    <w:rsid w:val="00602F03"/>
    <w:rsid w:val="00605FB2"/>
    <w:rsid w:val="00610DC4"/>
    <w:rsid w:val="00611681"/>
    <w:rsid w:val="00612F7C"/>
    <w:rsid w:val="00614851"/>
    <w:rsid w:val="00616083"/>
    <w:rsid w:val="00622203"/>
    <w:rsid w:val="00624510"/>
    <w:rsid w:val="006258D7"/>
    <w:rsid w:val="006259CC"/>
    <w:rsid w:val="00627BD8"/>
    <w:rsid w:val="00630828"/>
    <w:rsid w:val="00630878"/>
    <w:rsid w:val="006318E7"/>
    <w:rsid w:val="0063425A"/>
    <w:rsid w:val="00634855"/>
    <w:rsid w:val="00634BB5"/>
    <w:rsid w:val="00635319"/>
    <w:rsid w:val="006367D0"/>
    <w:rsid w:val="00641D86"/>
    <w:rsid w:val="00642037"/>
    <w:rsid w:val="00644DA6"/>
    <w:rsid w:val="006454B2"/>
    <w:rsid w:val="006459B5"/>
    <w:rsid w:val="006469F6"/>
    <w:rsid w:val="00647713"/>
    <w:rsid w:val="0065029A"/>
    <w:rsid w:val="0065447E"/>
    <w:rsid w:val="006557F7"/>
    <w:rsid w:val="00657004"/>
    <w:rsid w:val="00660CB7"/>
    <w:rsid w:val="0066158A"/>
    <w:rsid w:val="0066164C"/>
    <w:rsid w:val="006620B5"/>
    <w:rsid w:val="006640B0"/>
    <w:rsid w:val="006656D3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84580"/>
    <w:rsid w:val="0068507B"/>
    <w:rsid w:val="0069062A"/>
    <w:rsid w:val="0069074A"/>
    <w:rsid w:val="006911F1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A6ABE"/>
    <w:rsid w:val="006B0A80"/>
    <w:rsid w:val="006B3E6C"/>
    <w:rsid w:val="006B3F15"/>
    <w:rsid w:val="006B4837"/>
    <w:rsid w:val="006B502F"/>
    <w:rsid w:val="006B50C7"/>
    <w:rsid w:val="006B51AD"/>
    <w:rsid w:val="006B6923"/>
    <w:rsid w:val="006B7552"/>
    <w:rsid w:val="006C0DE9"/>
    <w:rsid w:val="006C2944"/>
    <w:rsid w:val="006C52D5"/>
    <w:rsid w:val="006D0C36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F0B05"/>
    <w:rsid w:val="006F21C5"/>
    <w:rsid w:val="006F32FA"/>
    <w:rsid w:val="00701367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4EFE"/>
    <w:rsid w:val="00725548"/>
    <w:rsid w:val="0072592E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18C"/>
    <w:rsid w:val="007551DE"/>
    <w:rsid w:val="00755586"/>
    <w:rsid w:val="00762546"/>
    <w:rsid w:val="00762874"/>
    <w:rsid w:val="00762A9B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72B5F"/>
    <w:rsid w:val="00781EA4"/>
    <w:rsid w:val="007820D7"/>
    <w:rsid w:val="00785B08"/>
    <w:rsid w:val="007879F8"/>
    <w:rsid w:val="00787BAF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4F00"/>
    <w:rsid w:val="007C6709"/>
    <w:rsid w:val="007D1154"/>
    <w:rsid w:val="007D11BC"/>
    <w:rsid w:val="007D1664"/>
    <w:rsid w:val="007D2288"/>
    <w:rsid w:val="007D424F"/>
    <w:rsid w:val="007D4683"/>
    <w:rsid w:val="007E0113"/>
    <w:rsid w:val="007E068E"/>
    <w:rsid w:val="007E0CBE"/>
    <w:rsid w:val="007E52DF"/>
    <w:rsid w:val="007F091E"/>
    <w:rsid w:val="007F0A34"/>
    <w:rsid w:val="007F245B"/>
    <w:rsid w:val="007F3C80"/>
    <w:rsid w:val="007F5A91"/>
    <w:rsid w:val="007F5BE1"/>
    <w:rsid w:val="007F6E2B"/>
    <w:rsid w:val="007F7229"/>
    <w:rsid w:val="007F7C97"/>
    <w:rsid w:val="008007B8"/>
    <w:rsid w:val="008019AC"/>
    <w:rsid w:val="0080312A"/>
    <w:rsid w:val="0080375C"/>
    <w:rsid w:val="0080583D"/>
    <w:rsid w:val="00805E7F"/>
    <w:rsid w:val="008065B3"/>
    <w:rsid w:val="00806BA9"/>
    <w:rsid w:val="00807172"/>
    <w:rsid w:val="00807B38"/>
    <w:rsid w:val="00807BB4"/>
    <w:rsid w:val="008101E3"/>
    <w:rsid w:val="00811267"/>
    <w:rsid w:val="008116AC"/>
    <w:rsid w:val="00812B8F"/>
    <w:rsid w:val="00814EE2"/>
    <w:rsid w:val="00815326"/>
    <w:rsid w:val="008153AC"/>
    <w:rsid w:val="008168D2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61A9"/>
    <w:rsid w:val="00847207"/>
    <w:rsid w:val="00847C82"/>
    <w:rsid w:val="00850D04"/>
    <w:rsid w:val="00851B2B"/>
    <w:rsid w:val="00852844"/>
    <w:rsid w:val="00853266"/>
    <w:rsid w:val="008537B3"/>
    <w:rsid w:val="00854A24"/>
    <w:rsid w:val="00855312"/>
    <w:rsid w:val="0085544B"/>
    <w:rsid w:val="00855583"/>
    <w:rsid w:val="00856DAC"/>
    <w:rsid w:val="00857B42"/>
    <w:rsid w:val="008605A4"/>
    <w:rsid w:val="0086090E"/>
    <w:rsid w:val="00860E3C"/>
    <w:rsid w:val="00861743"/>
    <w:rsid w:val="008653E7"/>
    <w:rsid w:val="00865CA8"/>
    <w:rsid w:val="00867579"/>
    <w:rsid w:val="00873C81"/>
    <w:rsid w:val="00875E5E"/>
    <w:rsid w:val="008808AD"/>
    <w:rsid w:val="00882028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6EF"/>
    <w:rsid w:val="008A1DB9"/>
    <w:rsid w:val="008A47CF"/>
    <w:rsid w:val="008A6E21"/>
    <w:rsid w:val="008A7112"/>
    <w:rsid w:val="008B025E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F7C"/>
    <w:rsid w:val="008C16E0"/>
    <w:rsid w:val="008C191D"/>
    <w:rsid w:val="008C52F6"/>
    <w:rsid w:val="008C7323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5B23"/>
    <w:rsid w:val="008E7A79"/>
    <w:rsid w:val="008E7B84"/>
    <w:rsid w:val="008F0C53"/>
    <w:rsid w:val="008F1D18"/>
    <w:rsid w:val="008F309D"/>
    <w:rsid w:val="008F31B0"/>
    <w:rsid w:val="008F3537"/>
    <w:rsid w:val="008F3D89"/>
    <w:rsid w:val="008F3DF1"/>
    <w:rsid w:val="008F496D"/>
    <w:rsid w:val="00901953"/>
    <w:rsid w:val="00901CDF"/>
    <w:rsid w:val="00902492"/>
    <w:rsid w:val="00903842"/>
    <w:rsid w:val="00905C73"/>
    <w:rsid w:val="00906763"/>
    <w:rsid w:val="0090681A"/>
    <w:rsid w:val="00907814"/>
    <w:rsid w:val="0090784B"/>
    <w:rsid w:val="00910A8E"/>
    <w:rsid w:val="009122B7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1CA6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022"/>
    <w:rsid w:val="009A1A3C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D0BF6"/>
    <w:rsid w:val="009D1CFD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5B83"/>
    <w:rsid w:val="00A11089"/>
    <w:rsid w:val="00A1290D"/>
    <w:rsid w:val="00A1604C"/>
    <w:rsid w:val="00A16CA4"/>
    <w:rsid w:val="00A20CF8"/>
    <w:rsid w:val="00A21BAD"/>
    <w:rsid w:val="00A225FA"/>
    <w:rsid w:val="00A22CA6"/>
    <w:rsid w:val="00A25811"/>
    <w:rsid w:val="00A272FD"/>
    <w:rsid w:val="00A27853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60783"/>
    <w:rsid w:val="00A61FA7"/>
    <w:rsid w:val="00A64AEF"/>
    <w:rsid w:val="00A6587B"/>
    <w:rsid w:val="00A72706"/>
    <w:rsid w:val="00A754CC"/>
    <w:rsid w:val="00A76126"/>
    <w:rsid w:val="00A764F6"/>
    <w:rsid w:val="00A76677"/>
    <w:rsid w:val="00A85B04"/>
    <w:rsid w:val="00A860D4"/>
    <w:rsid w:val="00A863CD"/>
    <w:rsid w:val="00A90F89"/>
    <w:rsid w:val="00A94A02"/>
    <w:rsid w:val="00A96BDF"/>
    <w:rsid w:val="00AA0380"/>
    <w:rsid w:val="00AA0B15"/>
    <w:rsid w:val="00AA312D"/>
    <w:rsid w:val="00AA56EC"/>
    <w:rsid w:val="00AA7474"/>
    <w:rsid w:val="00AB077A"/>
    <w:rsid w:val="00AB0EC6"/>
    <w:rsid w:val="00AB262C"/>
    <w:rsid w:val="00AB28F8"/>
    <w:rsid w:val="00AB4AB0"/>
    <w:rsid w:val="00AB4DD0"/>
    <w:rsid w:val="00AB600E"/>
    <w:rsid w:val="00AB6CBD"/>
    <w:rsid w:val="00AB7A25"/>
    <w:rsid w:val="00AC02F1"/>
    <w:rsid w:val="00AC092D"/>
    <w:rsid w:val="00AC096E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595D"/>
    <w:rsid w:val="00AE172E"/>
    <w:rsid w:val="00AE2333"/>
    <w:rsid w:val="00AE3126"/>
    <w:rsid w:val="00AE32EA"/>
    <w:rsid w:val="00AF3D36"/>
    <w:rsid w:val="00AF3E34"/>
    <w:rsid w:val="00AF3EC1"/>
    <w:rsid w:val="00AF4B8D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0CE"/>
    <w:rsid w:val="00B20BCA"/>
    <w:rsid w:val="00B21CED"/>
    <w:rsid w:val="00B23C9F"/>
    <w:rsid w:val="00B25821"/>
    <w:rsid w:val="00B26C23"/>
    <w:rsid w:val="00B26F03"/>
    <w:rsid w:val="00B3387D"/>
    <w:rsid w:val="00B34322"/>
    <w:rsid w:val="00B34C93"/>
    <w:rsid w:val="00B34FCE"/>
    <w:rsid w:val="00B36B15"/>
    <w:rsid w:val="00B37250"/>
    <w:rsid w:val="00B41C7C"/>
    <w:rsid w:val="00B43684"/>
    <w:rsid w:val="00B43A3D"/>
    <w:rsid w:val="00B442A7"/>
    <w:rsid w:val="00B45B84"/>
    <w:rsid w:val="00B46185"/>
    <w:rsid w:val="00B531D1"/>
    <w:rsid w:val="00B55058"/>
    <w:rsid w:val="00B565F9"/>
    <w:rsid w:val="00B56BA7"/>
    <w:rsid w:val="00B579A4"/>
    <w:rsid w:val="00B61010"/>
    <w:rsid w:val="00B61EFA"/>
    <w:rsid w:val="00B62909"/>
    <w:rsid w:val="00B62A18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719A"/>
    <w:rsid w:val="00BB7AF9"/>
    <w:rsid w:val="00BC24A2"/>
    <w:rsid w:val="00BC3417"/>
    <w:rsid w:val="00BC6632"/>
    <w:rsid w:val="00BC6A05"/>
    <w:rsid w:val="00BD154C"/>
    <w:rsid w:val="00BD1942"/>
    <w:rsid w:val="00BD75D3"/>
    <w:rsid w:val="00BE1515"/>
    <w:rsid w:val="00BE3109"/>
    <w:rsid w:val="00BE3A30"/>
    <w:rsid w:val="00BE3C75"/>
    <w:rsid w:val="00BE476F"/>
    <w:rsid w:val="00BE559E"/>
    <w:rsid w:val="00BE7B37"/>
    <w:rsid w:val="00BF63D5"/>
    <w:rsid w:val="00BF7AD5"/>
    <w:rsid w:val="00C013F6"/>
    <w:rsid w:val="00C0303A"/>
    <w:rsid w:val="00C04046"/>
    <w:rsid w:val="00C0529A"/>
    <w:rsid w:val="00C053BA"/>
    <w:rsid w:val="00C05713"/>
    <w:rsid w:val="00C05B29"/>
    <w:rsid w:val="00C0651E"/>
    <w:rsid w:val="00C07147"/>
    <w:rsid w:val="00C11E68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875"/>
    <w:rsid w:val="00C430E4"/>
    <w:rsid w:val="00C46917"/>
    <w:rsid w:val="00C4773A"/>
    <w:rsid w:val="00C47880"/>
    <w:rsid w:val="00C47CDA"/>
    <w:rsid w:val="00C52D6D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1CDB"/>
    <w:rsid w:val="00C77645"/>
    <w:rsid w:val="00C77B17"/>
    <w:rsid w:val="00C81F44"/>
    <w:rsid w:val="00C837F4"/>
    <w:rsid w:val="00C85C1F"/>
    <w:rsid w:val="00C86620"/>
    <w:rsid w:val="00C911E7"/>
    <w:rsid w:val="00C91921"/>
    <w:rsid w:val="00C9209A"/>
    <w:rsid w:val="00C93839"/>
    <w:rsid w:val="00C94400"/>
    <w:rsid w:val="00C94520"/>
    <w:rsid w:val="00C94B89"/>
    <w:rsid w:val="00C95463"/>
    <w:rsid w:val="00C95BFA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647E"/>
    <w:rsid w:val="00CB7882"/>
    <w:rsid w:val="00CB7B37"/>
    <w:rsid w:val="00CC0244"/>
    <w:rsid w:val="00CC170F"/>
    <w:rsid w:val="00CC1821"/>
    <w:rsid w:val="00CC1EE5"/>
    <w:rsid w:val="00CC5898"/>
    <w:rsid w:val="00CC5D33"/>
    <w:rsid w:val="00CC5F63"/>
    <w:rsid w:val="00CC6991"/>
    <w:rsid w:val="00CC71BC"/>
    <w:rsid w:val="00CC7963"/>
    <w:rsid w:val="00CD04D4"/>
    <w:rsid w:val="00CD0F57"/>
    <w:rsid w:val="00CD1E5C"/>
    <w:rsid w:val="00CD6150"/>
    <w:rsid w:val="00CE013A"/>
    <w:rsid w:val="00CE0BAF"/>
    <w:rsid w:val="00CE1146"/>
    <w:rsid w:val="00CE24E7"/>
    <w:rsid w:val="00CE3671"/>
    <w:rsid w:val="00CE3716"/>
    <w:rsid w:val="00CE67F5"/>
    <w:rsid w:val="00CE7031"/>
    <w:rsid w:val="00CE739F"/>
    <w:rsid w:val="00CF2BD0"/>
    <w:rsid w:val="00CF2C5C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77F70"/>
    <w:rsid w:val="00D81DE3"/>
    <w:rsid w:val="00D826F5"/>
    <w:rsid w:val="00D8377F"/>
    <w:rsid w:val="00D87B6A"/>
    <w:rsid w:val="00D91C65"/>
    <w:rsid w:val="00D92695"/>
    <w:rsid w:val="00D927BB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1F2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6981"/>
    <w:rsid w:val="00DD6C47"/>
    <w:rsid w:val="00DD7280"/>
    <w:rsid w:val="00DE5BE7"/>
    <w:rsid w:val="00DE5C26"/>
    <w:rsid w:val="00DF06AB"/>
    <w:rsid w:val="00DF1572"/>
    <w:rsid w:val="00DF2200"/>
    <w:rsid w:val="00DF50B5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2EC2"/>
    <w:rsid w:val="00E33C59"/>
    <w:rsid w:val="00E3701D"/>
    <w:rsid w:val="00E429F6"/>
    <w:rsid w:val="00E42A19"/>
    <w:rsid w:val="00E42B3C"/>
    <w:rsid w:val="00E43A32"/>
    <w:rsid w:val="00E44FC7"/>
    <w:rsid w:val="00E458F4"/>
    <w:rsid w:val="00E45CBC"/>
    <w:rsid w:val="00E477D0"/>
    <w:rsid w:val="00E51909"/>
    <w:rsid w:val="00E52304"/>
    <w:rsid w:val="00E53020"/>
    <w:rsid w:val="00E561EA"/>
    <w:rsid w:val="00E60129"/>
    <w:rsid w:val="00E6071E"/>
    <w:rsid w:val="00E630FF"/>
    <w:rsid w:val="00E64479"/>
    <w:rsid w:val="00E64EAB"/>
    <w:rsid w:val="00E673B3"/>
    <w:rsid w:val="00E702F8"/>
    <w:rsid w:val="00E707A1"/>
    <w:rsid w:val="00E713C9"/>
    <w:rsid w:val="00E74E0C"/>
    <w:rsid w:val="00E74F25"/>
    <w:rsid w:val="00E75B52"/>
    <w:rsid w:val="00E77AD0"/>
    <w:rsid w:val="00E80AF2"/>
    <w:rsid w:val="00E821EB"/>
    <w:rsid w:val="00E846D7"/>
    <w:rsid w:val="00E84967"/>
    <w:rsid w:val="00E872CB"/>
    <w:rsid w:val="00E90E44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48CD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6792"/>
    <w:rsid w:val="00EE74AD"/>
    <w:rsid w:val="00EF42CC"/>
    <w:rsid w:val="00EF4CA0"/>
    <w:rsid w:val="00EF551F"/>
    <w:rsid w:val="00F02975"/>
    <w:rsid w:val="00F0354D"/>
    <w:rsid w:val="00F04577"/>
    <w:rsid w:val="00F04824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313E7"/>
    <w:rsid w:val="00F32B85"/>
    <w:rsid w:val="00F331C5"/>
    <w:rsid w:val="00F35554"/>
    <w:rsid w:val="00F37E4F"/>
    <w:rsid w:val="00F40F7F"/>
    <w:rsid w:val="00F450F8"/>
    <w:rsid w:val="00F452B4"/>
    <w:rsid w:val="00F5190E"/>
    <w:rsid w:val="00F52A15"/>
    <w:rsid w:val="00F53FF8"/>
    <w:rsid w:val="00F541D0"/>
    <w:rsid w:val="00F55B15"/>
    <w:rsid w:val="00F578D2"/>
    <w:rsid w:val="00F6122B"/>
    <w:rsid w:val="00F621BF"/>
    <w:rsid w:val="00F62F17"/>
    <w:rsid w:val="00F65148"/>
    <w:rsid w:val="00F6731C"/>
    <w:rsid w:val="00F80A64"/>
    <w:rsid w:val="00F80D07"/>
    <w:rsid w:val="00F84211"/>
    <w:rsid w:val="00F851BD"/>
    <w:rsid w:val="00F853F6"/>
    <w:rsid w:val="00F87090"/>
    <w:rsid w:val="00F87514"/>
    <w:rsid w:val="00F92CB7"/>
    <w:rsid w:val="00F97181"/>
    <w:rsid w:val="00F9774C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7179"/>
    <w:rsid w:val="00FB2B97"/>
    <w:rsid w:val="00FB6E5B"/>
    <w:rsid w:val="00FC388C"/>
    <w:rsid w:val="00FD1B1E"/>
    <w:rsid w:val="00FD5C67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7878DC00-0B65-49BF-97CF-1859DED8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1CA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customStyle="1" w:styleId="Nierozpoznanawzmianka3">
    <w:name w:val="Nierozpoznana wzmianka3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  <w:style w:type="character" w:customStyle="1" w:styleId="normaltextrun">
    <w:name w:val="normaltextrun"/>
    <w:basedOn w:val="Domylnaczcionkaakapitu"/>
    <w:rsid w:val="00291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C7F79-DCBF-4E20-885F-2C336EBF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6903</Words>
  <Characters>41420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Liliana Sosnowska</cp:lastModifiedBy>
  <cp:revision>2</cp:revision>
  <cp:lastPrinted>2025-10-23T08:12:00Z</cp:lastPrinted>
  <dcterms:created xsi:type="dcterms:W3CDTF">2025-10-23T08:53:00Z</dcterms:created>
  <dcterms:modified xsi:type="dcterms:W3CDTF">2025-10-23T08:53:00Z</dcterms:modified>
</cp:coreProperties>
</file>