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6E4DABDA" w:rsidR="00AD7AF0" w:rsidRPr="00EB488A" w:rsidRDefault="00CC525C" w:rsidP="00EB488A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Warszawa, </w:t>
      </w:r>
      <w:r w:rsidR="00D95A48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>dnia</w:t>
      </w:r>
      <w:r w:rsidR="00E83A1B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30</w:t>
      </w:r>
      <w:r w:rsidR="0020107C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października</w:t>
      </w:r>
      <w:r w:rsidR="00AD7AF0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202</w:t>
      </w:r>
      <w:r w:rsidR="007E1C15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>5</w:t>
      </w:r>
      <w:r w:rsidR="00AD7AF0" w:rsidRPr="00EB488A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r.</w:t>
      </w:r>
    </w:p>
    <w:p w14:paraId="440D4DE3" w14:textId="77777777" w:rsidR="00C90C57" w:rsidRPr="00EB488A" w:rsidRDefault="00C90C57" w:rsidP="00EB488A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</w:p>
    <w:p w14:paraId="0536F7F0" w14:textId="77777777" w:rsidR="005E7464" w:rsidRPr="00EB488A" w:rsidRDefault="005E7464" w:rsidP="00EB488A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  <w:lang w:eastAsia="pl-PL" w:bidi="pl-PL"/>
        </w:rPr>
        <w:t>Zapytanie ofertowe</w:t>
      </w:r>
    </w:p>
    <w:p w14:paraId="052A2B0D" w14:textId="4D88D7D3" w:rsidR="008438E9" w:rsidRPr="00EB488A" w:rsidRDefault="00356685" w:rsidP="00EB488A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  <w:lang w:eastAsia="pl-PL" w:bidi="pl-PL"/>
        </w:rPr>
        <w:t>Wsparcie psychologiczne</w:t>
      </w:r>
    </w:p>
    <w:p w14:paraId="28D26CB5" w14:textId="77777777" w:rsidR="00742F75" w:rsidRPr="00EB488A" w:rsidRDefault="00742F75" w:rsidP="00EB488A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</w:p>
    <w:p w14:paraId="4E6F3E46" w14:textId="303E5E59" w:rsidR="002369D9" w:rsidRPr="00EB488A" w:rsidRDefault="00230A2B" w:rsidP="00EB488A">
      <w:p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eastAsia="Tahoma" w:cs="Calibri"/>
          <w:lang w:bidi="pl-PL"/>
        </w:rPr>
        <w:t>Ośrodek Rozwoju Polskiej Edukacji za Granicą (</w:t>
      </w:r>
      <w:r w:rsidR="00671284" w:rsidRPr="00EB488A">
        <w:rPr>
          <w:rFonts w:eastAsia="Tahoma" w:cs="Calibri"/>
          <w:lang w:bidi="pl-PL"/>
        </w:rPr>
        <w:t xml:space="preserve">dalej ORPEG) </w:t>
      </w:r>
      <w:r w:rsidR="007A7A77" w:rsidRPr="00EB488A">
        <w:rPr>
          <w:rFonts w:eastAsia="Tahoma" w:cs="Calibri"/>
          <w:lang w:bidi="pl-PL"/>
        </w:rPr>
        <w:t>w ramach</w:t>
      </w:r>
      <w:r w:rsidR="00D02D2E" w:rsidRPr="00EB488A">
        <w:rPr>
          <w:rFonts w:eastAsia="Tahoma" w:cs="Calibri"/>
          <w:lang w:bidi="pl-PL"/>
        </w:rPr>
        <w:t xml:space="preserve"> organizacji</w:t>
      </w:r>
      <w:r w:rsidR="00D23A2F" w:rsidRPr="00EB488A">
        <w:rPr>
          <w:rFonts w:eastAsia="Tahoma" w:cs="Calibri"/>
          <w:lang w:bidi="pl-PL"/>
        </w:rPr>
        <w:t xml:space="preserve"> szkoleń </w:t>
      </w:r>
      <w:r w:rsidR="00B5566A" w:rsidRPr="00EB488A">
        <w:rPr>
          <w:rFonts w:eastAsia="Tahoma" w:cs="Calibri"/>
          <w:lang w:bidi="pl-PL"/>
        </w:rPr>
        <w:t xml:space="preserve">dla nauczycieli polonijnych </w:t>
      </w:r>
      <w:r w:rsidR="00671284" w:rsidRPr="00EB488A">
        <w:rPr>
          <w:rFonts w:eastAsia="Tahoma" w:cs="Calibri"/>
          <w:lang w:bidi="pl-PL"/>
        </w:rPr>
        <w:t>poszukuje Wykonaw</w:t>
      </w:r>
      <w:r w:rsidR="00D970FB" w:rsidRPr="00EB488A">
        <w:rPr>
          <w:rFonts w:eastAsia="Tahoma" w:cs="Calibri"/>
          <w:lang w:bidi="pl-PL"/>
        </w:rPr>
        <w:t>cy</w:t>
      </w:r>
      <w:r w:rsidRPr="00EB488A">
        <w:rPr>
          <w:rFonts w:eastAsia="Tahoma" w:cs="Calibri"/>
          <w:lang w:bidi="pl-PL"/>
        </w:rPr>
        <w:t xml:space="preserve">, który </w:t>
      </w:r>
      <w:r w:rsidR="00671284" w:rsidRPr="00EB488A">
        <w:rPr>
          <w:rFonts w:eastAsia="Tahoma" w:cs="Calibri"/>
          <w:lang w:bidi="pl-PL"/>
        </w:rPr>
        <w:t>przygotuj</w:t>
      </w:r>
      <w:r w:rsidR="00D970FB" w:rsidRPr="00EB488A">
        <w:rPr>
          <w:rFonts w:eastAsia="Tahoma" w:cs="Calibri"/>
          <w:lang w:bidi="pl-PL"/>
        </w:rPr>
        <w:t>e</w:t>
      </w:r>
      <w:r w:rsidR="000A0E39" w:rsidRPr="00EB488A">
        <w:rPr>
          <w:rFonts w:eastAsia="Tahoma" w:cs="Calibri"/>
          <w:lang w:bidi="pl-PL"/>
        </w:rPr>
        <w:t xml:space="preserve"> materiały</w:t>
      </w:r>
      <w:r w:rsidR="00AE2B09" w:rsidRPr="00EB488A">
        <w:rPr>
          <w:rFonts w:eastAsia="Tahoma" w:cs="Calibri"/>
          <w:lang w:bidi="pl-PL"/>
        </w:rPr>
        <w:t xml:space="preserve"> </w:t>
      </w:r>
      <w:r w:rsidR="007228E8" w:rsidRPr="00EB488A">
        <w:rPr>
          <w:rFonts w:eastAsia="Tahoma" w:cs="Calibri"/>
          <w:lang w:bidi="pl-PL"/>
        </w:rPr>
        <w:t>i przeprowadzi</w:t>
      </w:r>
      <w:r w:rsidR="00671284" w:rsidRPr="00EB488A">
        <w:rPr>
          <w:rFonts w:eastAsia="Tahoma" w:cs="Calibri"/>
          <w:lang w:bidi="pl-PL"/>
        </w:rPr>
        <w:t xml:space="preserve"> </w:t>
      </w:r>
      <w:r w:rsidR="00D66064" w:rsidRPr="00EB488A">
        <w:rPr>
          <w:rFonts w:eastAsia="Tahoma" w:cs="Calibri"/>
          <w:lang w:bidi="pl-PL"/>
        </w:rPr>
        <w:t xml:space="preserve">podczas konferencji metodycznej w Warszawie szkolenia wspierające </w:t>
      </w:r>
      <w:r w:rsidR="00D66064" w:rsidRPr="00EB488A">
        <w:rPr>
          <w:rFonts w:cs="Calibri"/>
        </w:rPr>
        <w:t>nauczycieli i dyrektorów szkół z polskim językiem nauczania i szkół organizacji Polaków na Ukrainie.</w:t>
      </w:r>
      <w:r w:rsidR="002369D9" w:rsidRPr="00EB488A">
        <w:rPr>
          <w:rFonts w:cs="Calibri"/>
        </w:rPr>
        <w:t xml:space="preserve">  </w:t>
      </w:r>
    </w:p>
    <w:p w14:paraId="61C5C312" w14:textId="3F95A7AC" w:rsidR="008E7B84" w:rsidRPr="00EB488A" w:rsidRDefault="008E7B84" w:rsidP="00EB488A">
      <w:pPr>
        <w:spacing w:after="0" w:line="320" w:lineRule="atLeast"/>
        <w:jc w:val="both"/>
        <w:rPr>
          <w:rFonts w:eastAsia="Tahoma" w:cs="Calibri"/>
          <w:lang w:eastAsia="pl-PL" w:bidi="pl-PL"/>
        </w:rPr>
      </w:pPr>
    </w:p>
    <w:p w14:paraId="7AD97AFA" w14:textId="77777777" w:rsidR="00EC19F5" w:rsidRPr="00EB488A" w:rsidRDefault="00EC19F5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Podział na części:</w:t>
      </w:r>
    </w:p>
    <w:p w14:paraId="15C1248F" w14:textId="2BDC67D8" w:rsidR="00FE2697" w:rsidRPr="00EB488A" w:rsidRDefault="00EC19F5" w:rsidP="00EB488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podzielony jest</w:t>
      </w:r>
      <w:r w:rsidR="004605A0" w:rsidRPr="00EB488A">
        <w:rPr>
          <w:rFonts w:ascii="Calibri" w:hAnsi="Calibri" w:cs="Calibri"/>
          <w:sz w:val="22"/>
          <w:szCs w:val="22"/>
        </w:rPr>
        <w:t xml:space="preserve"> na</w:t>
      </w:r>
      <w:r w:rsidR="00153CAB" w:rsidRPr="00EB488A">
        <w:rPr>
          <w:rFonts w:ascii="Calibri" w:hAnsi="Calibri" w:cs="Calibri"/>
          <w:sz w:val="22"/>
          <w:szCs w:val="22"/>
        </w:rPr>
        <w:t xml:space="preserve"> </w:t>
      </w:r>
      <w:r w:rsidR="006574B8" w:rsidRPr="00EB488A">
        <w:rPr>
          <w:rFonts w:ascii="Calibri" w:hAnsi="Calibri" w:cs="Calibri"/>
          <w:sz w:val="22"/>
          <w:szCs w:val="22"/>
        </w:rPr>
        <w:t>sześciu</w:t>
      </w:r>
      <w:r w:rsidR="00153CAB" w:rsidRPr="00EB488A">
        <w:rPr>
          <w:rFonts w:ascii="Calibri" w:hAnsi="Calibri" w:cs="Calibri"/>
          <w:sz w:val="22"/>
          <w:szCs w:val="22"/>
        </w:rPr>
        <w:t xml:space="preserve"> części</w:t>
      </w:r>
      <w:r w:rsidR="002F2145" w:rsidRPr="00EB488A">
        <w:rPr>
          <w:rFonts w:ascii="Calibri" w:hAnsi="Calibri" w:cs="Calibri"/>
          <w:sz w:val="22"/>
          <w:szCs w:val="22"/>
        </w:rPr>
        <w:t>.</w:t>
      </w:r>
    </w:p>
    <w:p w14:paraId="1B7AC7A1" w14:textId="766383FF" w:rsidR="00486E32" w:rsidRPr="00486E32" w:rsidRDefault="00486E32" w:rsidP="00EB488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części</w:t>
      </w:r>
    </w:p>
    <w:p w14:paraId="0A946397" w14:textId="77777777" w:rsidR="00486E32" w:rsidRDefault="00486E32" w:rsidP="00486E3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750F9AD6" w14:textId="5FA96B0D" w:rsidR="002F2145" w:rsidRPr="00EB488A" w:rsidRDefault="00AA1232" w:rsidP="00486E3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 w:rsidR="00486E32">
        <w:rPr>
          <w:rFonts w:ascii="Calibri" w:eastAsia="Times New Roman" w:hAnsi="Calibri" w:cs="Calibri"/>
          <w:b/>
          <w:sz w:val="22"/>
          <w:szCs w:val="22"/>
          <w:lang w:eastAsia="pl-PL"/>
        </w:rPr>
        <w:t>I</w:t>
      </w:r>
    </w:p>
    <w:p w14:paraId="6F98B324" w14:textId="77777777" w:rsidR="006574B8" w:rsidRPr="00EB488A" w:rsidRDefault="006574B8" w:rsidP="00EB488A">
      <w:pPr>
        <w:spacing w:after="0" w:line="320" w:lineRule="atLeast"/>
        <w:ind w:left="360"/>
        <w:contextualSpacing/>
        <w:jc w:val="both"/>
        <w:rPr>
          <w:rFonts w:cs="Calibri"/>
          <w:b/>
          <w:bCs/>
          <w:iCs/>
        </w:rPr>
      </w:pPr>
      <w:r w:rsidRPr="00EB488A">
        <w:rPr>
          <w:rFonts w:eastAsia="Times New Roman" w:cs="Calibri"/>
          <w:b/>
          <w:bCs/>
          <w:lang w:eastAsia="pl-PL"/>
        </w:rPr>
        <w:t xml:space="preserve">VIII moduł </w:t>
      </w:r>
      <w:proofErr w:type="gramStart"/>
      <w:r w:rsidRPr="00EB488A">
        <w:rPr>
          <w:rFonts w:eastAsia="Times New Roman" w:cs="Calibri"/>
          <w:b/>
          <w:bCs/>
          <w:lang w:eastAsia="pl-PL"/>
        </w:rPr>
        <w:t>-  4</w:t>
      </w:r>
      <w:proofErr w:type="gramEnd"/>
      <w:r w:rsidRPr="00EB488A">
        <w:rPr>
          <w:rFonts w:eastAsia="Times New Roman" w:cs="Calibri"/>
          <w:b/>
          <w:bCs/>
          <w:lang w:eastAsia="pl-PL"/>
        </w:rPr>
        <w:t xml:space="preserve"> godziny dydaktyczne (</w:t>
      </w:r>
      <w:r w:rsidRPr="00EB488A">
        <w:rPr>
          <w:rFonts w:cs="Calibri"/>
          <w:b/>
          <w:bCs/>
          <w:iCs/>
        </w:rPr>
        <w:t>2 grupy, każda po 2 godziny, szkolenie stacjonarne: jedna grupa to nauczyciele j. polskiego, druga grupa to nauczyciele edukacji wczesnoszkolnej, każda grupa po 25 osób).</w:t>
      </w:r>
      <w:r w:rsidRPr="00EB488A">
        <w:rPr>
          <w:rFonts w:cs="Calibri"/>
          <w:b/>
          <w:bCs/>
        </w:rPr>
        <w:t xml:space="preserve"> minimum 1 prowadzący</w:t>
      </w:r>
    </w:p>
    <w:p w14:paraId="501D62A7" w14:textId="77777777" w:rsidR="006574B8" w:rsidRPr="00EB488A" w:rsidRDefault="006574B8" w:rsidP="00EB488A">
      <w:pPr>
        <w:spacing w:after="0" w:line="320" w:lineRule="atLeast"/>
        <w:ind w:left="360"/>
        <w:jc w:val="both"/>
        <w:rPr>
          <w:rFonts w:cs="Calibri"/>
          <w:b/>
          <w:bCs/>
          <w:i/>
          <w:iCs/>
          <w:u w:val="single"/>
        </w:rPr>
      </w:pPr>
      <w:r w:rsidRPr="00EB488A">
        <w:rPr>
          <w:rFonts w:cs="Calibri"/>
          <w:b/>
          <w:bCs/>
          <w:i/>
          <w:iCs/>
          <w:u w:val="single"/>
        </w:rPr>
        <w:t>Zajęcia dotyczące wypalenia zawodowego, dobrostanu nauczycieli, równowagi między pracą a troską o siebie.</w:t>
      </w:r>
    </w:p>
    <w:p w14:paraId="125E7890" w14:textId="77777777" w:rsidR="006574B8" w:rsidRPr="00EB488A" w:rsidRDefault="006574B8" w:rsidP="00EB488A">
      <w:pPr>
        <w:pStyle w:val="NormalnyWeb"/>
        <w:spacing w:before="0" w:beforeAutospacing="0" w:after="0" w:afterAutospacing="0" w:line="320" w:lineRule="atLeast"/>
        <w:ind w:left="360"/>
        <w:rPr>
          <w:rFonts w:ascii="Calibri" w:hAnsi="Calibri" w:cs="Calibri"/>
          <w:b/>
          <w:bCs/>
          <w:iCs/>
          <w:sz w:val="22"/>
          <w:szCs w:val="22"/>
        </w:rPr>
      </w:pPr>
    </w:p>
    <w:p w14:paraId="4D43E243" w14:textId="77777777" w:rsidR="006574B8" w:rsidRPr="00EB488A" w:rsidRDefault="006574B8" w:rsidP="00EB488A">
      <w:pPr>
        <w:pStyle w:val="NormalnyWeb"/>
        <w:spacing w:before="0" w:beforeAutospacing="0" w:after="0" w:afterAutospacing="0" w:line="320" w:lineRule="atLeast"/>
        <w:ind w:left="36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iCs/>
          <w:sz w:val="22"/>
          <w:szCs w:val="22"/>
        </w:rPr>
        <w:t xml:space="preserve">Wskazane jest, aby w tym module poruszone były następujące zagadnienia: </w:t>
      </w:r>
      <w:r w:rsidRPr="00EB488A">
        <w:rPr>
          <w:rFonts w:ascii="Calibri" w:hAnsi="Calibri" w:cs="Calibri"/>
          <w:sz w:val="22"/>
          <w:szCs w:val="22"/>
        </w:rPr>
        <w:t>Czym jest wypalenie zawodowe – definicje, fazy, objawy. Specyfika pracy nauczyciela polonijnego a ryzyko wypalenia.</w:t>
      </w:r>
    </w:p>
    <w:p w14:paraId="404BF5CA" w14:textId="77777777" w:rsidR="006574B8" w:rsidRPr="00EB488A" w:rsidRDefault="006574B8" w:rsidP="00EB488A">
      <w:pPr>
        <w:spacing w:after="0" w:line="320" w:lineRule="atLeast"/>
        <w:ind w:left="360"/>
        <w:jc w:val="both"/>
        <w:outlineLvl w:val="3"/>
        <w:rPr>
          <w:rFonts w:eastAsia="Times New Roman" w:cs="Calibri"/>
          <w:bCs/>
          <w:lang w:eastAsia="pl-PL"/>
        </w:rPr>
      </w:pPr>
      <w:r w:rsidRPr="00EB488A">
        <w:rPr>
          <w:rFonts w:eastAsia="Times New Roman" w:cs="Calibri"/>
          <w:bCs/>
          <w:lang w:eastAsia="pl-PL"/>
        </w:rPr>
        <w:t>Dobrostan psychiczny i fizyczny nauczyciela (</w:t>
      </w:r>
      <w:r w:rsidRPr="00EB488A">
        <w:rPr>
          <w:rFonts w:eastAsia="Times New Roman" w:cs="Calibri"/>
          <w:lang w:eastAsia="pl-PL"/>
        </w:rPr>
        <w:t xml:space="preserve">Sygnały alarmowe – jak rozpoznać, że „coś jest nie tak”). </w:t>
      </w:r>
      <w:r w:rsidRPr="00EB488A">
        <w:rPr>
          <w:rFonts w:eastAsia="Times New Roman" w:cs="Calibri"/>
          <w:bCs/>
          <w:lang w:eastAsia="pl-PL"/>
        </w:rPr>
        <w:t>Równowaga między życiem zawodowym a osobistym (</w:t>
      </w:r>
      <w:r w:rsidRPr="00EB488A">
        <w:rPr>
          <w:rFonts w:eastAsia="Times New Roman" w:cs="Calibri"/>
          <w:lang w:eastAsia="pl-PL"/>
        </w:rPr>
        <w:t>Rola odpoczynku i regeneracji.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>Techniki zarządzania energią i czasem.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Granice w relacjach zawodowych – jak je stawiać i utrzymywać). </w:t>
      </w:r>
      <w:r w:rsidRPr="00EB488A">
        <w:rPr>
          <w:rFonts w:eastAsia="Times New Roman" w:cs="Calibri"/>
          <w:bCs/>
          <w:lang w:eastAsia="pl-PL"/>
        </w:rPr>
        <w:t>Strategie przeciwdziałania wypaleniu (</w:t>
      </w:r>
      <w:r w:rsidRPr="00EB488A">
        <w:rPr>
          <w:rFonts w:eastAsia="Times New Roman" w:cs="Calibri"/>
          <w:lang w:eastAsia="pl-PL"/>
        </w:rPr>
        <w:t>Szybkie techniki relaksacyjne i oddechowe.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Rola wsparcia społecznego i współpracy w zespole). </w:t>
      </w:r>
      <w:r w:rsidRPr="00EB488A">
        <w:rPr>
          <w:rFonts w:eastAsia="Times New Roman" w:cs="Calibri"/>
          <w:bCs/>
          <w:lang w:eastAsia="pl-PL"/>
        </w:rPr>
        <w:t xml:space="preserve"> Praca warsztatowa (</w:t>
      </w:r>
      <w:r w:rsidRPr="00EB488A">
        <w:rPr>
          <w:rFonts w:eastAsia="Times New Roman" w:cs="Calibri"/>
          <w:lang w:eastAsia="pl-PL"/>
        </w:rPr>
        <w:t>Ćwiczenia praktyczne: identyfikacja własnych zasobów i źródeł wsparcia.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Mini-plan dbania o siebie). </w:t>
      </w:r>
    </w:p>
    <w:p w14:paraId="3D210ADE" w14:textId="77777777" w:rsidR="006574B8" w:rsidRPr="00EB488A" w:rsidRDefault="006574B8" w:rsidP="00EB488A">
      <w:pPr>
        <w:spacing w:after="0" w:line="320" w:lineRule="atLeast"/>
        <w:ind w:left="709"/>
        <w:jc w:val="both"/>
        <w:rPr>
          <w:rFonts w:eastAsia="Times New Roman" w:cs="Calibri"/>
          <w:lang w:eastAsia="pl-PL"/>
        </w:rPr>
      </w:pPr>
    </w:p>
    <w:p w14:paraId="48FFD866" w14:textId="144DDD7B" w:rsidR="002F2145" w:rsidRPr="00EB488A" w:rsidRDefault="00CE16BC" w:rsidP="00CE16B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="002F2145"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 w:rsidR="00486E32">
        <w:rPr>
          <w:rFonts w:ascii="Calibri" w:eastAsia="Times New Roman" w:hAnsi="Calibri" w:cs="Calibri"/>
          <w:b/>
          <w:sz w:val="22"/>
          <w:szCs w:val="22"/>
          <w:lang w:eastAsia="pl-PL"/>
        </w:rPr>
        <w:t>II</w:t>
      </w:r>
    </w:p>
    <w:p w14:paraId="6AE08E98" w14:textId="77777777" w:rsidR="006574B8" w:rsidRPr="00EB488A" w:rsidRDefault="006574B8" w:rsidP="00CE16BC">
      <w:pPr>
        <w:spacing w:after="0" w:line="320" w:lineRule="atLeast"/>
        <w:ind w:left="360"/>
        <w:contextualSpacing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V moduł </w:t>
      </w:r>
      <w:proofErr w:type="gramStart"/>
      <w:r w:rsidRPr="00EB488A">
        <w:rPr>
          <w:rFonts w:eastAsia="Times New Roman" w:cs="Calibri"/>
          <w:b/>
          <w:bCs/>
          <w:lang w:eastAsia="pl-PL"/>
        </w:rPr>
        <w:t>-  4</w:t>
      </w:r>
      <w:proofErr w:type="gramEnd"/>
      <w:r w:rsidRPr="00EB488A">
        <w:rPr>
          <w:rFonts w:eastAsia="Times New Roman" w:cs="Calibri"/>
          <w:b/>
          <w:bCs/>
          <w:lang w:eastAsia="pl-PL"/>
        </w:rPr>
        <w:t xml:space="preserve"> godziny dydaktyczne </w:t>
      </w:r>
      <w:r w:rsidRPr="00EB488A">
        <w:rPr>
          <w:rFonts w:cs="Calibri"/>
          <w:b/>
          <w:bCs/>
          <w:iCs/>
        </w:rPr>
        <w:t xml:space="preserve">(2 grupy, każda po 2 godziny, szkolenie stacjonarne: jedna grupa to nauczyciele j. polskiego, druga grupa to nauczyciele edukacji wczesnoszkolnej, każda grupa po 25 osób). </w:t>
      </w:r>
      <w:r w:rsidRPr="00EB488A">
        <w:rPr>
          <w:rFonts w:cs="Calibri"/>
          <w:b/>
          <w:bCs/>
        </w:rPr>
        <w:t>minimum 1 prowadzący</w:t>
      </w:r>
    </w:p>
    <w:p w14:paraId="43CB4E5C" w14:textId="77777777" w:rsidR="006574B8" w:rsidRPr="00EB488A" w:rsidRDefault="006574B8" w:rsidP="00CE16BC">
      <w:pPr>
        <w:spacing w:after="0" w:line="320" w:lineRule="atLeast"/>
        <w:ind w:firstLine="360"/>
        <w:jc w:val="both"/>
        <w:rPr>
          <w:rFonts w:cs="Calibri"/>
          <w:b/>
          <w:bCs/>
          <w:i/>
          <w:iCs/>
        </w:rPr>
      </w:pPr>
      <w:r w:rsidRPr="00EB488A">
        <w:rPr>
          <w:rFonts w:cs="Calibri"/>
          <w:b/>
          <w:bCs/>
          <w:i/>
          <w:iCs/>
          <w:u w:val="single"/>
        </w:rPr>
        <w:t>Zagrożenia cyfrowe i uzależnienia wieku dorastania</w:t>
      </w:r>
      <w:r w:rsidRPr="00EB488A">
        <w:rPr>
          <w:rFonts w:cs="Calibri"/>
          <w:b/>
          <w:bCs/>
          <w:i/>
          <w:iCs/>
        </w:rPr>
        <w:t>.</w:t>
      </w:r>
    </w:p>
    <w:p w14:paraId="698A040C" w14:textId="77777777" w:rsidR="006574B8" w:rsidRPr="00EB488A" w:rsidRDefault="006574B8" w:rsidP="00CE16BC">
      <w:pPr>
        <w:spacing w:after="0" w:line="320" w:lineRule="atLeast"/>
        <w:jc w:val="both"/>
        <w:rPr>
          <w:rFonts w:cs="Calibri"/>
          <w:b/>
          <w:bCs/>
          <w:i/>
          <w:iCs/>
        </w:rPr>
      </w:pPr>
    </w:p>
    <w:p w14:paraId="6ECA3E63" w14:textId="77777777" w:rsidR="006574B8" w:rsidRPr="00EB488A" w:rsidRDefault="006574B8" w:rsidP="00CE16BC">
      <w:pPr>
        <w:spacing w:after="0" w:line="320" w:lineRule="atLeast"/>
        <w:ind w:left="360"/>
        <w:jc w:val="both"/>
        <w:rPr>
          <w:rFonts w:eastAsia="Times New Roman" w:cs="Calibri"/>
          <w:lang w:eastAsia="pl-PL"/>
        </w:rPr>
      </w:pPr>
      <w:r w:rsidRPr="00EB488A">
        <w:rPr>
          <w:rFonts w:cs="Calibri"/>
          <w:bCs/>
          <w:iCs/>
        </w:rPr>
        <w:t xml:space="preserve">Zakres tematyczny szkolenia powinien poruszać następujące zagadnienia: </w:t>
      </w:r>
      <w:r w:rsidRPr="00EB488A">
        <w:rPr>
          <w:rFonts w:eastAsia="Times New Roman" w:cs="Calibri"/>
          <w:lang w:eastAsia="pl-PL"/>
        </w:rPr>
        <w:t xml:space="preserve">Czym są uzależnienia behawioralne (Zjawisko uzależnienia od urządzeń cyfrowych – gry, media społecznościowe, smartfony, specyfika uzależnień w wieku dorastania. Różnice między młodszymi a starszymi dziećmi). </w:t>
      </w:r>
      <w:r w:rsidRPr="00EB488A">
        <w:rPr>
          <w:rFonts w:eastAsia="Times New Roman" w:cs="Calibri"/>
          <w:bCs/>
          <w:lang w:eastAsia="pl-PL"/>
        </w:rPr>
        <w:t>Mechanizmy i symptomy uzależnienia</w:t>
      </w:r>
      <w:r w:rsidRPr="00EB488A">
        <w:rPr>
          <w:rFonts w:eastAsia="Times New Roman" w:cs="Calibri"/>
          <w:lang w:eastAsia="pl-PL"/>
        </w:rPr>
        <w:t xml:space="preserve"> (Psychologiczne i neurologiczne mechanizmy uzależnień cyfrowych. Wczesne objawy – jak rozpoznać zagrożenie u ucznia. Rola nauczyciela w </w:t>
      </w:r>
      <w:r w:rsidRPr="00EB488A">
        <w:rPr>
          <w:rFonts w:eastAsia="Times New Roman" w:cs="Calibri"/>
          <w:lang w:eastAsia="pl-PL"/>
        </w:rPr>
        <w:lastRenderedPageBreak/>
        <w:t xml:space="preserve">obserwacji i reagowaniu). </w:t>
      </w:r>
      <w:r w:rsidRPr="00EB488A">
        <w:rPr>
          <w:rFonts w:eastAsia="Times New Roman" w:cs="Calibri"/>
          <w:bCs/>
          <w:lang w:eastAsia="pl-PL"/>
        </w:rPr>
        <w:t>Konsekwencje nadużywania technologii (</w:t>
      </w:r>
      <w:r w:rsidRPr="00EB488A">
        <w:rPr>
          <w:rFonts w:eastAsia="Times New Roman" w:cs="Calibri"/>
          <w:lang w:eastAsia="pl-PL"/>
        </w:rPr>
        <w:t xml:space="preserve">Wpływ na zdrowie psychiczne i fizyczne (sen, koncentracja, relacje społeczne, samoocena). </w:t>
      </w:r>
      <w:r w:rsidRPr="00EB488A">
        <w:rPr>
          <w:rFonts w:eastAsia="Times New Roman" w:cs="Calibri"/>
          <w:bCs/>
          <w:lang w:eastAsia="pl-PL"/>
        </w:rPr>
        <w:t>Działania profilaktyczne i interwencyjne (</w:t>
      </w:r>
      <w:r w:rsidRPr="00EB488A">
        <w:rPr>
          <w:rFonts w:eastAsia="Times New Roman" w:cs="Calibri"/>
          <w:lang w:eastAsia="pl-PL"/>
        </w:rPr>
        <w:t xml:space="preserve">Skuteczne działania profilaktyczne w szkole i klasie. Edukacja cyfrowa i kompetencje medialne uczniów. Współpraca z rodzicami – jak prowadzić rozmowy, jak ich wspierać). </w:t>
      </w:r>
    </w:p>
    <w:p w14:paraId="5FC849BC" w14:textId="77777777" w:rsidR="006574B8" w:rsidRPr="00EB488A" w:rsidRDefault="006574B8" w:rsidP="00CE16BC">
      <w:pPr>
        <w:spacing w:after="0" w:line="320" w:lineRule="atLeast"/>
        <w:ind w:left="360"/>
        <w:jc w:val="both"/>
        <w:rPr>
          <w:rFonts w:eastAsia="Times New Roman" w:cs="Calibri"/>
          <w:lang w:eastAsia="pl-PL"/>
        </w:rPr>
      </w:pPr>
      <w:r w:rsidRPr="00EB488A">
        <w:rPr>
          <w:rFonts w:cs="Calibri"/>
        </w:rPr>
        <w:t xml:space="preserve">Materiały szkoleniowe powinny uwzględniać możliwość dalszego wykorzystania przez nauczycieli (np. w formie scenariuszy zajęć, infografik, </w:t>
      </w:r>
      <w:proofErr w:type="spellStart"/>
      <w:r w:rsidRPr="00EB488A">
        <w:rPr>
          <w:rFonts w:cs="Calibri"/>
        </w:rPr>
        <w:t>checklist</w:t>
      </w:r>
      <w:proofErr w:type="spellEnd"/>
      <w:r w:rsidRPr="00EB488A">
        <w:rPr>
          <w:rFonts w:cs="Calibri"/>
        </w:rPr>
        <w:t>).</w:t>
      </w:r>
    </w:p>
    <w:p w14:paraId="27DBFA1F" w14:textId="77777777" w:rsidR="003401FC" w:rsidRDefault="003401FC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55E152EE" w14:textId="77777777" w:rsidR="0040494F" w:rsidRPr="00EB488A" w:rsidRDefault="0040494F" w:rsidP="0040494F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>
        <w:rPr>
          <w:rFonts w:ascii="Calibri" w:eastAsia="Times New Roman" w:hAnsi="Calibri" w:cs="Calibri"/>
          <w:b/>
          <w:sz w:val="22"/>
          <w:szCs w:val="22"/>
          <w:lang w:eastAsia="pl-PL"/>
        </w:rPr>
        <w:t>III</w:t>
      </w:r>
    </w:p>
    <w:p w14:paraId="40375D5C" w14:textId="77777777" w:rsidR="0040494F" w:rsidRPr="00EB488A" w:rsidRDefault="0040494F" w:rsidP="0040494F">
      <w:pPr>
        <w:spacing w:after="0" w:line="320" w:lineRule="atLeast"/>
        <w:ind w:left="426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III moduł – 6 godzin dydaktycznych </w:t>
      </w:r>
      <w:bookmarkStart w:id="0" w:name="_Hlk201601878"/>
      <w:r w:rsidRPr="00EB488A">
        <w:rPr>
          <w:rFonts w:cs="Calibri"/>
          <w:b/>
          <w:bCs/>
          <w:iCs/>
        </w:rPr>
        <w:t xml:space="preserve">(2 grupy, każda po 3 godziny, szkolenie stacjonarne: jedna grupa to nauczyciele j. polskiego, druga grupa to nauczyciele edukacji wczesnoszkolnej, każda grupa po 25 osób). </w:t>
      </w:r>
      <w:r w:rsidRPr="00EB488A">
        <w:rPr>
          <w:rFonts w:cs="Calibri"/>
          <w:b/>
          <w:bCs/>
        </w:rPr>
        <w:t>minimum 1 prowadzący</w:t>
      </w:r>
    </w:p>
    <w:p w14:paraId="270577A7" w14:textId="77777777" w:rsidR="0040494F" w:rsidRPr="00EB488A" w:rsidRDefault="0040494F" w:rsidP="0040494F">
      <w:pPr>
        <w:spacing w:after="0" w:line="320" w:lineRule="atLeast"/>
        <w:ind w:left="426"/>
        <w:jc w:val="both"/>
        <w:rPr>
          <w:rFonts w:eastAsia="Times New Roman" w:cs="Calibri"/>
          <w:b/>
          <w:bCs/>
          <w:i/>
          <w:iCs/>
          <w:u w:val="single"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 </w:t>
      </w:r>
      <w:bookmarkEnd w:id="0"/>
      <w:r w:rsidRPr="00EB488A">
        <w:rPr>
          <w:rFonts w:eastAsia="Times New Roman" w:cs="Calibri"/>
          <w:b/>
          <w:bCs/>
          <w:i/>
          <w:iCs/>
          <w:u w:val="single"/>
          <w:lang w:eastAsia="pl-PL"/>
        </w:rPr>
        <w:t xml:space="preserve">Budowanie relacji, nauczyciel – uczeń- rodzic. Podnoszenie kompetencji. </w:t>
      </w:r>
    </w:p>
    <w:p w14:paraId="17CC045B" w14:textId="77777777" w:rsidR="0040494F" w:rsidRPr="00EB488A" w:rsidRDefault="0040494F" w:rsidP="0040494F">
      <w:pPr>
        <w:spacing w:after="0" w:line="320" w:lineRule="atLeast"/>
        <w:ind w:left="426"/>
        <w:jc w:val="both"/>
        <w:rPr>
          <w:rFonts w:eastAsia="Times New Roman" w:cs="Calibri"/>
          <w:b/>
          <w:bCs/>
          <w:u w:val="single"/>
          <w:lang w:eastAsia="pl-PL"/>
        </w:rPr>
      </w:pPr>
    </w:p>
    <w:p w14:paraId="08CFE3DD" w14:textId="77777777" w:rsidR="0040494F" w:rsidRPr="00EB488A" w:rsidRDefault="0040494F" w:rsidP="0040494F">
      <w:pPr>
        <w:pStyle w:val="Nagwek3"/>
        <w:spacing w:before="0" w:line="320" w:lineRule="atLeast"/>
        <w:ind w:left="426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EB488A">
        <w:rPr>
          <w:rFonts w:ascii="Calibri" w:hAnsi="Calibri" w:cs="Calibri"/>
          <w:bCs/>
          <w:color w:val="auto"/>
          <w:sz w:val="22"/>
          <w:szCs w:val="22"/>
        </w:rPr>
        <w:t xml:space="preserve">Zajęcia powinny zawierać zasady liderskiego zarządzania zespołem, znaczenie relacji międzyludzkich w budowaniu pozytywnego klimatu w pracy. Należy ująć w tematyce szkolenia takie obszary jak: </w:t>
      </w:r>
    </w:p>
    <w:p w14:paraId="2A654FBB" w14:textId="77777777" w:rsidR="0040494F" w:rsidRPr="00EB488A" w:rsidRDefault="0040494F" w:rsidP="0040494F">
      <w:pPr>
        <w:pStyle w:val="Nagwek3"/>
        <w:spacing w:before="0" w:line="320" w:lineRule="atLeast"/>
        <w:ind w:left="426"/>
        <w:jc w:val="both"/>
        <w:rPr>
          <w:rFonts w:ascii="Calibri" w:hAnsi="Calibri" w:cs="Calibri"/>
          <w:color w:val="auto"/>
          <w:sz w:val="22"/>
          <w:szCs w:val="22"/>
          <w:lang w:eastAsia="pl-PL"/>
        </w:rPr>
      </w:pP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Relacje w trójkącie nauczyciel – uczeń – rodzic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Zasady efektywnej komunikacji i współpracy. Asertywność, empatia, aktywne słuchanie. Jak radzić sobie z trudnymi sytuacjami i konfliktami).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Budowanie zaufania i współpracy z rodzicami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Włączanie rodziców w życie klasy i szkoły).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Kompetencje społeczne nauczyciela jako lidera klasy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Postawy i zachowania lidera edukacyjnego. Rozwijanie odpowiedzialności i współpracy w grupie uczniowskiej).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Techniki i narzędzia wspierające budowanie relacji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Scenki, symulacje, praca w parach i grupach. Przykłady dobrych praktyk i materiałów do wykorzystania). </w:t>
      </w:r>
    </w:p>
    <w:p w14:paraId="30E17F67" w14:textId="77777777" w:rsidR="0040494F" w:rsidRPr="00EB488A" w:rsidRDefault="0040494F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10F3E1F4" w14:textId="3F17A944" w:rsidR="00D102F9" w:rsidRPr="00EB488A" w:rsidRDefault="00EC76C9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="00D102F9"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 w:rsidR="00486E32">
        <w:rPr>
          <w:rFonts w:ascii="Calibri" w:eastAsia="Times New Roman" w:hAnsi="Calibri" w:cs="Calibri"/>
          <w:b/>
          <w:sz w:val="22"/>
          <w:szCs w:val="22"/>
          <w:lang w:eastAsia="pl-PL"/>
        </w:rPr>
        <w:t>IV</w:t>
      </w:r>
    </w:p>
    <w:p w14:paraId="133A7096" w14:textId="77777777" w:rsidR="006574B8" w:rsidRPr="00EB488A" w:rsidRDefault="006574B8" w:rsidP="008A04FD">
      <w:pPr>
        <w:spacing w:after="0" w:line="320" w:lineRule="atLeast"/>
        <w:ind w:left="426"/>
        <w:jc w:val="both"/>
        <w:rPr>
          <w:rFonts w:eastAsia="Times New Roman" w:cs="Calibri"/>
          <w:b/>
          <w:bCs/>
          <w:lang w:eastAsia="pl-PL"/>
        </w:rPr>
      </w:pPr>
      <w:bookmarkStart w:id="1" w:name="_Hlk201661858"/>
      <w:r w:rsidRPr="00EB488A">
        <w:rPr>
          <w:rFonts w:eastAsia="Times New Roman" w:cs="Calibri"/>
          <w:b/>
          <w:bCs/>
          <w:lang w:eastAsia="pl-PL"/>
        </w:rPr>
        <w:t xml:space="preserve">I moduł – 6 godzin dydaktycznych. </w:t>
      </w:r>
      <w:r w:rsidRPr="00EB488A">
        <w:rPr>
          <w:rFonts w:cs="Calibri"/>
          <w:b/>
          <w:bCs/>
        </w:rPr>
        <w:t>minimum 1 prowadzący</w:t>
      </w:r>
    </w:p>
    <w:bookmarkEnd w:id="1"/>
    <w:p w14:paraId="43FDE131" w14:textId="77777777" w:rsidR="006574B8" w:rsidRPr="00EB488A" w:rsidRDefault="006574B8" w:rsidP="008A04FD">
      <w:pPr>
        <w:spacing w:after="0" w:line="320" w:lineRule="atLeast"/>
        <w:ind w:left="426"/>
        <w:jc w:val="both"/>
        <w:rPr>
          <w:rFonts w:eastAsia="Times New Roman" w:cs="Calibri"/>
          <w:b/>
          <w:bCs/>
          <w:iCs/>
          <w:lang w:eastAsia="pl-PL"/>
        </w:rPr>
      </w:pPr>
      <w:r w:rsidRPr="00EB488A">
        <w:rPr>
          <w:rFonts w:eastAsia="Times New Roman" w:cs="Calibri"/>
          <w:b/>
          <w:bCs/>
          <w:i/>
          <w:iCs/>
          <w:u w:val="single"/>
          <w:lang w:eastAsia="pl-PL"/>
        </w:rPr>
        <w:t>Budowanie relacji, nauczyciel – uczeń- rodzic. Podnoszenie kompetencji</w:t>
      </w:r>
      <w:r w:rsidRPr="00EB488A">
        <w:rPr>
          <w:rFonts w:eastAsia="Times New Roman" w:cs="Calibri"/>
          <w:b/>
          <w:bCs/>
          <w:iCs/>
          <w:lang w:eastAsia="pl-PL"/>
        </w:rPr>
        <w:t xml:space="preserve">. </w:t>
      </w:r>
    </w:p>
    <w:p w14:paraId="7DB4DF33" w14:textId="77777777" w:rsidR="006574B8" w:rsidRPr="00EB488A" w:rsidRDefault="006574B8" w:rsidP="008A04FD">
      <w:pPr>
        <w:spacing w:after="0" w:line="320" w:lineRule="atLeast"/>
        <w:ind w:left="426"/>
        <w:jc w:val="both"/>
        <w:rPr>
          <w:rFonts w:eastAsia="Times New Roman" w:cs="Calibri"/>
          <w:b/>
          <w:bCs/>
          <w:i/>
          <w:iCs/>
          <w:lang w:eastAsia="pl-PL"/>
        </w:rPr>
      </w:pPr>
    </w:p>
    <w:p w14:paraId="1EE3B5E5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Cs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</w:rPr>
        <w:t xml:space="preserve">Zajęcia powinny zawierać zasady liderskiego zarządzania zespołem, znaczenie relacji między ludzkich w budowaniu pozytywnego klimatu w pracy. </w:t>
      </w:r>
    </w:p>
    <w:p w14:paraId="20C5CA2A" w14:textId="77777777" w:rsidR="006574B8" w:rsidRPr="00EB488A" w:rsidRDefault="006574B8" w:rsidP="008A04FD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 - 2 godziny wspólnych zajęć dla dwóch grup: nauczycieli przedmiotów matematyczno-przyrodniczych i dyrektorów szkół</w:t>
      </w:r>
      <w:r w:rsidRPr="00EB488A">
        <w:rPr>
          <w:rFonts w:ascii="Calibri" w:hAnsi="Calibri" w:cs="Calibri"/>
          <w:bCs/>
          <w:sz w:val="22"/>
          <w:szCs w:val="22"/>
        </w:rPr>
        <w:t xml:space="preserve">. Ta część szkolenia dla 50. osób powinna zawierać następujące zagadnienia: </w:t>
      </w:r>
      <w:r w:rsidRPr="00EB488A">
        <w:rPr>
          <w:rFonts w:ascii="Calibri" w:hAnsi="Calibri" w:cs="Calibri"/>
          <w:sz w:val="22"/>
          <w:szCs w:val="22"/>
        </w:rPr>
        <w:t xml:space="preserve">Fundamenty dobrej relacji nauczyciel–uczeń–rodzic – jak budować partnerstwo? Znaczenie empatii i aktywnego słuchania w pracy nauczyciela. Praca warsztatowa: diagnoza własnego stylu komunikacji, ćwiczenia praktyczne, symulacje rozmów z rodzicami i uczniami. Integracja. </w:t>
      </w:r>
    </w:p>
    <w:p w14:paraId="5EE97B08" w14:textId="77777777" w:rsidR="006574B8" w:rsidRPr="00EB488A" w:rsidRDefault="006574B8" w:rsidP="008A04FD">
      <w:pPr>
        <w:spacing w:after="0" w:line="320" w:lineRule="atLeast"/>
        <w:ind w:left="426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Planowanie działań wdrożeniowych – jak wykorzystać wiedzę ze szkolenia w codziennej pracy?</w:t>
      </w:r>
    </w:p>
    <w:p w14:paraId="3E21D093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Cs/>
          <w:sz w:val="22"/>
          <w:szCs w:val="22"/>
        </w:rPr>
      </w:pPr>
    </w:p>
    <w:p w14:paraId="324B7C1B" w14:textId="77777777" w:rsidR="006574B8" w:rsidRPr="00EB488A" w:rsidRDefault="006574B8" w:rsidP="008A04FD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ind w:left="426"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II - Nauczyciele przedmiotów matematyczno-przyrodniczych (2 godziny szkoleniowe)</w:t>
      </w:r>
      <w:r w:rsidRPr="00EB488A">
        <w:rPr>
          <w:rFonts w:ascii="Calibri" w:hAnsi="Calibri" w:cs="Calibri"/>
          <w:bCs/>
          <w:sz w:val="22"/>
          <w:szCs w:val="22"/>
        </w:rPr>
        <w:t xml:space="preserve"> – ta część powinna zawierać następujące zagadnienia: </w:t>
      </w:r>
      <w:r w:rsidRPr="00EB488A">
        <w:rPr>
          <w:rFonts w:ascii="Calibri" w:hAnsi="Calibri" w:cs="Calibri"/>
          <w:sz w:val="22"/>
          <w:szCs w:val="22"/>
        </w:rPr>
        <w:t xml:space="preserve">Komunikacja z uczniem w nauczaniu </w:t>
      </w:r>
      <w:r w:rsidRPr="00EB488A">
        <w:rPr>
          <w:rFonts w:ascii="Calibri" w:hAnsi="Calibri" w:cs="Calibri"/>
          <w:sz w:val="22"/>
          <w:szCs w:val="22"/>
        </w:rPr>
        <w:lastRenderedPageBreak/>
        <w:t>przedmiotów ścisłych – jak motywować i wspierać? Budowanie relacji z uczniami o różnych stylach uczenia się – dostosowanie przekazu.  Rola emocji w nauczaniu przedmiotów ścisłych – jak tworzyć bezpieczną przestrzeń do zadawania pytań?  Współpraca z rodzicami uczniów mających trudności – dobre praktyki i narzędzia. Trudna rozmowa z rodzicem – strategie rozwiązywania konfliktów.</w:t>
      </w:r>
    </w:p>
    <w:p w14:paraId="14E4F672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Cs/>
          <w:sz w:val="22"/>
          <w:szCs w:val="22"/>
        </w:rPr>
      </w:pPr>
    </w:p>
    <w:p w14:paraId="2ECF36B3" w14:textId="77777777" w:rsidR="006574B8" w:rsidRPr="00EB488A" w:rsidRDefault="006574B8" w:rsidP="008A04FD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ind w:left="426"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III – Dyrektorzy szkół – 2 godziny szkoleniowe</w:t>
      </w:r>
      <w:r w:rsidRPr="00EB488A">
        <w:rPr>
          <w:rFonts w:ascii="Calibri" w:hAnsi="Calibri" w:cs="Calibri"/>
          <w:bCs/>
          <w:sz w:val="22"/>
          <w:szCs w:val="22"/>
        </w:rPr>
        <w:t xml:space="preserve"> - ta część powinna zawierać następujące zagadnienia: </w:t>
      </w:r>
      <w:r w:rsidRPr="00EB488A">
        <w:rPr>
          <w:rFonts w:ascii="Calibri" w:hAnsi="Calibri" w:cs="Calibri"/>
          <w:sz w:val="22"/>
          <w:szCs w:val="22"/>
        </w:rPr>
        <w:t>Styl liderski dyrektora – przywództwo służebne vs. autorytarne.  Zarządzanie zespołem nauczycieli – delegowanie, motywowanie, budowanie odpowiedzialności. Budowanie kultury organizacyjnej szkoły – klimat zaufania i współpracy. Relacje międzyludzkie jako fundament dobrej atmosfery pracy – zapobieganie wypaleniu.  Rola dyrektora w budowaniu relacji nauczyciel–rodzic – przykłady działań wspierających.</w:t>
      </w:r>
    </w:p>
    <w:p w14:paraId="72DC78C9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4830D2F7" w14:textId="09C560C9" w:rsidR="006574B8" w:rsidRPr="00EB488A" w:rsidRDefault="00EC76C9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="006574B8"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 w:rsidR="00486E32">
        <w:rPr>
          <w:rFonts w:ascii="Calibri" w:eastAsia="Times New Roman" w:hAnsi="Calibri" w:cs="Calibri"/>
          <w:b/>
          <w:sz w:val="22"/>
          <w:szCs w:val="22"/>
          <w:lang w:eastAsia="pl-PL"/>
        </w:rPr>
        <w:t>V</w:t>
      </w:r>
    </w:p>
    <w:p w14:paraId="27F2BF77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/>
          <w:bCs/>
          <w:iCs/>
          <w:sz w:val="22"/>
          <w:szCs w:val="22"/>
        </w:rPr>
      </w:pPr>
      <w:bookmarkStart w:id="2" w:name="_Hlk201663078"/>
      <w:r w:rsidRPr="00EB488A">
        <w:rPr>
          <w:rFonts w:ascii="Calibri" w:hAnsi="Calibri" w:cs="Calibri"/>
          <w:b/>
          <w:sz w:val="22"/>
          <w:szCs w:val="22"/>
        </w:rPr>
        <w:t xml:space="preserve">IX moduł – </w:t>
      </w:r>
      <w:r w:rsidRPr="00EB488A">
        <w:rPr>
          <w:rFonts w:ascii="Calibri" w:hAnsi="Calibri" w:cs="Calibri"/>
          <w:b/>
          <w:bCs/>
          <w:iCs/>
          <w:sz w:val="22"/>
          <w:szCs w:val="22"/>
        </w:rPr>
        <w:t xml:space="preserve">4 godziny dydaktyczne </w:t>
      </w:r>
      <w:r w:rsidRPr="00EB4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szkolenie stacjonarne (</w:t>
      </w:r>
      <w:r w:rsidRPr="00EB488A">
        <w:rPr>
          <w:rFonts w:ascii="Calibri" w:hAnsi="Calibri" w:cs="Calibri"/>
          <w:b/>
          <w:bCs/>
          <w:iCs/>
          <w:sz w:val="22"/>
          <w:szCs w:val="22"/>
        </w:rPr>
        <w:t xml:space="preserve">2 grupy, każda po 2 godziny, jedna grupa to nauczyciele przedmiotów matematyczno-przyrodniczych, druga grupa to dyrektorzy szkół polonijnych na Ukrainie każda grupa po 25 osób). </w:t>
      </w:r>
      <w:r w:rsidRPr="00EB488A">
        <w:rPr>
          <w:rFonts w:ascii="Calibri" w:hAnsi="Calibri" w:cs="Calibri"/>
          <w:b/>
          <w:bCs/>
          <w:sz w:val="22"/>
          <w:szCs w:val="22"/>
        </w:rPr>
        <w:t>minimum 1 prowadzący</w:t>
      </w:r>
    </w:p>
    <w:bookmarkEnd w:id="2"/>
    <w:p w14:paraId="26A804CF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EB488A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Zajęcia dotyczące wypalenia zawodowego, dobrostanu pracowników szkoły, równowagi między pracą a troską o siebie.</w:t>
      </w:r>
    </w:p>
    <w:p w14:paraId="16CD451B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hAnsi="Calibri" w:cs="Calibri"/>
          <w:b/>
          <w:bCs/>
          <w:iCs/>
          <w:sz w:val="22"/>
          <w:szCs w:val="22"/>
        </w:rPr>
      </w:pPr>
    </w:p>
    <w:p w14:paraId="5BE0D05C" w14:textId="77777777" w:rsidR="006574B8" w:rsidRPr="00EB488A" w:rsidRDefault="006574B8" w:rsidP="008A04FD">
      <w:pPr>
        <w:pStyle w:val="NormalnyWeb"/>
        <w:spacing w:before="0" w:beforeAutospacing="0" w:after="0" w:afterAutospacing="0" w:line="320" w:lineRule="atLeast"/>
        <w:ind w:left="426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B488A">
        <w:rPr>
          <w:rFonts w:ascii="Calibri" w:hAnsi="Calibri" w:cs="Calibri"/>
          <w:bCs/>
          <w:iCs/>
          <w:sz w:val="22"/>
          <w:szCs w:val="22"/>
        </w:rPr>
        <w:t xml:space="preserve">Zakres tematyczny w tym module powinien zawierać następujące zagadnienia: </w:t>
      </w:r>
      <w:r w:rsidRPr="00EB488A">
        <w:rPr>
          <w:rFonts w:ascii="Calibri" w:hAnsi="Calibri" w:cs="Calibri"/>
          <w:bCs/>
          <w:sz w:val="22"/>
          <w:szCs w:val="22"/>
        </w:rPr>
        <w:t>Wypalenie zawodowe w środowisku edukacyjnym (</w:t>
      </w:r>
      <w:r w:rsidRPr="00EB488A">
        <w:rPr>
          <w:rFonts w:ascii="Calibri" w:hAnsi="Calibri" w:cs="Calibri"/>
          <w:sz w:val="22"/>
          <w:szCs w:val="22"/>
        </w:rPr>
        <w:t xml:space="preserve">Różnice w odczuwaniu wypalenia przez nauczycieli i dyrektorów. Skutki wypalenia dla jednostki i całej szkoły). </w:t>
      </w:r>
      <w:r w:rsidRPr="00EB488A">
        <w:rPr>
          <w:rFonts w:ascii="Calibri" w:hAnsi="Calibri" w:cs="Calibri"/>
          <w:bCs/>
          <w:sz w:val="22"/>
          <w:szCs w:val="22"/>
        </w:rPr>
        <w:t xml:space="preserve"> Dobrostan nauczyciela i lidera edukacyjnego (</w:t>
      </w:r>
      <w:r w:rsidRPr="00EB488A">
        <w:rPr>
          <w:rFonts w:ascii="Calibri" w:hAnsi="Calibri" w:cs="Calibri"/>
          <w:sz w:val="22"/>
          <w:szCs w:val="22"/>
        </w:rPr>
        <w:t xml:space="preserve">Znaczenie wspólnoty, wsparcia koleżeńskiego i komunikacji w zespole). </w:t>
      </w:r>
      <w:r w:rsidRPr="00EB488A">
        <w:rPr>
          <w:rFonts w:ascii="Calibri" w:hAnsi="Calibri" w:cs="Calibri"/>
          <w:bCs/>
          <w:sz w:val="22"/>
          <w:szCs w:val="22"/>
        </w:rPr>
        <w:t xml:space="preserve"> Równowaga między pracą a życiem osobistym (</w:t>
      </w:r>
      <w:proofErr w:type="spellStart"/>
      <w:r w:rsidRPr="00EB488A">
        <w:rPr>
          <w:rFonts w:ascii="Calibri" w:hAnsi="Calibri" w:cs="Calibri"/>
          <w:bCs/>
          <w:sz w:val="22"/>
          <w:szCs w:val="22"/>
        </w:rPr>
        <w:t>work</w:t>
      </w:r>
      <w:proofErr w:type="spellEnd"/>
      <w:r w:rsidRPr="00EB488A">
        <w:rPr>
          <w:rFonts w:ascii="Calibri" w:hAnsi="Calibri" w:cs="Calibri"/>
          <w:bCs/>
          <w:sz w:val="22"/>
          <w:szCs w:val="22"/>
        </w:rPr>
        <w:t xml:space="preserve">-life </w:t>
      </w:r>
      <w:proofErr w:type="spellStart"/>
      <w:r w:rsidRPr="00EB488A">
        <w:rPr>
          <w:rFonts w:ascii="Calibri" w:hAnsi="Calibri" w:cs="Calibri"/>
          <w:bCs/>
          <w:sz w:val="22"/>
          <w:szCs w:val="22"/>
        </w:rPr>
        <w:t>balance</w:t>
      </w:r>
      <w:proofErr w:type="spellEnd"/>
      <w:r w:rsidRPr="00EB488A">
        <w:rPr>
          <w:rFonts w:ascii="Calibri" w:hAnsi="Calibri" w:cs="Calibri"/>
          <w:bCs/>
          <w:sz w:val="22"/>
          <w:szCs w:val="22"/>
        </w:rPr>
        <w:t xml:space="preserve">). </w:t>
      </w:r>
      <w:r w:rsidRPr="00EB488A">
        <w:rPr>
          <w:rFonts w:ascii="Calibri" w:hAnsi="Calibri" w:cs="Calibri"/>
          <w:sz w:val="22"/>
          <w:szCs w:val="22"/>
        </w:rPr>
        <w:t xml:space="preserve">Rola samoregulacji, planowania i wyznaczania granic. Strategie radzenia sobie ze stresem. Praktyczne sposoby dbania o siebie – </w:t>
      </w:r>
      <w:proofErr w:type="spellStart"/>
      <w:r w:rsidRPr="00EB488A">
        <w:rPr>
          <w:rFonts w:ascii="Calibri" w:hAnsi="Calibri" w:cs="Calibri"/>
          <w:sz w:val="22"/>
          <w:szCs w:val="22"/>
        </w:rPr>
        <w:t>mikronawyki</w:t>
      </w:r>
      <w:proofErr w:type="spellEnd"/>
      <w:r w:rsidRPr="00EB488A">
        <w:rPr>
          <w:rFonts w:ascii="Calibri" w:hAnsi="Calibri" w:cs="Calibri"/>
          <w:sz w:val="22"/>
          <w:szCs w:val="22"/>
        </w:rPr>
        <w:t>, aktywność fizyczna, relaks.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9BBE2A6" w14:textId="77777777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</w:p>
    <w:p w14:paraId="2CB9C8C4" w14:textId="34837DA4" w:rsidR="006574B8" w:rsidRPr="00EB488A" w:rsidRDefault="006574B8" w:rsidP="008A04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Część </w:t>
      </w:r>
      <w:r w:rsidR="00486E32">
        <w:rPr>
          <w:rFonts w:ascii="Calibri" w:eastAsia="Times New Roman" w:hAnsi="Calibri" w:cs="Calibri"/>
          <w:b/>
          <w:sz w:val="22"/>
          <w:szCs w:val="22"/>
          <w:lang w:eastAsia="pl-PL"/>
        </w:rPr>
        <w:t>VI</w:t>
      </w:r>
    </w:p>
    <w:p w14:paraId="76986E3C" w14:textId="77777777" w:rsidR="006574B8" w:rsidRPr="00EB488A" w:rsidRDefault="006574B8" w:rsidP="008A04FD">
      <w:pPr>
        <w:spacing w:after="0" w:line="320" w:lineRule="atLeast"/>
        <w:ind w:left="426"/>
        <w:contextualSpacing/>
        <w:jc w:val="both"/>
        <w:rPr>
          <w:rFonts w:cs="Calibri"/>
          <w:b/>
          <w:bCs/>
          <w:iCs/>
        </w:rPr>
      </w:pPr>
      <w:r w:rsidRPr="00EB488A">
        <w:rPr>
          <w:rFonts w:eastAsia="Times New Roman" w:cs="Calibri"/>
          <w:b/>
          <w:bCs/>
          <w:lang w:eastAsia="pl-PL"/>
        </w:rPr>
        <w:t>IV moduł – 4 godziny dydaktyczne, szkolenie stacjonarne (</w:t>
      </w:r>
      <w:r w:rsidRPr="00EB488A">
        <w:rPr>
          <w:rFonts w:cs="Calibri"/>
          <w:b/>
          <w:bCs/>
          <w:iCs/>
        </w:rPr>
        <w:t>2 grupy, każda po 2 godziny, jedna grupa to nauczyciele przedmiotów matematyczno-przyrodniczych, druga grupa to dyrektorzy szkół polonijnych na Ukrainie każda grupa po 25 osób).</w:t>
      </w:r>
      <w:r w:rsidRPr="00EB488A">
        <w:rPr>
          <w:rFonts w:cs="Calibri"/>
          <w:b/>
          <w:bCs/>
        </w:rPr>
        <w:t xml:space="preserve"> minimum 1 prowadzący</w:t>
      </w:r>
    </w:p>
    <w:p w14:paraId="50C9E816" w14:textId="77777777" w:rsidR="006574B8" w:rsidRPr="00EB488A" w:rsidRDefault="006574B8" w:rsidP="008A04FD">
      <w:pPr>
        <w:spacing w:after="0" w:line="320" w:lineRule="atLeast"/>
        <w:ind w:left="426"/>
        <w:jc w:val="both"/>
        <w:rPr>
          <w:rFonts w:cs="Calibri"/>
          <w:b/>
          <w:bCs/>
          <w:iCs/>
        </w:rPr>
      </w:pPr>
      <w:r w:rsidRPr="00EB488A">
        <w:rPr>
          <w:rFonts w:cs="Calibri"/>
          <w:b/>
          <w:bCs/>
          <w:i/>
          <w:iCs/>
          <w:u w:val="single"/>
        </w:rPr>
        <w:t>Zagrożenia cyfrowe i uzależnienia wśród uczniów – warsztaty</w:t>
      </w:r>
      <w:r w:rsidRPr="00EB488A">
        <w:rPr>
          <w:rFonts w:cs="Calibri"/>
          <w:b/>
          <w:bCs/>
          <w:iCs/>
        </w:rPr>
        <w:t>.</w:t>
      </w:r>
    </w:p>
    <w:p w14:paraId="6CD96A3B" w14:textId="77777777" w:rsidR="006574B8" w:rsidRPr="00EB488A" w:rsidRDefault="006574B8" w:rsidP="008A04FD">
      <w:pPr>
        <w:spacing w:after="0" w:line="320" w:lineRule="atLeast"/>
        <w:ind w:left="426"/>
        <w:jc w:val="both"/>
        <w:rPr>
          <w:rFonts w:cs="Calibri"/>
          <w:b/>
          <w:bCs/>
          <w:iCs/>
        </w:rPr>
      </w:pPr>
    </w:p>
    <w:p w14:paraId="6BCD5C42" w14:textId="77777777" w:rsidR="006574B8" w:rsidRPr="00EB488A" w:rsidRDefault="006574B8" w:rsidP="008A04FD">
      <w:pPr>
        <w:pStyle w:val="Nagwek4"/>
        <w:spacing w:before="0" w:line="320" w:lineRule="atLeast"/>
        <w:ind w:left="426"/>
        <w:jc w:val="both"/>
        <w:rPr>
          <w:rFonts w:ascii="Calibri" w:eastAsia="Times New Roman" w:hAnsi="Calibri" w:cs="Calibri"/>
          <w:bCs/>
          <w:i w:val="0"/>
          <w:iCs w:val="0"/>
          <w:color w:val="auto"/>
          <w:lang w:eastAsia="pl-PL"/>
        </w:rPr>
      </w:pPr>
      <w:r w:rsidRPr="00EB488A">
        <w:rPr>
          <w:rFonts w:ascii="Calibri" w:hAnsi="Calibri" w:cs="Calibri"/>
          <w:bCs/>
          <w:i w:val="0"/>
          <w:iCs w:val="0"/>
          <w:color w:val="auto"/>
        </w:rPr>
        <w:t>W tym module powinny pojawić się następujące zagadnienia:</w:t>
      </w:r>
      <w:r w:rsidRPr="00EB488A">
        <w:rPr>
          <w:rFonts w:ascii="Calibri" w:eastAsia="Times New Roman" w:hAnsi="Calibri" w:cs="Calibri"/>
          <w:bCs/>
          <w:i w:val="0"/>
          <w:iCs w:val="0"/>
          <w:color w:val="auto"/>
          <w:lang w:eastAsia="pl-PL"/>
        </w:rPr>
        <w:t xml:space="preserve"> Czym są zagrożenia cyfrowe? (</w:t>
      </w:r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 xml:space="preserve">Zjawisko fonoholizmu, </w:t>
      </w:r>
      <w:proofErr w:type="spellStart"/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>FOMO</w:t>
      </w:r>
      <w:proofErr w:type="spellEnd"/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>, cyberprzemocy, uzależnienia od gier i mediów społecznościowych. Przykłady przypadków z praktyki szkolnej. Różnice w postrzeganiu zagrożeń przez uczniów i dorosłych</w:t>
      </w:r>
    </w:p>
    <w:p w14:paraId="5C36F596" w14:textId="438EB300" w:rsidR="006574B8" w:rsidRPr="00B63086" w:rsidRDefault="006574B8" w:rsidP="00B63086">
      <w:pPr>
        <w:tabs>
          <w:tab w:val="num" w:pos="720"/>
        </w:tabs>
        <w:spacing w:after="0" w:line="320" w:lineRule="atLeast"/>
        <w:ind w:left="426"/>
        <w:jc w:val="both"/>
        <w:outlineLvl w:val="3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bCs/>
          <w:lang w:eastAsia="pl-PL"/>
        </w:rPr>
        <w:t>Mechanizmy uzależnień cyfrowych (</w:t>
      </w:r>
      <w:r w:rsidRPr="00EB488A">
        <w:rPr>
          <w:rFonts w:eastAsia="Times New Roman" w:cs="Calibri"/>
          <w:lang w:eastAsia="pl-PL"/>
        </w:rPr>
        <w:t>Neurobiologia uzależnień cyfrowych u dzieci i młodzieży</w:t>
      </w:r>
      <w:r w:rsidRPr="00EB488A">
        <w:rPr>
          <w:rFonts w:eastAsia="Times New Roman" w:cs="Calibri"/>
          <w:bCs/>
          <w:lang w:eastAsia="pl-PL"/>
        </w:rPr>
        <w:t xml:space="preserve">. </w:t>
      </w:r>
      <w:r w:rsidRPr="00EB488A">
        <w:rPr>
          <w:rFonts w:eastAsia="Times New Roman" w:cs="Calibri"/>
          <w:lang w:eastAsia="pl-PL"/>
        </w:rPr>
        <w:t>Psychospołeczne skutki nadużywania mediów cyfrowych</w:t>
      </w:r>
      <w:r w:rsidRPr="00EB488A">
        <w:rPr>
          <w:rFonts w:eastAsia="Times New Roman" w:cs="Calibri"/>
          <w:bCs/>
          <w:lang w:eastAsia="pl-PL"/>
        </w:rPr>
        <w:t>).  Jak rozpoznawać symptomy? (</w:t>
      </w:r>
      <w:r w:rsidRPr="00EB488A">
        <w:rPr>
          <w:rFonts w:eastAsia="Times New Roman" w:cs="Calibri"/>
          <w:lang w:eastAsia="pl-PL"/>
        </w:rPr>
        <w:t>Sygnały ostrzegawcze w zachowaniu ucznia. Zachowania w klasie, wyniki w nauce, relacje rówieśnicze</w:t>
      </w:r>
      <w:r w:rsidRPr="00EB488A">
        <w:rPr>
          <w:rFonts w:eastAsia="Times New Roman" w:cs="Calibri"/>
          <w:bCs/>
          <w:lang w:eastAsia="pl-PL"/>
        </w:rPr>
        <w:t xml:space="preserve">). </w:t>
      </w:r>
      <w:r w:rsidRPr="00EB488A">
        <w:rPr>
          <w:rFonts w:eastAsia="Times New Roman" w:cs="Calibri"/>
          <w:bCs/>
          <w:lang w:eastAsia="pl-PL"/>
        </w:rPr>
        <w:lastRenderedPageBreak/>
        <w:t>Działania profilaktyczne i interwencyjne (</w:t>
      </w:r>
      <w:r w:rsidRPr="00EB488A">
        <w:rPr>
          <w:rFonts w:eastAsia="Times New Roman" w:cs="Calibri"/>
          <w:lang w:eastAsia="pl-PL"/>
        </w:rPr>
        <w:t>Wskazówki dla nauczycieli przedmiotowych – jak integrować profilaktykę cyfrową z nauczaniem</w:t>
      </w:r>
      <w:r w:rsidRPr="00EB488A">
        <w:rPr>
          <w:rFonts w:eastAsia="Times New Roman" w:cs="Calibri"/>
          <w:bCs/>
          <w:lang w:eastAsia="pl-PL"/>
        </w:rPr>
        <w:t xml:space="preserve">. </w:t>
      </w:r>
      <w:r w:rsidRPr="00EB488A">
        <w:rPr>
          <w:rFonts w:eastAsia="Times New Roman" w:cs="Calibri"/>
          <w:lang w:eastAsia="pl-PL"/>
        </w:rPr>
        <w:t xml:space="preserve"> Rola dyrektora w tworzeniu polityki bezpieczeństwa cyfrowego szkoły. Współpraca z rodzicami i specjalistami). Uczestnicy </w:t>
      </w:r>
      <w:r w:rsidRPr="00EB488A">
        <w:rPr>
          <w:rFonts w:cs="Calibri"/>
        </w:rPr>
        <w:t>otrzymują zestaw materiałów edukacyjnych do dalszego wykorzystania w pracy.</w:t>
      </w:r>
    </w:p>
    <w:p w14:paraId="4707DD22" w14:textId="46E55C2B" w:rsidR="002F2145" w:rsidRPr="00475523" w:rsidRDefault="00985B74" w:rsidP="009B37D6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cs="Calibri"/>
        </w:rPr>
      </w:pPr>
      <w:r w:rsidRPr="00475523">
        <w:rPr>
          <w:rFonts w:ascii="Calibri" w:hAnsi="Calibri" w:cs="Calibri"/>
          <w:sz w:val="22"/>
          <w:szCs w:val="22"/>
        </w:rPr>
        <w:t xml:space="preserve">Wykonawca może złożyć ofertę na </w:t>
      </w:r>
      <w:r w:rsidRPr="00475523">
        <w:rPr>
          <w:rFonts w:ascii="Calibri" w:hAnsi="Calibri" w:cs="Calibri"/>
          <w:b/>
          <w:bCs/>
          <w:sz w:val="22"/>
          <w:szCs w:val="22"/>
        </w:rPr>
        <w:t>dowolnie wybraną liczbę</w:t>
      </w:r>
      <w:r w:rsidR="005734A9" w:rsidRPr="00475523">
        <w:rPr>
          <w:rFonts w:ascii="Calibri" w:hAnsi="Calibri" w:cs="Calibri"/>
          <w:b/>
          <w:bCs/>
          <w:sz w:val="22"/>
          <w:szCs w:val="22"/>
        </w:rPr>
        <w:t xml:space="preserve"> części</w:t>
      </w:r>
      <w:r w:rsidR="006B2B1D" w:rsidRPr="00475523">
        <w:rPr>
          <w:rFonts w:ascii="Calibri" w:hAnsi="Calibri" w:cs="Calibri"/>
          <w:sz w:val="22"/>
          <w:szCs w:val="22"/>
        </w:rPr>
        <w:t>.</w:t>
      </w:r>
    </w:p>
    <w:p w14:paraId="7CCE0BAE" w14:textId="77777777" w:rsidR="00475523" w:rsidRPr="00475523" w:rsidRDefault="00475523" w:rsidP="0047552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cs="Calibri"/>
        </w:rPr>
      </w:pPr>
    </w:p>
    <w:p w14:paraId="2D99E304" w14:textId="77777777" w:rsidR="00EC19F5" w:rsidRPr="00EB488A" w:rsidRDefault="00230A2B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Termin realizacji zamówienia</w:t>
      </w:r>
      <w:r w:rsidR="00E94F9E" w:rsidRPr="00EB488A">
        <w:rPr>
          <w:rFonts w:ascii="Calibri" w:hAnsi="Calibri" w:cs="Calibri"/>
          <w:sz w:val="22"/>
          <w:szCs w:val="22"/>
          <w:lang w:eastAsia="pl-PL" w:bidi="pl-PL"/>
        </w:rPr>
        <w:t>:</w:t>
      </w:r>
    </w:p>
    <w:p w14:paraId="5887D18A" w14:textId="77777777" w:rsidR="00764307" w:rsidRPr="00EB488A" w:rsidRDefault="00B5566A" w:rsidP="00EB488A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Szkolenia</w:t>
      </w:r>
      <w:r w:rsidR="005E0BC6" w:rsidRPr="00EB488A">
        <w:rPr>
          <w:rFonts w:ascii="Calibri" w:hAnsi="Calibri" w:cs="Calibri"/>
          <w:sz w:val="22"/>
          <w:szCs w:val="22"/>
        </w:rPr>
        <w:t xml:space="preserve"> </w:t>
      </w:r>
      <w:r w:rsidR="00764307" w:rsidRPr="00EB488A">
        <w:rPr>
          <w:rFonts w:ascii="Calibri" w:hAnsi="Calibri" w:cs="Calibri"/>
          <w:sz w:val="22"/>
          <w:szCs w:val="22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6A0FDC24" w:rsidR="00764307" w:rsidRPr="00EB488A" w:rsidRDefault="00764307" w:rsidP="00EB488A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od dnia 17 listopada 2025 r. do dnia 26 listopada 2026 r.  – część I</w:t>
      </w:r>
      <w:r w:rsidR="006574B8" w:rsidRPr="00EB488A">
        <w:rPr>
          <w:rFonts w:ascii="Calibri" w:hAnsi="Calibri" w:cs="Calibri"/>
          <w:b/>
          <w:bCs/>
          <w:sz w:val="22"/>
          <w:szCs w:val="22"/>
        </w:rPr>
        <w:t>, część II, część III</w:t>
      </w:r>
    </w:p>
    <w:p w14:paraId="79DB9E0A" w14:textId="7B860FE8" w:rsidR="00764307" w:rsidRPr="00EB488A" w:rsidRDefault="00764307" w:rsidP="00EB488A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od dnia 1 grudnia 2025 r. do dnia 10 grudnia 2025 r. – część I</w:t>
      </w:r>
      <w:r w:rsidR="006574B8" w:rsidRPr="00EB488A">
        <w:rPr>
          <w:rFonts w:ascii="Calibri" w:hAnsi="Calibri" w:cs="Calibri"/>
          <w:b/>
          <w:bCs/>
          <w:sz w:val="22"/>
          <w:szCs w:val="22"/>
        </w:rPr>
        <w:t>V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6574B8" w:rsidRPr="00EB488A">
        <w:rPr>
          <w:rFonts w:ascii="Calibri" w:hAnsi="Calibri" w:cs="Calibri"/>
          <w:b/>
          <w:bCs/>
          <w:sz w:val="22"/>
          <w:szCs w:val="22"/>
        </w:rPr>
        <w:t>V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, część </w:t>
      </w:r>
      <w:r w:rsidR="006574B8" w:rsidRPr="00EB488A">
        <w:rPr>
          <w:rFonts w:ascii="Calibri" w:hAnsi="Calibri" w:cs="Calibri"/>
          <w:b/>
          <w:bCs/>
          <w:sz w:val="22"/>
          <w:szCs w:val="22"/>
        </w:rPr>
        <w:t>VI</w:t>
      </w:r>
    </w:p>
    <w:p w14:paraId="160CBB7F" w14:textId="77777777" w:rsidR="00A76529" w:rsidRPr="00EB488A" w:rsidRDefault="00A76529" w:rsidP="00EB488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B89EE6" w14:textId="0D59FB24" w:rsidR="00962C8C" w:rsidRPr="00EB488A" w:rsidRDefault="00962C8C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Grupa docelowa:</w:t>
      </w:r>
    </w:p>
    <w:p w14:paraId="0EB4B9B8" w14:textId="0DC44D09" w:rsidR="00962C8C" w:rsidRPr="00EB488A" w:rsidRDefault="00962C8C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Nauczyciele</w:t>
      </w:r>
      <w:r w:rsidR="004954AB" w:rsidRPr="00EB488A">
        <w:rPr>
          <w:rFonts w:ascii="Calibri" w:hAnsi="Calibri" w:cs="Calibri"/>
          <w:sz w:val="22"/>
          <w:szCs w:val="22"/>
        </w:rPr>
        <w:t xml:space="preserve"> szkół z </w:t>
      </w:r>
      <w:r w:rsidR="005C4416" w:rsidRPr="00EB488A">
        <w:rPr>
          <w:rFonts w:ascii="Calibri" w:hAnsi="Calibri" w:cs="Calibri"/>
          <w:sz w:val="22"/>
          <w:szCs w:val="22"/>
        </w:rPr>
        <w:t>polskim językiem</w:t>
      </w:r>
      <w:r w:rsidR="004954AB" w:rsidRPr="00EB488A">
        <w:rPr>
          <w:rFonts w:ascii="Calibri" w:hAnsi="Calibri" w:cs="Calibri"/>
          <w:sz w:val="22"/>
          <w:szCs w:val="22"/>
        </w:rPr>
        <w:t xml:space="preserve"> nauczania i szkół organizacji Polaków na Ukrainie: nauczyciele </w:t>
      </w:r>
      <w:r w:rsidR="007A3DD8" w:rsidRPr="00EB488A">
        <w:rPr>
          <w:rFonts w:ascii="Calibri" w:hAnsi="Calibri" w:cs="Calibri"/>
          <w:sz w:val="22"/>
          <w:szCs w:val="22"/>
        </w:rPr>
        <w:t xml:space="preserve">języka polskiego </w:t>
      </w:r>
      <w:r w:rsidR="00FE4837" w:rsidRPr="00EB488A">
        <w:rPr>
          <w:rFonts w:ascii="Calibri" w:hAnsi="Calibri" w:cs="Calibri"/>
          <w:sz w:val="22"/>
          <w:szCs w:val="22"/>
        </w:rPr>
        <w:t>i edukacji wczesnoszkolnej</w:t>
      </w:r>
      <w:r w:rsidR="004954AB" w:rsidRPr="00EB488A">
        <w:rPr>
          <w:rFonts w:ascii="Calibri" w:hAnsi="Calibri" w:cs="Calibri"/>
          <w:sz w:val="22"/>
          <w:szCs w:val="22"/>
        </w:rPr>
        <w:t>, n</w:t>
      </w:r>
      <w:r w:rsidR="00FF7B4B" w:rsidRPr="00EB488A">
        <w:rPr>
          <w:rFonts w:ascii="Calibri" w:hAnsi="Calibri" w:cs="Calibri"/>
          <w:sz w:val="22"/>
          <w:szCs w:val="22"/>
        </w:rPr>
        <w:t xml:space="preserve">auczyciele przedmiotów matematyczno-przyrodniczych i dyrektorzy. </w:t>
      </w:r>
    </w:p>
    <w:p w14:paraId="46458B5B" w14:textId="03D6F625" w:rsidR="001B12FB" w:rsidRPr="00475523" w:rsidRDefault="001B12FB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75523">
        <w:rPr>
          <w:rFonts w:ascii="Calibri" w:hAnsi="Calibri" w:cs="Calibri"/>
          <w:sz w:val="22"/>
          <w:szCs w:val="22"/>
        </w:rPr>
        <w:t>Zamawiający określa maksymaln</w:t>
      </w:r>
      <w:r w:rsidR="00D970FB" w:rsidRPr="00475523">
        <w:rPr>
          <w:rFonts w:ascii="Calibri" w:hAnsi="Calibri" w:cs="Calibri"/>
          <w:sz w:val="22"/>
          <w:szCs w:val="22"/>
        </w:rPr>
        <w:t>ą</w:t>
      </w:r>
      <w:r w:rsidRPr="00475523">
        <w:rPr>
          <w:rFonts w:ascii="Calibri" w:hAnsi="Calibri" w:cs="Calibri"/>
          <w:sz w:val="22"/>
          <w:szCs w:val="22"/>
        </w:rPr>
        <w:t xml:space="preserve"> liczbę uczestników </w:t>
      </w:r>
      <w:r w:rsidR="009B0EF8" w:rsidRPr="00475523">
        <w:rPr>
          <w:rFonts w:ascii="Calibri" w:hAnsi="Calibri" w:cs="Calibri"/>
          <w:sz w:val="22"/>
          <w:szCs w:val="22"/>
        </w:rPr>
        <w:t xml:space="preserve">każdej części </w:t>
      </w:r>
      <w:r w:rsidRPr="00475523">
        <w:rPr>
          <w:rFonts w:ascii="Calibri" w:hAnsi="Calibri" w:cs="Calibri"/>
          <w:sz w:val="22"/>
          <w:szCs w:val="22"/>
        </w:rPr>
        <w:t xml:space="preserve">na </w:t>
      </w:r>
      <w:r w:rsidR="00475523" w:rsidRPr="00475523">
        <w:rPr>
          <w:rFonts w:ascii="Calibri" w:hAnsi="Calibri" w:cs="Calibri"/>
          <w:sz w:val="22"/>
          <w:szCs w:val="22"/>
        </w:rPr>
        <w:t xml:space="preserve">max. </w:t>
      </w:r>
      <w:r w:rsidR="00862214" w:rsidRPr="00475523">
        <w:rPr>
          <w:rFonts w:ascii="Calibri" w:hAnsi="Calibri" w:cs="Calibri"/>
          <w:sz w:val="22"/>
          <w:szCs w:val="22"/>
        </w:rPr>
        <w:t>5</w:t>
      </w:r>
      <w:r w:rsidR="00421AD3" w:rsidRPr="00475523">
        <w:rPr>
          <w:rFonts w:ascii="Calibri" w:hAnsi="Calibri" w:cs="Calibri"/>
          <w:sz w:val="22"/>
          <w:szCs w:val="22"/>
        </w:rPr>
        <w:t>0</w:t>
      </w:r>
      <w:r w:rsidR="00FE4837" w:rsidRPr="00475523">
        <w:rPr>
          <w:rFonts w:ascii="Calibri" w:hAnsi="Calibri" w:cs="Calibri"/>
          <w:sz w:val="22"/>
          <w:szCs w:val="22"/>
        </w:rPr>
        <w:t xml:space="preserve"> osób</w:t>
      </w:r>
      <w:r w:rsidR="00635986" w:rsidRPr="00475523">
        <w:rPr>
          <w:rFonts w:ascii="Calibri" w:hAnsi="Calibri" w:cs="Calibri"/>
          <w:sz w:val="22"/>
          <w:szCs w:val="22"/>
        </w:rPr>
        <w:t>.</w:t>
      </w:r>
      <w:r w:rsidR="00FE4837" w:rsidRPr="00475523">
        <w:rPr>
          <w:rFonts w:ascii="Calibri" w:hAnsi="Calibri" w:cs="Calibri"/>
          <w:sz w:val="22"/>
          <w:szCs w:val="22"/>
        </w:rPr>
        <w:t xml:space="preserve"> </w:t>
      </w:r>
    </w:p>
    <w:p w14:paraId="74FFEEC8" w14:textId="0181B495" w:rsidR="001B12FB" w:rsidRPr="00EB488A" w:rsidRDefault="001B12FB" w:rsidP="00EB488A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Uwaga: na dzień ogłoszenia postępowania Zamawiający nie posiada wiedzy w zakresie </w:t>
      </w:r>
      <w:r w:rsidR="0094642E" w:rsidRPr="00EB488A">
        <w:rPr>
          <w:rFonts w:ascii="Calibri" w:hAnsi="Calibri" w:cs="Calibri"/>
          <w:sz w:val="22"/>
          <w:szCs w:val="22"/>
        </w:rPr>
        <w:t xml:space="preserve">ostatecznej </w:t>
      </w:r>
      <w:r w:rsidRPr="00EB488A">
        <w:rPr>
          <w:rFonts w:ascii="Calibri" w:hAnsi="Calibri" w:cs="Calibri"/>
          <w:sz w:val="22"/>
          <w:szCs w:val="22"/>
        </w:rPr>
        <w:t xml:space="preserve">liczby uczestników. </w:t>
      </w:r>
    </w:p>
    <w:p w14:paraId="67F96981" w14:textId="77777777" w:rsidR="00A76529" w:rsidRPr="00EB488A" w:rsidRDefault="00A76529" w:rsidP="00EB488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9786EDC" w14:textId="77777777" w:rsidR="00AA7474" w:rsidRPr="00EB488A" w:rsidRDefault="00AA747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Tematyka</w:t>
      </w:r>
      <w:r w:rsidR="007959EE" w:rsidRPr="00EB488A">
        <w:rPr>
          <w:rFonts w:ascii="Calibri" w:hAnsi="Calibri" w:cs="Calibri"/>
          <w:b/>
          <w:sz w:val="22"/>
          <w:szCs w:val="22"/>
        </w:rPr>
        <w:t xml:space="preserve"> konferencji</w:t>
      </w:r>
      <w:r w:rsidR="00F16F04" w:rsidRPr="00EB488A">
        <w:rPr>
          <w:rFonts w:ascii="Calibri" w:hAnsi="Calibri" w:cs="Calibri"/>
          <w:b/>
          <w:sz w:val="22"/>
          <w:szCs w:val="22"/>
        </w:rPr>
        <w:t>:</w:t>
      </w:r>
    </w:p>
    <w:p w14:paraId="3C41BFAB" w14:textId="14609DC7" w:rsidR="00D87B6A" w:rsidRPr="00EB488A" w:rsidRDefault="00D87B6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Zamawiający </w:t>
      </w:r>
      <w:r w:rsidR="00A76529" w:rsidRPr="00EB488A">
        <w:rPr>
          <w:rFonts w:ascii="Calibri" w:hAnsi="Calibri" w:cs="Calibri"/>
          <w:sz w:val="22"/>
          <w:szCs w:val="22"/>
        </w:rPr>
        <w:t>wskazuje moduły</w:t>
      </w:r>
      <w:r w:rsidR="007A3DD8" w:rsidRPr="00EB488A">
        <w:rPr>
          <w:rFonts w:ascii="Calibri" w:hAnsi="Calibri" w:cs="Calibri"/>
          <w:sz w:val="22"/>
          <w:szCs w:val="22"/>
        </w:rPr>
        <w:t xml:space="preserve"> </w:t>
      </w:r>
      <w:r w:rsidR="00A76529" w:rsidRPr="00EB488A">
        <w:rPr>
          <w:rFonts w:ascii="Calibri" w:hAnsi="Calibri" w:cs="Calibri"/>
          <w:sz w:val="22"/>
          <w:szCs w:val="22"/>
        </w:rPr>
        <w:t>tematyczne.</w:t>
      </w:r>
    </w:p>
    <w:p w14:paraId="4162E37B" w14:textId="0F048CC2" w:rsidR="00910C04" w:rsidRPr="00EB488A" w:rsidRDefault="0013753E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Zakres tematyczny i metodyka </w:t>
      </w:r>
      <w:r w:rsidR="0094642E" w:rsidRPr="00EB488A">
        <w:rPr>
          <w:rFonts w:ascii="Calibri" w:hAnsi="Calibri" w:cs="Calibri"/>
          <w:sz w:val="22"/>
          <w:szCs w:val="22"/>
        </w:rPr>
        <w:t>szkoleń</w:t>
      </w:r>
      <w:r w:rsidRPr="00EB488A">
        <w:rPr>
          <w:rFonts w:ascii="Calibri" w:hAnsi="Calibri" w:cs="Calibri"/>
          <w:sz w:val="22"/>
          <w:szCs w:val="22"/>
        </w:rPr>
        <w:t xml:space="preserve"> muszą</w:t>
      </w:r>
      <w:r w:rsidR="00910C04" w:rsidRPr="00EB488A">
        <w:rPr>
          <w:rFonts w:ascii="Calibri" w:hAnsi="Calibri" w:cs="Calibri"/>
          <w:sz w:val="22"/>
          <w:szCs w:val="22"/>
        </w:rPr>
        <w:t xml:space="preserve"> odwoływać się do edukacji polonijnej</w:t>
      </w:r>
      <w:r w:rsidR="00B30B91" w:rsidRPr="00EB488A">
        <w:rPr>
          <w:rFonts w:ascii="Calibri" w:hAnsi="Calibri" w:cs="Calibri"/>
          <w:sz w:val="22"/>
          <w:szCs w:val="22"/>
        </w:rPr>
        <w:t xml:space="preserve">, mieć na uwadze specyfikę pracy w szkole polonijnej, </w:t>
      </w:r>
      <w:r w:rsidR="004954AB" w:rsidRPr="00EB488A">
        <w:rPr>
          <w:rFonts w:ascii="Calibri" w:hAnsi="Calibri" w:cs="Calibri"/>
          <w:sz w:val="22"/>
          <w:szCs w:val="22"/>
        </w:rPr>
        <w:t xml:space="preserve">w szkołach z polskim językiem nauczania oraz szkołach organizacji Polaków na Ukrainie, należy </w:t>
      </w:r>
      <w:r w:rsidR="00B30B91" w:rsidRPr="00EB488A">
        <w:rPr>
          <w:rFonts w:ascii="Calibri" w:hAnsi="Calibri" w:cs="Calibri"/>
          <w:sz w:val="22"/>
          <w:szCs w:val="22"/>
        </w:rPr>
        <w:t xml:space="preserve">brać pod uwagę </w:t>
      </w:r>
      <w:r w:rsidR="00F36595" w:rsidRPr="00EB488A">
        <w:rPr>
          <w:rFonts w:ascii="Calibri" w:hAnsi="Calibri" w:cs="Calibri"/>
          <w:sz w:val="22"/>
          <w:szCs w:val="22"/>
        </w:rPr>
        <w:t xml:space="preserve">aktualne </w:t>
      </w:r>
      <w:r w:rsidR="00B30B91" w:rsidRPr="00EB488A">
        <w:rPr>
          <w:rFonts w:ascii="Calibri" w:hAnsi="Calibri" w:cs="Calibri"/>
          <w:sz w:val="22"/>
          <w:szCs w:val="22"/>
        </w:rPr>
        <w:t>ramy kształcenia uzupełniającego oraz podstawę programową dla szkół polonijnych</w:t>
      </w:r>
      <w:r w:rsidR="00F36595" w:rsidRPr="00EB488A">
        <w:rPr>
          <w:rFonts w:ascii="Calibri" w:hAnsi="Calibri" w:cs="Calibri"/>
          <w:sz w:val="22"/>
          <w:szCs w:val="22"/>
        </w:rPr>
        <w:t>.</w:t>
      </w:r>
    </w:p>
    <w:p w14:paraId="09BDAFCB" w14:textId="3BBB1D48" w:rsidR="00D87B6A" w:rsidRPr="00EB488A" w:rsidRDefault="00D87B6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Zamawiający zastrzega sobie możliwość wpły</w:t>
      </w:r>
      <w:r w:rsidR="0094642E" w:rsidRPr="00EB488A">
        <w:rPr>
          <w:rFonts w:ascii="Calibri" w:hAnsi="Calibri" w:cs="Calibri"/>
          <w:sz w:val="22"/>
          <w:szCs w:val="22"/>
        </w:rPr>
        <w:t>wu</w:t>
      </w:r>
      <w:r w:rsidRPr="00EB488A">
        <w:rPr>
          <w:rFonts w:ascii="Calibri" w:hAnsi="Calibri" w:cs="Calibri"/>
          <w:sz w:val="22"/>
          <w:szCs w:val="22"/>
        </w:rPr>
        <w:t xml:space="preserve"> na tematy </w:t>
      </w:r>
      <w:r w:rsidR="0094642E" w:rsidRPr="00EB488A">
        <w:rPr>
          <w:rFonts w:ascii="Calibri" w:hAnsi="Calibri" w:cs="Calibri"/>
          <w:sz w:val="22"/>
          <w:szCs w:val="22"/>
        </w:rPr>
        <w:t>szkoleń</w:t>
      </w:r>
      <w:r w:rsidRPr="00EB488A">
        <w:rPr>
          <w:rFonts w:ascii="Calibri" w:hAnsi="Calibri" w:cs="Calibri"/>
          <w:sz w:val="22"/>
          <w:szCs w:val="22"/>
        </w:rPr>
        <w:t xml:space="preserve"> poprzez zgłoszenie uwag </w:t>
      </w:r>
      <w:r w:rsidR="00A76529" w:rsidRPr="00EB488A">
        <w:rPr>
          <w:rFonts w:ascii="Calibri" w:hAnsi="Calibri" w:cs="Calibri"/>
          <w:sz w:val="22"/>
          <w:szCs w:val="22"/>
        </w:rPr>
        <w:t>w zakresie</w:t>
      </w:r>
      <w:r w:rsidRPr="00EB488A">
        <w:rPr>
          <w:rFonts w:ascii="Calibri" w:hAnsi="Calibri" w:cs="Calibri"/>
          <w:sz w:val="22"/>
          <w:szCs w:val="22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EB488A" w:rsidRDefault="00B6737A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danym module do zrealizowania jest wskazana przez </w:t>
      </w:r>
      <w:r w:rsidR="00DC4931" w:rsidRPr="00EB488A">
        <w:rPr>
          <w:rFonts w:ascii="Calibri" w:hAnsi="Calibri" w:cs="Calibri"/>
          <w:sz w:val="22"/>
          <w:szCs w:val="22"/>
        </w:rPr>
        <w:t xml:space="preserve">Zamawiającego </w:t>
      </w:r>
      <w:r w:rsidRPr="00EB488A">
        <w:rPr>
          <w:rFonts w:ascii="Calibri" w:hAnsi="Calibri" w:cs="Calibri"/>
          <w:sz w:val="22"/>
          <w:szCs w:val="22"/>
        </w:rPr>
        <w:t xml:space="preserve">liczba godzin. </w:t>
      </w:r>
      <w:r w:rsidR="00DC4931" w:rsidRPr="00EB488A">
        <w:rPr>
          <w:rFonts w:ascii="Calibri" w:hAnsi="Calibri" w:cs="Calibri"/>
          <w:sz w:val="22"/>
          <w:szCs w:val="22"/>
        </w:rPr>
        <w:t>Wykonawca zobowiązan</w:t>
      </w:r>
      <w:r w:rsidR="00DA5C0B" w:rsidRPr="00EB488A">
        <w:rPr>
          <w:rFonts w:ascii="Calibri" w:hAnsi="Calibri" w:cs="Calibri"/>
          <w:sz w:val="22"/>
          <w:szCs w:val="22"/>
        </w:rPr>
        <w:t>y jest do zaproponowania</w:t>
      </w:r>
      <w:r w:rsidR="000E13B4" w:rsidRPr="00EB488A">
        <w:rPr>
          <w:rFonts w:ascii="Calibri" w:hAnsi="Calibri" w:cs="Calibri"/>
          <w:sz w:val="22"/>
          <w:szCs w:val="22"/>
        </w:rPr>
        <w:t xml:space="preserve"> </w:t>
      </w:r>
      <w:r w:rsidR="00DA5C0B" w:rsidRPr="00EB488A">
        <w:rPr>
          <w:rFonts w:ascii="Calibri" w:hAnsi="Calibri" w:cs="Calibri"/>
          <w:sz w:val="22"/>
          <w:szCs w:val="22"/>
        </w:rPr>
        <w:t>tematów</w:t>
      </w:r>
      <w:r w:rsidR="00DB3C8D" w:rsidRPr="00EB488A">
        <w:rPr>
          <w:rFonts w:ascii="Calibri" w:hAnsi="Calibri" w:cs="Calibri"/>
          <w:sz w:val="22"/>
          <w:szCs w:val="22"/>
        </w:rPr>
        <w:t xml:space="preserve"> </w:t>
      </w:r>
      <w:r w:rsidR="000E0401" w:rsidRPr="00EB488A">
        <w:rPr>
          <w:rFonts w:ascii="Calibri" w:hAnsi="Calibri" w:cs="Calibri"/>
          <w:sz w:val="22"/>
          <w:szCs w:val="22"/>
        </w:rPr>
        <w:t>zgodnych z opisem modułów</w:t>
      </w:r>
      <w:r w:rsidR="00DB3C8D" w:rsidRPr="00EB488A">
        <w:rPr>
          <w:rFonts w:ascii="Calibri" w:hAnsi="Calibri" w:cs="Calibri"/>
          <w:sz w:val="22"/>
          <w:szCs w:val="22"/>
        </w:rPr>
        <w:t>, przy czym Zamawiający</w:t>
      </w:r>
      <w:r w:rsidR="00982B75" w:rsidRPr="00EB488A">
        <w:rPr>
          <w:rFonts w:ascii="Calibri" w:hAnsi="Calibri" w:cs="Calibri"/>
          <w:sz w:val="22"/>
          <w:szCs w:val="22"/>
        </w:rPr>
        <w:t xml:space="preserve"> dokona wyboru tematów w łącznym wymiarze godzin</w:t>
      </w:r>
      <w:r w:rsidR="0060367D" w:rsidRPr="00EB488A">
        <w:rPr>
          <w:rFonts w:ascii="Calibri" w:hAnsi="Calibri" w:cs="Calibri"/>
          <w:sz w:val="22"/>
          <w:szCs w:val="22"/>
        </w:rPr>
        <w:t xml:space="preserve"> wskazanych w każdym module. </w:t>
      </w:r>
    </w:p>
    <w:p w14:paraId="4D0DA482" w14:textId="734802BD" w:rsidR="00CD41B2" w:rsidRPr="00EB488A" w:rsidRDefault="00E54360" w:rsidP="00EB488A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3" w:name="_Hlk72733545"/>
      <w:r w:rsidRPr="00EB488A">
        <w:rPr>
          <w:rFonts w:ascii="Calibri" w:hAnsi="Calibri" w:cs="Calibri"/>
          <w:sz w:val="22"/>
          <w:szCs w:val="22"/>
        </w:rPr>
        <w:t>Zakres tematyczny poszczególnych modułów:</w:t>
      </w:r>
    </w:p>
    <w:p w14:paraId="2A27B7EE" w14:textId="77777777" w:rsidR="00C96ACE" w:rsidRPr="00EB488A" w:rsidRDefault="00C96AC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2"/>
          <w:szCs w:val="22"/>
        </w:rPr>
      </w:pPr>
    </w:p>
    <w:bookmarkEnd w:id="3"/>
    <w:p w14:paraId="615A8A21" w14:textId="66FDEAC9" w:rsidR="005C6A91" w:rsidRPr="00EB488A" w:rsidRDefault="00962C8C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bidi="pl-PL"/>
        </w:rPr>
      </w:pPr>
      <w:r w:rsidRPr="00EB488A">
        <w:rPr>
          <w:rFonts w:ascii="Calibri" w:hAnsi="Calibri" w:cs="Calibri"/>
          <w:b/>
          <w:sz w:val="22"/>
          <w:szCs w:val="22"/>
          <w:lang w:bidi="pl-PL"/>
        </w:rPr>
        <w:t>Przedmiot zamówienia:</w:t>
      </w:r>
      <w:r w:rsidR="00230A2B" w:rsidRPr="00EB488A">
        <w:rPr>
          <w:rFonts w:ascii="Calibri" w:hAnsi="Calibri" w:cs="Calibri"/>
          <w:sz w:val="22"/>
          <w:szCs w:val="22"/>
          <w:lang w:bidi="pl-PL"/>
        </w:rPr>
        <w:t xml:space="preserve"> </w:t>
      </w:r>
    </w:p>
    <w:p w14:paraId="69720773" w14:textId="4FD7F4F8" w:rsidR="0026506A" w:rsidRPr="00EB488A" w:rsidRDefault="0026506A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4" w:name="_Hlk50099506"/>
      <w:r w:rsidRPr="00EB488A">
        <w:rPr>
          <w:rFonts w:ascii="Calibri" w:hAnsi="Calibri" w:cs="Calibri"/>
          <w:sz w:val="22"/>
          <w:szCs w:val="22"/>
        </w:rPr>
        <w:t xml:space="preserve">Rekrutacja na </w:t>
      </w:r>
      <w:r w:rsidR="005A68FE" w:rsidRPr="00EB488A">
        <w:rPr>
          <w:rFonts w:ascii="Calibri" w:hAnsi="Calibri" w:cs="Calibri"/>
          <w:sz w:val="22"/>
          <w:szCs w:val="22"/>
        </w:rPr>
        <w:t>szkolenia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="003B4864" w:rsidRPr="00EB488A">
        <w:rPr>
          <w:rFonts w:ascii="Calibri" w:hAnsi="Calibri" w:cs="Calibri"/>
          <w:sz w:val="22"/>
          <w:szCs w:val="22"/>
        </w:rPr>
        <w:t>leży po</w:t>
      </w:r>
      <w:r w:rsidRPr="00EB488A">
        <w:rPr>
          <w:rFonts w:ascii="Calibri" w:hAnsi="Calibri" w:cs="Calibri"/>
          <w:sz w:val="22"/>
          <w:szCs w:val="22"/>
        </w:rPr>
        <w:t xml:space="preserve"> stronie Zamawiającego.</w:t>
      </w:r>
    </w:p>
    <w:p w14:paraId="5694C375" w14:textId="77777777" w:rsidR="00EE0DA9" w:rsidRPr="00EB488A" w:rsidRDefault="004D2685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obejmuje</w:t>
      </w:r>
      <w:r w:rsidR="00043875" w:rsidRPr="00EB488A">
        <w:rPr>
          <w:rFonts w:ascii="Calibri" w:hAnsi="Calibri" w:cs="Calibri"/>
          <w:sz w:val="22"/>
          <w:szCs w:val="22"/>
        </w:rPr>
        <w:t>:</w:t>
      </w:r>
    </w:p>
    <w:p w14:paraId="241B42F0" w14:textId="77777777" w:rsidR="00EF23C5" w:rsidRPr="00EB488A" w:rsidRDefault="00D56678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</w:t>
      </w:r>
      <w:r w:rsidR="00EF23C5" w:rsidRPr="00EB488A">
        <w:rPr>
          <w:rFonts w:ascii="Calibri" w:hAnsi="Calibri" w:cs="Calibri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EB488A">
        <w:rPr>
          <w:rFonts w:ascii="Calibri" w:hAnsi="Calibri" w:cs="Calibri"/>
          <w:sz w:val="22"/>
          <w:szCs w:val="22"/>
        </w:rPr>
        <w:t>wraz z zapytaniem ofertowym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44E3A616" w14:textId="14D0C9E1" w:rsidR="005217BA" w:rsidRPr="00EB488A" w:rsidRDefault="004D2685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przygotowanie dla uczestników materiałów szkoleniowych w postaci prezentacji w Power Point lub w formacie pdf</w:t>
      </w:r>
      <w:r w:rsidR="008A5E15" w:rsidRPr="00EB488A">
        <w:rPr>
          <w:rFonts w:ascii="Calibri" w:hAnsi="Calibri" w:cs="Calibri"/>
          <w:sz w:val="22"/>
          <w:szCs w:val="22"/>
        </w:rPr>
        <w:t xml:space="preserve"> z </w:t>
      </w:r>
      <w:r w:rsidR="003B4864" w:rsidRPr="00EB488A">
        <w:rPr>
          <w:rFonts w:ascii="Calibri" w:hAnsi="Calibri" w:cs="Calibri"/>
          <w:sz w:val="22"/>
          <w:szCs w:val="22"/>
        </w:rPr>
        <w:t>logo ORPEG</w:t>
      </w:r>
      <w:r w:rsidR="005A68FE" w:rsidRPr="00EB488A">
        <w:rPr>
          <w:rFonts w:ascii="Calibri" w:hAnsi="Calibri" w:cs="Calibri"/>
          <w:sz w:val="22"/>
          <w:szCs w:val="22"/>
        </w:rPr>
        <w:t xml:space="preserve"> i PCN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6C677CF8" w14:textId="0C7C58CC" w:rsidR="005217BA" w:rsidRPr="00EB488A" w:rsidRDefault="005217BA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zaprezentowanie </w:t>
      </w:r>
      <w:r w:rsidR="003B4864" w:rsidRPr="00EB488A">
        <w:rPr>
          <w:rFonts w:ascii="Calibri" w:hAnsi="Calibri" w:cs="Calibri"/>
          <w:sz w:val="22"/>
          <w:szCs w:val="22"/>
        </w:rPr>
        <w:t>uczestnikom materiałów</w:t>
      </w:r>
      <w:r w:rsidRPr="00EB488A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5A68FE" w:rsidRPr="00EB488A">
        <w:rPr>
          <w:rFonts w:ascii="Calibri" w:hAnsi="Calibri" w:cs="Calibri"/>
          <w:sz w:val="22"/>
          <w:szCs w:val="22"/>
        </w:rPr>
        <w:t>szkolenia</w:t>
      </w:r>
      <w:r w:rsidR="00537C9E" w:rsidRPr="00EB488A">
        <w:rPr>
          <w:rFonts w:ascii="Calibri" w:hAnsi="Calibri" w:cs="Calibri"/>
          <w:sz w:val="22"/>
          <w:szCs w:val="22"/>
        </w:rPr>
        <w:t xml:space="preserve">, które odbędzie się w </w:t>
      </w:r>
      <w:r w:rsidR="006B2A7A" w:rsidRPr="00EB488A">
        <w:rPr>
          <w:rFonts w:ascii="Calibri" w:hAnsi="Calibri" w:cs="Calibri"/>
          <w:sz w:val="22"/>
          <w:szCs w:val="22"/>
        </w:rPr>
        <w:t xml:space="preserve">hotelu znajdującym się na </w:t>
      </w:r>
      <w:r w:rsidR="00ED1600" w:rsidRPr="00EB488A">
        <w:rPr>
          <w:rFonts w:ascii="Calibri" w:hAnsi="Calibri" w:cs="Calibri"/>
          <w:sz w:val="22"/>
          <w:szCs w:val="22"/>
        </w:rPr>
        <w:t>terenie Warszawy</w:t>
      </w:r>
      <w:r w:rsidR="00537C9E" w:rsidRPr="00EB488A">
        <w:rPr>
          <w:rFonts w:ascii="Calibri" w:hAnsi="Calibri" w:cs="Calibri"/>
          <w:sz w:val="22"/>
          <w:szCs w:val="22"/>
        </w:rPr>
        <w:t xml:space="preserve"> </w:t>
      </w:r>
      <w:r w:rsidR="005A68FE" w:rsidRPr="00EB488A">
        <w:rPr>
          <w:rFonts w:ascii="Calibri" w:hAnsi="Calibri" w:cs="Calibri"/>
          <w:sz w:val="22"/>
          <w:szCs w:val="22"/>
        </w:rPr>
        <w:t>oraz praca warsztatowa z uczestnikami</w:t>
      </w:r>
      <w:r w:rsidR="00C51E94" w:rsidRPr="00EB488A">
        <w:rPr>
          <w:rFonts w:ascii="Calibri" w:hAnsi="Calibri" w:cs="Calibri"/>
          <w:sz w:val="22"/>
          <w:szCs w:val="22"/>
        </w:rPr>
        <w:t>;</w:t>
      </w:r>
    </w:p>
    <w:p w14:paraId="760C36C5" w14:textId="2B755BD4" w:rsidR="004D2685" w:rsidRPr="00EB488A" w:rsidRDefault="003B4864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przeprowadzenie w</w:t>
      </w:r>
      <w:r w:rsidR="004D2685" w:rsidRPr="00EB488A">
        <w:rPr>
          <w:rFonts w:ascii="Calibri" w:hAnsi="Calibri" w:cs="Calibri"/>
          <w:sz w:val="22"/>
          <w:szCs w:val="22"/>
        </w:rPr>
        <w:t xml:space="preserve"> wymiarze</w:t>
      </w:r>
      <w:r w:rsidR="001B78D5" w:rsidRPr="00EB488A">
        <w:rPr>
          <w:rFonts w:ascii="Calibri" w:hAnsi="Calibri" w:cs="Calibri"/>
          <w:sz w:val="22"/>
          <w:szCs w:val="22"/>
        </w:rPr>
        <w:t xml:space="preserve"> </w:t>
      </w:r>
      <w:r w:rsidR="005A68FE" w:rsidRPr="00EB488A">
        <w:rPr>
          <w:rFonts w:ascii="Calibri" w:hAnsi="Calibri" w:cs="Calibri"/>
          <w:sz w:val="22"/>
          <w:szCs w:val="22"/>
        </w:rPr>
        <w:t>określonym przy modułach</w:t>
      </w:r>
      <w:r w:rsidR="001B78D5" w:rsidRPr="00EB488A">
        <w:rPr>
          <w:rFonts w:ascii="Calibri" w:hAnsi="Calibri" w:cs="Calibri"/>
          <w:sz w:val="22"/>
          <w:szCs w:val="22"/>
        </w:rPr>
        <w:t xml:space="preserve"> (+/- 10 minut</w:t>
      </w:r>
      <w:r w:rsidR="00ED54DD" w:rsidRPr="00EB488A">
        <w:rPr>
          <w:rFonts w:ascii="Calibri" w:hAnsi="Calibri" w:cs="Calibri"/>
          <w:sz w:val="22"/>
          <w:szCs w:val="22"/>
        </w:rPr>
        <w:t>);</w:t>
      </w:r>
    </w:p>
    <w:p w14:paraId="416FA4A3" w14:textId="43CD1883" w:rsidR="00ED54DD" w:rsidRPr="00EB488A" w:rsidRDefault="00ED54DD" w:rsidP="00EB488A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przygotowanie sprawozdania z </w:t>
      </w:r>
      <w:r w:rsidR="00A6116C" w:rsidRPr="00EB488A">
        <w:rPr>
          <w:rFonts w:ascii="Calibri" w:hAnsi="Calibri" w:cs="Calibri"/>
          <w:sz w:val="22"/>
          <w:szCs w:val="22"/>
        </w:rPr>
        <w:t>zajęć</w:t>
      </w:r>
      <w:r w:rsidRPr="00EB488A">
        <w:rPr>
          <w:rFonts w:ascii="Calibri" w:hAnsi="Calibri" w:cs="Calibri"/>
          <w:sz w:val="22"/>
          <w:szCs w:val="22"/>
        </w:rPr>
        <w:t>.</w:t>
      </w:r>
    </w:p>
    <w:p w14:paraId="4D9E1F7F" w14:textId="6776EA60" w:rsidR="0000592A" w:rsidRPr="00EB488A" w:rsidRDefault="007C0935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Szkolenie</w:t>
      </w:r>
      <w:r w:rsidR="0000592A" w:rsidRPr="00EB488A">
        <w:rPr>
          <w:rFonts w:ascii="Calibri" w:hAnsi="Calibri" w:cs="Calibri"/>
          <w:sz w:val="22"/>
          <w:szCs w:val="22"/>
        </w:rPr>
        <w:t xml:space="preserve"> zostanie przeprowadzon</w:t>
      </w:r>
      <w:r w:rsidRPr="00EB488A">
        <w:rPr>
          <w:rFonts w:ascii="Calibri" w:hAnsi="Calibri" w:cs="Calibri"/>
          <w:sz w:val="22"/>
          <w:szCs w:val="22"/>
        </w:rPr>
        <w:t xml:space="preserve">e </w:t>
      </w:r>
      <w:r w:rsidR="0000592A" w:rsidRPr="00EB488A">
        <w:rPr>
          <w:rFonts w:ascii="Calibri" w:hAnsi="Calibri" w:cs="Calibri"/>
          <w:sz w:val="22"/>
          <w:szCs w:val="22"/>
        </w:rPr>
        <w:t xml:space="preserve">dla </w:t>
      </w:r>
      <w:r w:rsidR="0059504A" w:rsidRPr="00EB488A">
        <w:rPr>
          <w:rFonts w:ascii="Calibri" w:hAnsi="Calibri" w:cs="Calibri"/>
          <w:sz w:val="22"/>
          <w:szCs w:val="22"/>
        </w:rPr>
        <w:t xml:space="preserve">min. 20 </w:t>
      </w:r>
      <w:r w:rsidR="0000592A" w:rsidRPr="00EB488A">
        <w:rPr>
          <w:rFonts w:ascii="Calibri" w:hAnsi="Calibri" w:cs="Calibri"/>
          <w:sz w:val="22"/>
          <w:szCs w:val="22"/>
        </w:rPr>
        <w:t>max</w:t>
      </w:r>
      <w:r w:rsidR="002E0651" w:rsidRPr="00EB488A">
        <w:rPr>
          <w:rFonts w:ascii="Calibri" w:hAnsi="Calibri" w:cs="Calibri"/>
          <w:sz w:val="22"/>
          <w:szCs w:val="22"/>
        </w:rPr>
        <w:t xml:space="preserve"> </w:t>
      </w:r>
      <w:r w:rsidR="00106D02" w:rsidRPr="00EB488A">
        <w:rPr>
          <w:rFonts w:ascii="Calibri" w:hAnsi="Calibri" w:cs="Calibri"/>
          <w:sz w:val="22"/>
          <w:szCs w:val="22"/>
        </w:rPr>
        <w:t>5</w:t>
      </w:r>
      <w:r w:rsidR="00413CC7" w:rsidRPr="00EB488A">
        <w:rPr>
          <w:rFonts w:ascii="Calibri" w:hAnsi="Calibri" w:cs="Calibri"/>
          <w:sz w:val="22"/>
          <w:szCs w:val="22"/>
        </w:rPr>
        <w:t>0</w:t>
      </w:r>
      <w:r w:rsidR="0000592A" w:rsidRPr="00EB488A">
        <w:rPr>
          <w:rFonts w:ascii="Calibri" w:hAnsi="Calibri" w:cs="Calibri"/>
          <w:sz w:val="22"/>
          <w:szCs w:val="22"/>
        </w:rPr>
        <w:t xml:space="preserve"> uczestników. </w:t>
      </w:r>
      <w:r w:rsidRPr="00EB488A">
        <w:rPr>
          <w:rFonts w:ascii="Calibri" w:hAnsi="Calibri" w:cs="Calibri"/>
          <w:sz w:val="22"/>
          <w:szCs w:val="22"/>
        </w:rPr>
        <w:t>Szkolenie</w:t>
      </w:r>
      <w:r w:rsidR="0000592A" w:rsidRPr="00EB488A">
        <w:rPr>
          <w:rFonts w:ascii="Calibri" w:hAnsi="Calibri" w:cs="Calibri"/>
          <w:sz w:val="22"/>
          <w:szCs w:val="22"/>
        </w:rPr>
        <w:t xml:space="preserve"> ma mieć formę</w:t>
      </w:r>
      <w:r w:rsidR="005627BE" w:rsidRPr="00EB488A">
        <w:rPr>
          <w:rFonts w:ascii="Calibri" w:hAnsi="Calibri" w:cs="Calibri"/>
          <w:sz w:val="22"/>
          <w:szCs w:val="22"/>
        </w:rPr>
        <w:t xml:space="preserve"> </w:t>
      </w:r>
      <w:r w:rsidR="0000592A" w:rsidRPr="00EB488A">
        <w:rPr>
          <w:rFonts w:ascii="Calibri" w:hAnsi="Calibri" w:cs="Calibri"/>
          <w:sz w:val="22"/>
          <w:szCs w:val="22"/>
        </w:rPr>
        <w:t>wykładu</w:t>
      </w:r>
      <w:r w:rsidR="00A50E7E" w:rsidRPr="00EB488A">
        <w:rPr>
          <w:rFonts w:ascii="Calibri" w:hAnsi="Calibri" w:cs="Calibri"/>
          <w:sz w:val="22"/>
          <w:szCs w:val="22"/>
        </w:rPr>
        <w:t xml:space="preserve"> stacjonarnego</w:t>
      </w:r>
      <w:r w:rsidR="0000592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połączonego z warsztatami</w:t>
      </w:r>
      <w:r w:rsidR="0000592A" w:rsidRPr="00EB488A">
        <w:rPr>
          <w:rFonts w:ascii="Calibri" w:hAnsi="Calibri" w:cs="Calibri"/>
          <w:sz w:val="22"/>
          <w:szCs w:val="22"/>
        </w:rPr>
        <w:t>.</w:t>
      </w:r>
      <w:r w:rsidR="005627BE" w:rsidRPr="00EB488A">
        <w:rPr>
          <w:rFonts w:ascii="Calibri" w:hAnsi="Calibri" w:cs="Calibri"/>
          <w:sz w:val="22"/>
          <w:szCs w:val="22"/>
        </w:rPr>
        <w:t xml:space="preserve"> </w:t>
      </w:r>
    </w:p>
    <w:p w14:paraId="462B35C2" w14:textId="77777777" w:rsidR="004D2685" w:rsidRPr="00EB488A" w:rsidRDefault="008A7112" w:rsidP="00EB488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Osoba realizująca przedmiot zamówienia</w:t>
      </w:r>
      <w:r w:rsidR="009F03C1" w:rsidRPr="00EB488A">
        <w:rPr>
          <w:rFonts w:ascii="Calibri" w:hAnsi="Calibri" w:cs="Calibri"/>
          <w:sz w:val="22"/>
          <w:szCs w:val="22"/>
        </w:rPr>
        <w:t xml:space="preserve"> (Prowadzący)</w:t>
      </w:r>
      <w:r w:rsidRPr="00EB488A">
        <w:rPr>
          <w:rFonts w:ascii="Calibri" w:hAnsi="Calibri" w:cs="Calibri"/>
          <w:sz w:val="22"/>
          <w:szCs w:val="22"/>
        </w:rPr>
        <w:t>:</w:t>
      </w:r>
    </w:p>
    <w:p w14:paraId="02BA3F87" w14:textId="77777777" w:rsidR="008A7112" w:rsidRPr="00EB488A" w:rsidRDefault="009F03C1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</w:t>
      </w:r>
      <w:r w:rsidR="006A051F" w:rsidRPr="00EB488A">
        <w:rPr>
          <w:rFonts w:ascii="Calibri" w:hAnsi="Calibri" w:cs="Calibri"/>
          <w:sz w:val="22"/>
          <w:szCs w:val="22"/>
        </w:rPr>
        <w:t xml:space="preserve"> wskazuje</w:t>
      </w:r>
      <w:r w:rsidR="00F87514" w:rsidRPr="00EB488A">
        <w:rPr>
          <w:rFonts w:ascii="Calibri" w:hAnsi="Calibri" w:cs="Calibri"/>
          <w:sz w:val="22"/>
          <w:szCs w:val="22"/>
        </w:rPr>
        <w:t xml:space="preserve"> </w:t>
      </w:r>
      <w:r w:rsidR="006A051F" w:rsidRPr="00EB488A">
        <w:rPr>
          <w:rFonts w:ascii="Calibri" w:hAnsi="Calibri" w:cs="Calibri"/>
          <w:sz w:val="22"/>
          <w:szCs w:val="22"/>
        </w:rPr>
        <w:t xml:space="preserve">w załączniku do Formularza ofertowego Prowadzącego, który będzie realizował przedmiot zamówienie w zakresie danego </w:t>
      </w:r>
      <w:r w:rsidR="007C0935" w:rsidRPr="00EB488A">
        <w:rPr>
          <w:rFonts w:ascii="Calibri" w:hAnsi="Calibri" w:cs="Calibri"/>
          <w:sz w:val="22"/>
          <w:szCs w:val="22"/>
        </w:rPr>
        <w:t>szkolenia</w:t>
      </w:r>
      <w:r w:rsidR="006A051F" w:rsidRPr="00EB488A">
        <w:rPr>
          <w:rFonts w:ascii="Calibri" w:hAnsi="Calibri" w:cs="Calibri"/>
          <w:sz w:val="22"/>
          <w:szCs w:val="22"/>
        </w:rPr>
        <w:t xml:space="preserve">. </w:t>
      </w:r>
    </w:p>
    <w:p w14:paraId="3E23CEAC" w14:textId="77777777" w:rsidR="006A051F" w:rsidRPr="00EB488A" w:rsidRDefault="009F03C1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</w:t>
      </w:r>
      <w:r w:rsidR="006A051F" w:rsidRPr="00EB488A">
        <w:rPr>
          <w:rFonts w:ascii="Calibri" w:hAnsi="Calibri" w:cs="Calibri"/>
          <w:sz w:val="22"/>
          <w:szCs w:val="22"/>
        </w:rPr>
        <w:t xml:space="preserve">ymaganie wobec Prowadzącego zostały określone w </w:t>
      </w:r>
      <w:r w:rsidRPr="00EB488A">
        <w:rPr>
          <w:rFonts w:ascii="Calibri" w:hAnsi="Calibri" w:cs="Calibri"/>
          <w:sz w:val="22"/>
          <w:szCs w:val="22"/>
        </w:rPr>
        <w:t xml:space="preserve">pkt </w:t>
      </w:r>
      <w:r w:rsidR="006A051F" w:rsidRPr="00EB488A">
        <w:rPr>
          <w:rFonts w:ascii="Calibri" w:hAnsi="Calibri" w:cs="Calibri"/>
          <w:sz w:val="22"/>
          <w:szCs w:val="22"/>
        </w:rPr>
        <w:t>VI</w:t>
      </w:r>
      <w:r w:rsidRPr="00EB488A">
        <w:rPr>
          <w:rFonts w:ascii="Calibri" w:hAnsi="Calibri" w:cs="Calibri"/>
          <w:sz w:val="22"/>
          <w:szCs w:val="22"/>
        </w:rPr>
        <w:t>I</w:t>
      </w:r>
      <w:r w:rsidR="006A051F" w:rsidRPr="00EB488A">
        <w:rPr>
          <w:rFonts w:ascii="Calibri" w:hAnsi="Calibri" w:cs="Calibri"/>
          <w:sz w:val="22"/>
          <w:szCs w:val="22"/>
        </w:rPr>
        <w:t xml:space="preserve"> niniejszego zapytania. </w:t>
      </w:r>
    </w:p>
    <w:p w14:paraId="7EBC71E7" w14:textId="39289EDC" w:rsidR="006A051F" w:rsidRPr="00EB488A" w:rsidRDefault="006A051F" w:rsidP="00EB488A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Zamawiający dopuszcza możliwość zmiany Prowadzącego przed </w:t>
      </w:r>
      <w:r w:rsidR="008A5E15" w:rsidRPr="00EB488A">
        <w:rPr>
          <w:rFonts w:ascii="Calibri" w:hAnsi="Calibri" w:cs="Calibri"/>
          <w:sz w:val="22"/>
          <w:szCs w:val="22"/>
        </w:rPr>
        <w:t xml:space="preserve">rozpoczęciem realizacji </w:t>
      </w:r>
      <w:r w:rsidR="003B4864" w:rsidRPr="00EB488A">
        <w:rPr>
          <w:rFonts w:ascii="Calibri" w:hAnsi="Calibri" w:cs="Calibri"/>
          <w:sz w:val="22"/>
          <w:szCs w:val="22"/>
        </w:rPr>
        <w:t>danego tematu</w:t>
      </w:r>
      <w:r w:rsidRPr="00EB488A">
        <w:rPr>
          <w:rFonts w:ascii="Calibri" w:hAnsi="Calibri" w:cs="Calibri"/>
          <w:sz w:val="22"/>
          <w:szCs w:val="22"/>
        </w:rPr>
        <w:t xml:space="preserve"> pod następującymi warunkami</w:t>
      </w:r>
      <w:r w:rsidR="00996341" w:rsidRPr="00EB488A">
        <w:rPr>
          <w:rFonts w:ascii="Calibri" w:hAnsi="Calibri" w:cs="Calibri"/>
          <w:sz w:val="22"/>
          <w:szCs w:val="22"/>
        </w:rPr>
        <w:t xml:space="preserve"> spełnionymi jednocześnie</w:t>
      </w:r>
      <w:r w:rsidRPr="00EB488A">
        <w:rPr>
          <w:rFonts w:ascii="Calibri" w:hAnsi="Calibri" w:cs="Calibri"/>
          <w:sz w:val="22"/>
          <w:szCs w:val="22"/>
        </w:rPr>
        <w:t>:</w:t>
      </w:r>
    </w:p>
    <w:p w14:paraId="1E6A9E76" w14:textId="77777777" w:rsidR="006A051F" w:rsidRPr="00EB488A" w:rsidRDefault="006A051F" w:rsidP="00EB488A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="008A5E15" w:rsidRPr="00EB488A">
        <w:rPr>
          <w:rFonts w:eastAsia="Arial Unicode MS" w:cs="Calibri"/>
          <w:kern w:val="1"/>
          <w:lang w:eastAsia="hi-IN" w:bidi="hi-IN"/>
        </w:rPr>
        <w:t xml:space="preserve">z prośbą 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do Zamawiającego pisemnie lub mailowo, </w:t>
      </w:r>
      <w:r w:rsidR="008A5E15" w:rsidRPr="00EB488A">
        <w:rPr>
          <w:rFonts w:eastAsia="Arial Unicode MS" w:cs="Calibri"/>
          <w:kern w:val="1"/>
          <w:lang w:val="x-none" w:eastAsia="hi-IN" w:bidi="hi-IN"/>
        </w:rPr>
        <w:t>przed planowaną zmianą</w:t>
      </w:r>
      <w:r w:rsidR="00EF23C5" w:rsidRPr="00EB488A">
        <w:rPr>
          <w:rFonts w:eastAsia="Arial Unicode MS" w:cs="Calibri"/>
          <w:kern w:val="1"/>
          <w:lang w:eastAsia="hi-IN" w:bidi="hi-IN"/>
        </w:rPr>
        <w:t>,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EB488A">
        <w:rPr>
          <w:rFonts w:eastAsia="Arial Unicode MS" w:cs="Calibri"/>
          <w:kern w:val="1"/>
          <w:lang w:eastAsia="hi-IN" w:bidi="hi-IN"/>
        </w:rPr>
        <w:t> 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="00DC60DF" w:rsidRPr="00EB488A">
        <w:rPr>
          <w:rFonts w:eastAsia="Arial Unicode MS" w:cs="Calibri"/>
          <w:kern w:val="1"/>
          <w:lang w:eastAsia="hi-IN" w:bidi="hi-IN"/>
        </w:rPr>
        <w:t>Prowadzącego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7B4DCBF0" w14:textId="77777777" w:rsidR="004D2685" w:rsidRPr="00EB488A" w:rsidRDefault="006A051F" w:rsidP="00EB488A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EB488A">
        <w:rPr>
          <w:rFonts w:eastAsia="Arial Unicode MS" w:cs="Calibri"/>
          <w:kern w:val="1"/>
          <w:lang w:eastAsia="hi-IN" w:bidi="hi-IN"/>
        </w:rPr>
        <w:t>zapytaniu ofertowym</w:t>
      </w:r>
      <w:r w:rsidR="00EF23C5" w:rsidRPr="00EB488A">
        <w:rPr>
          <w:rFonts w:eastAsia="Arial Unicode MS" w:cs="Calibri"/>
          <w:kern w:val="1"/>
          <w:lang w:eastAsia="hi-IN" w:bidi="hi-IN"/>
        </w:rPr>
        <w:t>.</w:t>
      </w:r>
    </w:p>
    <w:p w14:paraId="4DB160A1" w14:textId="37D8F573" w:rsidR="00AE403D" w:rsidRPr="00EB488A" w:rsidRDefault="00203FC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  <w:lang w:eastAsia="pl-PL" w:bidi="pl-PL"/>
        </w:rPr>
        <w:t>Inne:</w:t>
      </w:r>
    </w:p>
    <w:p w14:paraId="1610DCC0" w14:textId="77777777" w:rsidR="00AE403D" w:rsidRPr="00EB488A" w:rsidRDefault="00AE403D" w:rsidP="00EB488A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EB488A" w:rsidRDefault="00183D2A" w:rsidP="00EB488A">
      <w:pPr>
        <w:spacing w:after="0" w:line="320" w:lineRule="atLeast"/>
        <w:ind w:left="207"/>
        <w:contextualSpacing/>
        <w:jc w:val="both"/>
        <w:rPr>
          <w:rFonts w:cs="Calibri"/>
        </w:rPr>
      </w:pPr>
    </w:p>
    <w:bookmarkEnd w:id="4"/>
    <w:p w14:paraId="28285BFB" w14:textId="77777777" w:rsidR="004F2162" w:rsidRPr="00EB488A" w:rsidRDefault="004F2162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Minimalne wymagania </w:t>
      </w:r>
    </w:p>
    <w:p w14:paraId="2F5D8427" w14:textId="77777777" w:rsidR="00C32EF6" w:rsidRPr="00EB488A" w:rsidRDefault="00C32EF6" w:rsidP="00EB488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wymagania wobec Wykonawcy</w:t>
      </w:r>
      <w:bookmarkStart w:id="5" w:name="_Hlk72734457"/>
      <w:r w:rsidRPr="00EB488A">
        <w:rPr>
          <w:rFonts w:ascii="Calibri" w:hAnsi="Calibri" w:cs="Calibri"/>
          <w:sz w:val="22"/>
          <w:szCs w:val="22"/>
        </w:rPr>
        <w:t>:</w:t>
      </w:r>
    </w:p>
    <w:p w14:paraId="31A38916" w14:textId="4ACFD358" w:rsidR="00DC3CCB" w:rsidRPr="00EB488A" w:rsidRDefault="00C32EF6" w:rsidP="00EB488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przeprowadzenie </w:t>
      </w:r>
      <w:r w:rsidR="002D134B" w:rsidRPr="00EB488A">
        <w:rPr>
          <w:rFonts w:ascii="Calibri" w:hAnsi="Calibri" w:cs="Calibri"/>
          <w:sz w:val="22"/>
          <w:szCs w:val="22"/>
        </w:rPr>
        <w:t xml:space="preserve">w ciągu ostatnich </w:t>
      </w:r>
      <w:r w:rsidR="00682161" w:rsidRPr="00EB488A">
        <w:rPr>
          <w:rFonts w:ascii="Calibri" w:hAnsi="Calibri" w:cs="Calibri"/>
          <w:sz w:val="22"/>
          <w:szCs w:val="22"/>
        </w:rPr>
        <w:t>3</w:t>
      </w:r>
      <w:r w:rsidR="002D134B" w:rsidRPr="00EB488A">
        <w:rPr>
          <w:rFonts w:ascii="Calibri" w:hAnsi="Calibri" w:cs="Calibri"/>
          <w:sz w:val="22"/>
          <w:szCs w:val="22"/>
        </w:rPr>
        <w:t xml:space="preserve"> lat przeprowadził minimum </w:t>
      </w:r>
      <w:r w:rsidR="00C1754A" w:rsidRPr="00EB488A">
        <w:rPr>
          <w:rFonts w:ascii="Calibri" w:hAnsi="Calibri" w:cs="Calibri"/>
          <w:sz w:val="22"/>
          <w:szCs w:val="22"/>
        </w:rPr>
        <w:t>3</w:t>
      </w:r>
      <w:r w:rsidR="002D134B" w:rsidRPr="00EB488A">
        <w:rPr>
          <w:rFonts w:ascii="Calibri" w:hAnsi="Calibri" w:cs="Calibri"/>
          <w:sz w:val="22"/>
          <w:szCs w:val="22"/>
        </w:rPr>
        <w:t>0 godzin szkoleń</w:t>
      </w:r>
      <w:r w:rsidR="00E458F4" w:rsidRPr="00EB488A">
        <w:rPr>
          <w:rFonts w:ascii="Calibri" w:hAnsi="Calibri" w:cs="Calibri"/>
          <w:sz w:val="22"/>
          <w:szCs w:val="22"/>
        </w:rPr>
        <w:t xml:space="preserve"> dla nauczycieli</w:t>
      </w:r>
      <w:r w:rsidR="0059504A" w:rsidRPr="00EB488A">
        <w:rPr>
          <w:rFonts w:ascii="Calibri" w:hAnsi="Calibri" w:cs="Calibri"/>
          <w:sz w:val="22"/>
          <w:szCs w:val="22"/>
        </w:rPr>
        <w:t>.</w:t>
      </w:r>
    </w:p>
    <w:p w14:paraId="69CEDE51" w14:textId="77777777" w:rsidR="002D134B" w:rsidRPr="00EB488A" w:rsidRDefault="00C32EF6" w:rsidP="00EB488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Minimalne wymagania wobec Prowadzącego:</w:t>
      </w:r>
    </w:p>
    <w:bookmarkEnd w:id="5"/>
    <w:p w14:paraId="4033B4A6" w14:textId="14488F39" w:rsidR="00DC3CCB" w:rsidRPr="00EB488A" w:rsidRDefault="00DC3CCB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wykształcenie kierunkowe związane z tematyką </w:t>
      </w:r>
      <w:r w:rsidR="0059504A" w:rsidRPr="00EB488A">
        <w:rPr>
          <w:rFonts w:ascii="Calibri" w:hAnsi="Calibri" w:cs="Calibri"/>
          <w:sz w:val="22"/>
          <w:szCs w:val="22"/>
          <w:shd w:val="clear" w:color="auto" w:fill="FFFFFF" w:themeFill="background1"/>
        </w:rPr>
        <w:t>szkolenia</w:t>
      </w:r>
      <w:r w:rsidR="0059676F" w:rsidRPr="00EB488A">
        <w:rPr>
          <w:rFonts w:ascii="Calibri" w:hAnsi="Calibri" w:cs="Calibri"/>
          <w:sz w:val="22"/>
          <w:szCs w:val="22"/>
          <w:shd w:val="clear" w:color="auto" w:fill="FFFFFF" w:themeFill="background1"/>
        </w:rPr>
        <w:t>,</w:t>
      </w:r>
    </w:p>
    <w:p w14:paraId="1AA61B60" w14:textId="51B3811C" w:rsidR="00DC3CCB" w:rsidRPr="00EB488A" w:rsidRDefault="00A52857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minimum </w:t>
      </w:r>
      <w:r w:rsidR="00B24599" w:rsidRPr="00EB488A">
        <w:rPr>
          <w:rFonts w:ascii="Calibri" w:hAnsi="Calibri" w:cs="Calibri"/>
          <w:sz w:val="22"/>
          <w:szCs w:val="22"/>
        </w:rPr>
        <w:t>3</w:t>
      </w:r>
      <w:r w:rsidR="00C32EF6" w:rsidRPr="00EB488A">
        <w:rPr>
          <w:rFonts w:ascii="Calibri" w:hAnsi="Calibri" w:cs="Calibri"/>
          <w:sz w:val="22"/>
          <w:szCs w:val="22"/>
        </w:rPr>
        <w:t xml:space="preserve"> letnie </w:t>
      </w:r>
      <w:r w:rsidR="008116AC" w:rsidRPr="00EB488A">
        <w:rPr>
          <w:rFonts w:ascii="Calibri" w:hAnsi="Calibri" w:cs="Calibri"/>
          <w:sz w:val="22"/>
          <w:szCs w:val="22"/>
        </w:rPr>
        <w:t>doświadczenie w pracy nauczyciela/wykładowcy/szkoleniowca</w:t>
      </w:r>
      <w:r w:rsidR="0059676F" w:rsidRPr="00EB488A">
        <w:rPr>
          <w:rFonts w:ascii="Calibri" w:hAnsi="Calibri" w:cs="Calibri"/>
          <w:sz w:val="22"/>
          <w:szCs w:val="22"/>
        </w:rPr>
        <w:t>,</w:t>
      </w:r>
    </w:p>
    <w:p w14:paraId="7174E7E5" w14:textId="441F5C99" w:rsidR="00322F2A" w:rsidRPr="00EB488A" w:rsidRDefault="008116AC" w:rsidP="00EB488A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</w:t>
      </w:r>
      <w:r w:rsidR="00C32EF6" w:rsidRPr="00EB488A">
        <w:rPr>
          <w:rFonts w:ascii="Calibri" w:hAnsi="Calibri" w:cs="Calibri"/>
          <w:sz w:val="22"/>
          <w:szCs w:val="22"/>
        </w:rPr>
        <w:t>ie</w:t>
      </w:r>
      <w:r w:rsidRPr="00EB488A">
        <w:rPr>
          <w:rFonts w:ascii="Calibri" w:hAnsi="Calibri" w:cs="Calibri"/>
          <w:sz w:val="22"/>
          <w:szCs w:val="22"/>
        </w:rPr>
        <w:t xml:space="preserve"> w ciągu</w:t>
      </w:r>
      <w:r w:rsidR="008761B6" w:rsidRPr="00EB488A">
        <w:rPr>
          <w:rFonts w:ascii="Calibri" w:hAnsi="Calibri" w:cs="Calibri"/>
          <w:sz w:val="22"/>
          <w:szCs w:val="22"/>
        </w:rPr>
        <w:t xml:space="preserve"> ostatnich 3 lat szkoleń</w:t>
      </w:r>
      <w:r w:rsidRPr="00EB488A">
        <w:rPr>
          <w:rFonts w:ascii="Calibri" w:hAnsi="Calibri" w:cs="Calibri"/>
          <w:sz w:val="22"/>
          <w:szCs w:val="22"/>
        </w:rPr>
        <w:t xml:space="preserve"> w wymiarze minimum 30 godzin</w:t>
      </w:r>
      <w:r w:rsidR="0059676F" w:rsidRPr="00EB488A">
        <w:rPr>
          <w:rFonts w:ascii="Calibri" w:hAnsi="Calibri" w:cs="Calibri"/>
          <w:sz w:val="22"/>
          <w:szCs w:val="22"/>
        </w:rPr>
        <w:t>.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3D7022D2" w14:textId="77777777" w:rsidR="005047E7" w:rsidRPr="00EB488A" w:rsidRDefault="005047E7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UWAGA:</w:t>
      </w:r>
      <w:r w:rsidRPr="00EB488A">
        <w:rPr>
          <w:rFonts w:cs="Calibri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EB488A" w:rsidRDefault="0027572C" w:rsidP="00EB488A">
      <w:pPr>
        <w:spacing w:after="0" w:line="320" w:lineRule="atLeast"/>
        <w:jc w:val="both"/>
        <w:rPr>
          <w:rFonts w:cs="Calibri"/>
        </w:rPr>
      </w:pPr>
    </w:p>
    <w:p w14:paraId="72A75DB8" w14:textId="77777777" w:rsidR="00A50F94" w:rsidRPr="00EB488A" w:rsidRDefault="00A50F94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Kryteria wyboru ofer</w:t>
      </w:r>
      <w:r w:rsidR="00B81E5F" w:rsidRPr="00EB488A">
        <w:rPr>
          <w:rFonts w:ascii="Calibri" w:hAnsi="Calibri" w:cs="Calibri"/>
          <w:b/>
          <w:bCs/>
          <w:sz w:val="22"/>
          <w:szCs w:val="22"/>
        </w:rPr>
        <w:t>t</w:t>
      </w:r>
      <w:r w:rsidR="0051075B" w:rsidRPr="00EB488A">
        <w:rPr>
          <w:rFonts w:ascii="Calibri" w:hAnsi="Calibri" w:cs="Calibri"/>
          <w:b/>
          <w:bCs/>
          <w:sz w:val="22"/>
          <w:szCs w:val="22"/>
        </w:rPr>
        <w:t>y</w:t>
      </w:r>
      <w:r w:rsidRPr="00EB488A">
        <w:rPr>
          <w:rFonts w:ascii="Calibri" w:hAnsi="Calibri" w:cs="Calibri"/>
          <w:b/>
          <w:bCs/>
          <w:sz w:val="22"/>
          <w:szCs w:val="22"/>
        </w:rPr>
        <w:t>:</w:t>
      </w:r>
    </w:p>
    <w:p w14:paraId="19C34426" w14:textId="77777777" w:rsidR="0051075B" w:rsidRPr="00EB488A" w:rsidRDefault="0051075B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Każdy moduł oceniany będzie według następujących kryteriów</w:t>
      </w:r>
      <w:r w:rsidR="00E54360" w:rsidRPr="00EB488A">
        <w:rPr>
          <w:rFonts w:ascii="Calibri" w:hAnsi="Calibri" w:cs="Calibri"/>
          <w:b/>
          <w:bCs/>
          <w:sz w:val="22"/>
          <w:szCs w:val="22"/>
        </w:rPr>
        <w:t>:</w:t>
      </w:r>
    </w:p>
    <w:p w14:paraId="731A1349" w14:textId="77777777" w:rsidR="00F13EC5" w:rsidRPr="00EB488A" w:rsidRDefault="00A50F94" w:rsidP="00EB488A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Style w:val="Teksttreci2Pogrubienie"/>
          <w:color w:val="auto"/>
          <w:sz w:val="22"/>
          <w:szCs w:val="22"/>
        </w:rPr>
        <w:t xml:space="preserve">Kryterium nr 1: </w:t>
      </w:r>
      <w:r w:rsidRPr="00EB488A">
        <w:rPr>
          <w:rStyle w:val="Teksttreci2Pogrubienie"/>
          <w:b w:val="0"/>
          <w:color w:val="auto"/>
          <w:sz w:val="22"/>
          <w:szCs w:val="22"/>
        </w:rPr>
        <w:t>„Cena" (</w:t>
      </w:r>
      <w:proofErr w:type="spellStart"/>
      <w:r w:rsidRPr="00EB488A">
        <w:rPr>
          <w:rStyle w:val="Teksttreci2Pogrubienie"/>
          <w:b w:val="0"/>
          <w:color w:val="auto"/>
          <w:sz w:val="22"/>
          <w:szCs w:val="22"/>
        </w:rPr>
        <w:t>Pc</w:t>
      </w:r>
      <w:proofErr w:type="spellEnd"/>
      <w:r w:rsidRPr="00EB488A">
        <w:rPr>
          <w:rStyle w:val="Teksttreci2Pogrubienie"/>
          <w:b w:val="0"/>
          <w:color w:val="auto"/>
          <w:sz w:val="22"/>
          <w:szCs w:val="22"/>
        </w:rPr>
        <w:t xml:space="preserve">) </w:t>
      </w:r>
      <w:r w:rsidR="007C0935" w:rsidRPr="00EB488A">
        <w:rPr>
          <w:rStyle w:val="Teksttreci2Pogrubienie"/>
          <w:b w:val="0"/>
          <w:color w:val="auto"/>
          <w:sz w:val="22"/>
          <w:szCs w:val="22"/>
        </w:rPr>
        <w:t>–</w:t>
      </w:r>
      <w:r w:rsidRPr="00EB488A">
        <w:rPr>
          <w:rStyle w:val="Teksttreci2Pogrubienie"/>
          <w:color w:val="auto"/>
          <w:sz w:val="22"/>
          <w:szCs w:val="22"/>
        </w:rPr>
        <w:t xml:space="preserve"> </w:t>
      </w:r>
      <w:r w:rsidR="00D20D0D" w:rsidRPr="00EB488A">
        <w:rPr>
          <w:rStyle w:val="Teksttreci2Pogrubienie"/>
          <w:b w:val="0"/>
          <w:color w:val="auto"/>
          <w:sz w:val="22"/>
          <w:szCs w:val="22"/>
        </w:rPr>
        <w:t>waga</w:t>
      </w:r>
      <w:r w:rsidR="007C0935" w:rsidRPr="00EB488A">
        <w:rPr>
          <w:rStyle w:val="Teksttreci2Pogrubienie"/>
          <w:b w:val="0"/>
          <w:color w:val="auto"/>
          <w:sz w:val="22"/>
          <w:szCs w:val="22"/>
        </w:rPr>
        <w:t xml:space="preserve"> 100</w:t>
      </w:r>
      <w:r w:rsidRPr="00EB488A">
        <w:rPr>
          <w:rStyle w:val="Teksttreci2Pogrubienie"/>
          <w:b w:val="0"/>
          <w:color w:val="auto"/>
          <w:sz w:val="22"/>
          <w:szCs w:val="22"/>
        </w:rPr>
        <w:t xml:space="preserve"> </w:t>
      </w:r>
      <w:r w:rsidRPr="00EB488A">
        <w:rPr>
          <w:rFonts w:ascii="Calibri" w:hAnsi="Calibri" w:cs="Calibri"/>
          <w:b/>
          <w:sz w:val="22"/>
          <w:szCs w:val="22"/>
        </w:rPr>
        <w:t>%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4A62BB2D" w14:textId="77777777" w:rsidR="00F13EC5" w:rsidRPr="00EB488A" w:rsidRDefault="00F13EC5" w:rsidP="00EB488A">
      <w:pPr>
        <w:spacing w:after="0" w:line="320" w:lineRule="atLeast"/>
        <w:ind w:left="698" w:firstLine="720"/>
        <w:jc w:val="both"/>
        <w:rPr>
          <w:rFonts w:cs="Calibri"/>
        </w:rPr>
      </w:pPr>
      <w:r w:rsidRPr="00EB488A">
        <w:rPr>
          <w:rFonts w:cs="Calibri"/>
        </w:rPr>
        <w:t xml:space="preserve">C </w:t>
      </w:r>
      <w:r w:rsidRPr="00EB488A">
        <w:rPr>
          <w:rFonts w:cs="Calibri"/>
          <w:vertAlign w:val="subscript"/>
        </w:rPr>
        <w:t xml:space="preserve">min </w:t>
      </w:r>
      <w:r w:rsidRPr="00EB488A">
        <w:rPr>
          <w:rFonts w:cs="Calibri"/>
        </w:rPr>
        <w:t xml:space="preserve">     </w:t>
      </w:r>
    </w:p>
    <w:p w14:paraId="48B3774D" w14:textId="34C07893" w:rsidR="00F13EC5" w:rsidRPr="00EB488A" w:rsidRDefault="00374A6D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w:lastRenderedPageBreak/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="00F13EC5" w:rsidRPr="00EB488A">
        <w:rPr>
          <w:rFonts w:cs="Calibri"/>
        </w:rPr>
        <w:t>Pc</w:t>
      </w:r>
      <w:proofErr w:type="spellEnd"/>
      <w:r w:rsidR="00F13EC5" w:rsidRPr="00EB488A">
        <w:rPr>
          <w:rFonts w:cs="Calibri"/>
        </w:rPr>
        <w:t xml:space="preserve">  =</w:t>
      </w:r>
      <w:proofErr w:type="gramEnd"/>
      <w:r w:rsidR="00F13EC5" w:rsidRPr="00EB488A">
        <w:rPr>
          <w:rFonts w:cs="Calibri"/>
        </w:rPr>
        <w:t xml:space="preserve">                   </w:t>
      </w:r>
      <w:proofErr w:type="gramStart"/>
      <w:r w:rsidR="00F13EC5" w:rsidRPr="00EB488A">
        <w:rPr>
          <w:rFonts w:cs="Calibri"/>
        </w:rPr>
        <w:t>x  100</w:t>
      </w:r>
      <w:proofErr w:type="gramEnd"/>
      <w:r w:rsidR="00F13EC5" w:rsidRPr="00EB488A">
        <w:rPr>
          <w:rFonts w:cs="Calibri"/>
        </w:rPr>
        <w:t xml:space="preserve"> pkt. </w:t>
      </w:r>
    </w:p>
    <w:p w14:paraId="27F4A987" w14:textId="77777777" w:rsidR="00F13EC5" w:rsidRPr="00EB488A" w:rsidRDefault="00F13EC5" w:rsidP="00EB488A">
      <w:pPr>
        <w:spacing w:after="0" w:line="320" w:lineRule="atLeast"/>
        <w:ind w:firstLine="720"/>
        <w:jc w:val="both"/>
        <w:rPr>
          <w:rFonts w:cs="Calibri"/>
          <w:vertAlign w:val="subscript"/>
        </w:rPr>
      </w:pPr>
      <w:r w:rsidRPr="00EB488A">
        <w:rPr>
          <w:rFonts w:cs="Calibri"/>
        </w:rPr>
        <w:t xml:space="preserve">              C </w:t>
      </w:r>
      <w:r w:rsidRPr="00EB488A">
        <w:rPr>
          <w:rFonts w:cs="Calibri"/>
          <w:vertAlign w:val="subscript"/>
        </w:rPr>
        <w:t>n</w:t>
      </w:r>
    </w:p>
    <w:p w14:paraId="701870BD" w14:textId="77777777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</w:p>
    <w:p w14:paraId="74A9F48C" w14:textId="247EB211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 xml:space="preserve">  gdzie:</w:t>
      </w:r>
      <w:r w:rsidRPr="00EB488A">
        <w:rPr>
          <w:rFonts w:cs="Calibri"/>
        </w:rPr>
        <w:tab/>
      </w:r>
      <w:proofErr w:type="spellStart"/>
      <w:r w:rsidRPr="00EB488A">
        <w:rPr>
          <w:rFonts w:cs="Calibri"/>
        </w:rPr>
        <w:t>Pc</w:t>
      </w:r>
      <w:proofErr w:type="spellEnd"/>
      <w:r w:rsidRPr="00EB488A">
        <w:rPr>
          <w:rFonts w:cs="Calibri"/>
        </w:rPr>
        <w:t xml:space="preserve">    -   punkty uzyskane za dane kryterium </w:t>
      </w:r>
      <w:r w:rsidR="003B4864" w:rsidRPr="00EB488A">
        <w:rPr>
          <w:rFonts w:cs="Calibri"/>
        </w:rPr>
        <w:t>cena danego</w:t>
      </w:r>
      <w:r w:rsidR="00F634A6" w:rsidRPr="00EB488A">
        <w:rPr>
          <w:rFonts w:cs="Calibri"/>
        </w:rPr>
        <w:t xml:space="preserve"> modułu zaoferowana </w:t>
      </w:r>
      <w:r w:rsidRPr="00EB488A">
        <w:rPr>
          <w:rFonts w:cs="Calibri"/>
        </w:rPr>
        <w:t>przez Wykonawcę „badanego”,</w:t>
      </w:r>
    </w:p>
    <w:p w14:paraId="3717A2A9" w14:textId="40595648" w:rsidR="00B1413F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ab/>
      </w:r>
      <w:proofErr w:type="spellStart"/>
      <w:proofErr w:type="gramStart"/>
      <w:r w:rsidRPr="00EB488A">
        <w:rPr>
          <w:rFonts w:cs="Calibri"/>
        </w:rPr>
        <w:t>Cmin</w:t>
      </w:r>
      <w:proofErr w:type="spellEnd"/>
      <w:r w:rsidRPr="00EB488A">
        <w:rPr>
          <w:rFonts w:cs="Calibri"/>
        </w:rPr>
        <w:t xml:space="preserve">  -</w:t>
      </w:r>
      <w:proofErr w:type="gramEnd"/>
      <w:r w:rsidRPr="00EB488A">
        <w:rPr>
          <w:rFonts w:cs="Calibri"/>
        </w:rPr>
        <w:t xml:space="preserve">   najniższa cena </w:t>
      </w:r>
      <w:r w:rsidR="00F634A6" w:rsidRPr="00EB488A">
        <w:rPr>
          <w:rFonts w:cs="Calibri"/>
        </w:rPr>
        <w:t xml:space="preserve">danego modułu </w:t>
      </w:r>
      <w:r w:rsidRPr="00EB488A">
        <w:rPr>
          <w:rFonts w:cs="Calibri"/>
        </w:rPr>
        <w:t>wśród zaproponowanych przez Wykonawców,</w:t>
      </w:r>
    </w:p>
    <w:p w14:paraId="0D924B24" w14:textId="77777777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</w:p>
    <w:p w14:paraId="20C7F45B" w14:textId="33F8A5CE" w:rsidR="004834D2" w:rsidRPr="00EB488A" w:rsidRDefault="004834D2" w:rsidP="00EB488A">
      <w:pPr>
        <w:spacing w:after="0" w:line="320" w:lineRule="atLeast"/>
        <w:ind w:firstLine="720"/>
        <w:jc w:val="both"/>
        <w:rPr>
          <w:rFonts w:cs="Calibri"/>
        </w:rPr>
      </w:pPr>
      <w:r w:rsidRPr="00EB488A">
        <w:rPr>
          <w:rFonts w:cs="Calibri"/>
        </w:rPr>
        <w:tab/>
      </w:r>
      <w:proofErr w:type="spellStart"/>
      <w:r w:rsidRPr="00EB488A">
        <w:rPr>
          <w:rFonts w:cs="Calibri"/>
        </w:rPr>
        <w:t>Cn</w:t>
      </w:r>
      <w:proofErr w:type="spellEnd"/>
      <w:r w:rsidRPr="00EB488A">
        <w:rPr>
          <w:rFonts w:cs="Calibri"/>
        </w:rPr>
        <w:t xml:space="preserve">    </w:t>
      </w:r>
      <w:r w:rsidR="003B4864" w:rsidRPr="00EB488A">
        <w:rPr>
          <w:rFonts w:cs="Calibri"/>
        </w:rPr>
        <w:t>- cena</w:t>
      </w:r>
      <w:r w:rsidRPr="00EB488A">
        <w:rPr>
          <w:rFonts w:cs="Calibri"/>
        </w:rPr>
        <w:t xml:space="preserve"> zaproponowana przez Wykonawcę „badanego”.</w:t>
      </w:r>
    </w:p>
    <w:p w14:paraId="31F5FB0F" w14:textId="77777777" w:rsidR="00F634A6" w:rsidRPr="00EB488A" w:rsidRDefault="00F634A6" w:rsidP="00EB488A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Kryterium ceny – punktacja zostanie obliczona wg powyższego wzoru.</w:t>
      </w:r>
    </w:p>
    <w:p w14:paraId="44AD4A89" w14:textId="77777777" w:rsidR="00F13EC5" w:rsidRPr="00EB488A" w:rsidRDefault="00F13EC5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sz w:val="22"/>
          <w:szCs w:val="22"/>
        </w:rPr>
      </w:pPr>
    </w:p>
    <w:p w14:paraId="47114CAD" w14:textId="77777777" w:rsidR="00971F54" w:rsidRPr="00EB488A" w:rsidRDefault="00971F54" w:rsidP="00EB488A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auto"/>
          <w:sz w:val="22"/>
          <w:szCs w:val="22"/>
        </w:rPr>
      </w:pPr>
    </w:p>
    <w:p w14:paraId="7DF8DB20" w14:textId="784C3089" w:rsidR="000579AC" w:rsidRPr="00EB488A" w:rsidRDefault="00971F54" w:rsidP="00EB488A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Style w:val="Teksttreci2Pogrubienie"/>
          <w:b w:val="0"/>
          <w:color w:val="auto"/>
          <w:sz w:val="22"/>
          <w:szCs w:val="22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EB488A">
        <w:rPr>
          <w:rStyle w:val="Teksttreci2Pogrubienie"/>
          <w:b w:val="0"/>
          <w:color w:val="auto"/>
          <w:sz w:val="22"/>
          <w:szCs w:val="22"/>
        </w:rPr>
        <w:t>w ww. kryterium</w:t>
      </w:r>
      <w:r w:rsidR="00135D35" w:rsidRPr="00EB488A">
        <w:rPr>
          <w:rStyle w:val="Teksttreci2Pogrubienie"/>
          <w:b w:val="0"/>
          <w:color w:val="auto"/>
          <w:sz w:val="22"/>
          <w:szCs w:val="22"/>
        </w:rPr>
        <w:t>.</w:t>
      </w:r>
    </w:p>
    <w:p w14:paraId="5FF5855C" w14:textId="77777777" w:rsidR="00114808" w:rsidRPr="00EB488A" w:rsidRDefault="00114808" w:rsidP="00EB488A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B488A">
        <w:rPr>
          <w:rFonts w:ascii="Calibri" w:hAnsi="Calibri" w:cs="Calibri"/>
          <w:b/>
          <w:sz w:val="22"/>
          <w:szCs w:val="22"/>
          <w:u w:val="single"/>
        </w:rPr>
        <w:t xml:space="preserve">UWAGA: </w:t>
      </w:r>
    </w:p>
    <w:p w14:paraId="690A0A70" w14:textId="2110CB1C" w:rsidR="00114808" w:rsidRPr="00EB488A" w:rsidRDefault="00114808" w:rsidP="00EB488A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Jeżeli zaoferowana </w:t>
      </w:r>
      <w:r w:rsidRPr="00EB488A">
        <w:rPr>
          <w:rStyle w:val="highlight"/>
          <w:rFonts w:ascii="Calibri" w:hAnsi="Calibri" w:cs="Calibri"/>
          <w:sz w:val="22"/>
          <w:szCs w:val="22"/>
        </w:rPr>
        <w:t>cena</w:t>
      </w:r>
      <w:r w:rsidRPr="00EB488A">
        <w:rPr>
          <w:rFonts w:ascii="Calibri" w:hAnsi="Calibri" w:cs="Calibri"/>
          <w:sz w:val="22"/>
          <w:szCs w:val="22"/>
        </w:rPr>
        <w:t xml:space="preserve"> wyda się Zamawiającem</w:t>
      </w:r>
      <w:r w:rsidR="0059504A" w:rsidRPr="00EB488A">
        <w:rPr>
          <w:rFonts w:ascii="Calibri" w:hAnsi="Calibri" w:cs="Calibri"/>
          <w:sz w:val="22"/>
          <w:szCs w:val="22"/>
        </w:rPr>
        <w:t xml:space="preserve">u </w:t>
      </w:r>
      <w:r w:rsidRPr="00EB488A">
        <w:rPr>
          <w:rFonts w:ascii="Calibri" w:hAnsi="Calibri" w:cs="Calibri"/>
          <w:sz w:val="22"/>
          <w:szCs w:val="22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Badanie rażąco niskiej ceny realizowane będzie na zasadach określonych w prawie powszechnym.</w:t>
      </w:r>
    </w:p>
    <w:p w14:paraId="413F59BB" w14:textId="77777777" w:rsidR="00114808" w:rsidRPr="00EB488A" w:rsidRDefault="00114808" w:rsidP="00EB488A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EB488A" w:rsidRDefault="00A50F9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352B3F77" w14:textId="77777777" w:rsidR="0063798A" w:rsidRPr="00EB488A" w:rsidRDefault="0063798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EB488A" w:rsidRDefault="002F36F3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spellStart"/>
      <w:proofErr w:type="gramStart"/>
      <w:r w:rsidRPr="00EB488A">
        <w:rPr>
          <w:rFonts w:cs="Calibri"/>
        </w:rPr>
        <w:t>2016r</w:t>
      </w:r>
      <w:proofErr w:type="spellEnd"/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 xml:space="preserve"> Nr 119, </w:t>
      </w:r>
      <w:proofErr w:type="spellStart"/>
      <w:r w:rsidRPr="00EB488A">
        <w:rPr>
          <w:rFonts w:cs="Calibri"/>
        </w:rPr>
        <w:t>s.1</w:t>
      </w:r>
      <w:proofErr w:type="spellEnd"/>
      <w:r w:rsidRPr="00EB488A">
        <w:rPr>
          <w:rFonts w:cs="Calibri"/>
        </w:rPr>
        <w:t xml:space="preserve"> ze zm.) – dalej zwanego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 informuję, że:</w:t>
      </w:r>
    </w:p>
    <w:p w14:paraId="15DC6C5F" w14:textId="57FFF880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</w:rPr>
      </w:pPr>
      <w:bookmarkStart w:id="6" w:name="_Hlk188431947"/>
      <w:r w:rsidRPr="00EB488A">
        <w:rPr>
          <w:rFonts w:cs="Calibri"/>
        </w:rPr>
        <w:t xml:space="preserve">Administratorem Pani/Pana danych osobowych (dalej: Administrator) jest Ośrodek Rozwoju Polskiej Edukacji za Granicą z siedzibą w Warszawie, ul. </w:t>
      </w:r>
      <w:r w:rsidR="00C03271" w:rsidRPr="00EB488A">
        <w:rPr>
          <w:rFonts w:cs="Calibri"/>
        </w:rPr>
        <w:t>ul. Janusza Kurtyki 4, 02-676 Warszawa</w:t>
      </w:r>
      <w:r w:rsidRPr="00EB488A">
        <w:rPr>
          <w:rFonts w:cs="Calibri"/>
        </w:rPr>
        <w:t xml:space="preserve"> dane kontaktowe: numer telefonu +48 739 030 301, adres email: </w:t>
      </w:r>
      <w:proofErr w:type="spellStart"/>
      <w:r w:rsidRPr="00EB488A">
        <w:rPr>
          <w:rFonts w:cs="Calibri"/>
        </w:rPr>
        <w:t>sekretariat@orpeg.</w:t>
      </w:r>
      <w:r w:rsidR="00FD558A" w:rsidRPr="00EB488A">
        <w:rPr>
          <w:rFonts w:cs="Calibri"/>
        </w:rPr>
        <w:t>gov.</w:t>
      </w:r>
      <w:r w:rsidRPr="00EB488A">
        <w:rPr>
          <w:rFonts w:cs="Calibri"/>
        </w:rPr>
        <w:t>pl</w:t>
      </w:r>
      <w:proofErr w:type="spellEnd"/>
      <w:r w:rsidRPr="00EB488A">
        <w:rPr>
          <w:rFonts w:cs="Calibri"/>
        </w:rPr>
        <w:t>.)</w:t>
      </w:r>
      <w:bookmarkEnd w:id="6"/>
    </w:p>
    <w:p w14:paraId="443631FB" w14:textId="64D928BF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Administrator wyznaczył Inspektora Ochrony Danych, z którym mogą się Państwo kontaktować we wszystkich sprawach dotyczących przetwarzania danych osobowych za pośrednictwem adresu e-mail: </w:t>
      </w:r>
      <w:proofErr w:type="spellStart"/>
      <w:r w:rsidRPr="00EB488A">
        <w:rPr>
          <w:rFonts w:cs="Calibri"/>
        </w:rPr>
        <w:t>iod@orpeg.</w:t>
      </w:r>
      <w:r w:rsidR="00FD558A" w:rsidRPr="00EB488A">
        <w:rPr>
          <w:rFonts w:cs="Calibri"/>
        </w:rPr>
        <w:t>gov.</w:t>
      </w:r>
      <w:r w:rsidRPr="00EB488A">
        <w:rPr>
          <w:rFonts w:cs="Calibri"/>
        </w:rPr>
        <w:t>pl</w:t>
      </w:r>
      <w:proofErr w:type="spellEnd"/>
      <w:r w:rsidRPr="00EB488A">
        <w:rPr>
          <w:rFonts w:cs="Calibri"/>
        </w:rPr>
        <w:t xml:space="preserve"> lub pisemnie na adres Administratora. </w:t>
      </w:r>
    </w:p>
    <w:p w14:paraId="6E28503C" w14:textId="5B2C07F1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EB488A">
        <w:rPr>
          <w:rFonts w:cs="Calibri"/>
        </w:rPr>
        <w:t>t.j</w:t>
      </w:r>
      <w:proofErr w:type="spellEnd"/>
      <w:r w:rsidRPr="00EB488A">
        <w:rPr>
          <w:rFonts w:cs="Calibri"/>
        </w:rPr>
        <w:t xml:space="preserve">. Dz. </w:t>
      </w:r>
      <w:r w:rsidRPr="00EB488A">
        <w:rPr>
          <w:rFonts w:cs="Calibri"/>
        </w:rPr>
        <w:lastRenderedPageBreak/>
        <w:t>U. z 2024 r. poz. 1320</w:t>
      </w:r>
      <w:r w:rsidR="00C03271" w:rsidRPr="00EB488A">
        <w:rPr>
          <w:rFonts w:cs="Calibri"/>
        </w:rPr>
        <w:t xml:space="preserve"> z </w:t>
      </w:r>
      <w:proofErr w:type="spellStart"/>
      <w:r w:rsidR="00C03271" w:rsidRPr="00EB488A">
        <w:rPr>
          <w:rFonts w:cs="Calibri"/>
        </w:rPr>
        <w:t>późn</w:t>
      </w:r>
      <w:r w:rsidR="00CF2933" w:rsidRPr="00EB488A">
        <w:rPr>
          <w:rFonts w:cs="Calibri"/>
        </w:rPr>
        <w:t>.</w:t>
      </w:r>
      <w:r w:rsidR="00C03271" w:rsidRPr="00EB488A">
        <w:rPr>
          <w:rFonts w:cs="Calibri"/>
        </w:rPr>
        <w:t>zm</w:t>
      </w:r>
      <w:proofErr w:type="spellEnd"/>
      <w:r w:rsidRPr="00EB488A">
        <w:rPr>
          <w:rFonts w:cs="Calibri"/>
        </w:rPr>
        <w:t xml:space="preserve">), gdyż jest to niezbędne do wypełnienia obowiązku prawnego ciążącego na Administratorze (art. 6 ust. 1 lit. c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) w związku z przepisami ustawy z dnia 27 sierpnia 2009 r. o finansach publicznych (t.</w:t>
      </w:r>
      <w:r w:rsidR="0059504A" w:rsidRPr="00EB488A">
        <w:rPr>
          <w:rFonts w:cs="Calibri"/>
        </w:rPr>
        <w:t xml:space="preserve"> </w:t>
      </w:r>
      <w:r w:rsidRPr="00EB488A">
        <w:rPr>
          <w:rFonts w:cs="Calibri"/>
        </w:rPr>
        <w:t xml:space="preserve">j. Dz. U. z 2024 r. poz. 1530 ze zm.). </w:t>
      </w:r>
    </w:p>
    <w:p w14:paraId="1B9AF6C6" w14:textId="1CDD64DB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  <w:bCs/>
        </w:rPr>
        <w:t xml:space="preserve">Państwa dane osobowe </w:t>
      </w:r>
      <w:r w:rsidRPr="00EB488A">
        <w:rPr>
          <w:rFonts w:cs="Calibri"/>
        </w:rPr>
        <w:t xml:space="preserve">będą przetwarzane przez okres </w:t>
      </w:r>
      <w:r w:rsidR="00114808" w:rsidRPr="00EB488A">
        <w:rPr>
          <w:rFonts w:cs="Calibri"/>
        </w:rPr>
        <w:t>zgodny z obowiązującymi przepisami prawa.</w:t>
      </w:r>
    </w:p>
    <w:p w14:paraId="22F9CFD7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 związku z przetwarzaniem Państwa danych osobowych nie podlegają Państwo decyzjom, które się opierają wyłącznie na zautomatyzowanym przetwarzaniu, w tym profilowaniu, o czym stanowi art. 22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.</w:t>
      </w:r>
    </w:p>
    <w:p w14:paraId="64A730A3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Osoba, której dane dotyczą ma prawo do: </w:t>
      </w:r>
    </w:p>
    <w:p w14:paraId="49144083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dostępu do swoich danych oraz otrzymania ich kopii;</w:t>
      </w:r>
    </w:p>
    <w:p w14:paraId="28FBBD87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 sprostowania (poprawiania) swoich danych osobowych;</w:t>
      </w:r>
    </w:p>
    <w:p w14:paraId="5CA2B903" w14:textId="7777777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do ograniczenia przetwarzania danych osobowych;</w:t>
      </w:r>
    </w:p>
    <w:p w14:paraId="69A0812D" w14:textId="3D774697" w:rsidR="002F36F3" w:rsidRPr="00EB488A" w:rsidRDefault="002F36F3" w:rsidP="00EB488A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EB488A">
        <w:rPr>
          <w:rFonts w:cs="Calibri"/>
        </w:rPr>
        <w:t>prawo wniesienia skargi do Prezesa Urzędu Ochrony Danych Osobowych, w przypadku uznania, że przetwarzanie danych odbywa się z naruszeniem przepisów ogólnego rozporządzenia o ochronie danych osobowych (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);</w:t>
      </w:r>
    </w:p>
    <w:p w14:paraId="4D889A6D" w14:textId="77777777" w:rsidR="002F36F3" w:rsidRPr="00EB488A" w:rsidRDefault="002F36F3" w:rsidP="00EB488A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Osobie, której dane dotyczą nie przysługuje:</w:t>
      </w:r>
    </w:p>
    <w:p w14:paraId="0C9923D6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prawo do usunięcia danych osobowych w związku z art. 17 ust. 3 lit. b, d lub e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6A009338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prawo do przenoszenia danych osobowych, o którym mowa w art. 20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331CBA50" w14:textId="77777777" w:rsidR="002F36F3" w:rsidRPr="00EB488A" w:rsidRDefault="002F36F3" w:rsidP="00EB488A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prawo do sprzeciwu wobec przetwarzania danych osobowych na podstawie art. 21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, gdyż podstawą prawną przetwarzania danych osoby, której dane dotyczą jest art. 6 ust. 1 lit. c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. </w:t>
      </w:r>
    </w:p>
    <w:p w14:paraId="70246946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 przypadku gdy wykonanie obowiązków, o których mowa w art. 15 ust. 1-3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Skorzystanie przez osobę, której dane dotyczą, z uprawnienia do sprostowania lub uzupełnienia danych osobowych, o którym mowa w art. 16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nie może skutkować zmianą wyniku postępowania ani zmianą postanowień umowy.</w:t>
      </w:r>
    </w:p>
    <w:p w14:paraId="329686C6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Wystąpienie z żądaniem, o którym mowa w art. 18 ust. 1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, nie ogranicza przetwarzania danych osobowych do czasu zakończenia postępowania.</w:t>
      </w:r>
    </w:p>
    <w:p w14:paraId="53BD30FF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Od dnia zakończenia postępowania o udzielenie zamówienia, w przypadku, gdy wniesienie żądania, o którym mowa w art. 18 ust. 1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, spowoduje ograniczenie przetwarzania danych osobowych zawartych w protokole i załącznikach do protokołu, Administrator nie udostępnia tych danych zawartych w protokole i w załącznikach do protokołu, chyba że zachodzą przesłanki, o których mowa w art. 18 ust. 2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>.</w:t>
      </w:r>
    </w:p>
    <w:p w14:paraId="1C0D8307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7" w:name="_Hlk188431926"/>
    </w:p>
    <w:p w14:paraId="4D685598" w14:textId="77777777" w:rsidR="002F36F3" w:rsidRPr="00EB488A" w:rsidRDefault="002F36F3" w:rsidP="00EB488A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EB488A">
        <w:rPr>
          <w:rFonts w:cs="Calibri"/>
        </w:rPr>
        <w:lastRenderedPageBreak/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7"/>
    <w:p w14:paraId="6C3C8930" w14:textId="3D0AE0BB" w:rsidR="0063798A" w:rsidRPr="00EB488A" w:rsidRDefault="0063798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sz w:val="22"/>
          <w:szCs w:val="22"/>
        </w:rPr>
      </w:pPr>
      <w:r w:rsidRPr="00EB488A">
        <w:rPr>
          <w:rFonts w:ascii="Calibri" w:hAnsi="Calibri" w:cs="Calibri"/>
          <w:i/>
          <w:sz w:val="22"/>
          <w:szCs w:val="22"/>
        </w:rPr>
        <w:t>.</w:t>
      </w:r>
    </w:p>
    <w:p w14:paraId="6967DBF7" w14:textId="77777777" w:rsidR="0063798A" w:rsidRPr="00EB488A" w:rsidRDefault="0063798A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Wzór oświadczenia wymaganego od Wykonawcy w zakresie wypełnienia obowiązków informacyjnych przewidzianych w art. 13 lub art. 14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</w:p>
    <w:p w14:paraId="506E715D" w14:textId="77777777" w:rsidR="0063798A" w:rsidRPr="00EB488A" w:rsidRDefault="0063798A" w:rsidP="00EB488A">
      <w:pPr>
        <w:pStyle w:val="Teksttreci60"/>
        <w:shd w:val="clear" w:color="auto" w:fill="auto"/>
        <w:spacing w:line="320" w:lineRule="atLeast"/>
        <w:jc w:val="both"/>
      </w:pPr>
      <w:r w:rsidRPr="00EB488A">
        <w:t xml:space="preserve">Oświadczam, że wypełniłem /łam) obowiązki informacyjne przewidziane w art. 13 lub art. 14 </w:t>
      </w:r>
      <w:proofErr w:type="spellStart"/>
      <w:r w:rsidRPr="00EB488A">
        <w:t>RODO</w:t>
      </w:r>
      <w:r w:rsidRPr="00EB488A">
        <w:rPr>
          <w:vertAlign w:val="superscript"/>
        </w:rPr>
        <w:t>1</w:t>
      </w:r>
      <w:proofErr w:type="spellEnd"/>
      <w:r w:rsidRPr="00EB488A"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EB488A" w:rsidRDefault="0063798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UWAGA: W </w:t>
      </w:r>
      <w:r w:rsidR="00C16835" w:rsidRPr="00EB488A">
        <w:rPr>
          <w:rFonts w:ascii="Calibri" w:hAnsi="Calibri" w:cs="Calibri"/>
          <w:sz w:val="22"/>
          <w:szCs w:val="22"/>
        </w:rPr>
        <w:t>przypadku,</w:t>
      </w:r>
      <w:r w:rsidRPr="00EB488A">
        <w:rPr>
          <w:rFonts w:ascii="Calibri" w:hAnsi="Calibri" w:cs="Calibr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EB488A">
        <w:rPr>
          <w:rFonts w:ascii="Calibri" w:hAnsi="Calibri" w:cs="Calibri"/>
          <w:sz w:val="22"/>
          <w:szCs w:val="22"/>
        </w:rPr>
        <w:t>RODO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treści oświadczenia wykonawca nie składa (usunięcie treści oświadczenia np. przez jego wykreślenie).</w:t>
      </w:r>
    </w:p>
    <w:p w14:paraId="6F380E82" w14:textId="77777777" w:rsidR="00F07822" w:rsidRPr="00EB488A" w:rsidRDefault="00F07822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491776E" w14:textId="77777777" w:rsidR="004F2162" w:rsidRPr="00EB488A" w:rsidRDefault="004F2162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6B9F8782" w14:textId="77777777" w:rsidR="00146790" w:rsidRPr="00EB488A" w:rsidRDefault="00E86DC1" w:rsidP="00EB488A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Zgodnie z Istotnymi postanowieniami </w:t>
      </w:r>
      <w:r w:rsidR="00F747D1" w:rsidRPr="00EB488A">
        <w:rPr>
          <w:rFonts w:ascii="Calibri" w:hAnsi="Calibri" w:cs="Calibri"/>
          <w:sz w:val="22"/>
          <w:szCs w:val="22"/>
        </w:rPr>
        <w:t>u</w:t>
      </w:r>
      <w:r w:rsidRPr="00EB488A">
        <w:rPr>
          <w:rFonts w:ascii="Calibri" w:hAnsi="Calibri" w:cs="Calibri"/>
          <w:sz w:val="22"/>
          <w:szCs w:val="22"/>
        </w:rPr>
        <w:t xml:space="preserve">mowy stanowiącymi załącznik do niniejszego zapytania. </w:t>
      </w:r>
    </w:p>
    <w:p w14:paraId="621E6A2E" w14:textId="77777777" w:rsidR="000B72C0" w:rsidRPr="00EB488A" w:rsidRDefault="000B72C0" w:rsidP="00EB488A">
      <w:pPr>
        <w:spacing w:after="0" w:line="320" w:lineRule="atLeast"/>
        <w:ind w:left="284"/>
        <w:jc w:val="both"/>
        <w:rPr>
          <w:rFonts w:cs="Calibri"/>
        </w:rPr>
      </w:pPr>
    </w:p>
    <w:p w14:paraId="43DC4C8A" w14:textId="77777777" w:rsidR="009D1CFD" w:rsidRPr="00EB488A" w:rsidRDefault="009D1CFD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Wykaz dokumentów</w:t>
      </w:r>
      <w:r w:rsidR="009B47D6" w:rsidRPr="00EB488A">
        <w:rPr>
          <w:rFonts w:ascii="Calibri" w:hAnsi="Calibri" w:cs="Calibri"/>
          <w:b/>
          <w:sz w:val="22"/>
          <w:szCs w:val="22"/>
        </w:rPr>
        <w:t xml:space="preserve"> i innych </w:t>
      </w:r>
      <w:r w:rsidR="0006387B" w:rsidRPr="00EB488A">
        <w:rPr>
          <w:rFonts w:ascii="Calibri" w:hAnsi="Calibri" w:cs="Calibri"/>
          <w:b/>
          <w:sz w:val="22"/>
          <w:szCs w:val="22"/>
        </w:rPr>
        <w:t>załączników</w:t>
      </w:r>
      <w:r w:rsidRPr="00EB488A">
        <w:rPr>
          <w:rFonts w:ascii="Calibri" w:hAnsi="Calibri" w:cs="Calibri"/>
          <w:b/>
          <w:sz w:val="22"/>
          <w:szCs w:val="22"/>
        </w:rPr>
        <w:t>, jakie należy załączyć do oferty:</w:t>
      </w:r>
    </w:p>
    <w:p w14:paraId="0FA08317" w14:textId="5B683621" w:rsidR="009B47D6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Załą</w:t>
      </w:r>
      <w:r w:rsidR="00D446F0" w:rsidRPr="00EB488A">
        <w:rPr>
          <w:rFonts w:ascii="Calibri" w:hAnsi="Calibri" w:cs="Calibri"/>
          <w:sz w:val="22"/>
          <w:szCs w:val="22"/>
        </w:rPr>
        <w:t>cznik nr 1 - Formularz ofertowy wraz z załącznikiem nr 1</w:t>
      </w:r>
      <w:r w:rsidR="00962DCB" w:rsidRPr="00EB488A">
        <w:rPr>
          <w:rFonts w:ascii="Calibri" w:hAnsi="Calibri" w:cs="Calibri"/>
          <w:sz w:val="22"/>
          <w:szCs w:val="22"/>
        </w:rPr>
        <w:t xml:space="preserve"> i</w:t>
      </w:r>
      <w:r w:rsidR="009A3060" w:rsidRPr="00EB488A">
        <w:rPr>
          <w:rFonts w:ascii="Calibri" w:hAnsi="Calibri" w:cs="Calibri"/>
          <w:sz w:val="22"/>
          <w:szCs w:val="22"/>
        </w:rPr>
        <w:t xml:space="preserve"> nr </w:t>
      </w:r>
      <w:r w:rsidR="004D5408" w:rsidRPr="00EB488A">
        <w:rPr>
          <w:rFonts w:ascii="Calibri" w:hAnsi="Calibri" w:cs="Calibri"/>
          <w:sz w:val="22"/>
          <w:szCs w:val="22"/>
        </w:rPr>
        <w:t>2 do</w:t>
      </w:r>
      <w:r w:rsidR="00D446F0" w:rsidRPr="00EB488A">
        <w:rPr>
          <w:rFonts w:ascii="Calibri" w:hAnsi="Calibri" w:cs="Calibri"/>
          <w:sz w:val="22"/>
          <w:szCs w:val="22"/>
        </w:rPr>
        <w:t xml:space="preserve"> formularza ofertowego.</w:t>
      </w:r>
      <w:r w:rsidR="002F36F3" w:rsidRPr="00EB488A">
        <w:rPr>
          <w:rFonts w:ascii="Calibri" w:hAnsi="Calibri" w:cs="Calibri"/>
          <w:sz w:val="22"/>
          <w:szCs w:val="22"/>
        </w:rPr>
        <w:t xml:space="preserve"> </w:t>
      </w:r>
      <w:r w:rsidR="007C0935" w:rsidRPr="00EB488A">
        <w:rPr>
          <w:rFonts w:ascii="Calibri" w:hAnsi="Calibri" w:cs="Calibri"/>
          <w:sz w:val="22"/>
          <w:szCs w:val="22"/>
        </w:rPr>
        <w:t>Opis merytoryczny do wybranego moduł</w:t>
      </w:r>
      <w:r w:rsidR="004A7680" w:rsidRPr="00EB488A">
        <w:rPr>
          <w:rFonts w:ascii="Calibri" w:hAnsi="Calibri" w:cs="Calibri"/>
          <w:sz w:val="22"/>
          <w:szCs w:val="22"/>
        </w:rPr>
        <w:t>u</w:t>
      </w:r>
      <w:r w:rsidR="009B47D6" w:rsidRPr="00EB488A">
        <w:rPr>
          <w:rFonts w:ascii="Calibri" w:hAnsi="Calibri" w:cs="Calibri"/>
          <w:sz w:val="22"/>
          <w:szCs w:val="22"/>
        </w:rPr>
        <w:t>.</w:t>
      </w:r>
    </w:p>
    <w:p w14:paraId="1BD1C6E0" w14:textId="76BF97AC" w:rsidR="009D1CFD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EB488A" w:rsidRDefault="009D1CFD" w:rsidP="00EB488A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Wykonawcę reprezentuje Pełnomocnik - pełnomocnictwo.</w:t>
      </w:r>
    </w:p>
    <w:p w14:paraId="67E1329E" w14:textId="77777777" w:rsidR="008B2BEA" w:rsidRPr="00EB488A" w:rsidRDefault="008B2BE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Opis sposobu przygotowania ofert:</w:t>
      </w:r>
    </w:p>
    <w:p w14:paraId="455FCD56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obejmie całość przedmiotu zamówienia i musi być sporządzona w oparciu o warunki niniejszego zapytania.</w:t>
      </w:r>
    </w:p>
    <w:p w14:paraId="07553257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EB488A" w:rsidRDefault="008B2BEA" w:rsidP="00EB488A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musi spełniać następujące wymogi:</w:t>
      </w:r>
    </w:p>
    <w:p w14:paraId="3993D5D4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EB488A">
        <w:rPr>
          <w:rFonts w:ascii="Calibri" w:hAnsi="Calibri" w:cs="Calibri"/>
          <w:b/>
          <w:bCs/>
          <w:sz w:val="22"/>
          <w:szCs w:val="22"/>
        </w:rPr>
        <w:t>mObywatel</w:t>
      </w:r>
      <w:proofErr w:type="spellEnd"/>
      <w:r w:rsidRPr="00EB488A">
        <w:rPr>
          <w:rFonts w:ascii="Calibri" w:hAnsi="Calibri" w:cs="Calibri"/>
          <w:b/>
          <w:bCs/>
          <w:sz w:val="22"/>
          <w:szCs w:val="22"/>
        </w:rPr>
        <w:t xml:space="preserve">). </w:t>
      </w:r>
    </w:p>
    <w:p w14:paraId="69F4B871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Upoważnienie do reprezentowania Wykonawcy należy dołączyć do oferty.</w:t>
      </w:r>
    </w:p>
    <w:p w14:paraId="6C54BBDD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Zaleca się, aby wszystkie zapisane strony oferty były ponumerowane kolejnymi numerami.</w:t>
      </w:r>
    </w:p>
    <w:p w14:paraId="70301CAD" w14:textId="77777777" w:rsidR="008B2BEA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EB488A" w:rsidRDefault="008B2BEA" w:rsidP="00EB488A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koszty związane z przygotowaniem oraz złożeniem oferty ponosi Wykonawca</w:t>
      </w:r>
    </w:p>
    <w:p w14:paraId="00C908CB" w14:textId="424134E8" w:rsidR="008B2BEA" w:rsidRPr="00EB488A" w:rsidRDefault="008B2BEA" w:rsidP="00EB488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3B63159C" w14:textId="77777777" w:rsidR="008B2BEA" w:rsidRPr="00EB488A" w:rsidRDefault="008B2BEA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6340CE8C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</w:p>
    <w:p w14:paraId="4840C419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EB488A">
        <w:rPr>
          <w:rFonts w:cs="Calibri"/>
        </w:rPr>
        <w:t>nr141</w:t>
      </w:r>
      <w:proofErr w:type="spellEnd"/>
      <w:r w:rsidRPr="00EB488A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Zgłoszeń można dokonywać za pomocą następujących środków komunikacji: </w:t>
      </w:r>
    </w:p>
    <w:p w14:paraId="38639DD6" w14:textId="23D16634" w:rsidR="008B2BEA" w:rsidRPr="00EB488A" w:rsidRDefault="008B2BEA" w:rsidP="00EB488A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elektronicznej na ad</w:t>
      </w:r>
      <w:r w:rsidR="00412C48" w:rsidRPr="00EB488A">
        <w:rPr>
          <w:rFonts w:ascii="Calibri" w:hAnsi="Calibri" w:cs="Calibri"/>
          <w:sz w:val="22"/>
          <w:szCs w:val="22"/>
        </w:rPr>
        <w:t xml:space="preserve">res e-mail: </w:t>
      </w:r>
      <w:hyperlink r:id="rId8" w:history="1">
        <w:proofErr w:type="spellStart"/>
        <w:r w:rsidR="00FD558A" w:rsidRPr="00EB488A">
          <w:rPr>
            <w:rStyle w:val="Hipercze"/>
            <w:rFonts w:ascii="Calibri" w:hAnsi="Calibri" w:cs="Calibri"/>
            <w:color w:val="auto"/>
            <w:sz w:val="22"/>
            <w:szCs w:val="22"/>
          </w:rPr>
          <w:t>naruszenia@orpeg.gov.pl</w:t>
        </w:r>
        <w:proofErr w:type="spellEnd"/>
      </w:hyperlink>
      <w:r w:rsidR="00412C48" w:rsidRPr="00EB488A">
        <w:rPr>
          <w:rFonts w:ascii="Calibri" w:hAnsi="Calibri" w:cs="Calibri"/>
          <w:sz w:val="22"/>
          <w:szCs w:val="22"/>
        </w:rPr>
        <w:t xml:space="preserve"> </w:t>
      </w:r>
    </w:p>
    <w:p w14:paraId="60AAE1EC" w14:textId="4F420E08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412C48" w:rsidRPr="00EB488A">
        <w:rPr>
          <w:rFonts w:ascii="Calibri" w:hAnsi="Calibri" w:cs="Calibri"/>
          <w:sz w:val="22"/>
          <w:szCs w:val="22"/>
        </w:rPr>
        <w:t>kiej Edukacji za Granicą, 02-676</w:t>
      </w:r>
      <w:r w:rsidRPr="00EB488A">
        <w:rPr>
          <w:rFonts w:ascii="Calibri" w:hAnsi="Calibri" w:cs="Calibri"/>
          <w:sz w:val="22"/>
          <w:szCs w:val="22"/>
        </w:rPr>
        <w:t xml:space="preserve"> Warszawa ul. </w:t>
      </w:r>
      <w:r w:rsidR="00412C48" w:rsidRPr="00EB488A">
        <w:rPr>
          <w:rFonts w:ascii="Calibri" w:hAnsi="Calibri" w:cs="Calibri"/>
          <w:sz w:val="22"/>
          <w:szCs w:val="22"/>
        </w:rPr>
        <w:t>Janusza Kurtyki 4</w:t>
      </w:r>
      <w:r w:rsidRPr="00EB488A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16AA0A01" w14:textId="77777777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144E9817" w14:textId="77777777" w:rsidR="008B2BEA" w:rsidRPr="00EB488A" w:rsidRDefault="008B2BEA" w:rsidP="00EB488A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E0CBB3F" w14:textId="77777777" w:rsidR="008B2BEA" w:rsidRPr="00EB488A" w:rsidRDefault="008B2BE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hyperlink r:id="rId9" w:history="1">
        <w:proofErr w:type="spellStart"/>
        <w:r w:rsidRPr="00EB488A">
          <w:rPr>
            <w:rStyle w:val="Hipercze"/>
            <w:rFonts w:cs="Calibri"/>
            <w:color w:val="auto"/>
          </w:rPr>
          <w:t>https</w:t>
        </w:r>
        <w:proofErr w:type="spellEnd"/>
        <w:r w:rsidRPr="00EB488A">
          <w:rPr>
            <w:rStyle w:val="Hipercze"/>
            <w:rFonts w:cs="Calibri"/>
            <w:color w:val="auto"/>
          </w:rPr>
          <w:t>://</w:t>
        </w:r>
        <w:proofErr w:type="spellStart"/>
        <w:r w:rsidRPr="00EB488A">
          <w:rPr>
            <w:rStyle w:val="Hipercze"/>
            <w:rFonts w:cs="Calibri"/>
            <w:color w:val="auto"/>
          </w:rPr>
          <w:t>bip.orpeg.pl</w:t>
        </w:r>
        <w:proofErr w:type="spellEnd"/>
        <w:r w:rsidRPr="00EB488A">
          <w:rPr>
            <w:rStyle w:val="Hipercze"/>
            <w:rFonts w:cs="Calibri"/>
            <w:color w:val="auto"/>
          </w:rPr>
          <w:t>/</w:t>
        </w:r>
        <w:proofErr w:type="spellStart"/>
        <w:r w:rsidRPr="00EB488A">
          <w:rPr>
            <w:rStyle w:val="Hipercze"/>
            <w:rFonts w:cs="Calibri"/>
            <w:color w:val="auto"/>
          </w:rPr>
          <w:t>zgloszenia-wewnetrzne</w:t>
        </w:r>
        <w:proofErr w:type="spellEnd"/>
        <w:r w:rsidRPr="00EB488A">
          <w:rPr>
            <w:rStyle w:val="Hipercze"/>
            <w:rFonts w:cs="Calibri"/>
            <w:color w:val="auto"/>
          </w:rPr>
          <w:t>/</w:t>
        </w:r>
      </w:hyperlink>
      <w:r w:rsidRPr="00EB488A">
        <w:rPr>
          <w:rFonts w:cs="Calibri"/>
        </w:rPr>
        <w:t xml:space="preserve"> </w:t>
      </w:r>
    </w:p>
    <w:p w14:paraId="0D8FAD37" w14:textId="77777777" w:rsidR="000B72C0" w:rsidRPr="00EB488A" w:rsidRDefault="000B72C0" w:rsidP="00EB488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5BF4DF0F" w14:textId="7A970C19" w:rsidR="00F0354D" w:rsidRPr="00E83A1B" w:rsidRDefault="00F0354D" w:rsidP="00EB488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Miejsce i </w:t>
      </w:r>
      <w:r w:rsidRPr="00E83A1B">
        <w:rPr>
          <w:rFonts w:ascii="Calibri" w:hAnsi="Calibri" w:cs="Calibri"/>
          <w:b/>
          <w:sz w:val="22"/>
          <w:szCs w:val="22"/>
        </w:rPr>
        <w:t>termin składania ofert:</w:t>
      </w:r>
    </w:p>
    <w:p w14:paraId="30EEDC3D" w14:textId="77777777" w:rsidR="001E3DFD" w:rsidRPr="00E83A1B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83A1B">
        <w:rPr>
          <w:rFonts w:ascii="Calibri" w:hAnsi="Calibri" w:cs="Calibri"/>
          <w:sz w:val="22"/>
          <w:szCs w:val="22"/>
        </w:rPr>
        <w:t xml:space="preserve"> Ofertę należy nadsyłać </w:t>
      </w:r>
      <w:r w:rsidR="00D97C62" w:rsidRPr="00E83A1B">
        <w:rPr>
          <w:rFonts w:ascii="Calibri" w:hAnsi="Calibri" w:cs="Calibri"/>
          <w:sz w:val="22"/>
          <w:szCs w:val="22"/>
        </w:rPr>
        <w:t>do</w:t>
      </w:r>
      <w:r w:rsidR="001E3DFD" w:rsidRPr="00E83A1B">
        <w:rPr>
          <w:rFonts w:ascii="Calibri" w:hAnsi="Calibri" w:cs="Calibri"/>
          <w:sz w:val="22"/>
          <w:szCs w:val="22"/>
        </w:rPr>
        <w:t>:</w:t>
      </w:r>
    </w:p>
    <w:p w14:paraId="5C1E389C" w14:textId="7EC82563" w:rsidR="00F0354D" w:rsidRPr="00E83A1B" w:rsidRDefault="009B35DE" w:rsidP="00EB488A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83A1B">
        <w:rPr>
          <w:rFonts w:ascii="Calibri" w:hAnsi="Calibri" w:cs="Calibri"/>
          <w:b/>
          <w:sz w:val="22"/>
          <w:szCs w:val="22"/>
        </w:rPr>
        <w:lastRenderedPageBreak/>
        <w:t xml:space="preserve">część </w:t>
      </w:r>
      <w:proofErr w:type="gramStart"/>
      <w:r w:rsidRPr="00E83A1B">
        <w:rPr>
          <w:rFonts w:ascii="Calibri" w:hAnsi="Calibri" w:cs="Calibri"/>
          <w:b/>
          <w:sz w:val="22"/>
          <w:szCs w:val="22"/>
        </w:rPr>
        <w:t>I</w:t>
      </w:r>
      <w:r w:rsidR="00C81185" w:rsidRPr="00E83A1B">
        <w:rPr>
          <w:rFonts w:ascii="Calibri" w:hAnsi="Calibri" w:cs="Calibri"/>
          <w:b/>
          <w:sz w:val="22"/>
          <w:szCs w:val="22"/>
        </w:rPr>
        <w:t xml:space="preserve"> </w:t>
      </w:r>
      <w:r w:rsidR="00D254E9" w:rsidRPr="00E83A1B">
        <w:rPr>
          <w:rFonts w:ascii="Calibri" w:hAnsi="Calibri" w:cs="Calibri"/>
          <w:b/>
          <w:sz w:val="22"/>
          <w:szCs w:val="22"/>
        </w:rPr>
        <w:t>,</w:t>
      </w:r>
      <w:proofErr w:type="gramEnd"/>
      <w:r w:rsidR="00D254E9" w:rsidRPr="00E83A1B">
        <w:rPr>
          <w:rFonts w:ascii="Calibri" w:hAnsi="Calibri" w:cs="Calibri"/>
          <w:b/>
          <w:sz w:val="22"/>
          <w:szCs w:val="22"/>
        </w:rPr>
        <w:t xml:space="preserve"> części II, części III </w:t>
      </w:r>
      <w:r w:rsidR="00C81185" w:rsidRPr="00E83A1B">
        <w:rPr>
          <w:rFonts w:ascii="Calibri" w:hAnsi="Calibri" w:cs="Calibri"/>
          <w:b/>
          <w:sz w:val="22"/>
          <w:szCs w:val="22"/>
        </w:rPr>
        <w:t xml:space="preserve">– do dnia </w:t>
      </w:r>
      <w:r w:rsidR="00E83A1B" w:rsidRPr="00E83A1B">
        <w:rPr>
          <w:rFonts w:ascii="Calibri" w:hAnsi="Calibri" w:cs="Calibri"/>
          <w:b/>
          <w:sz w:val="22"/>
          <w:szCs w:val="22"/>
        </w:rPr>
        <w:t>5</w:t>
      </w:r>
      <w:r w:rsidR="004D5408" w:rsidRPr="00E83A1B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4D5408" w:rsidRPr="00E83A1B">
        <w:rPr>
          <w:rFonts w:ascii="Calibri" w:hAnsi="Calibri" w:cs="Calibri"/>
          <w:b/>
          <w:sz w:val="22"/>
          <w:szCs w:val="22"/>
        </w:rPr>
        <w:t xml:space="preserve">Listopada </w:t>
      </w:r>
      <w:r w:rsidR="00D95A48" w:rsidRPr="00E83A1B">
        <w:rPr>
          <w:rFonts w:ascii="Calibri" w:hAnsi="Calibri" w:cs="Calibri"/>
          <w:b/>
          <w:sz w:val="22"/>
          <w:szCs w:val="22"/>
        </w:rPr>
        <w:t xml:space="preserve"> </w:t>
      </w:r>
      <w:r w:rsidR="00D84003" w:rsidRPr="00E83A1B">
        <w:rPr>
          <w:rStyle w:val="Teksttreci2Pogrubienie"/>
          <w:color w:val="auto"/>
          <w:sz w:val="22"/>
          <w:szCs w:val="22"/>
        </w:rPr>
        <w:t>202</w:t>
      </w:r>
      <w:r w:rsidR="0032520F" w:rsidRPr="00E83A1B">
        <w:rPr>
          <w:rStyle w:val="Teksttreci2Pogrubienie"/>
          <w:color w:val="auto"/>
          <w:sz w:val="22"/>
          <w:szCs w:val="22"/>
        </w:rPr>
        <w:t>5</w:t>
      </w:r>
      <w:proofErr w:type="gramEnd"/>
      <w:r w:rsidR="00F0354D" w:rsidRPr="00E83A1B">
        <w:rPr>
          <w:rStyle w:val="Teksttreci2Pogrubienie"/>
          <w:color w:val="auto"/>
          <w:sz w:val="22"/>
          <w:szCs w:val="22"/>
        </w:rPr>
        <w:t> r.</w:t>
      </w:r>
      <w:r w:rsidRPr="00E83A1B">
        <w:rPr>
          <w:rStyle w:val="Teksttreci2Pogrubienie"/>
          <w:color w:val="auto"/>
          <w:sz w:val="22"/>
          <w:szCs w:val="22"/>
        </w:rPr>
        <w:t xml:space="preserve">  </w:t>
      </w:r>
      <w:r w:rsidR="00D95A48" w:rsidRPr="00E83A1B">
        <w:rPr>
          <w:rStyle w:val="Teksttreci2Pogrubienie"/>
          <w:color w:val="auto"/>
          <w:sz w:val="22"/>
          <w:szCs w:val="22"/>
        </w:rPr>
        <w:t xml:space="preserve">do </w:t>
      </w:r>
      <w:r w:rsidR="00E42A19" w:rsidRPr="00E83A1B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E83A1B" w:rsidRPr="00E83A1B">
        <w:rPr>
          <w:rFonts w:ascii="Calibri" w:hAnsi="Calibri" w:cs="Calibri"/>
          <w:b/>
          <w:bCs/>
          <w:sz w:val="22"/>
          <w:szCs w:val="22"/>
        </w:rPr>
        <w:t>9:30</w:t>
      </w:r>
      <w:r w:rsidR="00F0354D" w:rsidRPr="00E83A1B">
        <w:rPr>
          <w:rFonts w:ascii="Calibri" w:hAnsi="Calibri" w:cs="Calibri"/>
          <w:sz w:val="22"/>
          <w:szCs w:val="22"/>
        </w:rPr>
        <w:t xml:space="preserve"> na adres:</w:t>
      </w:r>
      <w:r w:rsidR="00B81E5F" w:rsidRPr="00E83A1B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9A6E83" w:rsidRPr="00E83A1B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="003F0D01" w:rsidRPr="00E83A1B">
        <w:rPr>
          <w:rFonts w:ascii="Calibri" w:hAnsi="Calibri" w:cs="Calibri"/>
          <w:sz w:val="22"/>
          <w:szCs w:val="22"/>
        </w:rPr>
        <w:t xml:space="preserve"> </w:t>
      </w:r>
      <w:r w:rsidR="00F0354D" w:rsidRPr="00E83A1B">
        <w:rPr>
          <w:rFonts w:ascii="Calibri" w:hAnsi="Calibri" w:cs="Calibri"/>
          <w:sz w:val="22"/>
          <w:szCs w:val="22"/>
        </w:rPr>
        <w:t>lub pocztą tradycyjną na adres: Ośrodek Rozwoju Polskiej Edukacji za</w:t>
      </w:r>
      <w:r w:rsidR="00A85B04" w:rsidRPr="00E83A1B">
        <w:rPr>
          <w:rFonts w:ascii="Calibri" w:hAnsi="Calibri" w:cs="Calibri"/>
          <w:sz w:val="22"/>
          <w:szCs w:val="22"/>
        </w:rPr>
        <w:t> </w:t>
      </w:r>
      <w:r w:rsidR="00800CEE" w:rsidRPr="00E83A1B">
        <w:rPr>
          <w:rFonts w:ascii="Calibri" w:hAnsi="Calibri" w:cs="Calibri"/>
          <w:sz w:val="22"/>
          <w:szCs w:val="22"/>
        </w:rPr>
        <w:t xml:space="preserve">Granicą, ul. </w:t>
      </w:r>
      <w:r w:rsidR="00412C48" w:rsidRPr="00E83A1B">
        <w:rPr>
          <w:rFonts w:ascii="Calibri" w:hAnsi="Calibri" w:cs="Calibri"/>
          <w:sz w:val="22"/>
          <w:szCs w:val="22"/>
        </w:rPr>
        <w:t>Janusza Kurtyki 4. 02-676</w:t>
      </w:r>
      <w:r w:rsidR="00F0354D" w:rsidRPr="00E83A1B">
        <w:rPr>
          <w:rFonts w:ascii="Calibri" w:hAnsi="Calibri" w:cs="Calibri"/>
          <w:sz w:val="22"/>
          <w:szCs w:val="22"/>
        </w:rPr>
        <w:t xml:space="preserve"> Warszawa z dopiskiem </w:t>
      </w:r>
      <w:r w:rsidR="00A50E7E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S</w:t>
      </w:r>
      <w:r w:rsidR="007C0935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zkolenia dla nauczycieli polonijnych</w:t>
      </w:r>
      <w:r w:rsidR="00A50E7E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  <w:r w:rsidR="0057167D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Ukrainy</w:t>
      </w:r>
      <w:r w:rsidR="00DB1397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</w:p>
    <w:p w14:paraId="0F6C33C0" w14:textId="3B5F0956" w:rsidR="001E3DFD" w:rsidRPr="00E83A1B" w:rsidRDefault="001E3DFD" w:rsidP="00EB488A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83A1B">
        <w:rPr>
          <w:rFonts w:ascii="Calibri" w:hAnsi="Calibri" w:cs="Calibri"/>
          <w:b/>
          <w:sz w:val="22"/>
          <w:szCs w:val="22"/>
        </w:rPr>
        <w:t>część I</w:t>
      </w:r>
      <w:r w:rsidR="00D254E9" w:rsidRPr="00E83A1B">
        <w:rPr>
          <w:rFonts w:ascii="Calibri" w:hAnsi="Calibri" w:cs="Calibri"/>
          <w:b/>
          <w:sz w:val="22"/>
          <w:szCs w:val="22"/>
        </w:rPr>
        <w:t>V</w:t>
      </w:r>
      <w:r w:rsidR="00DB1397" w:rsidRPr="00E83A1B">
        <w:rPr>
          <w:rFonts w:ascii="Calibri" w:hAnsi="Calibri" w:cs="Calibri"/>
          <w:b/>
          <w:sz w:val="22"/>
          <w:szCs w:val="22"/>
        </w:rPr>
        <w:t xml:space="preserve">, część </w:t>
      </w:r>
      <w:r w:rsidR="00D254E9" w:rsidRPr="00E83A1B">
        <w:rPr>
          <w:rFonts w:ascii="Calibri" w:hAnsi="Calibri" w:cs="Calibri"/>
          <w:b/>
          <w:sz w:val="22"/>
          <w:szCs w:val="22"/>
        </w:rPr>
        <w:t>V</w:t>
      </w:r>
      <w:r w:rsidR="00DB1397" w:rsidRPr="00E83A1B">
        <w:rPr>
          <w:rFonts w:ascii="Calibri" w:hAnsi="Calibri" w:cs="Calibri"/>
          <w:b/>
          <w:sz w:val="22"/>
          <w:szCs w:val="22"/>
        </w:rPr>
        <w:t xml:space="preserve"> i Część </w:t>
      </w:r>
      <w:r w:rsidR="00D254E9" w:rsidRPr="00E83A1B">
        <w:rPr>
          <w:rFonts w:ascii="Calibri" w:hAnsi="Calibri" w:cs="Calibri"/>
          <w:b/>
          <w:sz w:val="22"/>
          <w:szCs w:val="22"/>
        </w:rPr>
        <w:t>VI</w:t>
      </w:r>
      <w:r w:rsidR="00C81185" w:rsidRPr="00E83A1B">
        <w:rPr>
          <w:rFonts w:ascii="Calibri" w:hAnsi="Calibri" w:cs="Calibri"/>
          <w:b/>
          <w:sz w:val="22"/>
          <w:szCs w:val="22"/>
        </w:rPr>
        <w:t xml:space="preserve"> – do dnia</w:t>
      </w:r>
      <w:r w:rsidR="00E83A1B" w:rsidRPr="00E83A1B">
        <w:rPr>
          <w:rFonts w:ascii="Calibri" w:hAnsi="Calibri" w:cs="Calibri"/>
          <w:b/>
          <w:sz w:val="22"/>
          <w:szCs w:val="22"/>
        </w:rPr>
        <w:t xml:space="preserve"> 7</w:t>
      </w:r>
      <w:r w:rsidR="00DB1397" w:rsidRPr="00E83A1B">
        <w:rPr>
          <w:rFonts w:ascii="Calibri" w:hAnsi="Calibri" w:cs="Calibri"/>
          <w:b/>
          <w:sz w:val="22"/>
          <w:szCs w:val="22"/>
        </w:rPr>
        <w:t xml:space="preserve"> listopada</w:t>
      </w:r>
      <w:r w:rsidR="00D95A48" w:rsidRPr="00E83A1B">
        <w:rPr>
          <w:rFonts w:ascii="Calibri" w:hAnsi="Calibri" w:cs="Calibri"/>
          <w:b/>
          <w:sz w:val="22"/>
          <w:szCs w:val="22"/>
        </w:rPr>
        <w:t xml:space="preserve"> </w:t>
      </w:r>
      <w:r w:rsidR="00D95A48" w:rsidRPr="00E83A1B">
        <w:rPr>
          <w:rStyle w:val="Teksttreci2Pogrubienie"/>
          <w:color w:val="auto"/>
          <w:sz w:val="22"/>
          <w:szCs w:val="22"/>
        </w:rPr>
        <w:t xml:space="preserve">2025 r.  do </w:t>
      </w:r>
      <w:r w:rsidR="00D95A48" w:rsidRPr="00E83A1B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E83A1B" w:rsidRPr="00E83A1B">
        <w:rPr>
          <w:rFonts w:ascii="Calibri" w:hAnsi="Calibri" w:cs="Calibri"/>
          <w:b/>
          <w:bCs/>
          <w:sz w:val="22"/>
          <w:szCs w:val="22"/>
        </w:rPr>
        <w:t xml:space="preserve">9:30 </w:t>
      </w:r>
      <w:r w:rsidRPr="00E83A1B">
        <w:rPr>
          <w:rFonts w:ascii="Calibri" w:hAnsi="Calibri" w:cs="Calibri"/>
          <w:sz w:val="22"/>
          <w:szCs w:val="22"/>
        </w:rPr>
        <w:t xml:space="preserve">na adres: </w:t>
      </w:r>
      <w:hyperlink r:id="rId11" w:history="1">
        <w:proofErr w:type="spellStart"/>
        <w:r w:rsidR="00391544" w:rsidRPr="00E83A1B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  <w:proofErr w:type="spellEnd"/>
      </w:hyperlink>
      <w:r w:rsidRPr="00E83A1B">
        <w:rPr>
          <w:rFonts w:ascii="Calibri" w:hAnsi="Calibri" w:cs="Calibri"/>
          <w:sz w:val="22"/>
          <w:szCs w:val="22"/>
        </w:rPr>
        <w:t xml:space="preserve"> lub pocztą tradycyjną na adres: Ośrodek Rozwoju Polskiej Edukacji za Granicą, ul. </w:t>
      </w:r>
      <w:r w:rsidR="00412C48" w:rsidRPr="00E83A1B">
        <w:rPr>
          <w:rFonts w:ascii="Calibri" w:hAnsi="Calibri" w:cs="Calibri"/>
          <w:sz w:val="22"/>
          <w:szCs w:val="22"/>
        </w:rPr>
        <w:t>Janusza Kurtyki 4, 02-676</w:t>
      </w:r>
      <w:r w:rsidRPr="00E83A1B">
        <w:rPr>
          <w:rFonts w:ascii="Calibri" w:hAnsi="Calibri" w:cs="Calibri"/>
          <w:sz w:val="22"/>
          <w:szCs w:val="22"/>
        </w:rPr>
        <w:t xml:space="preserve"> Warszawa z dopiskiem</w:t>
      </w:r>
      <w:r w:rsidR="008B2B72" w:rsidRPr="00E83A1B">
        <w:rPr>
          <w:rFonts w:ascii="Calibri" w:hAnsi="Calibri" w:cs="Calibri"/>
          <w:sz w:val="22"/>
          <w:szCs w:val="22"/>
        </w:rPr>
        <w:t xml:space="preserve"> </w:t>
      </w:r>
      <w:r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Szkolenia dla nauczycieli polonijnych Ukrainy</w:t>
      </w:r>
      <w:r w:rsidR="00DB1397"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  <w:r w:rsidRPr="00E83A1B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</w:p>
    <w:p w14:paraId="0E6EA3AC" w14:textId="540A020C" w:rsidR="00F0354D" w:rsidRPr="00E83A1B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83A1B">
        <w:rPr>
          <w:rFonts w:ascii="Calibri" w:hAnsi="Calibri" w:cs="Calibri"/>
          <w:sz w:val="22"/>
          <w:szCs w:val="22"/>
        </w:rPr>
        <w:t>Oferty złożone po terminie składania ofert nie będą rozpatrywane.</w:t>
      </w:r>
    </w:p>
    <w:p w14:paraId="4589BFA5" w14:textId="77777777" w:rsidR="00F0354D" w:rsidRPr="00EB488A" w:rsidRDefault="00F0354D" w:rsidP="00EB488A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83A1B">
        <w:rPr>
          <w:rFonts w:ascii="Calibri" w:hAnsi="Calibri" w:cs="Calibri"/>
          <w:sz w:val="22"/>
          <w:szCs w:val="22"/>
        </w:rPr>
        <w:t>Oferty oraz wszelkie oświadczenia i zaświadczenia składane w trakcie postępowania są jawne, z</w:t>
      </w:r>
      <w:r w:rsidR="00CD04D4" w:rsidRPr="00E83A1B">
        <w:rPr>
          <w:rFonts w:ascii="Calibri" w:hAnsi="Calibri" w:cs="Calibri"/>
          <w:sz w:val="22"/>
          <w:szCs w:val="22"/>
        </w:rPr>
        <w:t> </w:t>
      </w:r>
      <w:r w:rsidRPr="00E83A1B">
        <w:rPr>
          <w:rFonts w:ascii="Calibri" w:hAnsi="Calibri" w:cs="Calibri"/>
          <w:sz w:val="22"/>
          <w:szCs w:val="22"/>
        </w:rPr>
        <w:t>wyjątkiem informacji stanowiących tajemnicę przedsiębiorstwa w rozumieniu przepisów o</w:t>
      </w:r>
      <w:r w:rsidR="00A85B04" w:rsidRPr="00E83A1B">
        <w:rPr>
          <w:rFonts w:ascii="Calibri" w:hAnsi="Calibri" w:cs="Calibri"/>
          <w:sz w:val="22"/>
          <w:szCs w:val="22"/>
        </w:rPr>
        <w:t> </w:t>
      </w:r>
      <w:r w:rsidRPr="00E83A1B">
        <w:rPr>
          <w:rFonts w:ascii="Calibri" w:hAnsi="Calibri" w:cs="Calibri"/>
          <w:sz w:val="22"/>
          <w:szCs w:val="22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E83A1B">
        <w:rPr>
          <w:rFonts w:ascii="Calibri" w:hAnsi="Calibri" w:cs="Calibri"/>
          <w:sz w:val="22"/>
          <w:szCs w:val="22"/>
        </w:rPr>
        <w:t> </w:t>
      </w:r>
      <w:r w:rsidRPr="00E83A1B">
        <w:rPr>
          <w:rFonts w:ascii="Calibri" w:hAnsi="Calibri" w:cs="Calibri"/>
          <w:sz w:val="22"/>
          <w:szCs w:val="22"/>
        </w:rPr>
        <w:t>sposób niebudzący wątpliwości, iż stanowi ona zastrzeżoną tajemnicę przedsiębiorstwa np.</w:t>
      </w:r>
      <w:r w:rsidR="00A85B04" w:rsidRPr="00E83A1B">
        <w:rPr>
          <w:rFonts w:ascii="Calibri" w:hAnsi="Calibri" w:cs="Calibri"/>
          <w:sz w:val="22"/>
          <w:szCs w:val="22"/>
        </w:rPr>
        <w:t> </w:t>
      </w:r>
      <w:r w:rsidRPr="00E83A1B">
        <w:rPr>
          <w:rFonts w:ascii="Calibri" w:hAnsi="Calibri" w:cs="Calibri"/>
          <w:sz w:val="22"/>
          <w:szCs w:val="22"/>
        </w:rPr>
        <w:t>w</w:t>
      </w:r>
      <w:r w:rsidR="00A85B04" w:rsidRPr="00E83A1B">
        <w:rPr>
          <w:rFonts w:ascii="Calibri" w:hAnsi="Calibri" w:cs="Calibri"/>
          <w:sz w:val="22"/>
          <w:szCs w:val="22"/>
        </w:rPr>
        <w:t> </w:t>
      </w:r>
      <w:r w:rsidRPr="00E83A1B">
        <w:rPr>
          <w:rFonts w:ascii="Calibri" w:hAnsi="Calibri" w:cs="Calibri"/>
          <w:sz w:val="22"/>
          <w:szCs w:val="22"/>
        </w:rPr>
        <w:t>odrębnym opakowaniu oznaczonym napisem „TAJEMNICA PRZEDSIĘBIORSTWA</w:t>
      </w:r>
      <w:r w:rsidRPr="00EB488A">
        <w:rPr>
          <w:rFonts w:ascii="Calibri" w:hAnsi="Calibri" w:cs="Calibri"/>
          <w:sz w:val="22"/>
          <w:szCs w:val="22"/>
        </w:rPr>
        <w:t>. NIE</w:t>
      </w:r>
      <w:r w:rsidR="00A85B04" w:rsidRPr="00EB488A">
        <w:rPr>
          <w:rFonts w:ascii="Calibri" w:hAnsi="Calibri" w:cs="Calibri"/>
          <w:sz w:val="22"/>
          <w:szCs w:val="22"/>
        </w:rPr>
        <w:t> </w:t>
      </w:r>
      <w:r w:rsidRPr="00EB488A">
        <w:rPr>
          <w:rFonts w:ascii="Calibri" w:hAnsi="Calibri" w:cs="Calibri"/>
          <w:sz w:val="22"/>
          <w:szCs w:val="22"/>
        </w:rPr>
        <w:t>UDOSTĘPNIAĆ INNYM UCZESTNIKOM POSTĘPOWANIA" lub równoważnym.</w:t>
      </w:r>
    </w:p>
    <w:p w14:paraId="508A05B1" w14:textId="77777777" w:rsidR="00696AF2" w:rsidRPr="00EB488A" w:rsidRDefault="00696AF2" w:rsidP="00EB488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37EA095" w14:textId="77777777" w:rsidR="008C776F" w:rsidRPr="00EB488A" w:rsidRDefault="008C776F" w:rsidP="00EB488A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UWAGA: Zamawiający zastrzega sobie:</w:t>
      </w:r>
    </w:p>
    <w:p w14:paraId="7BE33144" w14:textId="77777777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EB488A" w:rsidRDefault="008C776F" w:rsidP="00EB488A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EB488A">
        <w:rPr>
          <w:rStyle w:val="Teksttreci2Pogrubienie"/>
          <w:b w:val="0"/>
          <w:color w:val="auto"/>
          <w:sz w:val="22"/>
          <w:szCs w:val="22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EB488A">
        <w:rPr>
          <w:rFonts w:ascii="Calibri" w:hAnsi="Calibri" w:cs="Calibri"/>
          <w:sz w:val="22"/>
          <w:szCs w:val="22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EB488A" w:rsidRDefault="008C7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Pytania można kierować na adres e-mail: </w:t>
      </w:r>
      <w:hyperlink r:id="rId12" w:history="1">
        <w:proofErr w:type="spellStart"/>
        <w:r w:rsidR="009A6E83" w:rsidRPr="00EB488A">
          <w:rPr>
            <w:rStyle w:val="Hipercze"/>
            <w:rFonts w:ascii="Calibri" w:hAnsi="Calibri" w:cs="Calibri"/>
            <w:color w:val="auto"/>
            <w:sz w:val="22"/>
            <w:szCs w:val="22"/>
            <w:lang w:bidi="en-US"/>
          </w:rPr>
          <w:t>paulina.rybska@orpeg.gov.pl</w:t>
        </w:r>
        <w:proofErr w:type="spellEnd"/>
      </w:hyperlink>
    </w:p>
    <w:p w14:paraId="218F5A0E" w14:textId="77777777" w:rsidR="008C776F" w:rsidRPr="00EB488A" w:rsidRDefault="008C776F" w:rsidP="00EB488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9BE4E8C" w14:textId="77777777" w:rsidR="00BD75D3" w:rsidRPr="00EB488A" w:rsidRDefault="00BD75D3" w:rsidP="00EB488A">
      <w:pPr>
        <w:spacing w:after="0" w:line="320" w:lineRule="atLeast"/>
        <w:jc w:val="both"/>
        <w:rPr>
          <w:rFonts w:eastAsia="Tahoma" w:cs="Calibri"/>
          <w:b/>
          <w:bCs/>
        </w:rPr>
      </w:pPr>
      <w:r w:rsidRPr="00EB488A">
        <w:rPr>
          <w:rFonts w:cs="Calibri"/>
        </w:rPr>
        <w:br w:type="page"/>
      </w:r>
    </w:p>
    <w:p w14:paraId="64D80083" w14:textId="77777777" w:rsidR="00A85B04" w:rsidRPr="00EB488A" w:rsidRDefault="00A85B04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FORMULARZ OFERTOWY</w:t>
      </w:r>
    </w:p>
    <w:p w14:paraId="4D988F82" w14:textId="77777777" w:rsidR="00A66625" w:rsidRPr="00EB488A" w:rsidRDefault="00A66625" w:rsidP="00EB488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5"/>
      </w:tblGrid>
      <w:tr w:rsidR="00EB488A" w:rsidRPr="00EB488A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EB488A" w:rsidRDefault="00FC6EF7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EB488A" w:rsidRDefault="00606724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52238B2A" w14:textId="77777777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89EAC44" w14:textId="04861D16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EB488A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EB488A" w:rsidRDefault="00FC6EF7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EB488A" w:rsidRDefault="00606724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67FA0954" w14:textId="77777777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E44B8F3" w14:textId="46F8837A" w:rsidR="007669A0" w:rsidRPr="00EB488A" w:rsidRDefault="007669A0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EB488A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REGON: …………………</w:t>
            </w:r>
            <w:r w:rsidR="00606724"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</w:t>
            </w:r>
            <w:proofErr w:type="gramStart"/>
            <w:r w:rsidR="00606724" w:rsidRPr="00EB488A">
              <w:rPr>
                <w:rFonts w:ascii="Calibri" w:hAnsi="Calibri" w:cs="Calibri"/>
                <w:b w:val="0"/>
                <w:sz w:val="22"/>
                <w:szCs w:val="22"/>
              </w:rPr>
              <w:t>…….</w:t>
            </w:r>
            <w:proofErr w:type="gramEnd"/>
          </w:p>
        </w:tc>
      </w:tr>
      <w:tr w:rsidR="00EB488A" w:rsidRPr="00EB488A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EB488A" w:rsidRDefault="00A66625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B488A" w:rsidRPr="00EB488A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EB488A" w:rsidRDefault="00465236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www:…</w:t>
            </w:r>
            <w:proofErr w:type="gramEnd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EB488A" w:rsidRDefault="00465236" w:rsidP="00EB488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EB488A">
              <w:rPr>
                <w:rFonts w:ascii="Calibri" w:hAnsi="Calibri" w:cs="Calibri"/>
                <w:b w:val="0"/>
                <w:sz w:val="22"/>
                <w:szCs w:val="22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Do: Nazwa i siedziba Zamawiającego:</w:t>
      </w:r>
    </w:p>
    <w:p w14:paraId="4ADE9440" w14:textId="77777777" w:rsidR="00A85B04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Ośrodek Rozwoju Polskiej Edukacji za Granicą </w:t>
      </w:r>
    </w:p>
    <w:p w14:paraId="57EA2547" w14:textId="2B985A25" w:rsidR="00A85B04" w:rsidRPr="00EB488A" w:rsidRDefault="00800CEE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ul. </w:t>
      </w:r>
      <w:r w:rsidR="00412C48" w:rsidRPr="00EB488A">
        <w:rPr>
          <w:rFonts w:ascii="Calibri" w:hAnsi="Calibri" w:cs="Calibri"/>
          <w:b/>
          <w:sz w:val="22"/>
          <w:szCs w:val="22"/>
        </w:rPr>
        <w:t>Janusza Kurtyki 4</w:t>
      </w:r>
      <w:r w:rsidR="00A85B04" w:rsidRPr="00EB488A">
        <w:rPr>
          <w:rFonts w:ascii="Calibri" w:hAnsi="Calibri" w:cs="Calibri"/>
          <w:b/>
          <w:sz w:val="22"/>
          <w:szCs w:val="22"/>
        </w:rPr>
        <w:t xml:space="preserve"> </w:t>
      </w:r>
    </w:p>
    <w:p w14:paraId="4CA50051" w14:textId="17C354D9" w:rsidR="00A85B04" w:rsidRPr="00EB488A" w:rsidRDefault="00412C48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02- 676</w:t>
      </w:r>
      <w:r w:rsidR="00A85B04" w:rsidRPr="00EB488A">
        <w:rPr>
          <w:rFonts w:ascii="Calibri" w:hAnsi="Calibri" w:cs="Calibri"/>
          <w:b/>
          <w:sz w:val="22"/>
          <w:szCs w:val="22"/>
        </w:rPr>
        <w:t xml:space="preserve"> Warszawa</w:t>
      </w:r>
    </w:p>
    <w:p w14:paraId="7109F000" w14:textId="77777777" w:rsidR="00845713" w:rsidRPr="00EB488A" w:rsidRDefault="0084571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5492245" w14:textId="2C3491B7" w:rsidR="00AA0380" w:rsidRPr="00EB488A" w:rsidRDefault="00A85B0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sz w:val="22"/>
          <w:szCs w:val="22"/>
        </w:rPr>
        <w:t>Składamy ofertę</w:t>
      </w:r>
      <w:r w:rsidRPr="00EB488A">
        <w:rPr>
          <w:rFonts w:ascii="Calibri" w:hAnsi="Calibri" w:cs="Calibri"/>
          <w:sz w:val="22"/>
          <w:szCs w:val="22"/>
        </w:rPr>
        <w:t xml:space="preserve"> w postępowaniu na </w:t>
      </w:r>
      <w:r w:rsidR="00AA0380" w:rsidRPr="00EB488A">
        <w:rPr>
          <w:rFonts w:ascii="Calibri" w:hAnsi="Calibri" w:cs="Calibri"/>
          <w:sz w:val="22"/>
          <w:szCs w:val="22"/>
          <w:lang w:eastAsia="pl-PL" w:bidi="pl-PL"/>
        </w:rPr>
        <w:t>przygotowa</w:t>
      </w:r>
      <w:r w:rsidR="0081043F" w:rsidRPr="00EB488A">
        <w:rPr>
          <w:rFonts w:ascii="Calibri" w:hAnsi="Calibri" w:cs="Calibri"/>
          <w:sz w:val="22"/>
          <w:szCs w:val="22"/>
          <w:lang w:eastAsia="pl-PL" w:bidi="pl-PL"/>
        </w:rPr>
        <w:t xml:space="preserve">nie </w:t>
      </w:r>
      <w:r w:rsidR="00F5565D" w:rsidRPr="00EB488A">
        <w:rPr>
          <w:rFonts w:ascii="Calibri" w:hAnsi="Calibri" w:cs="Calibri"/>
          <w:sz w:val="22"/>
          <w:szCs w:val="22"/>
          <w:lang w:eastAsia="pl-PL" w:bidi="pl-PL"/>
        </w:rPr>
        <w:t>i przeprowadzenie</w:t>
      </w:r>
      <w:r w:rsidR="0081043F" w:rsidRPr="00EB488A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2E0651" w:rsidRPr="00EB488A">
        <w:rPr>
          <w:rFonts w:ascii="Calibri" w:hAnsi="Calibri" w:cs="Calibri"/>
          <w:sz w:val="22"/>
          <w:szCs w:val="22"/>
          <w:lang w:eastAsia="pl-PL" w:bidi="pl-PL"/>
        </w:rPr>
        <w:t>szkoleń dla nauczycieli polonijnych</w:t>
      </w:r>
      <w:r w:rsidR="00F5565D" w:rsidRPr="00EB488A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AA0380" w:rsidRPr="00EB488A">
        <w:rPr>
          <w:rFonts w:ascii="Calibri" w:hAnsi="Calibri" w:cs="Calibri"/>
          <w:sz w:val="22"/>
          <w:szCs w:val="22"/>
          <w:lang w:eastAsia="pl-PL" w:bidi="pl-PL"/>
        </w:rPr>
        <w:t>zgodnie z Opisem Przedmiotu Zamówienia.</w:t>
      </w:r>
    </w:p>
    <w:p w14:paraId="054BC57A" w14:textId="77777777" w:rsidR="002F2A03" w:rsidRPr="00EB488A" w:rsidRDefault="002F2A0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</w:p>
    <w:p w14:paraId="05111A9D" w14:textId="3F038680" w:rsidR="003F5045" w:rsidRPr="00EB488A" w:rsidRDefault="003F5045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</w:t>
      </w:r>
    </w:p>
    <w:p w14:paraId="01B464B2" w14:textId="7E73E41F" w:rsidR="00A85B04" w:rsidRPr="00EB488A" w:rsidRDefault="00B34322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Oferujemy realizację </w:t>
      </w:r>
      <w:r w:rsidR="00A85B04" w:rsidRPr="00EB488A">
        <w:rPr>
          <w:rFonts w:ascii="Calibri" w:hAnsi="Calibri" w:cs="Calibri"/>
          <w:b/>
          <w:sz w:val="22"/>
          <w:szCs w:val="22"/>
        </w:rPr>
        <w:t>za</w:t>
      </w:r>
      <w:r w:rsidRPr="00EB488A">
        <w:rPr>
          <w:rFonts w:ascii="Calibri" w:hAnsi="Calibri" w:cs="Calibri"/>
          <w:b/>
          <w:sz w:val="22"/>
          <w:szCs w:val="22"/>
        </w:rPr>
        <w:t xml:space="preserve"> cenę</w:t>
      </w:r>
      <w:r w:rsidR="00A85B04" w:rsidRPr="00EB488A">
        <w:rPr>
          <w:rFonts w:ascii="Calibri" w:hAnsi="Calibri" w:cs="Calibri"/>
          <w:b/>
          <w:sz w:val="22"/>
          <w:szCs w:val="22"/>
        </w:rPr>
        <w:t>:</w:t>
      </w:r>
    </w:p>
    <w:p w14:paraId="0087B9EA" w14:textId="77777777" w:rsidR="00930FC3" w:rsidRPr="00EB488A" w:rsidRDefault="00930FC3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D4422BA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19F5332E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6EB93DFB" w14:textId="77C6D9D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538BB0F5" w14:textId="77777777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31107AB3" w14:textId="22A00E6F" w:rsidR="00BD7637" w:rsidRPr="00EB488A" w:rsidRDefault="00BD7637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366981B8" w14:textId="77777777" w:rsidR="003E5187" w:rsidRPr="00EB488A" w:rsidRDefault="003E5187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1E694701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6DC4F3E0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2F046FB5" w14:textId="0A3145DE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lastRenderedPageBreak/>
        <w:t>Część II</w:t>
      </w:r>
    </w:p>
    <w:p w14:paraId="583E324B" w14:textId="77777777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51C4248" w14:textId="77777777" w:rsidR="00771A2A" w:rsidRPr="00EB488A" w:rsidRDefault="00771A2A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7D2AAC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47ED9943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011D6F7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6148FC32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47FFE235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3E95DA9A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0EBF5CF9" w14:textId="77AC8209" w:rsidR="00F5565D" w:rsidRPr="00EB488A" w:rsidRDefault="00A13E90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sz w:val="22"/>
          <w:szCs w:val="22"/>
        </w:rPr>
        <w:t xml:space="preserve"> </w:t>
      </w:r>
      <w:r w:rsidR="00F5565D"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III</w:t>
      </w:r>
    </w:p>
    <w:p w14:paraId="5E5E7F24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A407B3E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6C4DA55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08F8BC6F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4961A1BA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41862746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529D85F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00283C68" w14:textId="77777777" w:rsidR="00F5565D" w:rsidRPr="00EB488A" w:rsidRDefault="00F5565D" w:rsidP="00EB488A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3D8108E3" w14:textId="5DBB7FF3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IV</w:t>
      </w:r>
    </w:p>
    <w:p w14:paraId="1A3EB380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7278F077" w14:textId="77777777" w:rsidR="00F5565D" w:rsidRPr="00EB488A" w:rsidRDefault="00F5565D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4AE039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42CB686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10702C81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3A680D7B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44D9FF80" w14:textId="77777777" w:rsidR="00F5565D" w:rsidRPr="00EB488A" w:rsidRDefault="00F5565D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1E0EE9D5" w14:textId="21AED957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lastRenderedPageBreak/>
        <w:t>Część V</w:t>
      </w:r>
    </w:p>
    <w:p w14:paraId="3D2D596F" w14:textId="77777777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0FCCD4FD" w14:textId="77777777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013A356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4C6DE146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2E681BC3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6AFDDFCE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287FC51E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452E58BB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</w:p>
    <w:p w14:paraId="44B7F16B" w14:textId="2343440F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EB488A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VI</w:t>
      </w:r>
    </w:p>
    <w:p w14:paraId="5FB572A1" w14:textId="77777777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4EFB85BF" w14:textId="77777777" w:rsidR="00AB3ED4" w:rsidRPr="00EB488A" w:rsidRDefault="00AB3ED4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246C283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……………..…………. zł (……………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.…………. zł (słownie: …………………………………………………………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.), co stanowi kwotę wynagrodzenia brutto, </w:t>
      </w:r>
      <w:r w:rsidRPr="00EB488A">
        <w:rPr>
          <w:rFonts w:cs="Calibri"/>
          <w:lang w:val="x-none"/>
        </w:rPr>
        <w:t xml:space="preserve">wraz z należnymi składkami na ubezpieczenie społeczne płatnymi przez </w:t>
      </w:r>
      <w:r w:rsidRPr="00EB488A">
        <w:rPr>
          <w:rFonts w:cs="Calibri"/>
        </w:rPr>
        <w:t>Wykonawcę</w:t>
      </w:r>
      <w:r w:rsidRPr="00EB488A">
        <w:rPr>
          <w:rFonts w:cs="Calibri"/>
          <w:lang w:val="x-none"/>
        </w:rPr>
        <w:t xml:space="preserve"> oraz zaliczką na podatek dochodowy</w:t>
      </w:r>
      <w:r w:rsidRPr="00EB488A">
        <w:rPr>
          <w:rFonts w:cs="Calibri"/>
        </w:rPr>
        <w:t>*</w:t>
      </w:r>
      <w:r w:rsidRPr="00EB488A">
        <w:rPr>
          <w:rFonts w:cs="Calibri"/>
          <w:lang w:val="x-none"/>
        </w:rPr>
        <w:t xml:space="preserve"> 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w tym podatek VAT w wysokości</w:t>
      </w:r>
      <w:proofErr w:type="gramStart"/>
      <w:r w:rsidRPr="00EB488A">
        <w:rPr>
          <w:rFonts w:cs="Calibri"/>
          <w:lang w:val="x-none"/>
        </w:rPr>
        <w:t xml:space="preserve"> …</w:t>
      </w:r>
      <w:r w:rsidRPr="00EB488A">
        <w:rPr>
          <w:rFonts w:cs="Calibri"/>
        </w:rPr>
        <w:t>.</w:t>
      </w:r>
      <w:proofErr w:type="gramEnd"/>
      <w:r w:rsidRPr="00EB488A">
        <w:rPr>
          <w:rFonts w:cs="Calibri"/>
        </w:rPr>
        <w:t>.</w:t>
      </w:r>
      <w:r w:rsidRPr="00EB488A">
        <w:rPr>
          <w:rFonts w:cs="Calibri"/>
          <w:lang w:val="x-none"/>
        </w:rPr>
        <w:t>…%</w:t>
      </w:r>
      <w:r w:rsidRPr="00EB488A">
        <w:rPr>
          <w:rFonts w:cs="Calibri"/>
        </w:rPr>
        <w:t>*</w:t>
      </w:r>
    </w:p>
    <w:p w14:paraId="0FA0D211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27A78BAD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61A639D9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lub:</w:t>
      </w:r>
    </w:p>
    <w:p w14:paraId="4106170B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1D6B9ECD" w14:textId="77777777" w:rsidR="00AB3ED4" w:rsidRPr="00EB488A" w:rsidRDefault="00AB3ED4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</w:p>
    <w:p w14:paraId="4DC84E77" w14:textId="77777777" w:rsidR="00FD7425" w:rsidRPr="00EB488A" w:rsidRDefault="00FD7425" w:rsidP="00EB488A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</w:p>
    <w:p w14:paraId="3B3D002B" w14:textId="6DCBB8D6" w:rsidR="001C39F1" w:rsidRPr="00EB488A" w:rsidRDefault="001C39F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* niepotrzebne skreślić,</w:t>
      </w:r>
    </w:p>
    <w:p w14:paraId="2E3C525B" w14:textId="77777777" w:rsidR="001C39F1" w:rsidRPr="00EB488A" w:rsidRDefault="001C39F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**należy wskazać podstawę prawna zwolnienia</w:t>
      </w:r>
    </w:p>
    <w:p w14:paraId="5B3033A4" w14:textId="77777777" w:rsidR="003E5187" w:rsidRPr="00EB488A" w:rsidRDefault="003E5187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339F876" w14:textId="77777777" w:rsidR="00900661" w:rsidRPr="00EB488A" w:rsidRDefault="00900661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41FDB78F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Oświadczamy, </w:t>
      </w:r>
      <w:r w:rsidR="00B20BCA" w:rsidRPr="00EB488A">
        <w:rPr>
          <w:rFonts w:ascii="Calibri" w:hAnsi="Calibri" w:cs="Calibri"/>
          <w:sz w:val="22"/>
          <w:szCs w:val="22"/>
        </w:rPr>
        <w:t>ż</w:t>
      </w:r>
      <w:r w:rsidRPr="00EB488A">
        <w:rPr>
          <w:rFonts w:ascii="Calibri" w:hAnsi="Calibri" w:cs="Calibri"/>
          <w:sz w:val="22"/>
          <w:szCs w:val="22"/>
        </w:rPr>
        <w:t>e naszym pełnomocnikiem dla potrzeb niniejszego Zamówienia jest</w:t>
      </w:r>
      <w:r w:rsidR="00FA7179" w:rsidRPr="00EB488A">
        <w:rPr>
          <w:rFonts w:ascii="Calibri" w:hAnsi="Calibri" w:cs="Calibri"/>
          <w:sz w:val="22"/>
          <w:szCs w:val="22"/>
        </w:rPr>
        <w:tab/>
      </w:r>
    </w:p>
    <w:p w14:paraId="3D77C9FB" w14:textId="77777777" w:rsidR="001C39F1" w:rsidRPr="00EB488A" w:rsidRDefault="001C39F1" w:rsidP="00EB488A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</w:pPr>
      <w:r w:rsidRPr="00EB488A">
        <w:t>(wypełniaj</w:t>
      </w:r>
      <w:r w:rsidR="003C5B66" w:rsidRPr="00EB488A">
        <w:t>ą</w:t>
      </w:r>
      <w:r w:rsidRPr="00EB488A">
        <w:t xml:space="preserve"> jedynie przedsiębiorcy składa</w:t>
      </w:r>
      <w:r w:rsidR="003C5B66" w:rsidRPr="00EB488A">
        <w:t>ją</w:t>
      </w:r>
      <w:r w:rsidRPr="00EB488A">
        <w:t>cy wspó</w:t>
      </w:r>
      <w:r w:rsidR="003C5B66" w:rsidRPr="00EB488A">
        <w:t xml:space="preserve">lną </w:t>
      </w:r>
      <w:r w:rsidRPr="00EB488A">
        <w:t>ofertę)</w:t>
      </w:r>
    </w:p>
    <w:p w14:paraId="378C84A4" w14:textId="0F1B4AC1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Składając ofertę na wykonanie przedmiotu Zamówienia, </w:t>
      </w:r>
      <w:r w:rsidR="00E328F9" w:rsidRPr="00EB488A">
        <w:rPr>
          <w:rFonts w:ascii="Calibri" w:hAnsi="Calibri" w:cs="Calibri"/>
          <w:sz w:val="22"/>
          <w:szCs w:val="22"/>
        </w:rPr>
        <w:t>potwierdzam,</w:t>
      </w:r>
      <w:r w:rsidRPr="00EB488A">
        <w:rPr>
          <w:rFonts w:ascii="Calibri" w:hAnsi="Calibri" w:cs="Calibri"/>
          <w:sz w:val="22"/>
          <w:szCs w:val="22"/>
        </w:rPr>
        <w:t xml:space="preserve"> że akceptujemy istotne postanowienia umowy stanowiące załącznik nr </w:t>
      </w:r>
      <w:r w:rsidR="00962DCB" w:rsidRPr="00EB488A">
        <w:rPr>
          <w:rFonts w:ascii="Calibri" w:hAnsi="Calibri" w:cs="Calibri"/>
          <w:sz w:val="22"/>
          <w:szCs w:val="22"/>
        </w:rPr>
        <w:t>3</w:t>
      </w:r>
      <w:r w:rsidRPr="00EB488A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4C954FB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Uważamy się za związanych niniejszą ofertą przez okres 30 dni od upływu terminu składania ofert.</w:t>
      </w:r>
    </w:p>
    <w:p w14:paraId="5ACDED02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EB488A" w:rsidRDefault="001C39F1" w:rsidP="00EB488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Oferta została złożona na</w:t>
      </w:r>
      <w:r w:rsidR="003356A1" w:rsidRPr="00EB488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356A1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3356A1" w:rsidRPr="00EB488A">
        <w:rPr>
          <w:rFonts w:ascii="Calibri" w:hAnsi="Calibri" w:cs="Calibri"/>
          <w:sz w:val="22"/>
          <w:szCs w:val="22"/>
        </w:rPr>
        <w:t>.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>stronach kolejno ponumerowanych od</w:t>
      </w:r>
      <w:r w:rsidR="004E31C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nr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="003356A1" w:rsidRPr="00EB488A">
        <w:rPr>
          <w:rFonts w:ascii="Calibri" w:hAnsi="Calibri" w:cs="Calibri"/>
          <w:sz w:val="22"/>
          <w:szCs w:val="22"/>
        </w:rPr>
        <w:t>….</w:t>
      </w:r>
      <w:r w:rsidR="00B20BCA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do nr</w:t>
      </w:r>
      <w:r w:rsidR="004E31CA" w:rsidRPr="00EB488A">
        <w:rPr>
          <w:rFonts w:ascii="Calibri" w:hAnsi="Calibri" w:cs="Calibri"/>
          <w:sz w:val="22"/>
          <w:szCs w:val="22"/>
        </w:rPr>
        <w:tab/>
      </w:r>
      <w:r w:rsidR="003356A1" w:rsidRPr="00EB488A">
        <w:rPr>
          <w:rFonts w:ascii="Calibri" w:hAnsi="Calibri" w:cs="Calibri"/>
          <w:sz w:val="22"/>
          <w:szCs w:val="22"/>
        </w:rPr>
        <w:t>……</w:t>
      </w:r>
    </w:p>
    <w:p w14:paraId="0DECB909" w14:textId="77777777" w:rsidR="00B26F03" w:rsidRPr="00EB488A" w:rsidRDefault="00B26F03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</w:p>
    <w:p w14:paraId="4D833CCD" w14:textId="77777777" w:rsidR="001C39F1" w:rsidRPr="00EB488A" w:rsidRDefault="001C39F1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 oferty załączam następujące dokumenty:</w:t>
      </w:r>
    </w:p>
    <w:p w14:paraId="3EC05698" w14:textId="6337C3CC" w:rsidR="001C39F1" w:rsidRPr="00EB488A" w:rsidRDefault="001C2D65" w:rsidP="00EB488A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EB488A" w:rsidRDefault="00E74F25" w:rsidP="00EB488A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EB488A" w:rsidRDefault="003C5B66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1D94E6F" w14:textId="77777777" w:rsidR="0079752C" w:rsidRPr="00EB488A" w:rsidRDefault="0079752C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8A296C0" w14:textId="77777777" w:rsidR="00900661" w:rsidRPr="00EB488A" w:rsidRDefault="00900661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07DED7C" w14:textId="77777777" w:rsidR="0079752C" w:rsidRPr="00EB488A" w:rsidRDefault="0079752C" w:rsidP="00EB488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A0CA58C" w14:textId="37B767AD" w:rsidR="003C5B66" w:rsidRPr="00EB488A" w:rsidRDefault="00602F03" w:rsidP="00EB488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ab/>
      </w:r>
      <w:r w:rsidR="00E74F25" w:rsidRPr="00EB488A">
        <w:rPr>
          <w:rFonts w:ascii="Calibri" w:hAnsi="Calibri" w:cs="Calibri"/>
          <w:sz w:val="22"/>
          <w:szCs w:val="22"/>
        </w:rPr>
        <w:tab/>
      </w:r>
      <w:r w:rsidR="0059676F" w:rsidRPr="00EB488A">
        <w:rPr>
          <w:rFonts w:ascii="Calibri" w:hAnsi="Calibri" w:cs="Calibri"/>
          <w:sz w:val="22"/>
          <w:szCs w:val="22"/>
        </w:rPr>
        <w:t xml:space="preserve">      </w:t>
      </w:r>
      <w:r w:rsidR="00E74F25" w:rsidRPr="00EB488A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03006335" w14:textId="3DC253D6" w:rsidR="0059676F" w:rsidRPr="00EB488A" w:rsidRDefault="00596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      </w:t>
      </w:r>
      <w:r w:rsidR="001C39F1" w:rsidRPr="00EB488A">
        <w:rPr>
          <w:rFonts w:ascii="Calibri" w:hAnsi="Calibri" w:cs="Calibri"/>
          <w:sz w:val="22"/>
          <w:szCs w:val="22"/>
        </w:rPr>
        <w:t>(miejscowość, data)</w:t>
      </w:r>
      <w:r w:rsidR="003C5B66" w:rsidRPr="00EB488A">
        <w:rPr>
          <w:rFonts w:ascii="Calibri" w:hAnsi="Calibri" w:cs="Calibri"/>
          <w:sz w:val="22"/>
          <w:szCs w:val="22"/>
        </w:rPr>
        <w:tab/>
      </w:r>
      <w:r w:rsidR="00602F03" w:rsidRPr="00EB488A">
        <w:rPr>
          <w:rFonts w:ascii="Calibri" w:hAnsi="Calibri" w:cs="Calibri"/>
          <w:sz w:val="22"/>
          <w:szCs w:val="22"/>
        </w:rPr>
        <w:tab/>
      </w:r>
      <w:r w:rsidR="00140A37"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="001C39F1" w:rsidRPr="00EB488A">
        <w:rPr>
          <w:rFonts w:ascii="Calibri" w:hAnsi="Calibri" w:cs="Calibri"/>
          <w:sz w:val="22"/>
          <w:szCs w:val="22"/>
        </w:rPr>
        <w:t>(podpis Wykonawcy/</w:t>
      </w:r>
    </w:p>
    <w:p w14:paraId="3237D1EA" w14:textId="5916AC3A" w:rsidR="001C39F1" w:rsidRPr="00EB488A" w:rsidRDefault="0059676F" w:rsidP="00EB488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        </w:t>
      </w:r>
      <w:r w:rsidR="001C39F1" w:rsidRPr="00EB488A">
        <w:rPr>
          <w:rFonts w:ascii="Calibri" w:hAnsi="Calibri" w:cs="Calibri"/>
          <w:sz w:val="22"/>
          <w:szCs w:val="22"/>
        </w:rPr>
        <w:t xml:space="preserve">osoby uprawnionej do </w:t>
      </w:r>
      <w:r w:rsidR="00E74F25" w:rsidRPr="00EB488A">
        <w:rPr>
          <w:rFonts w:ascii="Calibri" w:hAnsi="Calibri" w:cs="Calibri"/>
          <w:sz w:val="22"/>
          <w:szCs w:val="22"/>
        </w:rPr>
        <w:t>r</w:t>
      </w:r>
      <w:r w:rsidR="001C39F1" w:rsidRPr="00EB488A">
        <w:rPr>
          <w:rFonts w:ascii="Calibri" w:hAnsi="Calibri" w:cs="Calibri"/>
          <w:sz w:val="22"/>
          <w:szCs w:val="22"/>
        </w:rPr>
        <w:t>eprezentacji)</w:t>
      </w:r>
    </w:p>
    <w:p w14:paraId="227CC09F" w14:textId="77777777" w:rsidR="00D47174" w:rsidRPr="00EB488A" w:rsidRDefault="0008132F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br w:type="page"/>
      </w:r>
    </w:p>
    <w:p w14:paraId="26F65999" w14:textId="77777777" w:rsidR="00D47174" w:rsidRPr="00EB488A" w:rsidRDefault="00D47174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1 do formularza ofertowego</w:t>
      </w:r>
    </w:p>
    <w:p w14:paraId="20B0DBFC" w14:textId="487A1318" w:rsidR="0079752C" w:rsidRPr="00EB488A" w:rsidRDefault="0079752C" w:rsidP="00EB488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Oświadczam, że Wykonawca posiada doświadczenie w zakresie prowadzenia szkoleń dla nauczycieli </w:t>
      </w:r>
      <w:r w:rsidR="00E328F9" w:rsidRPr="00EB488A">
        <w:rPr>
          <w:rFonts w:ascii="Calibri" w:hAnsi="Calibri" w:cs="Calibri"/>
          <w:sz w:val="22"/>
          <w:szCs w:val="22"/>
        </w:rPr>
        <w:t>w wymiarze</w:t>
      </w:r>
      <w:r w:rsidR="00A3096B" w:rsidRPr="00EB488A">
        <w:rPr>
          <w:rFonts w:ascii="Calibri" w:hAnsi="Calibri" w:cs="Calibri"/>
          <w:sz w:val="22"/>
          <w:szCs w:val="22"/>
        </w:rPr>
        <w:t xml:space="preserve"> minimum 30 godzin w okresie ostatnich 3</w:t>
      </w:r>
      <w:r w:rsidRPr="00EB488A">
        <w:rPr>
          <w:rFonts w:ascii="Calibri" w:hAnsi="Calibri" w:cs="Calibri"/>
          <w:sz w:val="22"/>
          <w:szCs w:val="22"/>
        </w:rPr>
        <w:t xml:space="preserve"> lat.</w:t>
      </w:r>
    </w:p>
    <w:p w14:paraId="3BF40978" w14:textId="30B7F4CA" w:rsidR="00D47174" w:rsidRPr="00EB488A" w:rsidRDefault="00D47174" w:rsidP="00EB488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Oświadczam, że osobą, która będzie realizowała przedmiot </w:t>
      </w:r>
      <w:r w:rsidR="00E328F9" w:rsidRPr="00EB488A">
        <w:rPr>
          <w:rFonts w:ascii="Calibri" w:hAnsi="Calibri" w:cs="Calibri"/>
          <w:sz w:val="22"/>
          <w:szCs w:val="22"/>
        </w:rPr>
        <w:t>zamówienia w</w:t>
      </w:r>
      <w:r w:rsidR="0079752C" w:rsidRPr="00EB488A">
        <w:rPr>
          <w:rFonts w:ascii="Calibri" w:hAnsi="Calibri" w:cs="Calibri"/>
          <w:sz w:val="22"/>
          <w:szCs w:val="22"/>
        </w:rPr>
        <w:t xml:space="preserve"> zakresie modułu </w:t>
      </w:r>
      <w:proofErr w:type="gramStart"/>
      <w:r w:rsidR="0079752C" w:rsidRPr="00EB488A">
        <w:rPr>
          <w:rFonts w:ascii="Calibri" w:hAnsi="Calibri" w:cs="Calibri"/>
          <w:sz w:val="22"/>
          <w:szCs w:val="22"/>
        </w:rPr>
        <w:t>nr</w:t>
      </w:r>
      <w:r w:rsidR="00900661" w:rsidRPr="00EB488A">
        <w:rPr>
          <w:rFonts w:ascii="Calibri" w:hAnsi="Calibri" w:cs="Calibri"/>
          <w:sz w:val="22"/>
          <w:szCs w:val="22"/>
        </w:rPr>
        <w:t> </w:t>
      </w:r>
      <w:r w:rsidR="0079752C" w:rsidRPr="00EB488A">
        <w:rPr>
          <w:rFonts w:ascii="Calibri" w:hAnsi="Calibri" w:cs="Calibri"/>
          <w:sz w:val="22"/>
          <w:szCs w:val="22"/>
        </w:rPr>
        <w:t xml:space="preserve"> </w:t>
      </w:r>
      <w:r w:rsidR="003A2281" w:rsidRPr="00EB488A">
        <w:rPr>
          <w:rFonts w:ascii="Calibri" w:hAnsi="Calibri" w:cs="Calibri"/>
          <w:sz w:val="22"/>
          <w:szCs w:val="22"/>
        </w:rPr>
        <w:t>…</w:t>
      </w:r>
      <w:proofErr w:type="gramEnd"/>
      <w:r w:rsidR="003A2281" w:rsidRPr="00EB488A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79752C" w:rsidRPr="00EB488A">
        <w:rPr>
          <w:rFonts w:ascii="Calibri" w:hAnsi="Calibri" w:cs="Calibri"/>
          <w:sz w:val="22"/>
          <w:szCs w:val="22"/>
        </w:rPr>
        <w:t xml:space="preserve"> – temat: </w:t>
      </w:r>
      <w:r w:rsidR="003A2281" w:rsidRPr="00EB488A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……………………………………………………………………. </w:t>
      </w:r>
      <w:r w:rsidR="00CA2736" w:rsidRPr="00EB488A">
        <w:rPr>
          <w:rFonts w:ascii="Calibri" w:hAnsi="Calibri" w:cs="Calibri"/>
          <w:sz w:val="22"/>
          <w:szCs w:val="22"/>
        </w:rPr>
        <w:t>B</w:t>
      </w:r>
      <w:r w:rsidRPr="00EB488A">
        <w:rPr>
          <w:rFonts w:ascii="Calibri" w:hAnsi="Calibri" w:cs="Calibri"/>
          <w:sz w:val="22"/>
          <w:szCs w:val="22"/>
        </w:rPr>
        <w:t>ędzie</w:t>
      </w:r>
      <w:r w:rsidR="00CA2736" w:rsidRPr="00EB488A">
        <w:rPr>
          <w:rFonts w:ascii="Calibri" w:hAnsi="Calibri" w:cs="Calibri"/>
          <w:sz w:val="22"/>
          <w:szCs w:val="22"/>
        </w:rPr>
        <w:t>/</w:t>
      </w:r>
      <w:proofErr w:type="gramStart"/>
      <w:r w:rsidR="00CA2736" w:rsidRPr="00EB488A">
        <w:rPr>
          <w:rFonts w:ascii="Calibri" w:hAnsi="Calibri" w:cs="Calibri"/>
          <w:sz w:val="22"/>
          <w:szCs w:val="22"/>
        </w:rPr>
        <w:t xml:space="preserve">Będą </w:t>
      </w:r>
      <w:r w:rsidRPr="00EB488A">
        <w:rPr>
          <w:rFonts w:ascii="Calibri" w:hAnsi="Calibri" w:cs="Calibri"/>
          <w:sz w:val="22"/>
          <w:szCs w:val="22"/>
        </w:rPr>
        <w:t xml:space="preserve"> Pan</w:t>
      </w:r>
      <w:proofErr w:type="gramEnd"/>
      <w:r w:rsidRPr="00EB488A">
        <w:rPr>
          <w:rFonts w:ascii="Calibri" w:hAnsi="Calibri" w:cs="Calibri"/>
          <w:sz w:val="22"/>
          <w:szCs w:val="22"/>
        </w:rPr>
        <w:t>/Pani……………………………. który/</w:t>
      </w:r>
      <w:proofErr w:type="spellStart"/>
      <w:r w:rsidRPr="00EB488A">
        <w:rPr>
          <w:rFonts w:ascii="Calibri" w:hAnsi="Calibri" w:cs="Calibri"/>
          <w:sz w:val="22"/>
          <w:szCs w:val="22"/>
        </w:rPr>
        <w:t>ra</w:t>
      </w:r>
      <w:proofErr w:type="spellEnd"/>
      <w:r w:rsidRPr="00EB488A"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EB488A" w:rsidRPr="00EB488A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EB488A" w:rsidRDefault="00D47174" w:rsidP="00EB488A">
            <w:pPr>
              <w:spacing w:after="0" w:line="320" w:lineRule="atLeast"/>
              <w:jc w:val="center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Spełnia</w:t>
            </w:r>
          </w:p>
          <w:p w14:paraId="45A056B8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Przedmiot Zamówienia</w:t>
            </w:r>
            <w:r w:rsidR="00E64479" w:rsidRPr="00EB488A">
              <w:rPr>
                <w:rFonts w:eastAsia="Times New Roman" w:cs="Calibri"/>
                <w:b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 xml:space="preserve">Podmiot, dla </w:t>
            </w:r>
            <w:r w:rsidR="00E64479" w:rsidRPr="00EB488A">
              <w:rPr>
                <w:rFonts w:eastAsia="Times New Roman" w:cs="Calibri"/>
                <w:b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EB488A">
              <w:rPr>
                <w:rFonts w:eastAsia="Times New Roman" w:cs="Calibri"/>
                <w:b/>
              </w:rPr>
              <w:t>Termin wykonania Zamówienia</w:t>
            </w:r>
          </w:p>
        </w:tc>
      </w:tr>
      <w:tr w:rsidR="00EB488A" w:rsidRPr="00EB488A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1.</w:t>
            </w:r>
          </w:p>
        </w:tc>
        <w:tc>
          <w:tcPr>
            <w:tcW w:w="3940" w:type="dxa"/>
          </w:tcPr>
          <w:p w14:paraId="5B01FAF6" w14:textId="23B749C4" w:rsidR="00AD49E1" w:rsidRPr="00EB488A" w:rsidRDefault="008D7ECE" w:rsidP="003C10B2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C10B2">
              <w:rPr>
                <w:rFonts w:ascii="Calibri" w:hAnsi="Calibri" w:cs="Calibri"/>
                <w:sz w:val="22"/>
                <w:szCs w:val="22"/>
              </w:rPr>
              <w:t xml:space="preserve">wykształcenie kierunkowe związane z tematyką </w:t>
            </w:r>
            <w:r w:rsidR="00E328F9" w:rsidRPr="003C10B2">
              <w:rPr>
                <w:rFonts w:ascii="Calibri" w:hAnsi="Calibri" w:cs="Calibri"/>
                <w:sz w:val="22"/>
                <w:szCs w:val="22"/>
              </w:rPr>
              <w:t>szkolenia</w:t>
            </w:r>
            <w:r w:rsidR="00A75C6B" w:rsidRPr="00EB488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</w:tcPr>
          <w:p w14:paraId="76059AD0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50110989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38A79CDE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139D129" w14:textId="77777777" w:rsidR="00AD49E1" w:rsidRPr="00EB488A" w:rsidRDefault="00AD49E1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  <w:r w:rsidR="006B7552" w:rsidRPr="00EB488A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EB488A" w:rsidRDefault="00E54360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posiada minimum 7</w:t>
            </w:r>
            <w:r w:rsidR="00E0495A" w:rsidRPr="00EB488A">
              <w:rPr>
                <w:rFonts w:ascii="Calibri" w:hAnsi="Calibri" w:cs="Calibri"/>
                <w:sz w:val="22"/>
                <w:szCs w:val="22"/>
              </w:rPr>
              <w:t xml:space="preserve"> letnie doświadczenie w pracy </w:t>
            </w:r>
            <w:r w:rsidR="00E64479" w:rsidRPr="00EB488A">
              <w:rPr>
                <w:rFonts w:ascii="Calibri" w:hAnsi="Calibri" w:cs="Calibri"/>
                <w:sz w:val="22"/>
                <w:szCs w:val="22"/>
              </w:rPr>
              <w:t>nauczyciela/wykładowcy/szkoleniowca</w:t>
            </w:r>
            <w:r w:rsidR="00E0495A" w:rsidRPr="00EB488A">
              <w:rPr>
                <w:rFonts w:ascii="Calibri" w:hAnsi="Calibri" w:cs="Calibri"/>
                <w:sz w:val="22"/>
                <w:szCs w:val="22"/>
              </w:rPr>
              <w:t xml:space="preserve">/ instruktora. </w:t>
            </w:r>
          </w:p>
          <w:p w14:paraId="050B8956" w14:textId="77777777" w:rsidR="00D47174" w:rsidRPr="00EB488A" w:rsidRDefault="00D47174" w:rsidP="00EB488A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26A04D2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6EBDCC9A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25F298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7C9FEE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EB488A" w:rsidRDefault="00AD49E1" w:rsidP="00EB488A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  <w:r w:rsidR="006B7552" w:rsidRPr="00EB488A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EB488A" w:rsidRDefault="00E0495A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Przeprowadził/a</w:t>
            </w:r>
            <w:r w:rsidR="00E64479" w:rsidRPr="00EB488A">
              <w:rPr>
                <w:rFonts w:ascii="Calibri" w:hAnsi="Calibri" w:cs="Calibri"/>
                <w:sz w:val="22"/>
                <w:szCs w:val="22"/>
              </w:rPr>
              <w:t xml:space="preserve"> w ciągu ostatnich 3 lat szkolenia w wymiarze minimum 30 godzin </w:t>
            </w:r>
          </w:p>
          <w:p w14:paraId="38964439" w14:textId="77777777" w:rsidR="00D47174" w:rsidRPr="00EB488A" w:rsidRDefault="00D47174" w:rsidP="00EB488A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77C4168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38A0E806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FF203D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528980BB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EB488A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EB488A" w:rsidRDefault="009B108E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EB488A" w:rsidRDefault="009B108E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Doświadczenie w pracy z nauczycielami polonijnymi</w:t>
            </w:r>
          </w:p>
          <w:p w14:paraId="4226D2E1" w14:textId="15898CC4" w:rsidR="0059676F" w:rsidRPr="00EB488A" w:rsidRDefault="0059676F" w:rsidP="00EB488A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EB488A" w:rsidRDefault="009B108E" w:rsidP="00EB488A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</w:tbl>
    <w:p w14:paraId="2266C8DB" w14:textId="77777777" w:rsidR="00F10F59" w:rsidRPr="00EB488A" w:rsidRDefault="00F10F59" w:rsidP="00EB488A">
      <w:pPr>
        <w:spacing w:after="0" w:line="320" w:lineRule="atLeast"/>
        <w:ind w:left="357"/>
        <w:jc w:val="both"/>
        <w:rPr>
          <w:rFonts w:eastAsia="Times New Roman" w:cs="Calibri"/>
          <w:u w:val="single"/>
        </w:rPr>
      </w:pPr>
      <w:r w:rsidRPr="00EB488A">
        <w:rPr>
          <w:rFonts w:eastAsia="Times New Roman" w:cs="Calibri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EB488A" w:rsidRDefault="00D47174" w:rsidP="00EB488A">
      <w:pPr>
        <w:spacing w:after="0" w:line="320" w:lineRule="atLeast"/>
        <w:ind w:left="357"/>
        <w:jc w:val="both"/>
        <w:rPr>
          <w:rFonts w:eastAsia="Times New Roman" w:cs="Calibri"/>
        </w:rPr>
      </w:pPr>
      <w:r w:rsidRPr="00EB488A">
        <w:rPr>
          <w:rFonts w:eastAsia="Times New Roman" w:cs="Calibri"/>
        </w:rPr>
        <w:t xml:space="preserve">Oświadczam, że wypełniłem obowiązki informacyjne przewidziane w art. 13 lub art. 14 </w:t>
      </w:r>
      <w:proofErr w:type="spellStart"/>
      <w:r w:rsidRPr="00EB488A">
        <w:rPr>
          <w:rFonts w:eastAsia="Times New Roman" w:cs="Calibri"/>
        </w:rPr>
        <w:t>RODO</w:t>
      </w:r>
      <w:r w:rsidRPr="00EB488A">
        <w:rPr>
          <w:rFonts w:eastAsia="Times New Roman" w:cs="Calibri"/>
          <w:vertAlign w:val="superscript"/>
        </w:rPr>
        <w:t>1</w:t>
      </w:r>
      <w:proofErr w:type="spellEnd"/>
      <w:r w:rsidRPr="00EB488A">
        <w:rPr>
          <w:rFonts w:eastAsia="Times New Roman" w:cs="Calibri"/>
          <w:vertAlign w:val="superscript"/>
        </w:rPr>
        <w:t>)</w:t>
      </w:r>
      <w:r w:rsidRPr="00EB488A">
        <w:rPr>
          <w:rFonts w:eastAsia="Times New Roman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EB488A" w:rsidRPr="00EB488A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58CC6993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……………………………………………………………</w:t>
            </w:r>
          </w:p>
          <w:p w14:paraId="34FB1EE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/miejscowość, data/</w:t>
            </w:r>
          </w:p>
          <w:p w14:paraId="20DCFFA6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  <w:tc>
          <w:tcPr>
            <w:tcW w:w="5006" w:type="dxa"/>
          </w:tcPr>
          <w:p w14:paraId="4621DD85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C3C21B8" w14:textId="2F33781B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...................................................................................</w:t>
            </w:r>
          </w:p>
          <w:p w14:paraId="49E6409F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/podpis Wykonawcy /osoby uprawnionej do reprezentacji/ Wykonawcy/pełnomocnika/</w:t>
            </w:r>
          </w:p>
          <w:p w14:paraId="2149F71E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D9A0E32" w14:textId="77777777" w:rsidR="00D47174" w:rsidRPr="00EB488A" w:rsidRDefault="00D47174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46531749" w14:textId="77777777" w:rsidR="00D42E2A" w:rsidRPr="00EB488A" w:rsidRDefault="00D47174" w:rsidP="00EB488A">
      <w:pPr>
        <w:spacing w:after="0" w:line="320" w:lineRule="atLeast"/>
        <w:rPr>
          <w:rFonts w:eastAsia="Times New Roman" w:cs="Calibri"/>
        </w:rPr>
      </w:pPr>
      <w:r w:rsidRPr="00EB488A">
        <w:rPr>
          <w:rFonts w:eastAsia="Times New Roman" w:cs="Calibri"/>
          <w:u w:val="single"/>
        </w:rPr>
        <w:t xml:space="preserve">UWAGA: </w:t>
      </w:r>
      <w:r w:rsidRPr="00EB488A">
        <w:rPr>
          <w:rFonts w:eastAsia="Times New Roman" w:cs="Calibri"/>
        </w:rPr>
        <w:t xml:space="preserve">W </w:t>
      </w:r>
      <w:proofErr w:type="gramStart"/>
      <w:r w:rsidRPr="00EB488A">
        <w:rPr>
          <w:rFonts w:eastAsia="Times New Roman" w:cs="Calibri"/>
        </w:rPr>
        <w:t>przypadku</w:t>
      </w:r>
      <w:proofErr w:type="gramEnd"/>
      <w:r w:rsidRPr="00EB488A">
        <w:rPr>
          <w:rFonts w:eastAsia="Times New Roman" w:cs="Calibri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EB488A">
        <w:rPr>
          <w:rFonts w:eastAsia="Times New Roman" w:cs="Calibri"/>
        </w:rPr>
        <w:t>RODO</w:t>
      </w:r>
      <w:proofErr w:type="spellEnd"/>
      <w:r w:rsidRPr="00EB488A">
        <w:rPr>
          <w:rFonts w:eastAsia="Times New Roman" w:cs="Calibri"/>
        </w:rPr>
        <w:t xml:space="preserve"> treści oświadczenia wykonawca nie składa (usunięcie treści oświadczenia np. przez jego wykreślenie).</w:t>
      </w:r>
    </w:p>
    <w:p w14:paraId="7E38695D" w14:textId="77777777" w:rsidR="00832F09" w:rsidRDefault="00832F09" w:rsidP="00C845A1">
      <w:pPr>
        <w:spacing w:after="0" w:line="320" w:lineRule="atLeast"/>
        <w:jc w:val="right"/>
        <w:rPr>
          <w:rFonts w:cs="Calibri"/>
          <w:b/>
        </w:rPr>
      </w:pPr>
      <w:bookmarkStart w:id="8" w:name="_Hlk125449884"/>
      <w:bookmarkStart w:id="9" w:name="_Hlk125450166"/>
    </w:p>
    <w:p w14:paraId="2FDBE21A" w14:textId="31AE13C0" w:rsidR="0059676F" w:rsidRPr="00C845A1" w:rsidRDefault="00940EB5" w:rsidP="00C845A1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</w:t>
      </w:r>
      <w:r w:rsidR="001C243B" w:rsidRPr="00EB488A">
        <w:rPr>
          <w:rFonts w:cs="Calibri"/>
          <w:b/>
        </w:rPr>
        <w:t>ałącznik nr 2</w:t>
      </w:r>
      <w:r w:rsidR="004353F2" w:rsidRPr="00EB488A">
        <w:rPr>
          <w:rFonts w:cs="Calibri"/>
          <w:b/>
        </w:rPr>
        <w:t>.1</w:t>
      </w:r>
      <w:r w:rsidR="001C243B" w:rsidRPr="00EB488A">
        <w:rPr>
          <w:rFonts w:cs="Calibri"/>
          <w:b/>
        </w:rPr>
        <w:t xml:space="preserve"> do formularza ofertowego</w:t>
      </w:r>
      <w:bookmarkEnd w:id="8"/>
    </w:p>
    <w:bookmarkEnd w:id="9"/>
    <w:p w14:paraId="7010D97B" w14:textId="7B590A17" w:rsidR="001C62D0" w:rsidRDefault="0059676F" w:rsidP="00C845A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t xml:space="preserve">Część nr I </w:t>
      </w:r>
    </w:p>
    <w:p w14:paraId="6CC77C40" w14:textId="77777777" w:rsidR="00060948" w:rsidRDefault="00060948" w:rsidP="00C845A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7A3186" w14:textId="77777777" w:rsidR="00060948" w:rsidRPr="00EB488A" w:rsidRDefault="00060948" w:rsidP="00060948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EB488A">
        <w:rPr>
          <w:rFonts w:eastAsia="Times New Roman" w:cs="Calibri"/>
          <w:b/>
          <w:bCs/>
          <w:lang w:eastAsia="pl-PL"/>
        </w:rPr>
        <w:t>VIII moduł - 4 godziny (</w:t>
      </w:r>
      <w:r w:rsidRPr="00EB488A">
        <w:rPr>
          <w:rFonts w:cs="Calibri"/>
          <w:b/>
          <w:bCs/>
          <w:iCs/>
        </w:rPr>
        <w:t>2 grupy, każda po 2 godziny, szkolenie stacjonarne: jedna grupa to nauczyciele j. polskiego, druga grupa to nauczyciele edukacji wczesnoszkolnej, każda grupa po 25 osób).</w:t>
      </w:r>
    </w:p>
    <w:p w14:paraId="3CCADFEF" w14:textId="77777777" w:rsidR="00060948" w:rsidRPr="00EB488A" w:rsidRDefault="00060948" w:rsidP="00060948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lang w:eastAsia="pl-PL"/>
        </w:rPr>
      </w:pPr>
    </w:p>
    <w:p w14:paraId="4DFDB036" w14:textId="77777777" w:rsidR="00060948" w:rsidRPr="00EB488A" w:rsidRDefault="00060948" w:rsidP="00060948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EB488A">
        <w:rPr>
          <w:rFonts w:cs="Calibri"/>
          <w:b/>
          <w:bCs/>
          <w:iCs/>
        </w:rPr>
        <w:t>Zajęcia dotyczące wypalenia zawodowego, dobrostanu nauczycieli, równowagi między pracą a troską o siebie.</w:t>
      </w:r>
    </w:p>
    <w:p w14:paraId="646879A2" w14:textId="77777777" w:rsidR="00060948" w:rsidRPr="00EB488A" w:rsidRDefault="00060948" w:rsidP="00060948">
      <w:pPr>
        <w:pStyle w:val="NormalnyWeb"/>
        <w:spacing w:before="0" w:beforeAutospacing="0" w:after="0" w:afterAutospacing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iCs/>
          <w:sz w:val="22"/>
          <w:szCs w:val="22"/>
        </w:rPr>
        <w:t xml:space="preserve">Wskazane jest, aby w tym module poruszone były następujące zagadnienia: </w:t>
      </w:r>
      <w:r w:rsidRPr="00EB488A">
        <w:rPr>
          <w:rFonts w:ascii="Calibri" w:hAnsi="Calibri" w:cs="Calibri"/>
          <w:sz w:val="22"/>
          <w:szCs w:val="22"/>
        </w:rPr>
        <w:t>Czym jest wypalenie zawodowe – definicje, fazy, objawy. Specyfika pracy nauczyciela polonijnego a ryzyko wypalenia.</w:t>
      </w:r>
    </w:p>
    <w:p w14:paraId="170F16D1" w14:textId="77777777" w:rsidR="00060948" w:rsidRPr="00EB488A" w:rsidRDefault="00060948" w:rsidP="00060948">
      <w:pPr>
        <w:spacing w:after="0" w:line="320" w:lineRule="atLeast"/>
        <w:jc w:val="both"/>
        <w:outlineLvl w:val="3"/>
        <w:rPr>
          <w:rFonts w:eastAsia="Times New Roman" w:cs="Calibri"/>
          <w:bCs/>
          <w:lang w:eastAsia="pl-PL"/>
        </w:rPr>
      </w:pPr>
      <w:r w:rsidRPr="00EB488A">
        <w:rPr>
          <w:rFonts w:eastAsia="Times New Roman" w:cs="Calibri"/>
          <w:bCs/>
          <w:lang w:eastAsia="pl-PL"/>
        </w:rPr>
        <w:t>Dobrostan psychiczny i fizyczny nauczyciela (</w:t>
      </w:r>
      <w:r w:rsidRPr="00EB488A">
        <w:rPr>
          <w:rFonts w:eastAsia="Times New Roman" w:cs="Calibri"/>
          <w:lang w:eastAsia="pl-PL"/>
        </w:rPr>
        <w:t xml:space="preserve">Sygnały alarmowe – jak rozpoznać, że „coś jest nie tak”). </w:t>
      </w:r>
      <w:r w:rsidRPr="00EB488A">
        <w:rPr>
          <w:rFonts w:eastAsia="Times New Roman" w:cs="Calibri"/>
          <w:bCs/>
          <w:lang w:eastAsia="pl-PL"/>
        </w:rPr>
        <w:t>Równowaga między życiem zawodowym a osobistym (</w:t>
      </w:r>
      <w:r w:rsidRPr="00EB488A">
        <w:rPr>
          <w:rFonts w:eastAsia="Times New Roman" w:cs="Calibri"/>
          <w:lang w:eastAsia="pl-PL"/>
        </w:rPr>
        <w:t>Rola odpoczynku i regeneracji.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>Techniki zarządzania energią i czasem.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Granice w relacjach zawodowych – jak je stawiać i utrzymywać). </w:t>
      </w:r>
      <w:r w:rsidRPr="00EB488A">
        <w:rPr>
          <w:rFonts w:eastAsia="Times New Roman" w:cs="Calibri"/>
          <w:bCs/>
          <w:lang w:eastAsia="pl-PL"/>
        </w:rPr>
        <w:t>Strategie przeciwdziałania wypaleniu (</w:t>
      </w:r>
      <w:r w:rsidRPr="00EB488A">
        <w:rPr>
          <w:rFonts w:eastAsia="Times New Roman" w:cs="Calibri"/>
          <w:lang w:eastAsia="pl-PL"/>
        </w:rPr>
        <w:t>Szybkie techniki relaksacyjne i oddechowe.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Rola wsparcia społecznego i współpracy w zespole). </w:t>
      </w:r>
      <w:r w:rsidRPr="00EB488A">
        <w:rPr>
          <w:rFonts w:eastAsia="Times New Roman" w:cs="Calibri"/>
          <w:bCs/>
          <w:lang w:eastAsia="pl-PL"/>
        </w:rPr>
        <w:t xml:space="preserve"> Praca warsztatowa (</w:t>
      </w:r>
      <w:r w:rsidRPr="00EB488A">
        <w:rPr>
          <w:rFonts w:eastAsia="Times New Roman" w:cs="Calibri"/>
          <w:lang w:eastAsia="pl-PL"/>
        </w:rPr>
        <w:t>Ćwiczenia praktyczne: identyfikacja własnych zasobów i źródeł wsparcia.</w:t>
      </w:r>
      <w:r w:rsidRPr="00EB488A">
        <w:rPr>
          <w:rFonts w:eastAsia="Times New Roman" w:cs="Calibri"/>
          <w:bCs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Mini-plan dbania o siebie). </w:t>
      </w:r>
    </w:p>
    <w:p w14:paraId="38EB1709" w14:textId="77777777" w:rsidR="00060948" w:rsidRPr="00EB488A" w:rsidRDefault="00060948" w:rsidP="00060948">
      <w:pPr>
        <w:spacing w:after="0" w:line="320" w:lineRule="atLeast"/>
        <w:jc w:val="center"/>
        <w:rPr>
          <w:rFonts w:cs="Calibri"/>
          <w:b/>
        </w:rPr>
      </w:pPr>
    </w:p>
    <w:p w14:paraId="2DDF7635" w14:textId="77777777" w:rsidR="00060948" w:rsidRPr="00EB488A" w:rsidRDefault="00060948" w:rsidP="00060948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proofErr w:type="gramStart"/>
      <w:r w:rsidRPr="00EB488A">
        <w:rPr>
          <w:rFonts w:eastAsia="Times New Roman" w:cs="Calibri"/>
          <w:b/>
          <w:lang w:eastAsia="pl-PL"/>
        </w:rPr>
        <w:t>I  grupa</w:t>
      </w:r>
      <w:proofErr w:type="gramEnd"/>
      <w:r w:rsidRPr="00EB488A">
        <w:rPr>
          <w:rFonts w:eastAsia="Times New Roman" w:cs="Calibri"/>
          <w:b/>
          <w:lang w:eastAsia="pl-PL"/>
        </w:rPr>
        <w:t xml:space="preserve"> – nauczyciele języka polskiego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060948" w:rsidRPr="00EB488A" w14:paraId="351DF897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70C6A319" w14:textId="77777777" w:rsidR="00060948" w:rsidRPr="00EB488A" w:rsidRDefault="00060948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0F6BD9BD" w14:textId="77777777" w:rsidR="00060948" w:rsidRPr="00EB488A" w:rsidRDefault="00060948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378CF19D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060948" w:rsidRPr="00EB488A" w14:paraId="6850F05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9D6898D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667D81E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8DAADF9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0556BB6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4210D01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02FC9936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F8E68C9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1DE9EA7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B5FCA09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4D6ABE3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A8CFD9A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0684C9E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1D5ACAE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6D4E5EEF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29CDADA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2F43056D" w14:textId="77777777" w:rsidR="00060948" w:rsidRPr="00EB488A" w:rsidRDefault="00060948" w:rsidP="000609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</w:p>
    <w:p w14:paraId="39340442" w14:textId="77777777" w:rsidR="00060948" w:rsidRPr="00EB488A" w:rsidRDefault="00060948" w:rsidP="00060948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proofErr w:type="gramStart"/>
      <w:r w:rsidRPr="00EB488A">
        <w:rPr>
          <w:rFonts w:eastAsia="Times New Roman" w:cs="Calibri"/>
          <w:b/>
          <w:lang w:eastAsia="pl-PL"/>
        </w:rPr>
        <w:t>II  grupa</w:t>
      </w:r>
      <w:proofErr w:type="gramEnd"/>
      <w:r w:rsidRPr="00EB488A">
        <w:rPr>
          <w:rFonts w:eastAsia="Times New Roman" w:cs="Calibri"/>
          <w:b/>
          <w:lang w:eastAsia="pl-PL"/>
        </w:rPr>
        <w:t xml:space="preserve">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060948" w:rsidRPr="00EB488A" w14:paraId="5800A1F4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1B9433C4" w14:textId="77777777" w:rsidR="00060948" w:rsidRPr="00EB488A" w:rsidRDefault="00060948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1F92AD3D" w14:textId="77777777" w:rsidR="00060948" w:rsidRPr="00EB488A" w:rsidRDefault="00060948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90CB821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060948" w:rsidRPr="00EB488A" w14:paraId="598F528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B51F0EC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01945B11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37639AC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01B387E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A5ED31C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52D5C046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D3E14DE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6C16E79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F7086B2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7AEC5133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6F41001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060948" w:rsidRPr="00EB488A" w14:paraId="7DCC840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5BF0436" w14:textId="77777777" w:rsidR="00060948" w:rsidRPr="00EB488A" w:rsidRDefault="00060948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4C1177BD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52B6B9F" w14:textId="77777777" w:rsidR="00060948" w:rsidRPr="00EB488A" w:rsidRDefault="00060948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7D852681" w14:textId="78232BFB" w:rsidR="00060948" w:rsidRDefault="00060948" w:rsidP="00060948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0A0F8EB" w14:textId="77777777" w:rsidR="00060948" w:rsidRPr="00C845A1" w:rsidRDefault="00060948" w:rsidP="00C845A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03B7C8" w14:textId="77777777" w:rsidR="00F83A0C" w:rsidRPr="00EB488A" w:rsidRDefault="00F83A0C" w:rsidP="00F83A0C">
      <w:pPr>
        <w:shd w:val="clear" w:color="auto" w:fill="FFFFFF" w:themeFill="background1"/>
        <w:spacing w:after="0" w:line="320" w:lineRule="atLeast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V moduł </w:t>
      </w:r>
      <w:proofErr w:type="gramStart"/>
      <w:r w:rsidRPr="00EB488A">
        <w:rPr>
          <w:rFonts w:eastAsia="Times New Roman" w:cs="Calibri"/>
          <w:b/>
          <w:bCs/>
          <w:lang w:eastAsia="pl-PL"/>
        </w:rPr>
        <w:t>-  4</w:t>
      </w:r>
      <w:proofErr w:type="gramEnd"/>
      <w:r w:rsidRPr="00EB488A">
        <w:rPr>
          <w:rFonts w:eastAsia="Times New Roman" w:cs="Calibri"/>
          <w:b/>
          <w:bCs/>
          <w:lang w:eastAsia="pl-PL"/>
        </w:rPr>
        <w:t xml:space="preserve"> godziny </w:t>
      </w:r>
      <w:r w:rsidRPr="00EB488A">
        <w:rPr>
          <w:rFonts w:cs="Calibri"/>
          <w:b/>
          <w:bCs/>
          <w:iCs/>
        </w:rPr>
        <w:t xml:space="preserve">(2 grupy, każda po 2 godziny, szkolenie stacjonarne: jedna grupa to nauczyciele j. polskiego, druga grupa to nauczyciele edukacji wczesnoszkolnej, każda grupa po 25 osób). </w:t>
      </w:r>
    </w:p>
    <w:p w14:paraId="5BAE4B19" w14:textId="77777777" w:rsidR="00F83A0C" w:rsidRPr="00EB488A" w:rsidRDefault="00F83A0C" w:rsidP="00F83A0C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lang w:eastAsia="pl-PL"/>
        </w:rPr>
      </w:pPr>
    </w:p>
    <w:p w14:paraId="4883D6F2" w14:textId="77777777" w:rsidR="00F83A0C" w:rsidRPr="00EB488A" w:rsidRDefault="00F83A0C" w:rsidP="00F83A0C">
      <w:pPr>
        <w:shd w:val="clear" w:color="auto" w:fill="FFFFFF"/>
        <w:spacing w:after="0" w:line="320" w:lineRule="atLeast"/>
        <w:jc w:val="both"/>
        <w:rPr>
          <w:rFonts w:cs="Calibri"/>
          <w:b/>
          <w:bCs/>
          <w:i/>
          <w:iCs/>
        </w:rPr>
      </w:pPr>
      <w:r w:rsidRPr="00EB488A">
        <w:rPr>
          <w:rFonts w:cs="Calibri"/>
          <w:b/>
          <w:bCs/>
          <w:iCs/>
        </w:rPr>
        <w:t>Zagrożenia cyfrowe i uzależnienia wieku dorastania</w:t>
      </w:r>
      <w:r w:rsidRPr="00EB488A">
        <w:rPr>
          <w:rFonts w:cs="Calibri"/>
          <w:b/>
          <w:bCs/>
          <w:i/>
          <w:iCs/>
        </w:rPr>
        <w:t>.</w:t>
      </w:r>
    </w:p>
    <w:p w14:paraId="04D9EC17" w14:textId="77777777" w:rsidR="00F83A0C" w:rsidRPr="00EB488A" w:rsidRDefault="00F83A0C" w:rsidP="00F83A0C">
      <w:pPr>
        <w:shd w:val="clear" w:color="auto" w:fill="FFFFFF"/>
        <w:spacing w:after="0" w:line="320" w:lineRule="atLeast"/>
        <w:jc w:val="both"/>
        <w:rPr>
          <w:rFonts w:eastAsia="Times New Roman" w:cs="Calibri"/>
          <w:lang w:eastAsia="pl-PL"/>
        </w:rPr>
      </w:pPr>
      <w:r w:rsidRPr="00EB488A">
        <w:rPr>
          <w:rFonts w:cs="Calibri"/>
          <w:bCs/>
          <w:iCs/>
        </w:rPr>
        <w:t xml:space="preserve">Zakres tematyczny szkolenia powinien poruszać następujące zagadnienia: </w:t>
      </w:r>
      <w:r w:rsidRPr="00EB488A">
        <w:rPr>
          <w:rFonts w:eastAsia="Times New Roman" w:cs="Calibri"/>
          <w:lang w:eastAsia="pl-PL"/>
        </w:rPr>
        <w:t xml:space="preserve">Czym są uzależnienia behawioralne (Zjawisko uzależnienia od urządzeń cyfrowych – gry, media społecznościowe, smartfony, specyfika uzależnień w wieku dorastania. Różnice między młodszymi a starszymi dziećmi). </w:t>
      </w:r>
      <w:r w:rsidRPr="00EB488A">
        <w:rPr>
          <w:rFonts w:eastAsia="Times New Roman" w:cs="Calibri"/>
          <w:bCs/>
          <w:lang w:eastAsia="pl-PL"/>
        </w:rPr>
        <w:t>Mechanizmy i symptomy uzależnienia</w:t>
      </w:r>
      <w:r w:rsidRPr="00EB488A">
        <w:rPr>
          <w:rFonts w:eastAsia="Times New Roman" w:cs="Calibri"/>
          <w:lang w:eastAsia="pl-PL"/>
        </w:rPr>
        <w:t xml:space="preserve"> (Psychologiczne i neurologiczne mechanizmy uzależnień cyfrowych. Wczesne objawy – jak rozpoznać zagrożenie u ucznia. Rola nauczyciela w obserwacji i reagowaniu). </w:t>
      </w:r>
      <w:r w:rsidRPr="00EB488A">
        <w:rPr>
          <w:rFonts w:eastAsia="Times New Roman" w:cs="Calibri"/>
          <w:bCs/>
          <w:lang w:eastAsia="pl-PL"/>
        </w:rPr>
        <w:t>Konsekwencje nadużywania technologii (</w:t>
      </w:r>
      <w:r w:rsidRPr="00EB488A">
        <w:rPr>
          <w:rFonts w:eastAsia="Times New Roman" w:cs="Calibri"/>
          <w:lang w:eastAsia="pl-PL"/>
        </w:rPr>
        <w:t xml:space="preserve">Wpływ na zdrowie psychiczne i fizyczne (sen, koncentracja, relacje społeczne, samoocena). </w:t>
      </w:r>
      <w:r w:rsidRPr="00EB488A">
        <w:rPr>
          <w:rFonts w:eastAsia="Times New Roman" w:cs="Calibri"/>
          <w:bCs/>
          <w:lang w:eastAsia="pl-PL"/>
        </w:rPr>
        <w:t>Działania profilaktyczne i interwencyjne (</w:t>
      </w:r>
      <w:r w:rsidRPr="00EB488A">
        <w:rPr>
          <w:rFonts w:eastAsia="Times New Roman" w:cs="Calibri"/>
          <w:lang w:eastAsia="pl-PL"/>
        </w:rPr>
        <w:t xml:space="preserve">Skuteczne działania profilaktyczne w szkole i klasie. Edukacja cyfrowa i kompetencje medialne uczniów. Współpraca z rodzicami – jak prowadzić rozmowy, jak ich wspierać). </w:t>
      </w:r>
    </w:p>
    <w:p w14:paraId="3742F098" w14:textId="77777777" w:rsidR="00F83A0C" w:rsidRPr="00EB488A" w:rsidRDefault="00F83A0C" w:rsidP="00F83A0C">
      <w:pPr>
        <w:shd w:val="clear" w:color="auto" w:fill="FFFFFF"/>
        <w:spacing w:after="0" w:line="320" w:lineRule="atLeast"/>
        <w:jc w:val="both"/>
        <w:rPr>
          <w:rFonts w:eastAsia="Times New Roman" w:cs="Calibri"/>
          <w:lang w:eastAsia="pl-PL"/>
        </w:rPr>
      </w:pPr>
      <w:r w:rsidRPr="00EB488A">
        <w:rPr>
          <w:rFonts w:cs="Calibri"/>
        </w:rPr>
        <w:t xml:space="preserve">Materiały szkoleniowe powinny uwzględniać możliwość dalszego wykorzystania przez nauczycieli (np. w formie scenariuszy zajęć, infografik, </w:t>
      </w:r>
      <w:proofErr w:type="spellStart"/>
      <w:r w:rsidRPr="00EB488A">
        <w:rPr>
          <w:rFonts w:cs="Calibri"/>
        </w:rPr>
        <w:t>checklist</w:t>
      </w:r>
      <w:proofErr w:type="spellEnd"/>
      <w:r w:rsidRPr="00EB488A">
        <w:rPr>
          <w:rFonts w:cs="Calibri"/>
        </w:rPr>
        <w:t>).</w:t>
      </w:r>
    </w:p>
    <w:p w14:paraId="1E14C093" w14:textId="77777777" w:rsidR="00F83A0C" w:rsidRPr="00EB488A" w:rsidRDefault="00F83A0C" w:rsidP="00F83A0C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1D2C9A93" w14:textId="77777777" w:rsidR="00F83A0C" w:rsidRPr="00EB488A" w:rsidRDefault="00F83A0C" w:rsidP="00F83A0C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>I grupa – nauczyciele języka polskiego</w:t>
      </w:r>
    </w:p>
    <w:p w14:paraId="5332C4B4" w14:textId="77777777" w:rsidR="00F83A0C" w:rsidRPr="00EB488A" w:rsidRDefault="00F83A0C" w:rsidP="00F83A0C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F83A0C" w:rsidRPr="00EB488A" w14:paraId="50AD80E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5DB11C48" w14:textId="77777777" w:rsidR="00F83A0C" w:rsidRPr="00EB488A" w:rsidRDefault="00F83A0C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6E96EFC3" w14:textId="77777777" w:rsidR="00F83A0C" w:rsidRPr="00EB488A" w:rsidRDefault="00F83A0C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2F79047A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F83A0C" w:rsidRPr="00EB488A" w14:paraId="2CA7786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B36194C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55753F1E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E0338D2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461ADDA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FC1DB89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B0FD662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9A04F9B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6E8D916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FB527AF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3C00EE9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A08CC2C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4810A31E" w14:textId="77777777" w:rsidR="00F83A0C" w:rsidRPr="00EB488A" w:rsidRDefault="00F83A0C" w:rsidP="00F83A0C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14E8972" w14:textId="77777777" w:rsidR="00F83A0C" w:rsidRPr="00EB488A" w:rsidRDefault="00F83A0C" w:rsidP="00F83A0C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>II grupa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F83A0C" w:rsidRPr="00EB488A" w14:paraId="6EA8E7DF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7CFBA231" w14:textId="77777777" w:rsidR="00F83A0C" w:rsidRPr="00EB488A" w:rsidRDefault="00F83A0C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5C8A3274" w14:textId="77777777" w:rsidR="00F83A0C" w:rsidRPr="00EB488A" w:rsidRDefault="00F83A0C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3CBE6156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F83A0C" w:rsidRPr="00EB488A" w14:paraId="5DA0E81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0D448BA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AF6E501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CBC449B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73D1BE9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0F3B476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05ED601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144B49C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27427C4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08A91E2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6F0B66E3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376FFDD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3CA5A194" w14:textId="77777777" w:rsidR="00F83A0C" w:rsidRPr="00EB488A" w:rsidRDefault="00F83A0C" w:rsidP="00F83A0C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F83A0C" w:rsidRPr="00EB488A" w14:paraId="2B1D642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9348E0C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lastRenderedPageBreak/>
              <w:t>1</w:t>
            </w:r>
          </w:p>
        </w:tc>
        <w:tc>
          <w:tcPr>
            <w:tcW w:w="3313" w:type="dxa"/>
          </w:tcPr>
          <w:p w14:paraId="303A2FB0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34437CC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5261FF6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198EEBD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030B7AB7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A6F7ED7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00F782F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4912370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1F09388F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FCB9A9E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59AC6EA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2689A05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71E98C8E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7C207A8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2CFCB75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71DE677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611F4F5A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9340DA9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F83A0C" w:rsidRPr="00EB488A" w14:paraId="6BA2A48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611EE6C" w14:textId="77777777" w:rsidR="00F83A0C" w:rsidRPr="00EB488A" w:rsidRDefault="00F83A0C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28F4AE6E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DD47BEA" w14:textId="77777777" w:rsidR="00F83A0C" w:rsidRPr="00EB488A" w:rsidRDefault="00F83A0C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51851A40" w14:textId="77777777" w:rsidR="00C845A1" w:rsidRDefault="00C845A1" w:rsidP="00EB488A">
      <w:pPr>
        <w:shd w:val="clear" w:color="auto" w:fill="FFFFFF" w:themeFill="background1"/>
        <w:spacing w:after="0" w:line="320" w:lineRule="atLeast"/>
        <w:jc w:val="both"/>
        <w:rPr>
          <w:rFonts w:eastAsia="Times New Roman" w:cs="Calibri"/>
          <w:b/>
          <w:bCs/>
          <w:lang w:eastAsia="pl-PL"/>
        </w:rPr>
      </w:pPr>
    </w:p>
    <w:p w14:paraId="71B0DE4D" w14:textId="77777777" w:rsidR="00525A21" w:rsidRDefault="00525A21">
      <w:pPr>
        <w:spacing w:after="0" w:line="240" w:lineRule="auto"/>
        <w:rPr>
          <w:rFonts w:eastAsia="Tahoma" w:cs="Calibri"/>
          <w:b/>
          <w:bCs/>
        </w:rPr>
      </w:pPr>
      <w:r>
        <w:rPr>
          <w:rFonts w:cs="Calibri"/>
          <w:b/>
          <w:bCs/>
        </w:rPr>
        <w:br w:type="page"/>
      </w:r>
    </w:p>
    <w:p w14:paraId="3AE69F60" w14:textId="20CCF3C7" w:rsidR="00525A21" w:rsidRDefault="00525A21" w:rsidP="00525A2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sz w:val="22"/>
          <w:szCs w:val="22"/>
        </w:rPr>
        <w:t>II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856B66" w14:textId="628CE048" w:rsidR="001C62D0" w:rsidRPr="00C845A1" w:rsidRDefault="001C62D0" w:rsidP="00EB488A">
      <w:pPr>
        <w:shd w:val="clear" w:color="auto" w:fill="FFFFFF" w:themeFill="background1"/>
        <w:spacing w:after="0" w:line="320" w:lineRule="atLeast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III moduł – 6 godz. dydaktycznych </w:t>
      </w:r>
      <w:r w:rsidRPr="00EB488A">
        <w:rPr>
          <w:rFonts w:cs="Calibri"/>
          <w:b/>
          <w:bCs/>
          <w:iCs/>
        </w:rPr>
        <w:t xml:space="preserve">(2 grupy, każda po 3 godziny, szkolenie stacjonarne: jedna grupa to nauczyciele j. polskiego, druga grupa to nauczyciele edukacji wczesnoszkolnej, każda grupa po 25 osób). </w:t>
      </w:r>
    </w:p>
    <w:p w14:paraId="3D761B72" w14:textId="505910EA" w:rsidR="001C62D0" w:rsidRPr="00EB488A" w:rsidRDefault="001C62D0" w:rsidP="00EB488A">
      <w:pPr>
        <w:shd w:val="clear" w:color="auto" w:fill="FFFFFF" w:themeFill="background1"/>
        <w:spacing w:after="0" w:line="320" w:lineRule="atLeast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 </w:t>
      </w:r>
      <w:r w:rsidRPr="00EB488A">
        <w:rPr>
          <w:rFonts w:eastAsia="Times New Roman" w:cs="Calibri"/>
          <w:b/>
          <w:bCs/>
          <w:iCs/>
          <w:lang w:eastAsia="pl-PL"/>
        </w:rPr>
        <w:t>Budowanie relacji, nauczyciel – uczeń- rodzic. Podnoszenie kompetencji</w:t>
      </w:r>
      <w:r w:rsidRPr="00EB488A">
        <w:rPr>
          <w:rFonts w:eastAsia="Times New Roman" w:cs="Calibri"/>
          <w:b/>
          <w:bCs/>
          <w:i/>
          <w:iCs/>
          <w:lang w:eastAsia="pl-PL"/>
        </w:rPr>
        <w:t xml:space="preserve">. </w:t>
      </w:r>
    </w:p>
    <w:p w14:paraId="7707B3C3" w14:textId="269721F4" w:rsidR="001C62D0" w:rsidRPr="00EB488A" w:rsidRDefault="001C62D0" w:rsidP="00EB488A">
      <w:pPr>
        <w:pStyle w:val="Nagwek3"/>
        <w:shd w:val="clear" w:color="auto" w:fill="FFFFFF" w:themeFill="background1"/>
        <w:spacing w:before="0" w:line="32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EB488A">
        <w:rPr>
          <w:rFonts w:ascii="Calibri" w:hAnsi="Calibri" w:cs="Calibri"/>
          <w:bCs/>
          <w:color w:val="auto"/>
          <w:sz w:val="22"/>
          <w:szCs w:val="22"/>
        </w:rPr>
        <w:t xml:space="preserve">Zajęcia powinny zawierać zasady liderskiego zarządzania zespołem, znaczenie relacji międzyludzkich w budowaniu pozytywnego klimatu w pracy. Należy ująć w tematyce szkolenia takie obszary jak: </w:t>
      </w:r>
    </w:p>
    <w:p w14:paraId="6814C6A7" w14:textId="68FCCA2E" w:rsidR="001C62D0" w:rsidRPr="00C845A1" w:rsidRDefault="001C62D0" w:rsidP="00C845A1">
      <w:pPr>
        <w:pStyle w:val="Nagwek3"/>
        <w:shd w:val="clear" w:color="auto" w:fill="FFFFFF" w:themeFill="background1"/>
        <w:spacing w:before="0" w:line="320" w:lineRule="atLeast"/>
        <w:jc w:val="both"/>
        <w:rPr>
          <w:rFonts w:ascii="Calibri" w:hAnsi="Calibri" w:cs="Calibri"/>
          <w:color w:val="auto"/>
          <w:sz w:val="22"/>
          <w:szCs w:val="22"/>
          <w:lang w:eastAsia="pl-PL"/>
        </w:rPr>
      </w:pP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Relacje w trójkącie nauczyciel – uczeń – rodzic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Zasady efektywnej komunikacji i współpracy. Asertywność, empatia, aktywne słuchanie. Jak radzić sobie z trudnymi sytuacjami i konfliktami).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Budowanie zaufania i współpracy z rodzicami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Włączanie rodziców w życie klasy i szkoły).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Kompetencje społeczne nauczyciela jako lidera klasy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Postawy i zachowania lidera edukacyjnego. Rozwijanie odpowiedzialności i współpracy w grupie uczniowskiej). </w:t>
      </w:r>
      <w:r w:rsidRPr="00EB488A">
        <w:rPr>
          <w:rFonts w:ascii="Calibri" w:hAnsi="Calibri" w:cs="Calibri"/>
          <w:bCs/>
          <w:color w:val="auto"/>
          <w:sz w:val="22"/>
          <w:szCs w:val="22"/>
          <w:lang w:eastAsia="pl-PL"/>
        </w:rPr>
        <w:t>Techniki i narzędzia wspierające budowanie relacji (</w:t>
      </w:r>
      <w:r w:rsidRPr="00EB488A">
        <w:rPr>
          <w:rFonts w:ascii="Calibri" w:hAnsi="Calibri" w:cs="Calibri"/>
          <w:color w:val="auto"/>
          <w:sz w:val="22"/>
          <w:szCs w:val="22"/>
          <w:lang w:eastAsia="pl-PL"/>
        </w:rPr>
        <w:t xml:space="preserve">Scenki, symulacje, praca w parach i grupach. Przykłady dobrych praktyk i materiałów do wykorzystania). </w:t>
      </w:r>
    </w:p>
    <w:p w14:paraId="629FA05E" w14:textId="2516C48A" w:rsidR="001C62D0" w:rsidRPr="00EB488A" w:rsidRDefault="001C62D0" w:rsidP="00C845A1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 w:rsidR="00C845A1"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>I grupa – nauczyciele języka polskiego</w:t>
      </w:r>
    </w:p>
    <w:p w14:paraId="20D81BC1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313"/>
        <w:gridCol w:w="5334"/>
      </w:tblGrid>
      <w:tr w:rsidR="00EB488A" w:rsidRPr="00EB488A" w14:paraId="7E2D4115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1DAD87EB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543FCD1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334" w:type="dxa"/>
            <w:vAlign w:val="center"/>
          </w:tcPr>
          <w:p w14:paraId="3C46AB7A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51C392B1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926B3B3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CC89140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45791912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78743190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6DF7142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5508CC77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4D98C2C0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EB488A" w:rsidRPr="00EB488A" w14:paraId="7962FDD6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1C9E5E25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028E7C99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2F4EB42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EB488A" w:rsidRPr="00EB488A" w14:paraId="20389C25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5B0E344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4E0B9087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2CB4694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1C62D0" w:rsidRPr="00EB488A" w14:paraId="5DA0BDB6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36CB03DF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25603FFB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8833BF9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36443748" w14:textId="185A6403" w:rsidR="001C62D0" w:rsidRPr="00EB488A" w:rsidRDefault="001C62D0" w:rsidP="00C845A1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  <w:r w:rsidR="00C845A1"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>II grupa – nauczyciele edukacji wczesnoszkolnej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313"/>
        <w:gridCol w:w="5334"/>
      </w:tblGrid>
      <w:tr w:rsidR="00EB488A" w:rsidRPr="00EB488A" w14:paraId="5C3B3BF6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72098C43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356CEA3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334" w:type="dxa"/>
            <w:vAlign w:val="center"/>
          </w:tcPr>
          <w:p w14:paraId="64423D6C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3C9CE1EB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7784380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0BC27E5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3F7668B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2706C7B0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993C43E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64DC707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77D44FD0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EB488A" w:rsidRPr="00EB488A" w14:paraId="64DA3B43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4A277EC8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6837A24F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395AA0D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EB488A" w:rsidRPr="00EB488A" w14:paraId="6EC170E1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32078A5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FC11CB9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1E77A35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1C62D0" w:rsidRPr="00EB488A" w14:paraId="3326599F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0E145DC1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3E5D6BE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334" w:type="dxa"/>
          </w:tcPr>
          <w:p w14:paraId="2100B4D7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0D2A8EF8" w14:textId="4BC7BBA0" w:rsidR="00525A21" w:rsidRDefault="00525A21" w:rsidP="00525A2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sz w:val="22"/>
          <w:szCs w:val="22"/>
        </w:rPr>
        <w:t>V</w:t>
      </w:r>
    </w:p>
    <w:p w14:paraId="61490778" w14:textId="77777777" w:rsidR="001C62D0" w:rsidRPr="00EB488A" w:rsidRDefault="001C62D0" w:rsidP="00EB488A">
      <w:pPr>
        <w:spacing w:after="0" w:line="320" w:lineRule="atLeast"/>
        <w:rPr>
          <w:rFonts w:cs="Calibri"/>
          <w:b/>
        </w:rPr>
      </w:pPr>
    </w:p>
    <w:p w14:paraId="7E23FA4D" w14:textId="77777777" w:rsidR="001C62D0" w:rsidRPr="00EB488A" w:rsidRDefault="001C62D0" w:rsidP="00EB488A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lang w:eastAsia="pl-PL"/>
        </w:rPr>
      </w:pPr>
      <w:r w:rsidRPr="00EB488A">
        <w:rPr>
          <w:rFonts w:eastAsia="Times New Roman" w:cs="Calibri"/>
          <w:b/>
          <w:bCs/>
          <w:lang w:eastAsia="pl-PL"/>
        </w:rPr>
        <w:t xml:space="preserve">I moduł – 6 godz. dydaktycznych. </w:t>
      </w:r>
    </w:p>
    <w:p w14:paraId="454651FC" w14:textId="77777777" w:rsidR="001C62D0" w:rsidRPr="00EB488A" w:rsidRDefault="001C62D0" w:rsidP="00EB488A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iCs/>
          <w:lang w:eastAsia="pl-PL"/>
        </w:rPr>
      </w:pPr>
      <w:r w:rsidRPr="00EB488A">
        <w:rPr>
          <w:rFonts w:eastAsia="Times New Roman" w:cs="Calibri"/>
          <w:b/>
          <w:bCs/>
          <w:iCs/>
          <w:lang w:eastAsia="pl-PL"/>
        </w:rPr>
        <w:t xml:space="preserve">Budowanie relacji, nauczyciel – uczeń- rodzic. Podnoszenie kompetencji. </w:t>
      </w:r>
    </w:p>
    <w:p w14:paraId="35C40DAF" w14:textId="77777777" w:rsidR="001C62D0" w:rsidRPr="00EB488A" w:rsidRDefault="001C62D0" w:rsidP="00EB488A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i/>
          <w:iCs/>
          <w:lang w:eastAsia="pl-PL"/>
        </w:rPr>
      </w:pPr>
    </w:p>
    <w:p w14:paraId="3D4DC3F2" w14:textId="77777777" w:rsidR="001C62D0" w:rsidRPr="00EB488A" w:rsidRDefault="001C62D0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</w:rPr>
        <w:t xml:space="preserve">Zajęcia powinny zawierać zasady liderskiego zarządzania zespołem, znaczenie relacji między ludzkich w budowaniu pozytywnego klimatu w pracy. </w:t>
      </w:r>
    </w:p>
    <w:p w14:paraId="6B62FECB" w14:textId="77777777" w:rsidR="001C62D0" w:rsidRPr="00EB488A" w:rsidRDefault="001C62D0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</w:p>
    <w:p w14:paraId="4FD59074" w14:textId="77777777" w:rsidR="001C62D0" w:rsidRPr="00EB488A" w:rsidRDefault="001C62D0" w:rsidP="00EB488A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 - 2 godziny wspólnych zajęć dla dwóch grup: nauczycieli przedmiotów matematyczno-przyrodniczych i dyrektorów szkół</w:t>
      </w:r>
      <w:r w:rsidRPr="00EB488A">
        <w:rPr>
          <w:rFonts w:ascii="Calibri" w:hAnsi="Calibri" w:cs="Calibri"/>
          <w:bCs/>
          <w:sz w:val="22"/>
          <w:szCs w:val="22"/>
        </w:rPr>
        <w:t xml:space="preserve">. Ta część szkolenia dla 50. osób powinna zawierać następujące zagadnienia: </w:t>
      </w:r>
      <w:r w:rsidRPr="00EB488A">
        <w:rPr>
          <w:rFonts w:ascii="Calibri" w:hAnsi="Calibri" w:cs="Calibri"/>
          <w:sz w:val="22"/>
          <w:szCs w:val="22"/>
        </w:rPr>
        <w:t xml:space="preserve">Fundamenty dobrej relacji nauczyciel–uczeń–rodzic – jak budować partnerstwo? Znaczenie empatii i aktywnego słuchania w pracy nauczyciela. Praca warsztatowa: diagnoza własnego stylu komunikacji, ćwiczenia praktyczne, symulacje rozmów z rodzicami i uczniami. Integracja. </w:t>
      </w:r>
    </w:p>
    <w:p w14:paraId="4F13A2C2" w14:textId="77777777" w:rsidR="001C62D0" w:rsidRPr="00EB488A" w:rsidRDefault="001C62D0" w:rsidP="00EB488A">
      <w:pPr>
        <w:spacing w:after="0" w:line="320" w:lineRule="atLeast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Planowanie działań wdrożeniowych – jak wykorzystać wiedzę ze szkolenia w codziennej pracy?</w:t>
      </w:r>
    </w:p>
    <w:p w14:paraId="3F57C68A" w14:textId="77777777" w:rsidR="001C62D0" w:rsidRPr="00EB488A" w:rsidRDefault="001C62D0" w:rsidP="00EB488A">
      <w:pPr>
        <w:spacing w:after="0" w:line="320" w:lineRule="atLeast"/>
        <w:jc w:val="center"/>
        <w:rPr>
          <w:rFonts w:cs="Calibri"/>
          <w:b/>
        </w:rPr>
      </w:pPr>
    </w:p>
    <w:p w14:paraId="256882B6" w14:textId="77777777" w:rsidR="001C62D0" w:rsidRPr="00EB488A" w:rsidRDefault="001C62D0" w:rsidP="00EB488A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Proponowane tematy i terminy szkoleń</w:t>
      </w:r>
    </w:p>
    <w:p w14:paraId="356B4D25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EB488A" w:rsidRPr="00EB488A" w14:paraId="31E0365D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707B53CA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464A53EF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2C82D2DD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5661215A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01924B9B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646B272A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DCA566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697373F2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749709B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0771CE44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402C605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6CFD64CE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0D340BB8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20B24E8A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37BBC8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1C62D0" w:rsidRPr="00EB488A" w14:paraId="22672A25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0112F24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3E4A5F1B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62F5F48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AC890E0" w14:textId="77777777" w:rsidR="001C62D0" w:rsidRPr="00EB488A" w:rsidRDefault="001C62D0" w:rsidP="00EB488A">
      <w:pPr>
        <w:spacing w:after="0" w:line="320" w:lineRule="atLeast"/>
        <w:rPr>
          <w:rFonts w:eastAsia="Times New Roman" w:cs="Calibri"/>
          <w:lang w:eastAsia="pl-PL"/>
        </w:rPr>
      </w:pPr>
    </w:p>
    <w:p w14:paraId="2B6ACD80" w14:textId="77777777" w:rsidR="001C62D0" w:rsidRPr="00EB488A" w:rsidRDefault="001C62D0" w:rsidP="00EB488A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II - Nauczyciele przedmiotów matematyczno-przyrodniczych (2 godziny szkoleniowe)</w:t>
      </w:r>
      <w:r w:rsidRPr="00EB488A">
        <w:rPr>
          <w:rFonts w:ascii="Calibri" w:hAnsi="Calibri" w:cs="Calibri"/>
          <w:bCs/>
          <w:sz w:val="22"/>
          <w:szCs w:val="22"/>
        </w:rPr>
        <w:t xml:space="preserve"> – ta część powinna zawierać następujące zagadnienia: </w:t>
      </w:r>
      <w:r w:rsidRPr="00EB488A">
        <w:rPr>
          <w:rFonts w:ascii="Calibri" w:hAnsi="Calibri" w:cs="Calibri"/>
          <w:sz w:val="22"/>
          <w:szCs w:val="22"/>
        </w:rPr>
        <w:t>Komunikacja z uczniem w nauczaniu przedmiotów ścisłych – jak motywować i wspierać? Budowanie relacji z uczniami o różnych stylach uczenia się – dostosowanie przekazu.  Rola emocji w nauczaniu przedmiotów ścisłych – jak tworzyć bezpieczną przestrzeń do zadawania pytań?  Współpraca z rodzicami uczniów mających trudności – dobre praktyki i narzędzia. Trudna rozmowa z rodzicem – strategie rozwiązywania konfliktów.</w:t>
      </w:r>
    </w:p>
    <w:p w14:paraId="14A7219A" w14:textId="77777777" w:rsidR="00525A21" w:rsidRDefault="00525A21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7F02E300" w14:textId="77777777" w:rsidR="00525A21" w:rsidRDefault="00525A21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12EB4B9C" w14:textId="77777777" w:rsidR="00525A21" w:rsidRDefault="00525A21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5BEEA030" w14:textId="77777777" w:rsidR="00525A21" w:rsidRDefault="00525A21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1501F341" w14:textId="67C06BA6" w:rsidR="001C62D0" w:rsidRPr="00EB488A" w:rsidRDefault="001C62D0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lastRenderedPageBreak/>
        <w:t xml:space="preserve">Proponowane tematy i terminy </w:t>
      </w:r>
      <w:proofErr w:type="gramStart"/>
      <w:r w:rsidRPr="00EB488A">
        <w:rPr>
          <w:rFonts w:ascii="Calibri" w:hAnsi="Calibri" w:cs="Calibri"/>
          <w:b/>
          <w:sz w:val="22"/>
          <w:szCs w:val="22"/>
        </w:rPr>
        <w:t>szkoleń</w:t>
      </w:r>
      <w:r w:rsidR="00525A21">
        <w:rPr>
          <w:rFonts w:ascii="Calibri" w:hAnsi="Calibri" w:cs="Calibri"/>
          <w:b/>
          <w:sz w:val="22"/>
          <w:szCs w:val="22"/>
        </w:rPr>
        <w:t xml:space="preserve"> </w:t>
      </w:r>
      <w:r w:rsidRPr="00EB488A">
        <w:rPr>
          <w:rFonts w:ascii="Calibri" w:hAnsi="Calibri" w:cs="Calibri"/>
          <w:b/>
          <w:sz w:val="22"/>
          <w:szCs w:val="22"/>
        </w:rPr>
        <w:t xml:space="preserve"> grupa</w:t>
      </w:r>
      <w:proofErr w:type="gramEnd"/>
      <w:r w:rsidRPr="00EB488A">
        <w:rPr>
          <w:rFonts w:ascii="Calibri" w:hAnsi="Calibri" w:cs="Calibri"/>
          <w:b/>
          <w:sz w:val="22"/>
          <w:szCs w:val="22"/>
        </w:rPr>
        <w:t xml:space="preserve"> – nauczyciele przedmiotów matematyczno-przyrodniczych</w:t>
      </w:r>
    </w:p>
    <w:p w14:paraId="06DDB70B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13"/>
        <w:gridCol w:w="5051"/>
      </w:tblGrid>
      <w:tr w:rsidR="00EB488A" w:rsidRPr="00EB488A" w14:paraId="49FD2A50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02C3DDD8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F224777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051" w:type="dxa"/>
            <w:vAlign w:val="center"/>
          </w:tcPr>
          <w:p w14:paraId="511C6936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399BA814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104D15E8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784E2CC2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A18199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39A053CD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38BCD67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45539C7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3A770D4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324652FF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6BBB0B2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7976729B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50178B42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32BD118D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4EEAC951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03A099C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D8F6FB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1A571AE0" w14:textId="77777777" w:rsidR="001C62D0" w:rsidRPr="00EB488A" w:rsidRDefault="001C62D0" w:rsidP="00EB488A">
      <w:pPr>
        <w:pStyle w:val="NormalnyWeb"/>
        <w:numPr>
          <w:ilvl w:val="0"/>
          <w:numId w:val="63"/>
        </w:numPr>
        <w:spacing w:before="0" w:beforeAutospacing="0" w:after="0" w:afterAutospacing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bCs/>
          <w:sz w:val="22"/>
          <w:szCs w:val="22"/>
          <w:u w:val="single"/>
        </w:rPr>
        <w:t>Blok III – Dyrektorzy szkół – 2 godziny szkoleniowe</w:t>
      </w:r>
      <w:r w:rsidRPr="00EB488A">
        <w:rPr>
          <w:rFonts w:ascii="Calibri" w:hAnsi="Calibri" w:cs="Calibri"/>
          <w:bCs/>
          <w:sz w:val="22"/>
          <w:szCs w:val="22"/>
        </w:rPr>
        <w:t xml:space="preserve"> - ta część powinna zawierać następujące zagadnienia: </w:t>
      </w:r>
      <w:r w:rsidRPr="00EB488A">
        <w:rPr>
          <w:rFonts w:ascii="Calibri" w:hAnsi="Calibri" w:cs="Calibri"/>
          <w:sz w:val="22"/>
          <w:szCs w:val="22"/>
        </w:rPr>
        <w:t>Styl liderski dyrektora – przywództwo służebne vs. autorytarne.  Zarządzanie zespołem nauczycieli – delegowanie, motywowanie, budowanie odpowiedzialności. Budowanie kultury organizacyjnej szkoły – klimat zaufania i współpracy. Relacje międzyludzkie jako fundament dobrej atmosfery pracy – zapobieganie wypaleniu.  Rola dyrektora w budowaniu relacji nauczyciel–rodzic – przykłady działań wspierających.</w:t>
      </w:r>
    </w:p>
    <w:p w14:paraId="4BEF2D76" w14:textId="77777777" w:rsidR="00525A21" w:rsidRDefault="00525A21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405E04AE" w14:textId="34FF9475" w:rsidR="001C62D0" w:rsidRPr="00EB488A" w:rsidRDefault="001C62D0" w:rsidP="00525A21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Proponowane tematy i terminy </w:t>
      </w:r>
      <w:proofErr w:type="gramStart"/>
      <w:r w:rsidRPr="00EB488A">
        <w:rPr>
          <w:rFonts w:ascii="Calibri" w:hAnsi="Calibri" w:cs="Calibri"/>
          <w:b/>
          <w:sz w:val="22"/>
          <w:szCs w:val="22"/>
        </w:rPr>
        <w:t>szkoleń</w:t>
      </w:r>
      <w:r w:rsidR="00525A21">
        <w:rPr>
          <w:rFonts w:ascii="Calibri" w:hAnsi="Calibri" w:cs="Calibri"/>
          <w:b/>
          <w:sz w:val="22"/>
          <w:szCs w:val="22"/>
        </w:rPr>
        <w:t xml:space="preserve"> </w:t>
      </w:r>
      <w:r w:rsidRPr="00EB488A">
        <w:rPr>
          <w:rFonts w:ascii="Calibri" w:hAnsi="Calibri" w:cs="Calibri"/>
          <w:b/>
          <w:sz w:val="22"/>
          <w:szCs w:val="22"/>
        </w:rPr>
        <w:t xml:space="preserve"> grupa</w:t>
      </w:r>
      <w:proofErr w:type="gramEnd"/>
      <w:r w:rsidRPr="00EB488A">
        <w:rPr>
          <w:rFonts w:ascii="Calibri" w:hAnsi="Calibri" w:cs="Calibri"/>
          <w:b/>
          <w:sz w:val="22"/>
          <w:szCs w:val="22"/>
        </w:rPr>
        <w:t xml:space="preserve"> – dyrektorzy szkół</w:t>
      </w:r>
    </w:p>
    <w:p w14:paraId="71E66039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13"/>
        <w:gridCol w:w="4625"/>
      </w:tblGrid>
      <w:tr w:rsidR="00EB488A" w:rsidRPr="00EB488A" w14:paraId="53F2EE24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2E0662D2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4609CC5C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4625" w:type="dxa"/>
            <w:vAlign w:val="center"/>
          </w:tcPr>
          <w:p w14:paraId="00F1B680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1981EF54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9A6CA46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7EAAB3A5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4625" w:type="dxa"/>
          </w:tcPr>
          <w:p w14:paraId="75BAC76F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78B90C0B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8C722B0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7A8A841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4625" w:type="dxa"/>
          </w:tcPr>
          <w:p w14:paraId="2EFB45FF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2082FDB7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E0FFBFA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76429AE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4625" w:type="dxa"/>
          </w:tcPr>
          <w:p w14:paraId="743E9910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1C62D0" w:rsidRPr="00EB488A" w14:paraId="12AC7287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C4C158B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6DE35AF2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4625" w:type="dxa"/>
          </w:tcPr>
          <w:p w14:paraId="4624F3D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005F389" w14:textId="77777777" w:rsidR="001C62D0" w:rsidRPr="00EB488A" w:rsidRDefault="001C62D0" w:rsidP="00EB488A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</w:p>
    <w:p w14:paraId="7F5C8A7C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1C39AE56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6BE1E13F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538B1D14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1AE77763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3CDBD2C1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5830FC05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eastAsia="Times New Roman" w:cs="Calibri"/>
          <w:b/>
          <w:bCs/>
          <w:lang w:eastAsia="pl-PL"/>
        </w:rPr>
      </w:pPr>
    </w:p>
    <w:p w14:paraId="43B1EB95" w14:textId="1BA77E96" w:rsidR="00525A21" w:rsidRDefault="00525A21" w:rsidP="00525A2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 xml:space="preserve">Część nr </w:t>
      </w:r>
      <w:r>
        <w:rPr>
          <w:rFonts w:ascii="Calibri" w:hAnsi="Calibri" w:cs="Calibri"/>
          <w:b/>
          <w:bCs/>
          <w:sz w:val="22"/>
          <w:szCs w:val="22"/>
        </w:rPr>
        <w:t>V</w:t>
      </w:r>
    </w:p>
    <w:p w14:paraId="2D8D1796" w14:textId="77777777" w:rsidR="00525A21" w:rsidRPr="00EB488A" w:rsidRDefault="00525A21" w:rsidP="00525A2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EB488A">
        <w:rPr>
          <w:rFonts w:ascii="Calibri" w:hAnsi="Calibri" w:cs="Calibri"/>
          <w:b/>
          <w:sz w:val="22"/>
          <w:szCs w:val="22"/>
        </w:rPr>
        <w:t xml:space="preserve">IX moduł – </w:t>
      </w:r>
      <w:r w:rsidRPr="00EB488A">
        <w:rPr>
          <w:rFonts w:ascii="Calibri" w:hAnsi="Calibri" w:cs="Calibri"/>
          <w:b/>
          <w:bCs/>
          <w:iCs/>
          <w:sz w:val="22"/>
          <w:szCs w:val="22"/>
        </w:rPr>
        <w:t xml:space="preserve">4 godz. </w:t>
      </w:r>
      <w:r w:rsidRPr="00EB48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szkolenie stacjonarne (</w:t>
      </w:r>
      <w:r w:rsidRPr="00EB488A">
        <w:rPr>
          <w:rFonts w:ascii="Calibri" w:hAnsi="Calibri" w:cs="Calibri"/>
          <w:b/>
          <w:bCs/>
          <w:iCs/>
          <w:sz w:val="22"/>
          <w:szCs w:val="22"/>
        </w:rPr>
        <w:t>2 grupy, każda po 2 godziny, jedna grupa to nauczyciele przedmiotów matematyczno-przyrodniczych, druga grupa to dyrektorzy szkół polonijnych na Ukrainie każda grupa po 25 osób).</w:t>
      </w:r>
    </w:p>
    <w:p w14:paraId="18CE8E71" w14:textId="77777777" w:rsidR="00525A21" w:rsidRPr="00EB488A" w:rsidRDefault="00525A21" w:rsidP="00525A2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  <w:shd w:val="clear" w:color="auto" w:fill="FFFFFF"/>
        </w:rPr>
      </w:pPr>
    </w:p>
    <w:p w14:paraId="473B3A53" w14:textId="77777777" w:rsidR="00525A21" w:rsidRPr="00EB488A" w:rsidRDefault="00525A21" w:rsidP="00525A2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EB488A">
        <w:rPr>
          <w:rFonts w:ascii="Calibri" w:hAnsi="Calibri" w:cs="Calibri"/>
          <w:b/>
          <w:bCs/>
          <w:iCs/>
          <w:sz w:val="22"/>
          <w:szCs w:val="22"/>
        </w:rPr>
        <w:t>Zajęcia dotyczące wypalenia zawodowego, dobrostanu pracowników szkoły, równowagi między pracą a troską o siebie.</w:t>
      </w:r>
    </w:p>
    <w:p w14:paraId="4639619C" w14:textId="77777777" w:rsidR="00525A21" w:rsidRPr="00EB488A" w:rsidRDefault="00525A21" w:rsidP="00525A2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</w:p>
    <w:p w14:paraId="2262873F" w14:textId="77777777" w:rsidR="00525A21" w:rsidRPr="00EB488A" w:rsidRDefault="00525A21" w:rsidP="00525A21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B488A">
        <w:rPr>
          <w:rFonts w:ascii="Calibri" w:hAnsi="Calibri" w:cs="Calibri"/>
          <w:bCs/>
          <w:iCs/>
          <w:sz w:val="22"/>
          <w:szCs w:val="22"/>
        </w:rPr>
        <w:t xml:space="preserve">Zakres tematyczny w tym module powinien zawierać następujące zagadnienia: </w:t>
      </w:r>
      <w:r w:rsidRPr="00EB488A">
        <w:rPr>
          <w:rFonts w:ascii="Calibri" w:hAnsi="Calibri" w:cs="Calibri"/>
          <w:bCs/>
          <w:sz w:val="22"/>
          <w:szCs w:val="22"/>
        </w:rPr>
        <w:t>Wypalenie zawodowe w środowisku edukacyjnym (</w:t>
      </w:r>
      <w:r w:rsidRPr="00EB488A">
        <w:rPr>
          <w:rFonts w:ascii="Calibri" w:hAnsi="Calibri" w:cs="Calibri"/>
          <w:sz w:val="22"/>
          <w:szCs w:val="22"/>
        </w:rPr>
        <w:t xml:space="preserve">Różnice w odczuwaniu wypalenia przez nauczycieli i dyrektorów. Skutki wypalenia dla jednostki i całej szkoły). </w:t>
      </w:r>
      <w:r w:rsidRPr="00EB488A">
        <w:rPr>
          <w:rFonts w:ascii="Calibri" w:hAnsi="Calibri" w:cs="Calibri"/>
          <w:bCs/>
          <w:sz w:val="22"/>
          <w:szCs w:val="22"/>
        </w:rPr>
        <w:t xml:space="preserve"> Dobrostan nauczyciela i lidera edukacyjnego (</w:t>
      </w:r>
      <w:r w:rsidRPr="00EB488A">
        <w:rPr>
          <w:rFonts w:ascii="Calibri" w:hAnsi="Calibri" w:cs="Calibri"/>
          <w:sz w:val="22"/>
          <w:szCs w:val="22"/>
        </w:rPr>
        <w:t xml:space="preserve">Znaczenie wspólnoty, wsparcia koleżeńskiego i komunikacji w zespole). </w:t>
      </w:r>
      <w:r w:rsidRPr="00EB488A">
        <w:rPr>
          <w:rFonts w:ascii="Calibri" w:hAnsi="Calibri" w:cs="Calibri"/>
          <w:bCs/>
          <w:sz w:val="22"/>
          <w:szCs w:val="22"/>
        </w:rPr>
        <w:t xml:space="preserve"> Równowaga między pracą a życiem osobistym (</w:t>
      </w:r>
      <w:proofErr w:type="spellStart"/>
      <w:r w:rsidRPr="00EB488A">
        <w:rPr>
          <w:rFonts w:ascii="Calibri" w:hAnsi="Calibri" w:cs="Calibri"/>
          <w:bCs/>
          <w:sz w:val="22"/>
          <w:szCs w:val="22"/>
        </w:rPr>
        <w:t>work</w:t>
      </w:r>
      <w:proofErr w:type="spellEnd"/>
      <w:r w:rsidRPr="00EB488A">
        <w:rPr>
          <w:rFonts w:ascii="Calibri" w:hAnsi="Calibri" w:cs="Calibri"/>
          <w:bCs/>
          <w:sz w:val="22"/>
          <w:szCs w:val="22"/>
        </w:rPr>
        <w:t xml:space="preserve">-life </w:t>
      </w:r>
      <w:proofErr w:type="spellStart"/>
      <w:r w:rsidRPr="00EB488A">
        <w:rPr>
          <w:rFonts w:ascii="Calibri" w:hAnsi="Calibri" w:cs="Calibri"/>
          <w:bCs/>
          <w:sz w:val="22"/>
          <w:szCs w:val="22"/>
        </w:rPr>
        <w:t>balance</w:t>
      </w:r>
      <w:proofErr w:type="spellEnd"/>
      <w:r w:rsidRPr="00EB488A">
        <w:rPr>
          <w:rFonts w:ascii="Calibri" w:hAnsi="Calibri" w:cs="Calibri"/>
          <w:bCs/>
          <w:sz w:val="22"/>
          <w:szCs w:val="22"/>
        </w:rPr>
        <w:t xml:space="preserve">). </w:t>
      </w:r>
      <w:r w:rsidRPr="00EB488A">
        <w:rPr>
          <w:rFonts w:ascii="Calibri" w:hAnsi="Calibri" w:cs="Calibri"/>
          <w:sz w:val="22"/>
          <w:szCs w:val="22"/>
        </w:rPr>
        <w:t xml:space="preserve">Rola samoregulacji, planowania i wyznaczania granic. Strategie radzenia sobie ze stresem. Praktyczne sposoby dbania o siebie – </w:t>
      </w:r>
      <w:proofErr w:type="spellStart"/>
      <w:r w:rsidRPr="00EB488A">
        <w:rPr>
          <w:rFonts w:ascii="Calibri" w:hAnsi="Calibri" w:cs="Calibri"/>
          <w:sz w:val="22"/>
          <w:szCs w:val="22"/>
        </w:rPr>
        <w:t>mikronawyki</w:t>
      </w:r>
      <w:proofErr w:type="spellEnd"/>
      <w:r w:rsidRPr="00EB488A">
        <w:rPr>
          <w:rFonts w:ascii="Calibri" w:hAnsi="Calibri" w:cs="Calibri"/>
          <w:sz w:val="22"/>
          <w:szCs w:val="22"/>
        </w:rPr>
        <w:t>, aktywność fizyczna, relaks.</w:t>
      </w:r>
      <w:r w:rsidRPr="00EB48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DFF6C5" w14:textId="77777777" w:rsidR="00525A21" w:rsidRPr="00EB488A" w:rsidRDefault="00525A21" w:rsidP="00525A21">
      <w:pPr>
        <w:spacing w:after="0" w:line="320" w:lineRule="atLeast"/>
        <w:jc w:val="center"/>
        <w:rPr>
          <w:rFonts w:cs="Calibri"/>
          <w:b/>
        </w:rPr>
      </w:pPr>
    </w:p>
    <w:p w14:paraId="3A9E4123" w14:textId="35D4A6CB" w:rsidR="00525A21" w:rsidRPr="00EB488A" w:rsidRDefault="00525A21" w:rsidP="00525A21">
      <w:pPr>
        <w:spacing w:after="0" w:line="320" w:lineRule="atLeast"/>
        <w:jc w:val="center"/>
        <w:rPr>
          <w:rFonts w:eastAsia="Times New Roman" w:cs="Calibri"/>
          <w:b/>
          <w:lang w:eastAsia="pl-PL"/>
        </w:rPr>
      </w:pPr>
      <w:r w:rsidRPr="00EB488A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>grupa – nauczyciele przedmiotów matematyczno-przyrodniczych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525A21" w:rsidRPr="00EB488A" w14:paraId="088DF782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6435AFA2" w14:textId="77777777" w:rsidR="00525A21" w:rsidRPr="00EB488A" w:rsidRDefault="00525A21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A9FC479" w14:textId="77777777" w:rsidR="00525A21" w:rsidRPr="00EB488A" w:rsidRDefault="00525A21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E414201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525A21" w:rsidRPr="00EB488A" w14:paraId="0DCA35D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95CF338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0DEB7FA4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E8C7752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7574AE6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1815E84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7B13B1C3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D976E71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5645A17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8539EF4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B05C218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6F3E931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4D1F369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84F3F12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3337945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8C01CD8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417E8B43" w14:textId="77777777" w:rsidR="00525A21" w:rsidRPr="00EB488A" w:rsidRDefault="00525A21" w:rsidP="00525A2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</w:p>
    <w:p w14:paraId="636DCD74" w14:textId="64EB78D3" w:rsidR="00525A21" w:rsidRPr="00EB488A" w:rsidRDefault="00525A21" w:rsidP="00525A21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 xml:space="preserve">Proponowane tematy i terminy </w:t>
      </w:r>
      <w:proofErr w:type="gramStart"/>
      <w:r w:rsidRPr="00EB488A">
        <w:rPr>
          <w:rFonts w:cs="Calibri"/>
          <w:b/>
        </w:rPr>
        <w:t>szkoleń</w:t>
      </w:r>
      <w:r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 xml:space="preserve"> grupa</w:t>
      </w:r>
      <w:proofErr w:type="gramEnd"/>
      <w:r w:rsidRPr="00EB488A">
        <w:rPr>
          <w:rFonts w:eastAsia="Times New Roman" w:cs="Calibri"/>
          <w:b/>
          <w:lang w:eastAsia="pl-PL"/>
        </w:rPr>
        <w:t xml:space="preserve"> – dyrektorzy szkół</w:t>
      </w:r>
    </w:p>
    <w:p w14:paraId="066FCD1C" w14:textId="77777777" w:rsidR="00525A21" w:rsidRPr="00EB488A" w:rsidRDefault="00525A21" w:rsidP="00525A21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525A21" w:rsidRPr="00EB488A" w14:paraId="4E86F195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0A1C6937" w14:textId="77777777" w:rsidR="00525A21" w:rsidRPr="00EB488A" w:rsidRDefault="00525A21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EFD25BD" w14:textId="77777777" w:rsidR="00525A21" w:rsidRPr="00EB488A" w:rsidRDefault="00525A21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09DBDCB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525A21" w:rsidRPr="00EB488A" w14:paraId="3D5D17E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9EEBCFE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6D52A46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AC39CA3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182B98E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76B7235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0091AF2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85B7886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420AC1C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B94AE4D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71EFB382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3C685E1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525A21" w:rsidRPr="00EB488A" w14:paraId="11B05A0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1B81215" w14:textId="77777777" w:rsidR="00525A21" w:rsidRPr="00EB488A" w:rsidRDefault="00525A21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7D9A8AF7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CD20FAE" w14:textId="77777777" w:rsidR="00525A21" w:rsidRPr="00EB488A" w:rsidRDefault="00525A21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05BED2A" w14:textId="61A6079F" w:rsidR="00525A21" w:rsidRDefault="00525A21" w:rsidP="00525A21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B488A">
        <w:rPr>
          <w:rFonts w:ascii="Calibri" w:hAnsi="Calibri" w:cs="Calibri"/>
          <w:b/>
          <w:bCs/>
          <w:sz w:val="22"/>
          <w:szCs w:val="22"/>
        </w:rPr>
        <w:lastRenderedPageBreak/>
        <w:t xml:space="preserve">Część nr </w:t>
      </w:r>
      <w:r>
        <w:rPr>
          <w:rFonts w:ascii="Calibri" w:hAnsi="Calibri" w:cs="Calibri"/>
          <w:b/>
          <w:bCs/>
          <w:sz w:val="22"/>
          <w:szCs w:val="22"/>
        </w:rPr>
        <w:t>VI</w:t>
      </w:r>
    </w:p>
    <w:p w14:paraId="63033089" w14:textId="77777777" w:rsidR="001C62D0" w:rsidRPr="00EB488A" w:rsidRDefault="001C62D0" w:rsidP="00EB488A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EB488A">
        <w:rPr>
          <w:rFonts w:eastAsia="Times New Roman" w:cs="Calibri"/>
          <w:b/>
          <w:bCs/>
          <w:lang w:eastAsia="pl-PL"/>
        </w:rPr>
        <w:t>IV moduł – 4 godz. dydaktyczne, szkolenie stacjonarne (</w:t>
      </w:r>
      <w:r w:rsidRPr="00EB488A">
        <w:rPr>
          <w:rFonts w:cs="Calibri"/>
          <w:b/>
          <w:bCs/>
          <w:iCs/>
        </w:rPr>
        <w:t>2 grupy, każda po 2 godziny, jedna grupa to nauczyciele przedmiotów matematyczno-przyrodniczych, druga grupa to dyrektorzy szkół polonijnych na Ukrainie każda grupa po 25 osób).</w:t>
      </w:r>
    </w:p>
    <w:p w14:paraId="0C69D56F" w14:textId="77777777" w:rsidR="001C62D0" w:rsidRPr="00EB488A" w:rsidRDefault="001C62D0" w:rsidP="00EB488A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lang w:eastAsia="pl-PL"/>
        </w:rPr>
      </w:pPr>
    </w:p>
    <w:p w14:paraId="532DB8BF" w14:textId="77777777" w:rsidR="001C62D0" w:rsidRPr="00EB488A" w:rsidRDefault="001C62D0" w:rsidP="00EB488A">
      <w:pPr>
        <w:shd w:val="clear" w:color="auto" w:fill="FFFFFF"/>
        <w:spacing w:after="0" w:line="320" w:lineRule="atLeast"/>
        <w:jc w:val="both"/>
        <w:rPr>
          <w:rFonts w:cs="Calibri"/>
          <w:b/>
          <w:bCs/>
          <w:iCs/>
        </w:rPr>
      </w:pPr>
      <w:r w:rsidRPr="00EB488A">
        <w:rPr>
          <w:rFonts w:cs="Calibri"/>
          <w:b/>
          <w:bCs/>
          <w:iCs/>
        </w:rPr>
        <w:t>Zagrożenia cyfrowe i uzależnienia wśród uczniów – warsztaty.</w:t>
      </w:r>
    </w:p>
    <w:p w14:paraId="1C1564C9" w14:textId="77777777" w:rsidR="001C62D0" w:rsidRPr="00EB488A" w:rsidRDefault="001C62D0" w:rsidP="00EB488A">
      <w:pPr>
        <w:pStyle w:val="Nagwek4"/>
        <w:spacing w:before="0" w:line="320" w:lineRule="atLeast"/>
        <w:jc w:val="both"/>
        <w:rPr>
          <w:rFonts w:ascii="Calibri" w:eastAsia="Times New Roman" w:hAnsi="Calibri" w:cs="Calibri"/>
          <w:bCs/>
          <w:i w:val="0"/>
          <w:iCs w:val="0"/>
          <w:color w:val="auto"/>
          <w:lang w:eastAsia="pl-PL"/>
        </w:rPr>
      </w:pPr>
      <w:r w:rsidRPr="00EB488A">
        <w:rPr>
          <w:rFonts w:ascii="Calibri" w:hAnsi="Calibri" w:cs="Calibri"/>
          <w:bCs/>
          <w:i w:val="0"/>
          <w:iCs w:val="0"/>
          <w:color w:val="auto"/>
        </w:rPr>
        <w:t>W tym module powinny pojawić się następujące zagadnienia:</w:t>
      </w:r>
      <w:r w:rsidRPr="00EB488A">
        <w:rPr>
          <w:rFonts w:ascii="Calibri" w:eastAsia="Times New Roman" w:hAnsi="Calibri" w:cs="Calibri"/>
          <w:bCs/>
          <w:i w:val="0"/>
          <w:iCs w:val="0"/>
          <w:color w:val="auto"/>
          <w:lang w:eastAsia="pl-PL"/>
        </w:rPr>
        <w:t xml:space="preserve"> Czym są zagrożenia cyfrowe? (</w:t>
      </w:r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 xml:space="preserve">Zjawisko fonoholizmu, </w:t>
      </w:r>
      <w:proofErr w:type="spellStart"/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>FOMO</w:t>
      </w:r>
      <w:proofErr w:type="spellEnd"/>
      <w:r w:rsidRPr="00EB488A">
        <w:rPr>
          <w:rFonts w:ascii="Calibri" w:eastAsia="Times New Roman" w:hAnsi="Calibri" w:cs="Calibri"/>
          <w:i w:val="0"/>
          <w:color w:val="auto"/>
          <w:lang w:eastAsia="pl-PL"/>
        </w:rPr>
        <w:t>, cyberprzemocy, uzależnienia od gier i mediów społecznościowych. Przykłady przypadków z praktyki szkolnej. Różnice w postrzeganiu zagrożeń przez uczniów i dorosłych</w:t>
      </w:r>
    </w:p>
    <w:p w14:paraId="7BC82DFC" w14:textId="77777777" w:rsidR="001C62D0" w:rsidRPr="00EB488A" w:rsidRDefault="001C62D0" w:rsidP="00EB488A">
      <w:pPr>
        <w:tabs>
          <w:tab w:val="num" w:pos="720"/>
        </w:tabs>
        <w:spacing w:after="0" w:line="320" w:lineRule="atLeast"/>
        <w:jc w:val="both"/>
        <w:outlineLvl w:val="3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bCs/>
          <w:lang w:eastAsia="pl-PL"/>
        </w:rPr>
        <w:t>Mechanizmy uzależnień cyfrowych (</w:t>
      </w:r>
      <w:r w:rsidRPr="00EB488A">
        <w:rPr>
          <w:rFonts w:eastAsia="Times New Roman" w:cs="Calibri"/>
          <w:lang w:eastAsia="pl-PL"/>
        </w:rPr>
        <w:t>Neurobiologia uzależnień cyfrowych u dzieci i młodzieży</w:t>
      </w:r>
      <w:r w:rsidRPr="00EB488A">
        <w:rPr>
          <w:rFonts w:eastAsia="Times New Roman" w:cs="Calibri"/>
          <w:bCs/>
          <w:lang w:eastAsia="pl-PL"/>
        </w:rPr>
        <w:t xml:space="preserve">. </w:t>
      </w:r>
      <w:r w:rsidRPr="00EB488A">
        <w:rPr>
          <w:rFonts w:eastAsia="Times New Roman" w:cs="Calibri"/>
          <w:lang w:eastAsia="pl-PL"/>
        </w:rPr>
        <w:t>Psychospołeczne skutki nadużywania mediów cyfrowych</w:t>
      </w:r>
      <w:r w:rsidRPr="00EB488A">
        <w:rPr>
          <w:rFonts w:eastAsia="Times New Roman" w:cs="Calibri"/>
          <w:bCs/>
          <w:lang w:eastAsia="pl-PL"/>
        </w:rPr>
        <w:t>).  Jak rozpoznawać symptomy? (</w:t>
      </w:r>
      <w:r w:rsidRPr="00EB488A">
        <w:rPr>
          <w:rFonts w:eastAsia="Times New Roman" w:cs="Calibri"/>
          <w:lang w:eastAsia="pl-PL"/>
        </w:rPr>
        <w:t>Sygnały ostrzegawcze w zachowaniu ucznia. Zachowania w klasie, wyniki w nauce, relacje rówieśnicze</w:t>
      </w:r>
      <w:r w:rsidRPr="00EB488A">
        <w:rPr>
          <w:rFonts w:eastAsia="Times New Roman" w:cs="Calibri"/>
          <w:bCs/>
          <w:lang w:eastAsia="pl-PL"/>
        </w:rPr>
        <w:t>). Działania profilaktyczne i interwencyjne (</w:t>
      </w:r>
      <w:r w:rsidRPr="00EB488A">
        <w:rPr>
          <w:rFonts w:eastAsia="Times New Roman" w:cs="Calibri"/>
          <w:lang w:eastAsia="pl-PL"/>
        </w:rPr>
        <w:t>Wskazówki dla nauczycieli przedmiotowych – jak integrować profilaktykę cyfrową z nauczaniem</w:t>
      </w:r>
      <w:r w:rsidRPr="00EB488A">
        <w:rPr>
          <w:rFonts w:eastAsia="Times New Roman" w:cs="Calibri"/>
          <w:bCs/>
          <w:lang w:eastAsia="pl-PL"/>
        </w:rPr>
        <w:t xml:space="preserve">. </w:t>
      </w:r>
      <w:r w:rsidRPr="00EB488A">
        <w:rPr>
          <w:rFonts w:eastAsia="Times New Roman" w:cs="Calibri"/>
          <w:lang w:eastAsia="pl-PL"/>
        </w:rPr>
        <w:t xml:space="preserve"> Rola dyrektora w tworzeniu polityki bezpieczeństwa cyfrowego szkoły. Współpraca z rodzicami i specjalistami). Uczestnicy </w:t>
      </w:r>
      <w:r w:rsidRPr="00EB488A">
        <w:rPr>
          <w:rFonts w:cs="Calibri"/>
        </w:rPr>
        <w:t xml:space="preserve">otrzymują zestaw materiałów edukacyjnych do dalszego wykorzystania w pracy. </w:t>
      </w:r>
    </w:p>
    <w:p w14:paraId="49991AE0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EB488A">
        <w:rPr>
          <w:rFonts w:ascii="Calibri" w:eastAsia="Times New Roman" w:hAnsi="Calibri" w:cs="Calibri"/>
          <w:b/>
          <w:sz w:val="22"/>
          <w:szCs w:val="22"/>
          <w:lang w:eastAsia="pl-PL"/>
        </w:rPr>
        <w:t>grupa – nauczyciele przedmiotów matematyczno-przyrodniczych</w:t>
      </w:r>
    </w:p>
    <w:p w14:paraId="11A8E6CF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EB488A" w:rsidRPr="00EB488A" w14:paraId="36FDB8D5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17AB481A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0F9CA11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29C99FA1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43763223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3EA898F3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6500666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B64C21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63CBDA61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86E3D63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835BC2F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08119E9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7B4BD95B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1E85BA2B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0B43D1E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3D91D75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51C2C4C3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7DE7FAE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1DD5075C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0882366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73FA0D81" w14:textId="64E41B60" w:rsidR="001C62D0" w:rsidRPr="00EB488A" w:rsidRDefault="001C62D0" w:rsidP="00525A21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 xml:space="preserve">Proponowane tematy i terminy </w:t>
      </w:r>
      <w:proofErr w:type="gramStart"/>
      <w:r w:rsidRPr="00EB488A">
        <w:rPr>
          <w:rFonts w:cs="Calibri"/>
          <w:b/>
        </w:rPr>
        <w:t>szkoleń</w:t>
      </w:r>
      <w:r w:rsidR="00525A21">
        <w:rPr>
          <w:rFonts w:cs="Calibri"/>
          <w:b/>
        </w:rPr>
        <w:t xml:space="preserve"> </w:t>
      </w:r>
      <w:r w:rsidRPr="00EB488A">
        <w:rPr>
          <w:rFonts w:eastAsia="Times New Roman" w:cs="Calibri"/>
          <w:b/>
          <w:lang w:eastAsia="pl-PL"/>
        </w:rPr>
        <w:t xml:space="preserve"> grupa</w:t>
      </w:r>
      <w:proofErr w:type="gramEnd"/>
      <w:r w:rsidRPr="00EB488A">
        <w:rPr>
          <w:rFonts w:eastAsia="Times New Roman" w:cs="Calibri"/>
          <w:b/>
          <w:lang w:eastAsia="pl-PL"/>
        </w:rPr>
        <w:t xml:space="preserve"> – dyrektorzy szkół</w:t>
      </w:r>
    </w:p>
    <w:p w14:paraId="5AE50BE4" w14:textId="77777777" w:rsidR="001C62D0" w:rsidRPr="00EB488A" w:rsidRDefault="001C62D0" w:rsidP="00EB488A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EB488A" w:rsidRPr="00EB488A" w14:paraId="26FDDC49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200617C0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4C9E623" w14:textId="77777777" w:rsidR="001C62D0" w:rsidRPr="00EB488A" w:rsidRDefault="001C62D0" w:rsidP="00EB488A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B488A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708E87D5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Zakres merytoryczny tematu</w:t>
            </w:r>
          </w:p>
        </w:tc>
      </w:tr>
      <w:tr w:rsidR="00EB488A" w:rsidRPr="00EB488A" w14:paraId="227F0691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73F89131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1E6F93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4F47D7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2A0B02FC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7E2BC090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6F8756FC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620F95C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0197259B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037E38BF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1C539789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DE91353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EB488A" w:rsidRPr="00EB488A" w14:paraId="4272DC17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1E8A659B" w14:textId="77777777" w:rsidR="001C62D0" w:rsidRPr="00EB488A" w:rsidRDefault="001C62D0" w:rsidP="00EB488A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3E68AAED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0720D3E" w14:textId="77777777" w:rsidR="001C62D0" w:rsidRPr="00EB488A" w:rsidRDefault="001C62D0" w:rsidP="00EB488A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5A18712" w14:textId="2399FB9C" w:rsidR="000475E9" w:rsidRPr="00EB488A" w:rsidRDefault="00962DCB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3</w:t>
      </w:r>
      <w:r w:rsidR="00F452B4" w:rsidRPr="00EB488A">
        <w:rPr>
          <w:rFonts w:cs="Calibri"/>
          <w:b/>
        </w:rPr>
        <w:t xml:space="preserve"> do zapytania ofertowego</w:t>
      </w:r>
    </w:p>
    <w:p w14:paraId="20C77AC2" w14:textId="77777777" w:rsidR="00FD2B38" w:rsidRPr="00EB488A" w:rsidRDefault="00FD2B38" w:rsidP="00EB488A">
      <w:pPr>
        <w:spacing w:after="0" w:line="320" w:lineRule="atLeast"/>
        <w:jc w:val="right"/>
        <w:rPr>
          <w:rFonts w:cs="Calibri"/>
          <w:b/>
        </w:rPr>
      </w:pPr>
    </w:p>
    <w:p w14:paraId="1FBD2751" w14:textId="68A691B2" w:rsidR="00F452B4" w:rsidRPr="00EB488A" w:rsidRDefault="009011AD" w:rsidP="00EB488A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ISTOTNE</w:t>
      </w:r>
      <w:r w:rsidR="00F452B4" w:rsidRPr="00EB488A">
        <w:rPr>
          <w:rFonts w:cs="Calibri"/>
          <w:b/>
        </w:rPr>
        <w:t xml:space="preserve"> POSTANOWIENIA UMOWY</w:t>
      </w:r>
    </w:p>
    <w:p w14:paraId="369A02CD" w14:textId="77777777" w:rsidR="00D069A7" w:rsidRPr="00EB488A" w:rsidRDefault="00D069A7" w:rsidP="00EB488A">
      <w:pPr>
        <w:spacing w:after="0" w:line="320" w:lineRule="atLeast"/>
        <w:jc w:val="center"/>
        <w:rPr>
          <w:rFonts w:cs="Calibri"/>
          <w:b/>
        </w:rPr>
      </w:pPr>
    </w:p>
    <w:p w14:paraId="4D6A4B0A" w14:textId="77777777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UMOWA NR …………………/202</w:t>
      </w:r>
      <w:r w:rsidR="00884172" w:rsidRPr="00EB488A">
        <w:rPr>
          <w:rFonts w:cs="Calibri"/>
        </w:rPr>
        <w:t>5</w:t>
      </w:r>
      <w:r w:rsidRPr="00EB488A">
        <w:rPr>
          <w:rFonts w:cs="Calibri"/>
        </w:rPr>
        <w:t>/ORPEG/PCN</w:t>
      </w:r>
    </w:p>
    <w:p w14:paraId="01CD8CF0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 </w:t>
      </w:r>
      <w:proofErr w:type="gramStart"/>
      <w:r w:rsidRPr="00EB488A">
        <w:rPr>
          <w:rFonts w:cs="Calibri"/>
        </w:rPr>
        <w:t>dniu  …</w:t>
      </w:r>
      <w:proofErr w:type="gramEnd"/>
      <w:r w:rsidRPr="00EB488A">
        <w:rPr>
          <w:rFonts w:cs="Calibri"/>
        </w:rPr>
        <w:t>…………………. 202</w:t>
      </w:r>
      <w:r w:rsidR="00884172" w:rsidRPr="00EB488A">
        <w:rPr>
          <w:rFonts w:cs="Calibri"/>
        </w:rPr>
        <w:t>5</w:t>
      </w:r>
      <w:r w:rsidR="00997857" w:rsidRPr="00EB488A">
        <w:rPr>
          <w:rFonts w:cs="Calibri"/>
        </w:rPr>
        <w:t xml:space="preserve"> </w:t>
      </w:r>
      <w:r w:rsidRPr="00EB488A">
        <w:rPr>
          <w:rFonts w:cs="Calibri"/>
        </w:rPr>
        <w:t>roku w Warszawie po</w:t>
      </w:r>
      <w:r w:rsidR="005A40ED" w:rsidRPr="00EB488A">
        <w:rPr>
          <w:rFonts w:cs="Calibri"/>
        </w:rPr>
        <w:t>między</w:t>
      </w:r>
      <w:r w:rsidRPr="00EB488A">
        <w:rPr>
          <w:rFonts w:cs="Calibri"/>
        </w:rPr>
        <w:t xml:space="preserve">: </w:t>
      </w:r>
    </w:p>
    <w:p w14:paraId="45A47F8C" w14:textId="0C4527BD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Skarbem Państwa – Ośrodkiem Rozwoju Polskiej Edukacji za Granicą z siedzibą w Warszawie przy ul.</w:t>
      </w:r>
      <w:r w:rsidR="0053503F" w:rsidRPr="00EB488A">
        <w:rPr>
          <w:rFonts w:cs="Calibri"/>
        </w:rPr>
        <w:t xml:space="preserve"> </w:t>
      </w:r>
      <w:r w:rsidR="00922721" w:rsidRPr="00EB488A">
        <w:rPr>
          <w:rFonts w:cs="Calibri"/>
        </w:rPr>
        <w:t>Janusza Kurtyki 4</w:t>
      </w:r>
      <w:r w:rsidRPr="00EB488A">
        <w:rPr>
          <w:rFonts w:cs="Calibri"/>
        </w:rPr>
        <w:t>, 02-</w:t>
      </w:r>
      <w:r w:rsidR="00922721" w:rsidRPr="00EB488A">
        <w:rPr>
          <w:rFonts w:cs="Calibri"/>
        </w:rPr>
        <w:t>676</w:t>
      </w:r>
      <w:r w:rsidRPr="00EB488A">
        <w:rPr>
          <w:rFonts w:cs="Calibri"/>
        </w:rPr>
        <w:t xml:space="preserve"> Warszawa, zwanego dalej także „ORPEG”, NI</w:t>
      </w:r>
      <w:r w:rsidR="00E2016B" w:rsidRPr="00EB488A">
        <w:rPr>
          <w:rFonts w:cs="Calibri"/>
        </w:rPr>
        <w:t>P 521-290-84-45, REGON 000195274</w:t>
      </w:r>
      <w:r w:rsidRPr="00EB488A">
        <w:rPr>
          <w:rFonts w:cs="Calibri"/>
        </w:rPr>
        <w:t>, zwanym dalej Zamawiającym</w:t>
      </w:r>
      <w:r w:rsidR="001C3EF8" w:rsidRPr="00EB488A">
        <w:rPr>
          <w:rFonts w:cs="Calibri"/>
        </w:rPr>
        <w:t xml:space="preserve"> lub ORPEG</w:t>
      </w:r>
      <w:r w:rsidRPr="00EB488A">
        <w:rPr>
          <w:rFonts w:cs="Calibri"/>
        </w:rPr>
        <w:t>, reprezentowanym przez:</w:t>
      </w:r>
    </w:p>
    <w:p w14:paraId="52BDE5B8" w14:textId="77777777" w:rsidR="00DD2CFE" w:rsidRPr="00EB488A" w:rsidRDefault="00704DC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…………………………………………………………………………………….</w:t>
      </w:r>
    </w:p>
    <w:p w14:paraId="5A2295BD" w14:textId="77777777" w:rsidR="00704DCA" w:rsidRPr="00EB488A" w:rsidRDefault="00704DCA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a</w:t>
      </w:r>
    </w:p>
    <w:p w14:paraId="7BD761F4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………………………………………………… 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., zwaną dalej Wykonawcą,</w:t>
      </w:r>
      <w:r w:rsidR="000A6DAB" w:rsidRPr="00EB488A">
        <w:rPr>
          <w:rFonts w:cs="Calibri"/>
        </w:rPr>
        <w:t xml:space="preserve"> </w:t>
      </w:r>
      <w:r w:rsidRPr="00EB488A">
        <w:rPr>
          <w:rFonts w:cs="Calibri"/>
        </w:rPr>
        <w:t>zwanymi dalej Stronami, a osobno Stroną</w:t>
      </w:r>
      <w:r w:rsidR="000A6DAB" w:rsidRPr="00EB488A">
        <w:rPr>
          <w:rFonts w:cs="Calibri"/>
        </w:rPr>
        <w:t xml:space="preserve"> </w:t>
      </w:r>
      <w:r w:rsidRPr="00EB488A">
        <w:rPr>
          <w:rFonts w:cs="Calibri"/>
        </w:rPr>
        <w:t>została zawarta umowa o następującej treści:</w:t>
      </w:r>
    </w:p>
    <w:p w14:paraId="10D5B5DE" w14:textId="77777777" w:rsidR="00A754CC" w:rsidRPr="00EB488A" w:rsidRDefault="00A754CC" w:rsidP="00EB488A">
      <w:pPr>
        <w:spacing w:after="0" w:line="320" w:lineRule="atLeast"/>
        <w:jc w:val="center"/>
        <w:rPr>
          <w:rFonts w:cs="Calibri"/>
        </w:rPr>
      </w:pPr>
    </w:p>
    <w:p w14:paraId="5AD22653" w14:textId="0C37BEC5" w:rsidR="005E07CC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1</w:t>
      </w:r>
    </w:p>
    <w:p w14:paraId="4B1529F9" w14:textId="6F6DF487" w:rsidR="005E07CC" w:rsidRPr="00EB488A" w:rsidRDefault="00FD3C12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sz w:val="22"/>
          <w:szCs w:val="22"/>
          <w:lang w:bidi="pl-PL"/>
        </w:rPr>
      </w:pPr>
      <w:r w:rsidRPr="00EB488A">
        <w:rPr>
          <w:rFonts w:ascii="Calibri" w:hAnsi="Calibri" w:cs="Calibri"/>
          <w:sz w:val="22"/>
          <w:szCs w:val="22"/>
        </w:rPr>
        <w:t>Zamawiający zleca, a Wykonawca przyjmuje obowiązki, polegające na przeprowadzeniu szkolenia w </w:t>
      </w:r>
      <w:r w:rsidR="0057554F" w:rsidRPr="00EB488A">
        <w:rPr>
          <w:rFonts w:ascii="Calibri" w:hAnsi="Calibri" w:cs="Calibri"/>
          <w:b/>
          <w:sz w:val="22"/>
          <w:szCs w:val="22"/>
        </w:rPr>
        <w:t>czę</w:t>
      </w:r>
      <w:r w:rsidR="00144D4A" w:rsidRPr="00EB488A">
        <w:rPr>
          <w:rFonts w:ascii="Calibri" w:hAnsi="Calibri" w:cs="Calibri"/>
          <w:b/>
          <w:sz w:val="22"/>
          <w:szCs w:val="22"/>
        </w:rPr>
        <w:t>ści</w:t>
      </w:r>
      <w:r w:rsidRPr="00EB488A">
        <w:rPr>
          <w:rFonts w:ascii="Calibri" w:hAnsi="Calibri" w:cs="Calibri"/>
          <w:b/>
          <w:sz w:val="22"/>
          <w:szCs w:val="22"/>
        </w:rPr>
        <w:t xml:space="preserve"> ….</w:t>
      </w:r>
      <w:r w:rsidRPr="00EB488A">
        <w:rPr>
          <w:rFonts w:ascii="Calibri" w:hAnsi="Calibri" w:cs="Calibri"/>
          <w:sz w:val="22"/>
          <w:szCs w:val="22"/>
        </w:rPr>
        <w:t xml:space="preserve"> w ramach </w:t>
      </w:r>
      <w:r w:rsidR="009456A3" w:rsidRPr="00EB488A">
        <w:rPr>
          <w:rFonts w:ascii="Calibri" w:hAnsi="Calibri" w:cs="Calibri"/>
          <w:sz w:val="22"/>
          <w:szCs w:val="22"/>
        </w:rPr>
        <w:t xml:space="preserve">szkoleń na </w:t>
      </w:r>
      <w:r w:rsidR="00214C8B" w:rsidRPr="00EB488A">
        <w:rPr>
          <w:rFonts w:ascii="Calibri" w:hAnsi="Calibri" w:cs="Calibri"/>
          <w:sz w:val="22"/>
          <w:szCs w:val="22"/>
        </w:rPr>
        <w:t>K</w:t>
      </w:r>
      <w:r w:rsidR="009456A3" w:rsidRPr="00EB488A">
        <w:rPr>
          <w:rFonts w:ascii="Calibri" w:hAnsi="Calibri" w:cs="Calibri"/>
          <w:sz w:val="22"/>
          <w:szCs w:val="22"/>
        </w:rPr>
        <w:t>onferencji</w:t>
      </w:r>
      <w:r w:rsidR="00ED54DD" w:rsidRPr="00EB488A">
        <w:rPr>
          <w:rFonts w:ascii="Calibri" w:hAnsi="Calibri" w:cs="Calibri"/>
          <w:sz w:val="22"/>
          <w:szCs w:val="22"/>
        </w:rPr>
        <w:t xml:space="preserve"> </w:t>
      </w:r>
      <w:r w:rsidR="00F96574" w:rsidRPr="00EB488A">
        <w:rPr>
          <w:rFonts w:ascii="Calibri" w:hAnsi="Calibri" w:cs="Calibri"/>
          <w:sz w:val="22"/>
          <w:szCs w:val="22"/>
        </w:rPr>
        <w:t>Metodycznej dla nauczycieli szkół z polskim językiem nauczania i szkół organizacji Polaków na Ukrainie</w:t>
      </w:r>
      <w:r w:rsidR="0063545A" w:rsidRPr="00EB488A">
        <w:rPr>
          <w:rFonts w:ascii="Calibri" w:eastAsia="Tahoma" w:hAnsi="Calibri" w:cs="Calibri"/>
          <w:b/>
          <w:sz w:val="22"/>
          <w:szCs w:val="22"/>
          <w:lang w:bidi="pl-PL"/>
        </w:rPr>
        <w:t>.</w:t>
      </w:r>
    </w:p>
    <w:p w14:paraId="6D8D9792" w14:textId="64533A68" w:rsidR="007012D0" w:rsidRPr="00EB488A" w:rsidRDefault="007012D0" w:rsidP="00EB488A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EB488A">
        <w:rPr>
          <w:rFonts w:ascii="Calibri" w:hAnsi="Calibri" w:cs="Calibri"/>
          <w:sz w:val="22"/>
          <w:szCs w:val="22"/>
        </w:rPr>
        <w:t>.</w:t>
      </w:r>
    </w:p>
    <w:p w14:paraId="05F81DE9" w14:textId="6AD962F4" w:rsidR="00D9515A" w:rsidRPr="00EB488A" w:rsidRDefault="00D9515A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Rekrutacja </w:t>
      </w:r>
      <w:r w:rsidR="0063545A" w:rsidRPr="00EB488A">
        <w:rPr>
          <w:rFonts w:ascii="Calibri" w:hAnsi="Calibri" w:cs="Calibri"/>
          <w:sz w:val="22"/>
          <w:szCs w:val="22"/>
        </w:rPr>
        <w:t>na szkolenia</w:t>
      </w:r>
      <w:r w:rsidR="005C6A91" w:rsidRPr="00EB488A">
        <w:rPr>
          <w:rFonts w:ascii="Calibri" w:hAnsi="Calibri" w:cs="Calibri"/>
          <w:sz w:val="22"/>
          <w:szCs w:val="22"/>
        </w:rPr>
        <w:t xml:space="preserve"> </w:t>
      </w:r>
      <w:r w:rsidR="0063545A" w:rsidRPr="00EB488A">
        <w:rPr>
          <w:rFonts w:ascii="Calibri" w:hAnsi="Calibri" w:cs="Calibri"/>
          <w:sz w:val="22"/>
          <w:szCs w:val="22"/>
        </w:rPr>
        <w:t>leży po</w:t>
      </w:r>
      <w:r w:rsidRPr="00EB488A">
        <w:rPr>
          <w:rFonts w:ascii="Calibri" w:hAnsi="Calibri" w:cs="Calibri"/>
          <w:sz w:val="22"/>
          <w:szCs w:val="22"/>
        </w:rPr>
        <w:t xml:space="preserve"> stronie Zamawiającego.</w:t>
      </w:r>
    </w:p>
    <w:p w14:paraId="1AA02F11" w14:textId="77777777" w:rsidR="00D9515A" w:rsidRPr="00EB488A" w:rsidRDefault="00D9515A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zamówienia obejmuje:</w:t>
      </w:r>
    </w:p>
    <w:p w14:paraId="0E3A543A" w14:textId="7777777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przygotowanie zakresu merytorycznego prowadzonego modułu /Sylabusa/</w:t>
      </w:r>
      <w:r w:rsidR="008638B7" w:rsidRPr="00EB488A">
        <w:rPr>
          <w:rFonts w:ascii="Calibri" w:hAnsi="Calibri" w:cs="Calibri"/>
          <w:sz w:val="22"/>
          <w:szCs w:val="22"/>
        </w:rPr>
        <w:t>;</w:t>
      </w:r>
      <w:r w:rsidRPr="00EB488A">
        <w:rPr>
          <w:rFonts w:ascii="Calibri" w:hAnsi="Calibri" w:cs="Calibri"/>
          <w:sz w:val="22"/>
          <w:szCs w:val="22"/>
        </w:rPr>
        <w:t xml:space="preserve"> </w:t>
      </w:r>
    </w:p>
    <w:p w14:paraId="6EBDFF9F" w14:textId="7777777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 ORPEG</w:t>
      </w:r>
      <w:r w:rsidR="005C6A91" w:rsidRPr="00EB488A">
        <w:rPr>
          <w:rFonts w:ascii="Calibri" w:hAnsi="Calibri" w:cs="Calibri"/>
          <w:sz w:val="22"/>
          <w:szCs w:val="22"/>
        </w:rPr>
        <w:t xml:space="preserve"> i PCN</w:t>
      </w:r>
      <w:r w:rsidR="008638B7" w:rsidRPr="00EB488A">
        <w:rPr>
          <w:rFonts w:ascii="Calibri" w:hAnsi="Calibri" w:cs="Calibri"/>
          <w:sz w:val="22"/>
          <w:szCs w:val="22"/>
        </w:rPr>
        <w:t>;</w:t>
      </w:r>
    </w:p>
    <w:p w14:paraId="0A046CB4" w14:textId="56BEDBD7" w:rsidR="00D9515A" w:rsidRPr="00EB488A" w:rsidRDefault="00D951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zaprezentowanie </w:t>
      </w:r>
      <w:r w:rsidR="0063545A" w:rsidRPr="00EB488A">
        <w:rPr>
          <w:rFonts w:ascii="Calibri" w:hAnsi="Calibri" w:cs="Calibri"/>
          <w:sz w:val="22"/>
          <w:szCs w:val="22"/>
        </w:rPr>
        <w:t>uczestnikom materiałów</w:t>
      </w:r>
      <w:r w:rsidRPr="00EB488A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FB2693" w:rsidRPr="00EB488A">
        <w:rPr>
          <w:rFonts w:ascii="Calibri" w:hAnsi="Calibri" w:cs="Calibri"/>
          <w:sz w:val="22"/>
          <w:szCs w:val="22"/>
        </w:rPr>
        <w:t>szkolenia</w:t>
      </w:r>
      <w:r w:rsidR="005C6A91" w:rsidRPr="00EB488A">
        <w:rPr>
          <w:rFonts w:ascii="Calibri" w:hAnsi="Calibri" w:cs="Calibri"/>
          <w:sz w:val="22"/>
          <w:szCs w:val="22"/>
        </w:rPr>
        <w:t xml:space="preserve"> oraz praca warsztatowa z uczestnikami</w:t>
      </w:r>
      <w:r w:rsidR="008638B7" w:rsidRPr="00EB488A">
        <w:rPr>
          <w:rFonts w:ascii="Calibri" w:hAnsi="Calibri" w:cs="Calibri"/>
          <w:sz w:val="22"/>
          <w:szCs w:val="22"/>
        </w:rPr>
        <w:t>;</w:t>
      </w:r>
    </w:p>
    <w:p w14:paraId="10CA6488" w14:textId="462B1871" w:rsidR="00D9515A" w:rsidRPr="00EB488A" w:rsidRDefault="0063545A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przeprowadzenie szkolenia</w:t>
      </w:r>
      <w:r w:rsidR="0081494C" w:rsidRPr="00EB488A">
        <w:rPr>
          <w:rFonts w:ascii="Calibri" w:hAnsi="Calibri" w:cs="Calibri"/>
          <w:sz w:val="22"/>
          <w:szCs w:val="22"/>
        </w:rPr>
        <w:t xml:space="preserve"> </w:t>
      </w:r>
      <w:r w:rsidR="00D9515A" w:rsidRPr="00EB488A">
        <w:rPr>
          <w:rFonts w:ascii="Calibri" w:hAnsi="Calibri" w:cs="Calibri"/>
          <w:sz w:val="22"/>
          <w:szCs w:val="22"/>
        </w:rPr>
        <w:t>w wymiarze</w:t>
      </w:r>
      <w:proofErr w:type="gramStart"/>
      <w:r w:rsidR="00D9515A" w:rsidRPr="00EB488A">
        <w:rPr>
          <w:rFonts w:ascii="Calibri" w:hAnsi="Calibri" w:cs="Calibri"/>
          <w:sz w:val="22"/>
          <w:szCs w:val="22"/>
        </w:rPr>
        <w:t xml:space="preserve"> </w:t>
      </w:r>
      <w:r w:rsidR="0081494C" w:rsidRPr="00EB488A">
        <w:rPr>
          <w:rFonts w:ascii="Calibri" w:hAnsi="Calibri" w:cs="Calibri"/>
          <w:sz w:val="22"/>
          <w:szCs w:val="22"/>
        </w:rPr>
        <w:t>….</w:t>
      </w:r>
      <w:proofErr w:type="gramEnd"/>
      <w:r w:rsidR="0081494C" w:rsidRPr="00EB488A">
        <w:rPr>
          <w:rFonts w:ascii="Calibri" w:hAnsi="Calibri" w:cs="Calibri"/>
          <w:sz w:val="22"/>
          <w:szCs w:val="22"/>
        </w:rPr>
        <w:t>.</w:t>
      </w:r>
      <w:r w:rsidR="00D9515A" w:rsidRPr="00EB488A">
        <w:rPr>
          <w:rFonts w:ascii="Calibri" w:hAnsi="Calibri" w:cs="Calibri"/>
          <w:sz w:val="22"/>
          <w:szCs w:val="22"/>
        </w:rPr>
        <w:t>(+/- 10 minut),</w:t>
      </w:r>
    </w:p>
    <w:p w14:paraId="2BE3B3DB" w14:textId="705D1B92" w:rsidR="00ED54DD" w:rsidRPr="00EB488A" w:rsidRDefault="00ED54DD" w:rsidP="00EB488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przygotowanie sprawozdania z zajęć. </w:t>
      </w:r>
    </w:p>
    <w:p w14:paraId="5BD7887D" w14:textId="27FB72EA" w:rsidR="007012D0" w:rsidRPr="00EB488A" w:rsidRDefault="007012D0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Szkolenia wraz z pozostałymi obowiązkami wynikającymi z przedmiotu zamówienia realizowane będą w okresie od dnia podpisania umowy do </w:t>
      </w:r>
      <w:r w:rsidR="00523C24" w:rsidRPr="00EB488A">
        <w:rPr>
          <w:rFonts w:ascii="Calibri" w:hAnsi="Calibri" w:cs="Calibri"/>
          <w:sz w:val="22"/>
          <w:szCs w:val="22"/>
        </w:rPr>
        <w:t xml:space="preserve">dnia …. </w:t>
      </w:r>
      <w:r w:rsidR="0023497B"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>2025 r.</w:t>
      </w:r>
    </w:p>
    <w:p w14:paraId="769C160C" w14:textId="77777777" w:rsidR="007012D0" w:rsidRPr="00EB488A" w:rsidRDefault="007012D0" w:rsidP="00EB488A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Terminy realizacji poszczególnych szkoleń nie mogą się pokrywać. </w:t>
      </w:r>
    </w:p>
    <w:p w14:paraId="3F7801FA" w14:textId="77777777" w:rsidR="00DC6CBB" w:rsidRPr="00EB488A" w:rsidRDefault="007012D0" w:rsidP="00EB488A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Konkretne terminy szkoleń zostaną uzgodnione pomiędzy Zamawiającym i Wykonawcą w terminie do 4 dni przed rozpoczęciem szkoleń</w:t>
      </w:r>
      <w:r w:rsidR="0064589A" w:rsidRPr="00EB488A">
        <w:rPr>
          <w:rFonts w:ascii="Calibri" w:hAnsi="Calibri" w:cs="Calibri"/>
          <w:sz w:val="22"/>
          <w:szCs w:val="22"/>
        </w:rPr>
        <w:t xml:space="preserve">, chyba, że umowa zostanie zawarta później wówczas najpóźniej w dniu jej zawarcia. </w:t>
      </w:r>
      <w:r w:rsidRPr="00EB488A">
        <w:rPr>
          <w:rFonts w:ascii="Calibri" w:hAnsi="Calibri" w:cs="Calibri"/>
          <w:sz w:val="22"/>
          <w:szCs w:val="22"/>
        </w:rPr>
        <w:t xml:space="preserve"> Zamawiający dopuszcza możliwość zmiany ustalonych terminów po ich uzgodnieniu pod warunkiem wyrażenia zgody przez obie strony. </w:t>
      </w:r>
      <w:r w:rsidR="00DC6CBB" w:rsidRPr="00EB488A">
        <w:rPr>
          <w:rFonts w:ascii="Calibri" w:hAnsi="Calibri" w:cs="Calibri"/>
          <w:sz w:val="22"/>
          <w:szCs w:val="22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EB488A" w:rsidRDefault="00DC6CBB" w:rsidP="00EB488A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od dnia 17 listopada 2025 r. do dnia 26 listopada 2026 r.  – część I</w:t>
      </w:r>
    </w:p>
    <w:p w14:paraId="1DE4A4DE" w14:textId="77777777" w:rsidR="00DC6CBB" w:rsidRPr="00EB488A" w:rsidRDefault="00DC6CBB" w:rsidP="00EB488A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lastRenderedPageBreak/>
        <w:t>od dnia 1 grudnia 2025 r. do dnia 10 grudnia 2025 r. – część II, część III, część IV</w:t>
      </w:r>
    </w:p>
    <w:p w14:paraId="3F7F6E6D" w14:textId="23CEAC49" w:rsidR="005C6A91" w:rsidRPr="00EB488A" w:rsidRDefault="005C6A91" w:rsidP="00EB488A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Szkolenie zostanie przeprowadzone w hotelu </w:t>
      </w:r>
      <w:r w:rsidR="008F6B3B" w:rsidRPr="00EB488A">
        <w:rPr>
          <w:rFonts w:ascii="Calibri" w:hAnsi="Calibri" w:cs="Calibri"/>
          <w:sz w:val="22"/>
          <w:szCs w:val="22"/>
        </w:rPr>
        <w:t>na terenie</w:t>
      </w:r>
      <w:r w:rsidR="0063545A" w:rsidRPr="00EB488A">
        <w:rPr>
          <w:rFonts w:ascii="Calibri" w:hAnsi="Calibri" w:cs="Calibri"/>
          <w:sz w:val="22"/>
          <w:szCs w:val="22"/>
        </w:rPr>
        <w:t xml:space="preserve"> Warszaw</w:t>
      </w:r>
      <w:r w:rsidR="008F6B3B" w:rsidRPr="00EB488A">
        <w:rPr>
          <w:rFonts w:ascii="Calibri" w:hAnsi="Calibri" w:cs="Calibri"/>
          <w:sz w:val="22"/>
          <w:szCs w:val="22"/>
        </w:rPr>
        <w:t>y</w:t>
      </w:r>
      <w:r w:rsidRPr="00EB488A">
        <w:rPr>
          <w:rFonts w:ascii="Calibri" w:hAnsi="Calibri" w:cs="Calibri"/>
          <w:sz w:val="22"/>
          <w:szCs w:val="22"/>
        </w:rPr>
        <w:t xml:space="preserve">, dla max </w:t>
      </w:r>
      <w:r w:rsidR="00E369E5" w:rsidRPr="00EB488A">
        <w:rPr>
          <w:rFonts w:ascii="Calibri" w:hAnsi="Calibri" w:cs="Calibri"/>
          <w:sz w:val="22"/>
          <w:szCs w:val="22"/>
        </w:rPr>
        <w:t>5</w:t>
      </w:r>
      <w:r w:rsidR="008638B7" w:rsidRPr="00EB488A">
        <w:rPr>
          <w:rFonts w:ascii="Calibri" w:hAnsi="Calibri" w:cs="Calibri"/>
          <w:sz w:val="22"/>
          <w:szCs w:val="22"/>
        </w:rPr>
        <w:t>0</w:t>
      </w:r>
      <w:r w:rsidRPr="00EB488A">
        <w:rPr>
          <w:rFonts w:ascii="Calibri" w:hAnsi="Calibri" w:cs="Calibri"/>
          <w:sz w:val="22"/>
          <w:szCs w:val="22"/>
        </w:rPr>
        <w:t xml:space="preserve"> uczestników. Szkolenie ma mieć formę wykładu stacjonarnego połączonego z warsztatami. </w:t>
      </w:r>
    </w:p>
    <w:p w14:paraId="3D4A4D29" w14:textId="77777777" w:rsidR="00814FDE" w:rsidRPr="00EB488A" w:rsidRDefault="00814FD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36498241" w14:textId="39AE36BA" w:rsidR="00DD2CFE" w:rsidRPr="00EB488A" w:rsidRDefault="00DD2CFE" w:rsidP="00EB488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§ 2</w:t>
      </w:r>
    </w:p>
    <w:p w14:paraId="3D16D799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EB488A" w:rsidRDefault="00AF5801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Zamawiający dopuszcza możliwość zmiany </w:t>
      </w:r>
      <w:r w:rsidR="001C3EF8" w:rsidRPr="00EB488A">
        <w:rPr>
          <w:rFonts w:cs="Calibri"/>
        </w:rPr>
        <w:t xml:space="preserve">prowadzącego </w:t>
      </w:r>
      <w:r w:rsidR="0023073E" w:rsidRPr="00EB488A">
        <w:rPr>
          <w:rFonts w:cs="Calibri"/>
        </w:rPr>
        <w:t>szkolenie</w:t>
      </w:r>
      <w:r w:rsidR="001C3EF8" w:rsidRPr="00EB488A">
        <w:rPr>
          <w:rFonts w:cs="Calibri"/>
        </w:rPr>
        <w:t xml:space="preserve"> </w:t>
      </w:r>
      <w:r w:rsidRPr="00EB488A">
        <w:rPr>
          <w:rFonts w:cs="Calibri"/>
        </w:rPr>
        <w:t xml:space="preserve">przed rozpoczęciem realizacji </w:t>
      </w:r>
      <w:r w:rsidR="00814FDE" w:rsidRPr="00EB488A">
        <w:rPr>
          <w:rFonts w:cs="Calibri"/>
        </w:rPr>
        <w:t>danego tematu</w:t>
      </w:r>
      <w:r w:rsidRPr="00EB488A">
        <w:rPr>
          <w:rFonts w:cs="Calibri"/>
        </w:rPr>
        <w:t xml:space="preserve"> pod następującymi warunkami spełnionymi jednocześnie:</w:t>
      </w:r>
    </w:p>
    <w:p w14:paraId="7C4FA37D" w14:textId="77777777" w:rsidR="00AF5801" w:rsidRPr="00EB488A" w:rsidRDefault="00AF5801" w:rsidP="00EB488A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Pr="00EB488A">
        <w:rPr>
          <w:rFonts w:eastAsia="Arial Unicode MS" w:cs="Calibri"/>
          <w:kern w:val="1"/>
          <w:lang w:eastAsia="hi-IN" w:bidi="hi-IN"/>
        </w:rPr>
        <w:t xml:space="preserve">z prośbą </w:t>
      </w:r>
      <w:r w:rsidRPr="00EB488A">
        <w:rPr>
          <w:rFonts w:eastAsia="Arial Unicode MS" w:cs="Calibri"/>
          <w:kern w:val="1"/>
          <w:lang w:val="x-none" w:eastAsia="hi-IN" w:bidi="hi-IN"/>
        </w:rPr>
        <w:t>do Zamawiającego pisemnie lub mailowo, przed planowaną zmianą</w:t>
      </w:r>
      <w:r w:rsidRPr="00EB488A">
        <w:rPr>
          <w:rFonts w:eastAsia="Arial Unicode MS" w:cs="Calibri"/>
          <w:kern w:val="1"/>
          <w:lang w:eastAsia="hi-IN" w:bidi="hi-IN"/>
        </w:rPr>
        <w:t>,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EB488A">
        <w:rPr>
          <w:rFonts w:eastAsia="Arial Unicode MS" w:cs="Calibri"/>
          <w:kern w:val="1"/>
          <w:lang w:eastAsia="hi-IN" w:bidi="hi-IN"/>
        </w:rPr>
        <w:t> 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Pr="00EB488A">
        <w:rPr>
          <w:rFonts w:eastAsia="Arial Unicode MS" w:cs="Calibri"/>
          <w:kern w:val="1"/>
          <w:lang w:eastAsia="hi-IN" w:bidi="hi-IN"/>
        </w:rPr>
        <w:t>Prowadzącego</w:t>
      </w:r>
      <w:r w:rsidRPr="00EB488A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EB488A" w:rsidRDefault="001C7DD4" w:rsidP="00EB488A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EB488A">
        <w:rPr>
          <w:rFonts w:eastAsia="Arial Unicode MS" w:cs="Calibri"/>
          <w:kern w:val="1"/>
          <w:lang w:val="x-none" w:eastAsia="hi-IN" w:bidi="hi-IN"/>
        </w:rPr>
        <w:t xml:space="preserve"> posiadania przez osobę zastępującą kwalifikacji nie niższych niż minimalne wymagania określone </w:t>
      </w:r>
      <w:r w:rsidRPr="00EB488A">
        <w:rPr>
          <w:rFonts w:eastAsia="Arial Unicode MS" w:cs="Calibri"/>
          <w:kern w:val="1"/>
          <w:lang w:eastAsia="hi-IN" w:bidi="hi-IN"/>
        </w:rPr>
        <w:t>zapytaniu ofertowym.</w:t>
      </w:r>
    </w:p>
    <w:p w14:paraId="163FF6AA" w14:textId="1B58FD99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EB488A" w:rsidRDefault="00DD2CFE" w:rsidP="00EB488A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8B014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12B37CF2" w14:textId="7589755F" w:rsidR="00501D0F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3</w:t>
      </w:r>
    </w:p>
    <w:p w14:paraId="652A64A5" w14:textId="2C649A8A" w:rsidR="009456A3" w:rsidRPr="00EB488A" w:rsidRDefault="00AF3D36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Za należyte wykonanie przedmiotu zamówienia w zakresie </w:t>
      </w:r>
      <w:r w:rsidR="00DC6CBB"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części</w:t>
      </w:r>
      <w:proofErr w:type="gramStart"/>
      <w:r w:rsidR="00DC6CBB"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 ….</w:t>
      </w:r>
      <w:proofErr w:type="gramEnd"/>
      <w:r w:rsidRPr="00EB488A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, </w:t>
      </w:r>
      <w:r w:rsidRPr="00EB488A">
        <w:rPr>
          <w:rFonts w:ascii="Calibri" w:hAnsi="Calibri" w:cs="Calibri"/>
          <w:sz w:val="22"/>
          <w:szCs w:val="22"/>
        </w:rPr>
        <w:t>Wykonawca otrzyma wynagrodzenie w wysokości</w:t>
      </w:r>
      <w:r w:rsidRPr="00EB488A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EB488A">
        <w:rPr>
          <w:rFonts w:ascii="Calibri" w:hAnsi="Calibri" w:cs="Calibri"/>
          <w:sz w:val="22"/>
          <w:szCs w:val="22"/>
        </w:rPr>
        <w:t>w wysokości</w:t>
      </w:r>
      <w:r w:rsidR="009456A3" w:rsidRPr="00EB488A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EB488A">
        <w:rPr>
          <w:rFonts w:ascii="Calibri" w:hAnsi="Calibri" w:cs="Calibri"/>
          <w:sz w:val="22"/>
          <w:szCs w:val="22"/>
        </w:rPr>
        <w:t>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.…………. zł (……………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.…………. zł (słownie: …………………………………………………………</w:t>
      </w:r>
      <w:proofErr w:type="gramStart"/>
      <w:r w:rsidR="009456A3" w:rsidRPr="00EB488A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 xml:space="preserve">.), co stanowi kwotę wynagrodzenia brutto, 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wraz z należnymi składkami na ubezpieczenie społeczne płatnymi przez </w:t>
      </w:r>
      <w:r w:rsidR="009456A3" w:rsidRPr="00EB488A">
        <w:rPr>
          <w:rFonts w:ascii="Calibri" w:hAnsi="Calibri" w:cs="Calibri"/>
          <w:sz w:val="22"/>
          <w:szCs w:val="22"/>
        </w:rPr>
        <w:t>Wykonawcę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oraz zaliczką na podatek dochodowy</w:t>
      </w:r>
      <w:r w:rsidR="009456A3" w:rsidRPr="00EB488A">
        <w:rPr>
          <w:rFonts w:ascii="Calibri" w:hAnsi="Calibri" w:cs="Calibri"/>
          <w:sz w:val="22"/>
          <w:szCs w:val="22"/>
        </w:rPr>
        <w:t>*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lub</w:t>
      </w:r>
      <w:r w:rsidR="009456A3" w:rsidRPr="00EB488A">
        <w:rPr>
          <w:rFonts w:ascii="Calibri" w:hAnsi="Calibri" w:cs="Calibri"/>
          <w:sz w:val="22"/>
          <w:szCs w:val="22"/>
        </w:rPr>
        <w:t>: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w tym podatek VAT w wysokości</w:t>
      </w:r>
      <w:proofErr w:type="gramStart"/>
      <w:r w:rsidR="009456A3" w:rsidRPr="00EB488A">
        <w:rPr>
          <w:rFonts w:ascii="Calibri" w:hAnsi="Calibri" w:cs="Calibri"/>
          <w:sz w:val="22"/>
          <w:szCs w:val="22"/>
          <w:lang w:val="x-none"/>
        </w:rPr>
        <w:t xml:space="preserve"> …</w:t>
      </w:r>
      <w:r w:rsidR="009456A3" w:rsidRPr="00EB488A">
        <w:rPr>
          <w:rFonts w:ascii="Calibri" w:hAnsi="Calibri" w:cs="Calibri"/>
          <w:sz w:val="22"/>
          <w:szCs w:val="22"/>
        </w:rPr>
        <w:t>.</w:t>
      </w:r>
      <w:proofErr w:type="gramEnd"/>
      <w:r w:rsidR="009456A3" w:rsidRPr="00EB488A">
        <w:rPr>
          <w:rFonts w:ascii="Calibri" w:hAnsi="Calibri" w:cs="Calibri"/>
          <w:sz w:val="22"/>
          <w:szCs w:val="22"/>
        </w:rPr>
        <w:t>.</w:t>
      </w:r>
      <w:r w:rsidR="009456A3" w:rsidRPr="00EB488A">
        <w:rPr>
          <w:rFonts w:ascii="Calibri" w:hAnsi="Calibri" w:cs="Calibri"/>
          <w:sz w:val="22"/>
          <w:szCs w:val="22"/>
          <w:lang w:val="x-none"/>
        </w:rPr>
        <w:t>…%</w:t>
      </w:r>
      <w:r w:rsidR="009456A3" w:rsidRPr="00EB488A">
        <w:rPr>
          <w:rFonts w:ascii="Calibri" w:hAnsi="Calibri" w:cs="Calibri"/>
          <w:sz w:val="22"/>
          <w:szCs w:val="22"/>
        </w:rPr>
        <w:t>*</w:t>
      </w:r>
    </w:p>
    <w:p w14:paraId="26640B86" w14:textId="7777777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lub</w:t>
      </w:r>
      <w:r w:rsidRPr="00EB488A">
        <w:rPr>
          <w:rFonts w:cs="Calibri"/>
        </w:rPr>
        <w:t>:</w:t>
      </w:r>
      <w:r w:rsidRPr="00EB488A">
        <w:rPr>
          <w:rFonts w:cs="Calibri"/>
          <w:lang w:val="x-none"/>
        </w:rPr>
        <w:t xml:space="preserve"> </w:t>
      </w:r>
    </w:p>
    <w:p w14:paraId="671AD7A3" w14:textId="480602DC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>…………………..…………. zł (słownie: 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 xml:space="preserve">.…………………...), </w:t>
      </w:r>
      <w:r w:rsidRPr="00EB488A">
        <w:rPr>
          <w:rFonts w:cs="Calibri"/>
          <w:lang w:val="x-none"/>
        </w:rPr>
        <w:t>Wykonawca oświadcza, iż przedmiotowa usługa</w:t>
      </w:r>
      <w:r w:rsidRPr="00EB488A">
        <w:rPr>
          <w:rFonts w:cs="Calibri"/>
        </w:rPr>
        <w:t>**</w:t>
      </w:r>
      <w:r w:rsidRPr="00EB488A">
        <w:rPr>
          <w:rFonts w:cs="Calibri"/>
          <w:lang w:val="x-none"/>
        </w:rPr>
        <w:t xml:space="preserve"> jest zwolniona z podatku VAT* </w:t>
      </w:r>
    </w:p>
    <w:p w14:paraId="0BCF7EC1" w14:textId="7777777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>lub:</w:t>
      </w:r>
    </w:p>
    <w:p w14:paraId="323E733A" w14:textId="29A88817" w:rsidR="009456A3" w:rsidRPr="00EB488A" w:rsidRDefault="009456A3" w:rsidP="00EB488A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</w:rPr>
      </w:pPr>
      <w:r w:rsidRPr="00EB488A">
        <w:rPr>
          <w:rFonts w:cs="Calibri"/>
          <w:lang w:val="x-none"/>
        </w:rPr>
        <w:t xml:space="preserve">cena brutto </w:t>
      </w:r>
      <w:r w:rsidRPr="00EB488A">
        <w:rPr>
          <w:rFonts w:cs="Calibri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EB488A">
        <w:rPr>
          <w:rFonts w:cs="Calibri"/>
        </w:rPr>
        <w:t>ze</w:t>
      </w:r>
      <w:proofErr w:type="gramEnd"/>
      <w:r w:rsidRPr="00EB488A">
        <w:rPr>
          <w:rFonts w:cs="Calibri"/>
        </w:rPr>
        <w:t xml:space="preserve"> jest zwolniony z VAT podmiotowo*.</w:t>
      </w:r>
    </w:p>
    <w:p w14:paraId="52A7BD11" w14:textId="0E73C09D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Podstawą wynagrodzenia będą prawidłowo wystawione faktur</w:t>
      </w:r>
      <w:r w:rsidR="00F50D16" w:rsidRPr="00EB488A">
        <w:rPr>
          <w:rFonts w:ascii="Calibri" w:hAnsi="Calibri" w:cs="Calibri"/>
          <w:sz w:val="22"/>
          <w:szCs w:val="22"/>
          <w:lang w:val="x-none"/>
        </w:rPr>
        <w:t>a</w:t>
      </w:r>
      <w:r w:rsidRPr="00EB488A">
        <w:rPr>
          <w:rFonts w:ascii="Calibri" w:hAnsi="Calibri" w:cs="Calibri"/>
          <w:sz w:val="22"/>
          <w:szCs w:val="22"/>
          <w:lang w:val="x-none"/>
        </w:rPr>
        <w:t>/rachun</w:t>
      </w:r>
      <w:r w:rsidR="00F50D16" w:rsidRPr="00EB488A">
        <w:rPr>
          <w:rFonts w:ascii="Calibri" w:hAnsi="Calibri" w:cs="Calibri"/>
          <w:sz w:val="22"/>
          <w:szCs w:val="22"/>
          <w:lang w:val="x-none"/>
        </w:rPr>
        <w:t>ek</w:t>
      </w:r>
      <w:r w:rsidRPr="00EB488A">
        <w:rPr>
          <w:rFonts w:ascii="Calibri" w:hAnsi="Calibri" w:cs="Calibri"/>
          <w:sz w:val="22"/>
          <w:szCs w:val="22"/>
          <w:lang w:val="x-none"/>
        </w:rPr>
        <w:t>.</w:t>
      </w:r>
    </w:p>
    <w:p w14:paraId="080D1B75" w14:textId="77777777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Protokół</w:t>
      </w:r>
      <w:r w:rsidRPr="00EB488A">
        <w:rPr>
          <w:rFonts w:ascii="Calibri" w:hAnsi="Calibri" w:cs="Calibri"/>
          <w:sz w:val="22"/>
          <w:szCs w:val="22"/>
        </w:rPr>
        <w:t xml:space="preserve"> odbioru musi zawierć minimum następujące informacje:</w:t>
      </w:r>
    </w:p>
    <w:p w14:paraId="65F1A869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miejscowość i data;</w:t>
      </w:r>
    </w:p>
    <w:p w14:paraId="02D6B417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oznaczenie stron;</w:t>
      </w:r>
    </w:p>
    <w:p w14:paraId="01C79812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termin wykonania umowy;</w:t>
      </w:r>
    </w:p>
    <w:p w14:paraId="636FB456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potwierdzenie wykonania umowy z należytą starannością lub uwagi do sposobu wykonania umowy;</w:t>
      </w:r>
    </w:p>
    <w:p w14:paraId="4F662594" w14:textId="77777777" w:rsidR="00F075DB" w:rsidRPr="00EB488A" w:rsidRDefault="00F075DB" w:rsidP="00EB488A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podpisy upoważnionych przedstawicieli Zamawiającego i Wykonawcy.</w:t>
      </w:r>
    </w:p>
    <w:p w14:paraId="37761ED7" w14:textId="77777777" w:rsidR="00322751" w:rsidRPr="00EB488A" w:rsidRDefault="00322751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 przypadku Wykonawcy, który będzie osobą fizyczną nieprowadząca działalności gospodarczej, W</w:t>
      </w:r>
      <w:r w:rsidRPr="00EB488A">
        <w:rPr>
          <w:rFonts w:ascii="Calibri" w:hAnsi="Calibri" w:cs="Calibri"/>
          <w:sz w:val="22"/>
          <w:szCs w:val="22"/>
        </w:rPr>
        <w:t>ykonawca zobowiązany będzie złożyć*:</w:t>
      </w:r>
    </w:p>
    <w:p w14:paraId="4989F852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EB488A" w:rsidRDefault="00322751" w:rsidP="00EB488A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4A7AD733" w14:textId="77777777" w:rsidR="001D4AB2" w:rsidRPr="00EB488A" w:rsidRDefault="001D4AB2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 Wykonawcy, który będzie osobą fizyczną prowadząca działalność gospodarczą*:</w:t>
      </w:r>
    </w:p>
    <w:p w14:paraId="659E9757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do składanej faktury / rachunku Wykonawca załączy ponadto:</w:t>
      </w:r>
    </w:p>
    <w:p w14:paraId="121E5EBF" w14:textId="77777777" w:rsidR="001D4AB2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EB488A" w:rsidRDefault="001D4AB2" w:rsidP="00EB488A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4C302632" w14:textId="77777777" w:rsidR="006E4C93" w:rsidRPr="00EB488A" w:rsidRDefault="006E4C9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przypadku, gdy Wykonawca nie będzie osoba fizyczną do składanej faktury zobowiązany będzie złożyć*:</w:t>
      </w:r>
    </w:p>
    <w:p w14:paraId="5A7EB2EF" w14:textId="77777777" w:rsidR="006E4C93" w:rsidRPr="00EB488A" w:rsidRDefault="006E4C93" w:rsidP="00EB488A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EB488A" w:rsidRDefault="006E4C93" w:rsidP="00EB488A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sprawozdanie </w:t>
      </w:r>
    </w:p>
    <w:p w14:paraId="039CD8CE" w14:textId="56325E78" w:rsidR="00F075DB" w:rsidRPr="00EB488A" w:rsidRDefault="00F075DB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lastRenderedPageBreak/>
        <w:t>Wypłata wskazanego wyżej wynagrodzenia na rzecz Wykonawcy nastąpi przelewem na rachunek bankowy Wykonawcy wskazany na fakturze/rachunku.</w:t>
      </w:r>
    </w:p>
    <w:p w14:paraId="374DD692" w14:textId="47BE4E90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Wypłata wynagrodzenia za realizację nastąpi w terminie do 21 dni od dnia złożenia prawidłowego kompletu dokumentów</w:t>
      </w:r>
      <w:r w:rsidR="002E17C5" w:rsidRPr="00EB488A">
        <w:rPr>
          <w:rFonts w:ascii="Calibri" w:hAnsi="Calibri" w:cs="Calibri"/>
          <w:sz w:val="22"/>
          <w:szCs w:val="22"/>
          <w:lang w:val="x-none"/>
        </w:rPr>
        <w:t>.</w:t>
      </w:r>
    </w:p>
    <w:p w14:paraId="402D7DAC" w14:textId="77777777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EB488A" w:rsidRDefault="00563663" w:rsidP="00EB488A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>Za</w:t>
      </w:r>
      <w:r w:rsidRPr="00EB488A">
        <w:rPr>
          <w:rFonts w:ascii="Calibri" w:hAnsi="Calibri" w:cs="Calibri"/>
          <w:sz w:val="22"/>
          <w:szCs w:val="22"/>
        </w:rPr>
        <w:t xml:space="preserve"> termin dokonania płatności uważa się dzień obciążenia rachunku bankowego Zamawiającego.</w:t>
      </w:r>
    </w:p>
    <w:p w14:paraId="076968A7" w14:textId="77777777" w:rsidR="00563663" w:rsidRPr="00EB488A" w:rsidRDefault="00563663" w:rsidP="00EB488A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</w:p>
    <w:p w14:paraId="3CD73DFC" w14:textId="77777777" w:rsidR="00DD2CFE" w:rsidRPr="00EB488A" w:rsidRDefault="00DD2CFE" w:rsidP="00EB488A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</w:rPr>
      </w:pPr>
      <w:r w:rsidRPr="00EB488A">
        <w:rPr>
          <w:rFonts w:cs="Calibri"/>
        </w:rPr>
        <w:t>§ 4</w:t>
      </w:r>
    </w:p>
    <w:p w14:paraId="2871AFD6" w14:textId="77777777" w:rsidR="00DD2CFE" w:rsidRPr="00EB488A" w:rsidRDefault="00DD2CF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14534C7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2C735C91" w14:textId="6082495C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5</w:t>
      </w:r>
    </w:p>
    <w:p w14:paraId="6DC96601" w14:textId="77777777" w:rsidR="00433095" w:rsidRPr="00EB488A" w:rsidRDefault="00433095" w:rsidP="00EB488A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) dla których Administratorem Danych Osobowych jest Zamawiający. Zamawiający oświadcza, iż realizuje obowiązki Administratora danych osobowych określone w przepisach </w:t>
      </w:r>
      <w:proofErr w:type="spellStart"/>
      <w:r w:rsidRPr="00EB488A">
        <w:rPr>
          <w:rFonts w:cs="Calibri"/>
        </w:rPr>
        <w:t>RODO</w:t>
      </w:r>
      <w:proofErr w:type="spellEnd"/>
      <w:r w:rsidRPr="00EB488A">
        <w:rPr>
          <w:rFonts w:cs="Calibri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2CC6B439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07EC0198" w14:textId="57066E6A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6</w:t>
      </w:r>
    </w:p>
    <w:p w14:paraId="0405C75D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Zamawiający ma prawo naliczyć Wykonawcy kary umowne:</w:t>
      </w:r>
    </w:p>
    <w:p w14:paraId="4E812577" w14:textId="4032254D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</w:rPr>
        <w:t>z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a niewykonanie lub nienależyte wykonanie przedmiotu 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umowy karę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umowną w wysokości </w:t>
      </w:r>
      <w:r w:rsidR="00F67241" w:rsidRPr="00EB488A">
        <w:rPr>
          <w:rFonts w:ascii="Calibri" w:hAnsi="Calibri" w:cs="Calibri"/>
          <w:sz w:val="22"/>
          <w:szCs w:val="22"/>
        </w:rPr>
        <w:t>5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% </w:t>
      </w:r>
      <w:r w:rsidRPr="00EB488A">
        <w:rPr>
          <w:rFonts w:ascii="Calibri" w:hAnsi="Calibri" w:cs="Calibri"/>
          <w:sz w:val="22"/>
          <w:szCs w:val="22"/>
        </w:rPr>
        <w:t xml:space="preserve">łącznego </w:t>
      </w:r>
      <w:r w:rsidRPr="00EB488A">
        <w:rPr>
          <w:rFonts w:ascii="Calibri" w:hAnsi="Calibri" w:cs="Calibri"/>
          <w:sz w:val="22"/>
          <w:szCs w:val="22"/>
          <w:lang w:val="x-none"/>
        </w:rPr>
        <w:t>wynagrodzenia brutto,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 o którym mowa w § 3 ust. </w:t>
      </w:r>
      <w:r w:rsidR="00657D79" w:rsidRPr="00EB488A">
        <w:rPr>
          <w:rFonts w:ascii="Calibri" w:hAnsi="Calibri" w:cs="Calibri"/>
          <w:sz w:val="22"/>
          <w:szCs w:val="22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umowy za każdy przypadek naruszenia umowy.</w:t>
      </w:r>
    </w:p>
    <w:p w14:paraId="4B8735F3" w14:textId="1A081A20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</w:rPr>
        <w:t>w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w</w:t>
      </w:r>
      <w:r w:rsidR="00AE02ED" w:rsidRPr="00EB488A">
        <w:rPr>
          <w:rFonts w:ascii="Calibri" w:hAnsi="Calibri" w:cs="Calibri"/>
          <w:sz w:val="22"/>
          <w:szCs w:val="22"/>
        </w:rPr>
        <w:t> </w:t>
      </w:r>
      <w:r w:rsidR="00AE02ED" w:rsidRPr="00EB488A">
        <w:rPr>
          <w:rFonts w:ascii="Calibri" w:hAnsi="Calibri" w:cs="Calibri"/>
          <w:sz w:val="22"/>
          <w:szCs w:val="22"/>
          <w:lang w:val="x-none"/>
        </w:rPr>
        <w:t>wysokości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="00F67241" w:rsidRPr="00EB488A">
        <w:rPr>
          <w:rFonts w:ascii="Calibri" w:hAnsi="Calibri" w:cs="Calibri"/>
          <w:sz w:val="22"/>
          <w:szCs w:val="22"/>
        </w:rPr>
        <w:t>2,5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% wartości wynagrodzenia </w:t>
      </w:r>
      <w:r w:rsidRPr="00EB488A">
        <w:rPr>
          <w:rFonts w:ascii="Calibri" w:hAnsi="Calibri" w:cs="Calibri"/>
          <w:sz w:val="22"/>
          <w:szCs w:val="22"/>
        </w:rPr>
        <w:t xml:space="preserve">łącznego </w:t>
      </w:r>
      <w:r w:rsidRPr="00EB488A">
        <w:rPr>
          <w:rFonts w:ascii="Calibri" w:hAnsi="Calibri" w:cs="Calibri"/>
          <w:sz w:val="22"/>
          <w:szCs w:val="22"/>
          <w:lang w:val="x-none"/>
        </w:rPr>
        <w:t>br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utto, o którym mowa w § 3 ust. </w:t>
      </w:r>
      <w:r w:rsidR="00657D79" w:rsidRPr="00EB488A">
        <w:rPr>
          <w:rFonts w:ascii="Calibri" w:hAnsi="Calibri" w:cs="Calibri"/>
          <w:sz w:val="22"/>
          <w:szCs w:val="22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EB488A">
        <w:rPr>
          <w:rFonts w:ascii="Calibri" w:hAnsi="Calibri" w:cs="Calibri"/>
          <w:sz w:val="22"/>
          <w:szCs w:val="22"/>
        </w:rPr>
        <w:t xml:space="preserve">umowy </w:t>
      </w:r>
      <w:r w:rsidRPr="00EB488A">
        <w:rPr>
          <w:rFonts w:ascii="Calibri" w:hAnsi="Calibri" w:cs="Calibri"/>
          <w:sz w:val="22"/>
          <w:szCs w:val="22"/>
          <w:lang w:val="x-none"/>
        </w:rPr>
        <w:t>za</w:t>
      </w:r>
      <w:r w:rsidRPr="00EB488A">
        <w:rPr>
          <w:rFonts w:ascii="Calibri" w:hAnsi="Calibri" w:cs="Calibri"/>
          <w:sz w:val="22"/>
          <w:szCs w:val="22"/>
        </w:rPr>
        <w:t xml:space="preserve"> 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każdy</w:t>
      </w:r>
      <w:r w:rsidRPr="00EB488A">
        <w:rPr>
          <w:rFonts w:ascii="Calibri" w:hAnsi="Calibri" w:cs="Calibri"/>
          <w:sz w:val="22"/>
          <w:szCs w:val="22"/>
        </w:rPr>
        <w:t xml:space="preserve"> rozpoczęty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dzień zwłoki.</w:t>
      </w:r>
    </w:p>
    <w:p w14:paraId="1D2D7E73" w14:textId="5B4A1ED0" w:rsidR="00B919EF" w:rsidRPr="00EB488A" w:rsidRDefault="00B919EF" w:rsidP="00EB488A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EB488A">
        <w:rPr>
          <w:rFonts w:ascii="Calibri" w:hAnsi="Calibri" w:cs="Calibri"/>
          <w:sz w:val="22"/>
          <w:szCs w:val="22"/>
          <w:lang w:val="x-none"/>
        </w:rPr>
        <w:t xml:space="preserve">z tytułu odstąpienia od umowy lub rozwiązania umowy </w:t>
      </w:r>
      <w:r w:rsidRPr="00EB488A">
        <w:rPr>
          <w:rFonts w:ascii="Calibri" w:hAnsi="Calibri" w:cs="Calibri"/>
          <w:sz w:val="22"/>
          <w:szCs w:val="22"/>
        </w:rPr>
        <w:t xml:space="preserve">przez Wykonawcę albo przez Zamawiającego z  przyczyn zależnych od Wykonawcy 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przysługuje kara umowna w wysokości </w:t>
      </w:r>
      <w:r w:rsidR="00293A37" w:rsidRPr="00EB488A">
        <w:rPr>
          <w:rFonts w:ascii="Calibri" w:hAnsi="Calibri" w:cs="Calibri"/>
          <w:sz w:val="22"/>
          <w:szCs w:val="22"/>
        </w:rPr>
        <w:t>2</w:t>
      </w:r>
      <w:r w:rsidR="00293A37" w:rsidRPr="00EB488A">
        <w:rPr>
          <w:rFonts w:ascii="Calibri" w:hAnsi="Calibri" w:cs="Calibri"/>
          <w:sz w:val="22"/>
          <w:szCs w:val="22"/>
          <w:lang w:val="x-none"/>
        </w:rPr>
        <w:t xml:space="preserve">0 </w:t>
      </w:r>
      <w:r w:rsidRPr="00EB488A">
        <w:rPr>
          <w:rFonts w:ascii="Calibri" w:hAnsi="Calibri" w:cs="Calibri"/>
          <w:sz w:val="22"/>
          <w:szCs w:val="22"/>
          <w:lang w:val="x-none"/>
        </w:rPr>
        <w:t>% (</w:t>
      </w:r>
      <w:r w:rsidR="00816CFE" w:rsidRPr="00EB488A">
        <w:rPr>
          <w:rFonts w:ascii="Calibri" w:hAnsi="Calibri" w:cs="Calibri"/>
          <w:sz w:val="22"/>
          <w:szCs w:val="22"/>
        </w:rPr>
        <w:t xml:space="preserve">dwadzieścia </w:t>
      </w:r>
      <w:r w:rsidR="00816CFE" w:rsidRPr="00EB488A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EB488A">
        <w:rPr>
          <w:rFonts w:ascii="Calibri" w:hAnsi="Calibri" w:cs="Calibri"/>
          <w:sz w:val="22"/>
          <w:szCs w:val="22"/>
          <w:lang w:val="x-none"/>
        </w:rPr>
        <w:t>procent) wynagrodzenia</w:t>
      </w:r>
      <w:r w:rsidRPr="00EB488A">
        <w:rPr>
          <w:rFonts w:ascii="Calibri" w:hAnsi="Calibri" w:cs="Calibri"/>
          <w:sz w:val="22"/>
          <w:szCs w:val="22"/>
        </w:rPr>
        <w:t xml:space="preserve"> łącznego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brutto określ</w:t>
      </w:r>
      <w:r w:rsidR="00F67241" w:rsidRPr="00EB488A">
        <w:rPr>
          <w:rFonts w:ascii="Calibri" w:hAnsi="Calibri" w:cs="Calibri"/>
          <w:sz w:val="22"/>
          <w:szCs w:val="22"/>
          <w:lang w:val="x-none"/>
        </w:rPr>
        <w:t xml:space="preserve">onego w §3 ust. </w:t>
      </w:r>
      <w:r w:rsidR="00657D79" w:rsidRPr="00EB488A">
        <w:rPr>
          <w:rFonts w:ascii="Calibri" w:hAnsi="Calibri" w:cs="Calibri"/>
          <w:sz w:val="22"/>
          <w:szCs w:val="22"/>
          <w:lang w:val="x-none"/>
        </w:rPr>
        <w:t>1</w:t>
      </w:r>
      <w:r w:rsidRPr="00EB488A">
        <w:rPr>
          <w:rFonts w:ascii="Calibri" w:hAnsi="Calibri" w:cs="Calibri"/>
          <w:sz w:val="22"/>
          <w:szCs w:val="22"/>
          <w:lang w:val="x-none"/>
        </w:rPr>
        <w:t xml:space="preserve"> umowy.</w:t>
      </w:r>
    </w:p>
    <w:p w14:paraId="7558CD14" w14:textId="77777777" w:rsidR="00B919EF" w:rsidRPr="00EB488A" w:rsidRDefault="00B919EF" w:rsidP="00EB488A">
      <w:pPr>
        <w:numPr>
          <w:ilvl w:val="0"/>
          <w:numId w:val="35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lang w:val="x-none"/>
        </w:rPr>
        <w:t>Kary umowne podlegają sumowaniu</w:t>
      </w:r>
      <w:r w:rsidRPr="00EB488A">
        <w:rPr>
          <w:rFonts w:cs="Calibri"/>
        </w:rPr>
        <w:t xml:space="preserve">. </w:t>
      </w:r>
    </w:p>
    <w:p w14:paraId="6AC06728" w14:textId="4D8B196C" w:rsidR="00B919EF" w:rsidRPr="00EB488A" w:rsidRDefault="00B919EF" w:rsidP="00EB488A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kern w:val="20"/>
        </w:rPr>
        <w:t xml:space="preserve">Strony ustalają, że maksymalna wartość kar </w:t>
      </w:r>
      <w:r w:rsidR="00ED4471" w:rsidRPr="00EB488A">
        <w:rPr>
          <w:rFonts w:cs="Calibri"/>
          <w:kern w:val="20"/>
        </w:rPr>
        <w:t xml:space="preserve">umownych nie może przekroczyć </w:t>
      </w:r>
      <w:r w:rsidR="00293A37" w:rsidRPr="00EB488A">
        <w:rPr>
          <w:rFonts w:cs="Calibri"/>
          <w:kern w:val="20"/>
        </w:rPr>
        <w:t xml:space="preserve">30 </w:t>
      </w:r>
      <w:r w:rsidRPr="00EB488A">
        <w:rPr>
          <w:rFonts w:cs="Calibri"/>
          <w:kern w:val="20"/>
        </w:rPr>
        <w:t xml:space="preserve">% łącznego wynagrodzenia umownego brutto, określonego </w:t>
      </w:r>
      <w:r w:rsidR="00AE02ED" w:rsidRPr="00EB488A">
        <w:rPr>
          <w:rFonts w:cs="Calibri"/>
          <w:kern w:val="20"/>
        </w:rPr>
        <w:t xml:space="preserve">w </w:t>
      </w:r>
      <w:r w:rsidR="00AE02ED" w:rsidRPr="00EB488A">
        <w:rPr>
          <w:rFonts w:cs="Calibri"/>
          <w:lang w:val="x-none"/>
        </w:rPr>
        <w:t>§</w:t>
      </w:r>
      <w:r w:rsidRPr="00EB488A">
        <w:rPr>
          <w:rFonts w:cs="Calibri"/>
        </w:rPr>
        <w:t xml:space="preserve"> </w:t>
      </w:r>
      <w:r w:rsidRPr="00EB488A">
        <w:rPr>
          <w:rFonts w:cs="Calibri"/>
          <w:lang w:val="x-none"/>
        </w:rPr>
        <w:t xml:space="preserve">3 ust. </w:t>
      </w:r>
      <w:r w:rsidR="00657D79" w:rsidRPr="00EB488A">
        <w:rPr>
          <w:rFonts w:cs="Calibri"/>
        </w:rPr>
        <w:t>1</w:t>
      </w:r>
      <w:r w:rsidRPr="00EB488A">
        <w:rPr>
          <w:rFonts w:cs="Calibri"/>
          <w:lang w:val="x-none"/>
        </w:rPr>
        <w:t xml:space="preserve"> umowy.</w:t>
      </w:r>
    </w:p>
    <w:p w14:paraId="72426323" w14:textId="77777777" w:rsidR="00B919EF" w:rsidRPr="00EB488A" w:rsidRDefault="00B919EF" w:rsidP="00EB488A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EB488A">
        <w:rPr>
          <w:rFonts w:ascii="Calibri" w:hAnsi="Calibri" w:cs="Calibri"/>
          <w:sz w:val="22"/>
          <w:szCs w:val="22"/>
        </w:rPr>
        <w:t>do zapłaty</w:t>
      </w:r>
      <w:r w:rsidRPr="00EB488A">
        <w:rPr>
          <w:rFonts w:ascii="Calibri" w:hAnsi="Calibri" w:cs="Calibri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EB488A" w:rsidRDefault="00B919EF" w:rsidP="00EB488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przypadku naliczenia przez Zamawiającego kar umownych, Wykonawca nie może pomniejszyć należnego mu wynagrodzenia na wystawionym rachunku</w:t>
      </w:r>
      <w:r w:rsidR="003E4C48" w:rsidRPr="00EB488A">
        <w:rPr>
          <w:rFonts w:ascii="Calibri" w:hAnsi="Calibri" w:cs="Calibri"/>
          <w:sz w:val="22"/>
          <w:szCs w:val="22"/>
        </w:rPr>
        <w:t>/ fakturze</w:t>
      </w:r>
      <w:r w:rsidRPr="00EB488A">
        <w:rPr>
          <w:rFonts w:ascii="Calibri" w:hAnsi="Calibri" w:cs="Calibri"/>
          <w:sz w:val="22"/>
          <w:szCs w:val="22"/>
        </w:rPr>
        <w:t xml:space="preserve"> o kwotę naliczonych kar umownych.</w:t>
      </w:r>
    </w:p>
    <w:p w14:paraId="6BDCF05C" w14:textId="15E3AD85" w:rsidR="00DD2CFE" w:rsidRPr="00EB488A" w:rsidRDefault="00DD2CF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7</w:t>
      </w:r>
    </w:p>
    <w:p w14:paraId="15FDF295" w14:textId="77777777" w:rsidR="00DD2CFE" w:rsidRPr="00EB488A" w:rsidRDefault="00DD2CFE" w:rsidP="00EB488A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EB488A" w:rsidRDefault="00DD2CFE" w:rsidP="00EB488A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DDD094" w14:textId="77777777" w:rsidR="00814FDE" w:rsidRPr="00EB488A" w:rsidRDefault="00814FDE" w:rsidP="00EB488A">
      <w:pPr>
        <w:spacing w:after="0" w:line="320" w:lineRule="atLeast"/>
        <w:jc w:val="center"/>
        <w:rPr>
          <w:rFonts w:cs="Calibri"/>
        </w:rPr>
      </w:pPr>
    </w:p>
    <w:p w14:paraId="7C10A9A5" w14:textId="28B5006B" w:rsidR="008E0BA6" w:rsidRPr="00EB488A" w:rsidRDefault="008E0BA6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8</w:t>
      </w:r>
    </w:p>
    <w:p w14:paraId="2649128F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Zamawiający zastrzega sobie prawo do odstąpienia od umowy w razie:</w:t>
      </w:r>
    </w:p>
    <w:p w14:paraId="5C59B5EA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niewykonywania lub nienależytego wykonywania umowy przez Wykonawcę, </w:t>
      </w:r>
    </w:p>
    <w:p w14:paraId="78A4B429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nie przystąpił do realizacji przedmiotu umowy,</w:t>
      </w:r>
    </w:p>
    <w:p w14:paraId="666D9930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opóźnia się z wykonaniem przedmiotu umowy, tak dalece, iż nie jest prawdopodobne, że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ukończy je w terminie,</w:t>
      </w:r>
    </w:p>
    <w:p w14:paraId="159AC538" w14:textId="77777777" w:rsidR="008E0BA6" w:rsidRPr="00EB488A" w:rsidRDefault="008E0BA6" w:rsidP="00EB488A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>W przypadkach określonych w  ust. 1 pkt. 1</w:t>
      </w:r>
      <w:r w:rsidRPr="00EB488A">
        <w:rPr>
          <w:rFonts w:cs="Calibri"/>
        </w:rPr>
        <w:t xml:space="preserve"> </w:t>
      </w:r>
      <w:r w:rsidRPr="00EB488A">
        <w:rPr>
          <w:rFonts w:cs="Calibr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zaniechania naruszeń i bezskutecznym upływie wyznaczonego terminu.</w:t>
      </w:r>
    </w:p>
    <w:p w14:paraId="4A23BBB7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EB488A" w:rsidRDefault="008E0BA6" w:rsidP="00EB488A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EB488A" w:rsidRDefault="008E0BA6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9</w:t>
      </w:r>
    </w:p>
    <w:p w14:paraId="50980BBB" w14:textId="77777777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Przy wykonywaniu zadania Wykonawca kieruje się zasadą równości, w szczególności dba o równe traktowanie wszystkich uczestników zadania</w:t>
      </w:r>
      <w:r w:rsidR="00912882" w:rsidRPr="00EB488A">
        <w:rPr>
          <w:rFonts w:eastAsia="Times New Roman" w:cs="Calibri"/>
          <w:lang w:eastAsia="pl-PL"/>
        </w:rPr>
        <w:t>.</w:t>
      </w:r>
    </w:p>
    <w:p w14:paraId="7406EE0E" w14:textId="144D4024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>Wykonawca zobowiązany będzie do zapewniania dostępności, zgodnie z ustawą z dnia 19 lipca 2019</w:t>
      </w:r>
      <w:r w:rsidR="00814FDE" w:rsidRPr="00EB488A">
        <w:rPr>
          <w:rFonts w:eastAsia="Times New Roman" w:cs="Calibri"/>
          <w:lang w:eastAsia="pl-PL"/>
        </w:rPr>
        <w:t xml:space="preserve"> </w:t>
      </w:r>
      <w:r w:rsidRPr="00EB488A">
        <w:rPr>
          <w:rFonts w:eastAsia="Times New Roman" w:cs="Calibri"/>
          <w:lang w:eastAsia="pl-PL"/>
        </w:rPr>
        <w:t xml:space="preserve">r. </w:t>
      </w:r>
      <w:r w:rsidR="00814FDE" w:rsidRPr="00EB488A">
        <w:rPr>
          <w:rFonts w:eastAsia="Times New Roman" w:cs="Calibri"/>
          <w:lang w:eastAsia="pl-PL"/>
        </w:rPr>
        <w:t>o zapewnianiu</w:t>
      </w:r>
      <w:r w:rsidRPr="00EB488A">
        <w:rPr>
          <w:rFonts w:eastAsia="Times New Roman" w:cs="Calibri"/>
          <w:lang w:eastAsia="pl-PL"/>
        </w:rPr>
        <w:t xml:space="preserve"> dostępności osobom ze szczególnymi potrzebami. </w:t>
      </w:r>
    </w:p>
    <w:p w14:paraId="48E78938" w14:textId="00D2F901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Zapewnianie dostępności, określonej w ust. </w:t>
      </w:r>
      <w:r w:rsidR="00AE02ED" w:rsidRPr="00EB488A">
        <w:rPr>
          <w:rFonts w:eastAsia="Times New Roman" w:cs="Calibri"/>
          <w:lang w:eastAsia="pl-PL"/>
        </w:rPr>
        <w:t>2 oznacza</w:t>
      </w:r>
      <w:r w:rsidRPr="00EB488A">
        <w:rPr>
          <w:rFonts w:eastAsia="Times New Roman" w:cs="Calibri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Wykonawca powinien zapewnić dostępność osobom ze szczególnymi potrzebami w ramach zadania </w:t>
      </w:r>
      <w:r w:rsidR="00AE02ED" w:rsidRPr="00EB488A">
        <w:rPr>
          <w:rFonts w:eastAsia="Times New Roman" w:cs="Calibri"/>
          <w:lang w:eastAsia="pl-PL"/>
        </w:rPr>
        <w:t>w obszarze cyfrowym</w:t>
      </w:r>
      <w:r w:rsidRPr="00EB488A">
        <w:rPr>
          <w:rFonts w:eastAsia="Times New Roman" w:cs="Calibri"/>
          <w:lang w:eastAsia="pl-PL"/>
        </w:rPr>
        <w:t>, komunikacyjno- informacyjnym.</w:t>
      </w:r>
    </w:p>
    <w:p w14:paraId="7E61EE92" w14:textId="6C5B190D" w:rsidR="00A10A3C" w:rsidRPr="00EB488A" w:rsidRDefault="00A10A3C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cs="Calibri"/>
        </w:rPr>
        <w:t xml:space="preserve">Obowiązkiem Wykonawcy jest wykonanie </w:t>
      </w:r>
      <w:r w:rsidR="00AE02ED" w:rsidRPr="00EB488A">
        <w:rPr>
          <w:rFonts w:cs="Calibri"/>
        </w:rPr>
        <w:t>przedmiotu umowy</w:t>
      </w:r>
      <w:r w:rsidRPr="00EB488A">
        <w:rPr>
          <w:rFonts w:cs="Calibri"/>
        </w:rPr>
        <w:t xml:space="preserve"> w zakresie określonym w § </w:t>
      </w:r>
      <w:r w:rsidR="00C85FCD" w:rsidRPr="00EB488A">
        <w:rPr>
          <w:rFonts w:cs="Calibri"/>
        </w:rPr>
        <w:t>1</w:t>
      </w:r>
      <w:r w:rsidRPr="00EB488A">
        <w:rPr>
          <w:rFonts w:cs="Calibri"/>
        </w:rPr>
        <w:t xml:space="preserve"> </w:t>
      </w:r>
      <w:r w:rsidR="005904E9" w:rsidRPr="00EB488A">
        <w:rPr>
          <w:rFonts w:cs="Calibri"/>
        </w:rPr>
        <w:t>ust 1 i 4</w:t>
      </w:r>
      <w:r w:rsidR="00657D79" w:rsidRPr="00EB488A">
        <w:rPr>
          <w:rFonts w:cs="Calibri"/>
        </w:rPr>
        <w:t xml:space="preserve"> </w:t>
      </w:r>
      <w:r w:rsidR="00ED54DD" w:rsidRPr="00EB488A">
        <w:rPr>
          <w:rFonts w:cs="Calibri"/>
        </w:rPr>
        <w:t>z</w:t>
      </w:r>
      <w:r w:rsidRPr="00EB488A">
        <w:rPr>
          <w:rFonts w:cs="Calibri"/>
        </w:rPr>
        <w:t xml:space="preserve">godnie z ustawą z dnia 4 kwietnia 2019 r. o dostępności cyfrowej stron internetowych i aplikacji mobilnych podmiotów </w:t>
      </w:r>
      <w:r w:rsidR="00AE02ED" w:rsidRPr="00EB488A">
        <w:rPr>
          <w:rFonts w:cs="Calibri"/>
        </w:rPr>
        <w:t>publicznych w</w:t>
      </w:r>
      <w:r w:rsidRPr="00EB488A">
        <w:rPr>
          <w:rFonts w:cs="Calibri"/>
        </w:rPr>
        <w:t xml:space="preserve"> tym, </w:t>
      </w:r>
      <w:r w:rsidR="00AE02ED" w:rsidRPr="00EB488A">
        <w:rPr>
          <w:rFonts w:cs="Calibri"/>
        </w:rPr>
        <w:t>z wszystkimi</w:t>
      </w:r>
      <w:r w:rsidRPr="00EB488A">
        <w:rPr>
          <w:rFonts w:cs="Calibri"/>
        </w:rPr>
        <w:t xml:space="preserve"> wytycznymi </w:t>
      </w:r>
      <w:proofErr w:type="spellStart"/>
      <w:r w:rsidRPr="00EB488A">
        <w:rPr>
          <w:rFonts w:cs="Calibri"/>
        </w:rPr>
        <w:t>WCAG</w:t>
      </w:r>
      <w:proofErr w:type="spellEnd"/>
      <w:r w:rsidRPr="00EB488A">
        <w:rPr>
          <w:rFonts w:cs="Calibri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EB488A">
        <w:rPr>
          <w:rFonts w:cs="Calibri"/>
        </w:rPr>
        <w:t>z ustawy</w:t>
      </w:r>
      <w:r w:rsidRPr="00EB488A">
        <w:rPr>
          <w:rFonts w:cs="Calibri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EB488A" w:rsidRDefault="00A473A7" w:rsidP="00EB488A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EB488A">
        <w:rPr>
          <w:rFonts w:eastAsia="Times New Roman" w:cs="Calibri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proofErr w:type="gramStart"/>
      <w:r w:rsidRPr="00EB488A">
        <w:rPr>
          <w:rFonts w:eastAsia="Times New Roman" w:cs="Calibri"/>
          <w:lang w:eastAsia="pl-PL"/>
        </w:rPr>
        <w:t>2019r</w:t>
      </w:r>
      <w:proofErr w:type="spellEnd"/>
      <w:r w:rsidRPr="00EB488A">
        <w:rPr>
          <w:rFonts w:eastAsia="Times New Roman" w:cs="Calibri"/>
          <w:lang w:eastAsia="pl-PL"/>
        </w:rPr>
        <w:t>.</w:t>
      </w:r>
      <w:proofErr w:type="gramEnd"/>
      <w:r w:rsidRPr="00EB488A">
        <w:rPr>
          <w:rFonts w:eastAsia="Times New Roman" w:cs="Calibri"/>
          <w:lang w:eastAsia="pl-PL"/>
        </w:rPr>
        <w:t xml:space="preserve"> o zapewnianiu dostępności osobom ze szczególnymi potrzebami). Poprzez dostęp alternatywny można </w:t>
      </w:r>
      <w:r w:rsidR="00AE02ED" w:rsidRPr="00EB488A">
        <w:rPr>
          <w:rFonts w:eastAsia="Times New Roman" w:cs="Calibri"/>
          <w:lang w:eastAsia="pl-PL"/>
        </w:rPr>
        <w:t>rozumieć w</w:t>
      </w:r>
      <w:r w:rsidRPr="00EB488A">
        <w:rPr>
          <w:rFonts w:eastAsia="Times New Roman" w:cs="Calibri"/>
          <w:lang w:eastAsia="pl-PL"/>
        </w:rPr>
        <w:t xml:space="preserve"> szczególności zmianę organizacji realizacji zadania, wsparcie innej osoby, wykorzystanie rozwiązań technologicznych.</w:t>
      </w:r>
    </w:p>
    <w:p w14:paraId="4F020BAC" w14:textId="77777777" w:rsidR="007326B1" w:rsidRPr="00EB488A" w:rsidRDefault="007326B1" w:rsidP="00EB488A">
      <w:pPr>
        <w:spacing w:after="0" w:line="320" w:lineRule="atLeast"/>
        <w:ind w:left="360"/>
        <w:jc w:val="center"/>
        <w:rPr>
          <w:rFonts w:cs="Calibri"/>
        </w:rPr>
      </w:pPr>
    </w:p>
    <w:p w14:paraId="3C014B72" w14:textId="6B0236ED" w:rsidR="00A473A7" w:rsidRPr="00EB488A" w:rsidRDefault="00A473A7" w:rsidP="00EB488A">
      <w:pPr>
        <w:spacing w:after="0" w:line="320" w:lineRule="atLeast"/>
        <w:ind w:left="360"/>
        <w:jc w:val="center"/>
        <w:rPr>
          <w:rFonts w:cs="Calibri"/>
        </w:rPr>
      </w:pPr>
      <w:r w:rsidRPr="00EB488A">
        <w:rPr>
          <w:rFonts w:cs="Calibri"/>
        </w:rPr>
        <w:t>§ 10</w:t>
      </w:r>
    </w:p>
    <w:p w14:paraId="18B82B7C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EB488A" w:rsidRDefault="008E0BA6" w:rsidP="00EB488A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po stronie Zamawiającego: </w:t>
      </w:r>
      <w:r w:rsidRPr="00EB488A">
        <w:rPr>
          <w:rFonts w:cs="Calibri"/>
        </w:rPr>
        <w:t xml:space="preserve">…………., </w:t>
      </w:r>
      <w:r w:rsidRPr="00EB488A">
        <w:rPr>
          <w:rFonts w:cs="Calibri"/>
          <w:lang w:val="x-none"/>
        </w:rPr>
        <w:t xml:space="preserve">tel. </w:t>
      </w:r>
      <w:r w:rsidRPr="00EB488A">
        <w:rPr>
          <w:rFonts w:cs="Calibri"/>
        </w:rPr>
        <w:t>………,</w:t>
      </w:r>
      <w:r w:rsidRPr="00EB488A">
        <w:rPr>
          <w:rFonts w:cs="Calibri"/>
          <w:lang w:val="x-none"/>
        </w:rPr>
        <w:t xml:space="preserve"> adres e-mail: </w:t>
      </w:r>
      <w:r w:rsidRPr="00EB488A">
        <w:rPr>
          <w:rFonts w:cs="Calibri"/>
        </w:rPr>
        <w:t>…………………………</w:t>
      </w:r>
    </w:p>
    <w:p w14:paraId="0FE88CF5" w14:textId="77777777" w:rsidR="008E0BA6" w:rsidRPr="00EB488A" w:rsidRDefault="008E0BA6" w:rsidP="00EB488A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po stronie Wykonawcy: </w:t>
      </w:r>
      <w:r w:rsidRPr="00EB488A">
        <w:rPr>
          <w:rFonts w:cs="Calibri"/>
        </w:rPr>
        <w:t>…………………………….</w:t>
      </w:r>
      <w:r w:rsidRPr="00EB488A">
        <w:rPr>
          <w:rFonts w:cs="Calibri"/>
          <w:lang w:val="x-none"/>
        </w:rPr>
        <w:t xml:space="preserve"> Tel</w:t>
      </w:r>
      <w:r w:rsidRPr="00EB488A">
        <w:rPr>
          <w:rFonts w:cs="Calibri"/>
        </w:rPr>
        <w:t>………………………………</w:t>
      </w:r>
      <w:r w:rsidRPr="00EB488A">
        <w:rPr>
          <w:rFonts w:cs="Calibri"/>
          <w:lang w:val="x-none"/>
        </w:rPr>
        <w:t xml:space="preserve">, adres e-mail: </w:t>
      </w:r>
      <w:r w:rsidRPr="00EB488A">
        <w:rPr>
          <w:rFonts w:cs="Calibri"/>
        </w:rPr>
        <w:t>………………………………</w:t>
      </w:r>
    </w:p>
    <w:p w14:paraId="6774535D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EB488A">
        <w:rPr>
          <w:rFonts w:cs="Calibri"/>
        </w:rPr>
        <w:t> </w:t>
      </w:r>
      <w:r w:rsidRPr="00EB488A">
        <w:rPr>
          <w:rFonts w:cs="Calibri"/>
          <w:lang w:val="x-none"/>
        </w:rPr>
        <w:t xml:space="preserve"> adresy: </w:t>
      </w:r>
    </w:p>
    <w:p w14:paraId="74AF181C" w14:textId="3BB8B33B" w:rsidR="008E0BA6" w:rsidRPr="00EB488A" w:rsidRDefault="008E0BA6" w:rsidP="00EB488A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E07171" w:rsidRPr="00EB488A">
        <w:rPr>
          <w:rFonts w:cs="Calibri"/>
        </w:rPr>
        <w:t>Janusza Kurtyki 4, 02-676 Warszawa</w:t>
      </w:r>
    </w:p>
    <w:p w14:paraId="7C3CD7A4" w14:textId="77777777" w:rsidR="008E0BA6" w:rsidRPr="00EB488A" w:rsidRDefault="008E0BA6" w:rsidP="00EB488A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 xml:space="preserve">w przypadku ww. korespondencji pochodzącej od Zamawiającego adresem właściwym dla doręczeń Wykonawcy jest adres </w:t>
      </w:r>
      <w:r w:rsidRPr="00EB488A">
        <w:rPr>
          <w:rFonts w:cs="Calibri"/>
        </w:rPr>
        <w:t>………………………………………</w:t>
      </w:r>
    </w:p>
    <w:p w14:paraId="452996F4" w14:textId="77777777" w:rsidR="008E0BA6" w:rsidRPr="00EB488A" w:rsidRDefault="008E0BA6" w:rsidP="00EB488A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EB488A">
        <w:rPr>
          <w:rFonts w:cs="Calibr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EB488A" w:rsidRDefault="004C2F44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§ 1</w:t>
      </w:r>
      <w:r w:rsidR="00600429" w:rsidRPr="00EB488A">
        <w:rPr>
          <w:rFonts w:cs="Calibri"/>
        </w:rPr>
        <w:t>1</w:t>
      </w:r>
    </w:p>
    <w:p w14:paraId="04DCAEE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Do umowy nie stosuje się przepisów ustawy z dnia 11 września 2019 r. Prawo zamówień publicznych na podstawie art. 2 </w:t>
      </w:r>
      <w:proofErr w:type="spellStart"/>
      <w:r w:rsidRPr="00EB488A">
        <w:rPr>
          <w:rFonts w:ascii="Calibri" w:hAnsi="Calibri" w:cs="Calibri"/>
          <w:sz w:val="22"/>
          <w:szCs w:val="22"/>
        </w:rPr>
        <w:t>ust.1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pkt. 1 tej ustawy.</w:t>
      </w:r>
    </w:p>
    <w:p w14:paraId="212F40D8" w14:textId="2694821B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Wykonawca oświadcza, </w:t>
      </w:r>
      <w:r w:rsidR="00615538" w:rsidRPr="00EB488A">
        <w:rPr>
          <w:rFonts w:ascii="Calibri" w:hAnsi="Calibri" w:cs="Calibri"/>
          <w:sz w:val="22"/>
          <w:szCs w:val="22"/>
        </w:rPr>
        <w:t>że znany</w:t>
      </w:r>
      <w:r w:rsidRPr="00EB488A">
        <w:rPr>
          <w:rFonts w:ascii="Calibri" w:hAnsi="Calibri" w:cs="Calibri"/>
          <w:sz w:val="22"/>
          <w:szCs w:val="22"/>
        </w:rPr>
        <w:t xml:space="preserve"> jest mu fakt, iż treść niniejszej umowy, a w szczególności</w:t>
      </w:r>
      <w:r w:rsidR="00825AA8" w:rsidRPr="00EB488A">
        <w:rPr>
          <w:rFonts w:ascii="Calibri" w:hAnsi="Calibri" w:cs="Calibri"/>
          <w:sz w:val="22"/>
          <w:szCs w:val="22"/>
        </w:rPr>
        <w:t xml:space="preserve"> danego go </w:t>
      </w:r>
      <w:r w:rsidR="00615538" w:rsidRPr="00EB488A">
        <w:rPr>
          <w:rFonts w:ascii="Calibri" w:hAnsi="Calibri" w:cs="Calibri"/>
          <w:sz w:val="22"/>
          <w:szCs w:val="22"/>
        </w:rPr>
        <w:t>identyfikujące, przedmiot</w:t>
      </w:r>
      <w:r w:rsidRPr="00EB488A">
        <w:rPr>
          <w:rFonts w:ascii="Calibri" w:hAnsi="Calibri" w:cs="Calibri"/>
          <w:sz w:val="22"/>
          <w:szCs w:val="22"/>
        </w:rPr>
        <w:t xml:space="preserve"> umowy i wysokość wynagrodzenia, stanowią informację publiczną w rozumieniu </w:t>
      </w:r>
      <w:proofErr w:type="spellStart"/>
      <w:r w:rsidRPr="00EB488A">
        <w:rPr>
          <w:rFonts w:ascii="Calibri" w:hAnsi="Calibri" w:cs="Calibri"/>
          <w:sz w:val="22"/>
          <w:szCs w:val="22"/>
        </w:rPr>
        <w:t>art.1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B488A">
        <w:rPr>
          <w:rFonts w:ascii="Calibri" w:hAnsi="Calibri" w:cs="Calibri"/>
          <w:sz w:val="22"/>
          <w:szCs w:val="22"/>
        </w:rPr>
        <w:t>ust.1ustawy</w:t>
      </w:r>
      <w:proofErr w:type="spellEnd"/>
      <w:r w:rsidRPr="00EB488A">
        <w:rPr>
          <w:rFonts w:ascii="Calibri" w:hAnsi="Calibri" w:cs="Calibri"/>
          <w:sz w:val="22"/>
          <w:szCs w:val="22"/>
        </w:rPr>
        <w:t xml:space="preserve"> z dnia 6 września 2001 r. o dostępie do informacji publicznej która podlega udostępnieniu </w:t>
      </w:r>
      <w:r w:rsidR="00615538" w:rsidRPr="00EB488A">
        <w:rPr>
          <w:rFonts w:ascii="Calibri" w:hAnsi="Calibri" w:cs="Calibri"/>
          <w:sz w:val="22"/>
          <w:szCs w:val="22"/>
        </w:rPr>
        <w:t>w trybie</w:t>
      </w:r>
      <w:r w:rsidRPr="00EB488A">
        <w:rPr>
          <w:rFonts w:ascii="Calibri" w:hAnsi="Calibri" w:cs="Calibri"/>
          <w:sz w:val="22"/>
          <w:szCs w:val="22"/>
        </w:rPr>
        <w:t xml:space="preserve"> przedmiotowej ustawy.</w:t>
      </w:r>
    </w:p>
    <w:p w14:paraId="2CD75F49" w14:textId="74268C54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Wszelkie </w:t>
      </w:r>
      <w:r w:rsidR="00615538" w:rsidRPr="00EB488A">
        <w:rPr>
          <w:rFonts w:ascii="Calibri" w:hAnsi="Calibri" w:cs="Calibri"/>
          <w:sz w:val="22"/>
          <w:szCs w:val="22"/>
        </w:rPr>
        <w:t>zmiany umowy</w:t>
      </w:r>
      <w:r w:rsidRPr="00EB488A">
        <w:rPr>
          <w:rFonts w:ascii="Calibri" w:hAnsi="Calibri" w:cs="Calibri"/>
          <w:sz w:val="22"/>
          <w:szCs w:val="22"/>
        </w:rPr>
        <w:t xml:space="preserve"> z wyjątkiem odrębnych postanowień umowy, </w:t>
      </w:r>
      <w:r w:rsidR="00615538" w:rsidRPr="00EB488A">
        <w:rPr>
          <w:rFonts w:ascii="Calibri" w:hAnsi="Calibri" w:cs="Calibri"/>
          <w:sz w:val="22"/>
          <w:szCs w:val="22"/>
        </w:rPr>
        <w:t>wymagają formy pisemnej</w:t>
      </w:r>
      <w:r w:rsidRPr="00EB488A">
        <w:rPr>
          <w:rFonts w:ascii="Calibri" w:hAnsi="Calibri" w:cs="Calibri"/>
          <w:sz w:val="22"/>
          <w:szCs w:val="22"/>
        </w:rPr>
        <w:t xml:space="preserve"> </w:t>
      </w:r>
      <w:r w:rsidR="00615538" w:rsidRPr="00EB488A">
        <w:rPr>
          <w:rFonts w:ascii="Calibri" w:hAnsi="Calibri" w:cs="Calibri"/>
          <w:sz w:val="22"/>
          <w:szCs w:val="22"/>
        </w:rPr>
        <w:t xml:space="preserve">pod </w:t>
      </w:r>
      <w:r w:rsidR="00657D79" w:rsidRPr="00EB488A">
        <w:rPr>
          <w:rFonts w:ascii="Calibri" w:hAnsi="Calibri" w:cs="Calibri"/>
          <w:sz w:val="22"/>
          <w:szCs w:val="22"/>
        </w:rPr>
        <w:t>rygorem nieważności</w:t>
      </w:r>
      <w:r w:rsidRPr="00EB488A">
        <w:rPr>
          <w:rFonts w:ascii="Calibri" w:hAnsi="Calibri" w:cs="Calibri"/>
          <w:sz w:val="22"/>
          <w:szCs w:val="22"/>
        </w:rPr>
        <w:t>.</w:t>
      </w:r>
    </w:p>
    <w:p w14:paraId="19B9CB43" w14:textId="511CCFC9" w:rsidR="00B4327C" w:rsidRPr="00EB488A" w:rsidRDefault="00B4327C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eastAsiaTheme="minorHAnsi" w:hAnsi="Calibri" w:cs="Calibri"/>
          <w:sz w:val="22"/>
          <w:szCs w:val="22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EB488A" w:rsidRDefault="008E0BA6" w:rsidP="00EB488A">
      <w:pPr>
        <w:numPr>
          <w:ilvl w:val="0"/>
          <w:numId w:val="26"/>
        </w:num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Strony umowy stwierdzają, że zapoznały się z umową i dokonały interpretacji jej </w:t>
      </w:r>
      <w:r w:rsidR="00615538" w:rsidRPr="00EB488A">
        <w:rPr>
          <w:rFonts w:cs="Calibri"/>
        </w:rPr>
        <w:t>poszczególnych postanowień</w:t>
      </w:r>
      <w:r w:rsidRPr="00EB488A">
        <w:rPr>
          <w:rFonts w:cs="Calibri"/>
        </w:rPr>
        <w:t>, w celu wyeliminowania ewentualnych, mogących powstać w przyszłości sporów na tle jej wykonania.</w:t>
      </w:r>
    </w:p>
    <w:p w14:paraId="0CE72E6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EB488A">
        <w:rPr>
          <w:rFonts w:ascii="Calibri" w:hAnsi="Calibri" w:cs="Calibri"/>
          <w:sz w:val="22"/>
          <w:szCs w:val="22"/>
        </w:rPr>
        <w:t>o którym</w:t>
      </w:r>
      <w:r w:rsidRPr="00EB488A">
        <w:rPr>
          <w:rFonts w:ascii="Calibri" w:hAnsi="Calibri" w:cs="Calibri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EB488A">
        <w:rPr>
          <w:rFonts w:ascii="Calibri" w:hAnsi="Calibri" w:cs="Calibri"/>
          <w:sz w:val="22"/>
          <w:szCs w:val="22"/>
        </w:rPr>
        <w:t>nieprzedstawienia</w:t>
      </w:r>
      <w:r w:rsidRPr="00EB488A">
        <w:rPr>
          <w:rFonts w:ascii="Calibri" w:hAnsi="Calibri" w:cs="Calibri"/>
          <w:sz w:val="22"/>
          <w:szCs w:val="22"/>
        </w:rPr>
        <w:t xml:space="preserve"> dowodów, o których mowa powyżej. </w:t>
      </w:r>
    </w:p>
    <w:p w14:paraId="7C770F63" w14:textId="5A23AEBF" w:rsidR="008E0BA6" w:rsidRPr="00EB488A" w:rsidRDefault="008E0BA6" w:rsidP="00EB488A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Strony umowy zgodnie ustalają, że Wykonawca bez zgody Zamawiającego wyrażonej w formie </w:t>
      </w:r>
      <w:r w:rsidRPr="00EB488A">
        <w:rPr>
          <w:rFonts w:cs="Calibri"/>
        </w:rPr>
        <w:lastRenderedPageBreak/>
        <w:t>pisemnej pod rygorem nieważności nie może dokonać na rzecz osoby trzeciej cesji</w:t>
      </w:r>
      <w:bookmarkStart w:id="10" w:name="_Hlk64400049"/>
      <w:r w:rsidRPr="00EB488A">
        <w:rPr>
          <w:rFonts w:eastAsia="MS Mincho" w:cs="Calibri"/>
          <w:bCs/>
          <w:lang w:eastAsia="pl-PL"/>
        </w:rPr>
        <w:t xml:space="preserve"> żadnych praw i roszczeń </w:t>
      </w:r>
      <w:r w:rsidR="00615538" w:rsidRPr="00EB488A">
        <w:rPr>
          <w:rFonts w:eastAsia="MS Mincho" w:cs="Calibri"/>
          <w:bCs/>
          <w:lang w:eastAsia="pl-PL"/>
        </w:rPr>
        <w:t>lub przeniesienia</w:t>
      </w:r>
      <w:r w:rsidRPr="00EB488A">
        <w:rPr>
          <w:rFonts w:eastAsia="MS Mincho" w:cs="Calibri"/>
          <w:bCs/>
          <w:lang w:eastAsia="pl-PL"/>
        </w:rPr>
        <w:t xml:space="preserve"> obowiązków wynikających z zamówienia na rzecz osoby trzeciej bez uprzedniej zgody Zamawiającego.</w:t>
      </w:r>
    </w:p>
    <w:bookmarkEnd w:id="10"/>
    <w:p w14:paraId="7E96445E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Umowa zostaje zawarta z dniem podpisania przez obie strony, </w:t>
      </w:r>
    </w:p>
    <w:p w14:paraId="65C9D0A5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EB488A" w:rsidRDefault="008E0BA6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ustawy z dnia 23 kwietnia 1964 r. - Kodeks cywilny</w:t>
      </w:r>
    </w:p>
    <w:p w14:paraId="48066E33" w14:textId="0B757629" w:rsidR="00ED54DD" w:rsidRPr="00EB488A" w:rsidRDefault="008E0BA6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r w:rsidR="00ED54DD" w:rsidRPr="00EB488A">
        <w:rPr>
          <w:rFonts w:cs="Calibri"/>
        </w:rPr>
        <w:t xml:space="preserve"> ustawy z dnia 14 lutego </w:t>
      </w:r>
      <w:proofErr w:type="spellStart"/>
      <w:proofErr w:type="gramStart"/>
      <w:r w:rsidR="00ED54DD" w:rsidRPr="00EB488A">
        <w:rPr>
          <w:rFonts w:cs="Calibri"/>
        </w:rPr>
        <w:t>1994r</w:t>
      </w:r>
      <w:proofErr w:type="spellEnd"/>
      <w:r w:rsidR="00ED54DD" w:rsidRPr="00EB488A">
        <w:rPr>
          <w:rFonts w:cs="Calibri"/>
        </w:rPr>
        <w:t>.</w:t>
      </w:r>
      <w:proofErr w:type="gramEnd"/>
      <w:r w:rsidR="00ED54DD" w:rsidRPr="00EB488A">
        <w:rPr>
          <w:rFonts w:cs="Calibri"/>
        </w:rPr>
        <w:t xml:space="preserve"> o prawach autorskich i prawach pokrewnych, </w:t>
      </w:r>
    </w:p>
    <w:p w14:paraId="39BE848D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 xml:space="preserve">ustawy z dnia 26 lipca 1991 r. – o podatku dochodowym od osób, </w:t>
      </w:r>
    </w:p>
    <w:p w14:paraId="5CEFEFE2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przepisy ustawy z dnia 13 października 1998 r. – o systemie ubezpieczeń społecznych,</w:t>
      </w:r>
    </w:p>
    <w:p w14:paraId="7BD2A90F" w14:textId="77777777" w:rsidR="00ED54DD" w:rsidRPr="00EB488A" w:rsidRDefault="00ED54DD" w:rsidP="00EB488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  <w:bCs/>
        </w:rPr>
        <w:t xml:space="preserve">przepisy ustawy z dnia 10 października 2020 r. o minimalnym wynagrodzeniu za pracę, </w:t>
      </w:r>
    </w:p>
    <w:p w14:paraId="0A562595" w14:textId="766B5A2E" w:rsidR="008E0BA6" w:rsidRPr="00EB488A" w:rsidRDefault="00ED54DD" w:rsidP="00EB488A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przepisy ustawy z dnia 4 października 2018 r. o pracowniczych planach kapitałowych.</w:t>
      </w:r>
    </w:p>
    <w:p w14:paraId="25EC7E3A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EB488A" w:rsidRDefault="008E0BA6" w:rsidP="00EB488A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Umowa została sporządzona w trzech jednobrzmiących egzemplarzach, dwa dla Zamawiającego i jeden dla Wykonawcy.</w:t>
      </w:r>
    </w:p>
    <w:p w14:paraId="02CFB360" w14:textId="77777777" w:rsidR="008E0BA6" w:rsidRPr="00EB488A" w:rsidRDefault="008E0BA6" w:rsidP="00EB488A">
      <w:pPr>
        <w:spacing w:after="0" w:line="320" w:lineRule="atLeast"/>
        <w:jc w:val="both"/>
        <w:rPr>
          <w:rFonts w:cs="Calibri"/>
        </w:rPr>
      </w:pPr>
    </w:p>
    <w:p w14:paraId="75212DD5" w14:textId="427E0C67" w:rsidR="008E0BA6" w:rsidRPr="00EB488A" w:rsidRDefault="008E0BA6" w:rsidP="00EB488A">
      <w:pPr>
        <w:spacing w:after="0" w:line="320" w:lineRule="atLeast"/>
        <w:contextualSpacing/>
        <w:jc w:val="both"/>
        <w:rPr>
          <w:rFonts w:cs="Calibri"/>
        </w:rPr>
      </w:pPr>
      <w:r w:rsidRPr="00EB488A">
        <w:rPr>
          <w:rFonts w:cs="Calibri"/>
        </w:rPr>
        <w:t>………………………………………………..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………………………………………………..</w:t>
      </w:r>
    </w:p>
    <w:p w14:paraId="14E83AEC" w14:textId="77777777" w:rsidR="008D0272" w:rsidRPr="00EB488A" w:rsidRDefault="00816AE8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          Zamawiający</w:t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Pr="00EB488A">
        <w:rPr>
          <w:rFonts w:cs="Calibri"/>
        </w:rPr>
        <w:tab/>
      </w:r>
      <w:r w:rsidR="00A36C2A" w:rsidRPr="00EB488A">
        <w:rPr>
          <w:rFonts w:cs="Calibri"/>
        </w:rPr>
        <w:t>Wykona</w:t>
      </w:r>
      <w:r w:rsidR="005A40ED" w:rsidRPr="00EB488A">
        <w:rPr>
          <w:rFonts w:cs="Calibri"/>
        </w:rPr>
        <w:t>wca</w:t>
      </w:r>
    </w:p>
    <w:p w14:paraId="2C292190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3A5CF6AE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4D6BC1C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2E89836D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142761F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291193A4" w14:textId="05E26D41" w:rsidR="00657D79" w:rsidRPr="00EB488A" w:rsidRDefault="00657D79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br w:type="page"/>
      </w:r>
    </w:p>
    <w:p w14:paraId="06F40D3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62F83357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t>Załącznik nr 1 do umowy nr</w:t>
      </w:r>
      <w:proofErr w:type="gramStart"/>
      <w:r w:rsidRPr="00EB488A">
        <w:rPr>
          <w:rFonts w:cs="Calibri"/>
          <w:b/>
        </w:rPr>
        <w:t xml:space="preserve"> ….</w:t>
      </w:r>
      <w:proofErr w:type="gramEnd"/>
      <w:r w:rsidRPr="00EB488A">
        <w:rPr>
          <w:rFonts w:cs="Calibri"/>
          <w:b/>
        </w:rPr>
        <w:t>/2025/ORPEG/PCN z dnia ……………………………….  2025 r.</w:t>
      </w:r>
    </w:p>
    <w:p w14:paraId="66D6692B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</w:p>
    <w:p w14:paraId="4A8D8B4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vertAlign w:val="superscript"/>
        </w:rPr>
      </w:pPr>
      <w:r w:rsidRPr="00EB488A">
        <w:rPr>
          <w:rFonts w:cs="Calibri"/>
          <w:b/>
        </w:rPr>
        <w:t xml:space="preserve">EWIDENCJA PRZEPRACOWANYCH GODZIN DO UMOWY ZLECENIA/O DZIEŁO </w:t>
      </w:r>
      <w:r w:rsidRPr="00EB488A">
        <w:rPr>
          <w:rFonts w:cs="Calibri"/>
          <w:b/>
          <w:vertAlign w:val="superscript"/>
        </w:rPr>
        <w:t>A</w:t>
      </w:r>
      <w:r w:rsidRPr="00EB488A">
        <w:rPr>
          <w:rFonts w:cs="Calibri"/>
          <w:b/>
        </w:rPr>
        <w:t xml:space="preserve"> NR ……………………</w:t>
      </w:r>
      <w:r w:rsidRPr="00EB488A">
        <w:rPr>
          <w:rFonts w:cs="Calibri"/>
          <w:b/>
          <w:vertAlign w:val="superscript"/>
        </w:rPr>
        <w:t>B</w:t>
      </w:r>
    </w:p>
    <w:p w14:paraId="3325423E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76B0C61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</w:rPr>
        <w:t xml:space="preserve">Trwającej od dnia…………………………zawartej ze Zamawiającym za wykonanie zgodnie z umową </w:t>
      </w:r>
    </w:p>
    <w:p w14:paraId="20C6C67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</w:p>
    <w:p w14:paraId="04B9C72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w okresie</w:t>
      </w:r>
      <w:r w:rsidRPr="00EB488A">
        <w:rPr>
          <w:rFonts w:cs="Calibri"/>
        </w:rPr>
        <w:t xml:space="preserve"> </w:t>
      </w:r>
      <w:r w:rsidRPr="00EB488A">
        <w:rPr>
          <w:rFonts w:cs="Calibri"/>
          <w:b/>
        </w:rPr>
        <w:t>od ………………… do …………………</w:t>
      </w:r>
      <w:r w:rsidRPr="00EB488A">
        <w:rPr>
          <w:rFonts w:cs="Calibri"/>
        </w:rPr>
        <w:t xml:space="preserve"> następujących czynności: </w:t>
      </w:r>
    </w:p>
    <w:p w14:paraId="66194AC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3559B1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…………………………………………………………………………… </w:t>
      </w:r>
    </w:p>
    <w:p w14:paraId="362AA38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b/>
        </w:rPr>
        <w:t>Wynagrodzenie brutto za wyżej podany okres</w:t>
      </w:r>
      <w:r w:rsidRPr="00EB488A">
        <w:rPr>
          <w:rFonts w:cs="Calibri"/>
          <w:b/>
        </w:rPr>
        <w:tab/>
      </w:r>
    </w:p>
    <w:p w14:paraId="28EC003C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00D1B93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vertAlign w:val="superscript"/>
        </w:rPr>
      </w:pPr>
      <w:r w:rsidRPr="00EB488A">
        <w:rPr>
          <w:rFonts w:cs="Calibri"/>
          <w:b/>
        </w:rPr>
        <w:t>Liczba przepracowanych godzin w wyżej podanym okresie</w:t>
      </w:r>
      <w:r w:rsidRPr="00EB488A">
        <w:rPr>
          <w:rFonts w:cs="Calibri"/>
          <w:b/>
        </w:rPr>
        <w:tab/>
      </w:r>
      <w:r w:rsidRPr="00EB488A">
        <w:rPr>
          <w:rFonts w:cs="Calibri"/>
          <w:b/>
          <w:vertAlign w:val="superscript"/>
        </w:rPr>
        <w:t>C</w:t>
      </w:r>
    </w:p>
    <w:p w14:paraId="08BB4E66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</w:p>
    <w:p w14:paraId="6F0FA2F6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EB488A">
        <w:rPr>
          <w:rFonts w:cs="Calibri"/>
          <w:b/>
        </w:rPr>
        <w:t>Stawka godzinowa</w:t>
      </w:r>
    </w:p>
    <w:p w14:paraId="45EB9C1C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AD0AD3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2922F6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vertAlign w:val="superscript"/>
        </w:rPr>
      </w:pPr>
      <w:r w:rsidRPr="00EB488A">
        <w:rPr>
          <w:rFonts w:cs="Calibri"/>
        </w:rPr>
        <w:t xml:space="preserve">(algorytm: Wynagrodzenie brutto podzielone przez liczbę przepracowanych godzin) · </w:t>
      </w:r>
      <w:r w:rsidRPr="00EB488A">
        <w:rPr>
          <w:rFonts w:cs="Calibri"/>
          <w:b/>
          <w:bCs/>
          <w:vertAlign w:val="superscript"/>
        </w:rPr>
        <w:t>C</w:t>
      </w:r>
    </w:p>
    <w:p w14:paraId="2D30AE20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ab/>
        <w:t xml:space="preserve">wynagrodzenie </w:t>
      </w:r>
      <w:proofErr w:type="gramStart"/>
      <w:r w:rsidRPr="00EB488A">
        <w:rPr>
          <w:rFonts w:cs="Calibri"/>
        </w:rPr>
        <w:t>brutto:…</w:t>
      </w:r>
      <w:proofErr w:type="gramEnd"/>
      <w:r w:rsidRPr="00EB488A">
        <w:rPr>
          <w:rFonts w:cs="Calibri"/>
        </w:rPr>
        <w:t>…………………………………………………………</w:t>
      </w:r>
    </w:p>
    <w:p w14:paraId="3F94CE3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EB488A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9D581A8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0EDC090A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A53739D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………………………………………………………….…</w:t>
            </w:r>
          </w:p>
          <w:p w14:paraId="5E87239A" w14:textId="77777777" w:rsidR="007B624E" w:rsidRPr="00EB488A" w:rsidRDefault="007B624E" w:rsidP="00EB488A">
            <w:pPr>
              <w:spacing w:after="0" w:line="320" w:lineRule="atLeast"/>
              <w:ind w:firstLine="744"/>
              <w:rPr>
                <w:rFonts w:cs="Calibri"/>
              </w:rPr>
            </w:pPr>
            <w:r w:rsidRPr="00EB488A">
              <w:rPr>
                <w:rFonts w:cs="Calibri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8D5A7F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79A276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FE71402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EF745E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  <w:r w:rsidRPr="00EB488A">
              <w:rPr>
                <w:rFonts w:cs="Calibri"/>
              </w:rPr>
              <w:t>..............................................................................................</w:t>
            </w:r>
          </w:p>
          <w:p w14:paraId="6F426D96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(data i podpis Zamawiającego) reprezentacji/ Wykonawcy/</w:t>
            </w:r>
          </w:p>
          <w:p w14:paraId="62730143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cs="Calibri"/>
              </w:rPr>
            </w:pPr>
            <w:r w:rsidRPr="00EB488A">
              <w:rPr>
                <w:rFonts w:cs="Calibri"/>
              </w:rPr>
              <w:t>pełnomocnika/</w:t>
            </w:r>
          </w:p>
          <w:p w14:paraId="71044539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4BE08C6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71315C72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0DB4752F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zaznaczyć właściwe</w:t>
      </w:r>
    </w:p>
    <w:p w14:paraId="5F003D27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proszę podać numer o ile istnieje na umowie</w:t>
      </w:r>
    </w:p>
    <w:p w14:paraId="2736DA09" w14:textId="77777777" w:rsidR="007B624E" w:rsidRPr="00EB488A" w:rsidRDefault="007B624E" w:rsidP="00EB488A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EB488A">
        <w:rPr>
          <w:rFonts w:ascii="Calibri" w:eastAsia="Calibri" w:hAnsi="Calibri" w:cs="Calibri"/>
          <w:sz w:val="22"/>
          <w:szCs w:val="22"/>
        </w:rPr>
        <w:t>pole obowiązkowe</w:t>
      </w:r>
    </w:p>
    <w:p w14:paraId="7E574F13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76819ADD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651F0000" w14:textId="77777777" w:rsidR="007B624E" w:rsidRPr="00EB488A" w:rsidRDefault="007B624E" w:rsidP="00EB488A">
      <w:pPr>
        <w:spacing w:after="0" w:line="320" w:lineRule="atLeast"/>
        <w:rPr>
          <w:rFonts w:cs="Calibri"/>
          <w:b/>
        </w:rPr>
      </w:pPr>
      <w:r w:rsidRPr="00EB488A">
        <w:rPr>
          <w:rFonts w:cs="Calibri"/>
          <w:b/>
        </w:rPr>
        <w:br w:type="page"/>
      </w:r>
    </w:p>
    <w:p w14:paraId="714FF99B" w14:textId="77777777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2 do umowy nr</w:t>
      </w:r>
      <w:proofErr w:type="gramStart"/>
      <w:r w:rsidRPr="00EB488A">
        <w:rPr>
          <w:rFonts w:cs="Calibri"/>
          <w:b/>
        </w:rPr>
        <w:t xml:space="preserve"> ….</w:t>
      </w:r>
      <w:proofErr w:type="gramEnd"/>
      <w:r w:rsidRPr="00EB488A">
        <w:rPr>
          <w:rFonts w:cs="Calibri"/>
          <w:b/>
        </w:rPr>
        <w:t>/2025/ORPEG/PCN z dnia ……………………………………. 2025 r.</w:t>
      </w:r>
    </w:p>
    <w:p w14:paraId="2427A7F2" w14:textId="77777777" w:rsidR="007B624E" w:rsidRPr="00EB488A" w:rsidRDefault="007B624E" w:rsidP="00EB488A">
      <w:pPr>
        <w:spacing w:after="0" w:line="320" w:lineRule="atLeast"/>
        <w:jc w:val="center"/>
        <w:rPr>
          <w:rFonts w:cs="Calibri"/>
        </w:rPr>
      </w:pPr>
      <w:r w:rsidRPr="00EB488A">
        <w:rPr>
          <w:rFonts w:cs="Calibri"/>
        </w:rPr>
        <w:t>PROTOKÓŁ ODBIORU</w:t>
      </w:r>
    </w:p>
    <w:p w14:paraId="2062B37A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dotyczy przekazania – </w:t>
      </w:r>
      <w:proofErr w:type="gramStart"/>
      <w:r w:rsidRPr="00EB488A">
        <w:rPr>
          <w:rFonts w:cs="Calibri"/>
        </w:rPr>
        <w:t>odbioru  Umowy</w:t>
      </w:r>
      <w:proofErr w:type="gramEnd"/>
      <w:r w:rsidRPr="00EB488A">
        <w:rPr>
          <w:rFonts w:cs="Calibri"/>
        </w:rPr>
        <w:t xml:space="preserve">  nr ………………………………………</w:t>
      </w:r>
      <w:proofErr w:type="gramStart"/>
      <w:r w:rsidRPr="00EB488A">
        <w:rPr>
          <w:rFonts w:cs="Calibri"/>
        </w:rPr>
        <w:t>…….</w:t>
      </w:r>
      <w:proofErr w:type="gramEnd"/>
      <w:r w:rsidRPr="00EB488A">
        <w:rPr>
          <w:rFonts w:cs="Calibri"/>
        </w:rPr>
        <w:t>.…...……. z dnia ………………...………………....</w:t>
      </w:r>
    </w:p>
    <w:p w14:paraId="687C3075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zawartej pomiędzy:</w:t>
      </w:r>
    </w:p>
    <w:p w14:paraId="7F5BF5C8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a</w:t>
      </w:r>
    </w:p>
    <w:p w14:paraId="06F95254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 xml:space="preserve">wykonanej w terminie: </w:t>
      </w:r>
    </w:p>
    <w:p w14:paraId="4BE43F6C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b/>
        </w:rPr>
        <w:t>CZĘŚĆ 1</w:t>
      </w:r>
    </w:p>
    <w:p w14:paraId="5EBE5A2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</w:rPr>
      </w:pPr>
      <w:r w:rsidRPr="00EB488A">
        <w:rPr>
          <w:rFonts w:cs="Calibri"/>
          <w:b/>
        </w:rPr>
        <w:t>Ustalenia dotyczące realizacji Umowy:</w:t>
      </w:r>
    </w:p>
    <w:p w14:paraId="4795A44C" w14:textId="77777777" w:rsidR="007B624E" w:rsidRPr="00EB488A" w:rsidRDefault="007B624E" w:rsidP="00EB488A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praca została wykonana z należytą starannością, zgodnie z Umową,</w:t>
      </w:r>
    </w:p>
    <w:p w14:paraId="52CCC370" w14:textId="77777777" w:rsidR="007B624E" w:rsidRPr="00EB488A" w:rsidRDefault="007B624E" w:rsidP="00EB488A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stosunku do Umowy wskazuje się następujące niezgodności: </w:t>
      </w:r>
    </w:p>
    <w:p w14:paraId="147272A3" w14:textId="77777777" w:rsidR="007B624E" w:rsidRPr="00EB488A" w:rsidRDefault="007B624E" w:rsidP="00EB488A">
      <w:pPr>
        <w:spacing w:after="0" w:line="320" w:lineRule="atLeast"/>
        <w:contextualSpacing/>
        <w:rPr>
          <w:rFonts w:cs="Calibri"/>
        </w:rPr>
      </w:pPr>
      <w:r w:rsidRPr="00EB488A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EB488A" w:rsidRDefault="007B624E" w:rsidP="00EB488A">
      <w:pPr>
        <w:spacing w:after="0" w:line="320" w:lineRule="atLeast"/>
        <w:rPr>
          <w:rFonts w:cs="Calibri"/>
        </w:rPr>
      </w:pPr>
      <w:r w:rsidRPr="00EB488A">
        <w:rPr>
          <w:rFonts w:cs="Calibri"/>
          <w:b/>
        </w:rPr>
        <w:t xml:space="preserve">Uzgodnienia dotyczące usunięcia stwierdzonych wad w wykonaniu </w:t>
      </w:r>
      <w:proofErr w:type="gramStart"/>
      <w:r w:rsidRPr="00EB488A">
        <w:rPr>
          <w:rFonts w:cs="Calibri"/>
          <w:b/>
        </w:rPr>
        <w:t>Umowy :</w:t>
      </w:r>
      <w:proofErr w:type="gramEnd"/>
      <w:r w:rsidRPr="00EB488A">
        <w:rPr>
          <w:rFonts w:cs="Calibri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bCs/>
        </w:rPr>
      </w:pPr>
      <w:r w:rsidRPr="00EB488A">
        <w:rPr>
          <w:rFonts w:cs="Calibri"/>
          <w:b/>
          <w:bCs/>
        </w:rPr>
        <w:t>przedstawiciel Zamawiającego:</w:t>
      </w:r>
    </w:p>
    <w:p w14:paraId="7A334094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1B4170F8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</w:p>
    <w:p w14:paraId="38978FAB" w14:textId="77777777" w:rsidR="007B624E" w:rsidRPr="00EB488A" w:rsidRDefault="007B624E" w:rsidP="00EB488A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 (imię i nazwisko)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(stanowisko) 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>(podpis)</w:t>
      </w:r>
    </w:p>
    <w:p w14:paraId="296F6817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1F91372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  <w:b/>
          <w:bCs/>
        </w:rPr>
      </w:pPr>
      <w:r w:rsidRPr="00EB488A">
        <w:rPr>
          <w:rFonts w:cs="Calibri"/>
          <w:b/>
          <w:bCs/>
        </w:rPr>
        <w:t>przedstawiciel Wykonawcy:</w:t>
      </w:r>
    </w:p>
    <w:p w14:paraId="3B6BD521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</w:p>
    <w:p w14:paraId="32DC2F3A" w14:textId="77777777" w:rsidR="007B624E" w:rsidRPr="00EB488A" w:rsidRDefault="007B624E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…………………………………..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  <w:r w:rsidRPr="00EB488A">
        <w:rPr>
          <w:rFonts w:cs="Calibri"/>
        </w:rPr>
        <w:tab/>
      </w:r>
      <w:r w:rsidRPr="00EB488A">
        <w:rPr>
          <w:rFonts w:cs="Calibri"/>
        </w:rPr>
        <w:tab/>
        <w:t>…………………………………………</w:t>
      </w:r>
    </w:p>
    <w:p w14:paraId="440C8E8D" w14:textId="77777777" w:rsidR="007B624E" w:rsidRPr="00EB488A" w:rsidRDefault="007B624E" w:rsidP="00EB488A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(imię i nazwisko)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 xml:space="preserve">(stanowisko) </w:t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</w:r>
      <w:r w:rsidRPr="00EB488A">
        <w:rPr>
          <w:rFonts w:ascii="Calibri" w:hAnsi="Calibri" w:cs="Calibri"/>
          <w:sz w:val="22"/>
          <w:szCs w:val="22"/>
        </w:rPr>
        <w:tab/>
        <w:t>(podpis)</w:t>
      </w:r>
    </w:p>
    <w:p w14:paraId="6EB2B1B3" w14:textId="77777777" w:rsidR="007B624E" w:rsidRPr="00EB488A" w:rsidRDefault="007B624E" w:rsidP="00EB488A">
      <w:pPr>
        <w:spacing w:after="0" w:line="320" w:lineRule="atLeast"/>
        <w:rPr>
          <w:rFonts w:cs="Calibri"/>
          <w:b/>
        </w:rPr>
      </w:pPr>
      <w:r w:rsidRPr="00EB488A">
        <w:rPr>
          <w:rFonts w:cs="Calibri"/>
          <w:b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619"/>
        <w:gridCol w:w="1434"/>
        <w:gridCol w:w="162"/>
        <w:gridCol w:w="1623"/>
      </w:tblGrid>
      <w:tr w:rsidR="00EB488A" w:rsidRPr="00EB488A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Załącznik nr 3 do umowy 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nr  …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 xml:space="preserve">/2025/ORPEG/PCN z 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dnia  …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…….2025  r.</w:t>
            </w:r>
            <w:proofErr w:type="gramEnd"/>
          </w:p>
        </w:tc>
      </w:tr>
      <w:tr w:rsidR="00EB488A" w:rsidRPr="00EB488A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EB488A" w:rsidRDefault="007B624E" w:rsidP="00EB488A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RACHUNEK NR …………………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do umowy nr …………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.</w:t>
            </w:r>
            <w:proofErr w:type="gramStart"/>
            <w:r w:rsidRPr="00EB488A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EB488A">
              <w:rPr>
                <w:rFonts w:eastAsia="Times New Roman" w:cs="Calibri"/>
                <w:b/>
                <w:bCs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Imię i nazwisko Zleceniobiorcy/Wykonawcy:</w:t>
            </w:r>
          </w:p>
        </w:tc>
      </w:tr>
      <w:tr w:rsidR="00EB488A" w:rsidRPr="00EB488A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EB488A" w:rsidRDefault="007B624E" w:rsidP="00EB488A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EB488A">
              <w:rPr>
                <w:rFonts w:eastAsia="Times New Roman" w:cs="Calibri"/>
                <w:b/>
                <w:bCs/>
                <w:lang w:eastAsia="pl-PL"/>
              </w:rPr>
              <w:t>OŚWIADCZENIE ZLECENIOBIORCY/WYKONAWCY DLA CELÓW PODATKOWYCH:</w:t>
            </w:r>
          </w:p>
        </w:tc>
      </w:tr>
      <w:tr w:rsidR="00EB488A" w:rsidRPr="00EB488A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Nazwisko:</w:t>
            </w:r>
          </w:p>
        </w:tc>
      </w:tr>
      <w:tr w:rsidR="00EB488A" w:rsidRPr="00EB488A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Drugie imię:</w:t>
            </w:r>
          </w:p>
        </w:tc>
      </w:tr>
      <w:tr w:rsidR="00EB488A" w:rsidRPr="00EB488A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Miejsce urodzenia:</w:t>
            </w:r>
          </w:p>
        </w:tc>
      </w:tr>
      <w:tr w:rsidR="00EB488A" w:rsidRPr="00EB488A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NIP:</w:t>
            </w:r>
          </w:p>
        </w:tc>
      </w:tr>
      <w:tr w:rsidR="00EB488A" w:rsidRPr="00EB488A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Miejsce zamieszkania:</w:t>
            </w:r>
          </w:p>
        </w:tc>
      </w:tr>
      <w:tr w:rsidR="00EB488A" w:rsidRPr="00EB488A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Gmina:</w:t>
            </w:r>
          </w:p>
        </w:tc>
      </w:tr>
      <w:tr w:rsidR="00EB488A" w:rsidRPr="00EB488A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Nr lokalu:</w:t>
            </w:r>
          </w:p>
        </w:tc>
      </w:tr>
      <w:tr w:rsidR="00EB488A" w:rsidRPr="00EB488A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Miejscowość:</w:t>
            </w:r>
          </w:p>
        </w:tc>
      </w:tr>
      <w:tr w:rsidR="00EB488A" w:rsidRPr="00EB488A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EB488A" w:rsidRDefault="007B624E" w:rsidP="00EB488A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Wykonawcy      </w:t>
            </w:r>
          </w:p>
        </w:tc>
      </w:tr>
      <w:tr w:rsidR="00EB488A" w:rsidRPr="00EB488A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 xml:space="preserve">Zatwierdzam do wypłaty </w:t>
            </w:r>
            <w:proofErr w:type="gramStart"/>
            <w:r w:rsidRPr="00EB488A">
              <w:rPr>
                <w:rFonts w:eastAsia="Times New Roman" w:cs="Calibri"/>
                <w:lang w:eastAsia="pl-PL"/>
              </w:rPr>
              <w:t xml:space="preserve">kwotę:   </w:t>
            </w:r>
            <w:proofErr w:type="gramEnd"/>
            <w:r w:rsidRPr="00EB488A">
              <w:rPr>
                <w:rFonts w:eastAsia="Times New Roman" w:cs="Calibri"/>
                <w:lang w:eastAsia="pl-PL"/>
              </w:rPr>
              <w:t xml:space="preserve">  ………………………… (słownie</w:t>
            </w:r>
            <w:proofErr w:type="gramStart"/>
            <w:r w:rsidRPr="00EB488A">
              <w:rPr>
                <w:rFonts w:eastAsia="Times New Roman" w:cs="Calibri"/>
                <w:lang w:eastAsia="pl-PL"/>
              </w:rPr>
              <w:t>):…</w:t>
            </w:r>
            <w:proofErr w:type="gramEnd"/>
            <w:r w:rsidRPr="00EB488A">
              <w:rPr>
                <w:rFonts w:eastAsia="Times New Roman" w:cs="Calibri"/>
                <w:lang w:eastAsia="pl-PL"/>
              </w:rPr>
              <w:t>…………………………</w:t>
            </w:r>
          </w:p>
        </w:tc>
      </w:tr>
      <w:tr w:rsidR="00EB488A" w:rsidRPr="00EB488A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EB488A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EB488A" w:rsidRDefault="007B624E" w:rsidP="00EB488A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EB488A">
              <w:rPr>
                <w:rFonts w:eastAsia="Times New Roman" w:cs="Calibri"/>
                <w:lang w:eastAsia="pl-PL"/>
              </w:rPr>
              <w:t>data i czytelny podpis lub parafka z pieczątką imienną Zamawiającego</w:t>
            </w:r>
          </w:p>
        </w:tc>
      </w:tr>
      <w:tr w:rsidR="00EB488A" w:rsidRPr="00EB488A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EB488A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EB488A" w:rsidRDefault="007B624E" w:rsidP="00EB488A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</w:tbl>
    <w:p w14:paraId="1D8DAB49" w14:textId="6797048C" w:rsidR="007B624E" w:rsidRPr="00EB488A" w:rsidRDefault="007B624E" w:rsidP="00EB488A">
      <w:pPr>
        <w:spacing w:after="0" w:line="320" w:lineRule="atLeast"/>
        <w:jc w:val="right"/>
        <w:rPr>
          <w:rFonts w:cs="Calibri"/>
          <w:b/>
        </w:rPr>
      </w:pPr>
      <w:r w:rsidRPr="00EB488A">
        <w:rPr>
          <w:rFonts w:cs="Calibri"/>
          <w:b/>
        </w:rPr>
        <w:lastRenderedPageBreak/>
        <w:t>Załącznik nr 4 do umowy nr ……/202</w:t>
      </w:r>
      <w:r w:rsidR="007326B1" w:rsidRPr="00EB488A">
        <w:rPr>
          <w:rFonts w:cs="Calibri"/>
          <w:b/>
        </w:rPr>
        <w:t>5</w:t>
      </w:r>
      <w:r w:rsidRPr="00EB488A">
        <w:rPr>
          <w:rFonts w:cs="Calibri"/>
          <w:b/>
        </w:rPr>
        <w:t>/ORPEG/PCN z dnia ……………….  202</w:t>
      </w:r>
      <w:r w:rsidR="007326B1" w:rsidRPr="00EB488A">
        <w:rPr>
          <w:rFonts w:cs="Calibri"/>
          <w:b/>
        </w:rPr>
        <w:t>5</w:t>
      </w:r>
      <w:r w:rsidRPr="00EB488A">
        <w:rPr>
          <w:rFonts w:cs="Calibri"/>
          <w:b/>
        </w:rPr>
        <w:t xml:space="preserve"> r.</w:t>
      </w:r>
    </w:p>
    <w:p w14:paraId="001A6E0E" w14:textId="10FCC57D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0E17D00B" w14:textId="77777777" w:rsidR="0023754B" w:rsidRPr="00EB488A" w:rsidRDefault="0023754B" w:rsidP="00EB488A">
      <w:pPr>
        <w:spacing w:after="0" w:line="320" w:lineRule="atLeast"/>
        <w:jc w:val="center"/>
        <w:rPr>
          <w:rFonts w:cs="Calibri"/>
          <w:b/>
        </w:rPr>
      </w:pPr>
      <w:r w:rsidRPr="00EB488A">
        <w:rPr>
          <w:rFonts w:cs="Calibri"/>
          <w:b/>
        </w:rPr>
        <w:t>Informacja o obowiązywaniu Procedury zgłoszeń wewnętrznych w Ośrodku Rozwoju Polskiej Edukacji za Granicą („Ośrodek”)</w:t>
      </w:r>
    </w:p>
    <w:p w14:paraId="4294EF8B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66B66E27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EB488A">
        <w:rPr>
          <w:rFonts w:cs="Calibri"/>
        </w:rPr>
        <w:t>nr141</w:t>
      </w:r>
      <w:proofErr w:type="spellEnd"/>
      <w:r w:rsidRPr="00EB488A">
        <w:rPr>
          <w:rFonts w:cs="Calibri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Zgłoszeń można dokonywać za pomocą następujących środków komunikacji: </w:t>
      </w:r>
    </w:p>
    <w:p w14:paraId="425ABE72" w14:textId="64B65019" w:rsidR="0023754B" w:rsidRPr="00EB488A" w:rsidRDefault="0023754B" w:rsidP="00EB488A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 xml:space="preserve">w postaci elektronicznej na adres e-mail: </w:t>
      </w:r>
      <w:proofErr w:type="spellStart"/>
      <w:r w:rsidRPr="00EB488A">
        <w:rPr>
          <w:rFonts w:ascii="Calibri" w:hAnsi="Calibri" w:cs="Calibri"/>
          <w:sz w:val="22"/>
          <w:szCs w:val="22"/>
        </w:rPr>
        <w:t>naruszenia@orpeg.</w:t>
      </w:r>
      <w:r w:rsidR="00FD558A" w:rsidRPr="00EB488A">
        <w:rPr>
          <w:rFonts w:ascii="Calibri" w:hAnsi="Calibri" w:cs="Calibri"/>
          <w:sz w:val="22"/>
          <w:szCs w:val="22"/>
        </w:rPr>
        <w:t>gov.</w:t>
      </w:r>
      <w:r w:rsidRPr="00EB488A">
        <w:rPr>
          <w:rFonts w:ascii="Calibri" w:hAnsi="Calibri" w:cs="Calibri"/>
          <w:sz w:val="22"/>
          <w:szCs w:val="22"/>
        </w:rPr>
        <w:t>pl</w:t>
      </w:r>
      <w:proofErr w:type="spellEnd"/>
      <w:r w:rsidRPr="00EB488A">
        <w:rPr>
          <w:rFonts w:ascii="Calibri" w:hAnsi="Calibri" w:cs="Calibri"/>
          <w:sz w:val="22"/>
          <w:szCs w:val="22"/>
        </w:rPr>
        <w:t>;</w:t>
      </w:r>
    </w:p>
    <w:p w14:paraId="2E490151" w14:textId="692C5CC3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922721" w:rsidRPr="00EB488A">
        <w:rPr>
          <w:rFonts w:ascii="Calibri" w:hAnsi="Calibri" w:cs="Calibri"/>
          <w:sz w:val="22"/>
          <w:szCs w:val="22"/>
        </w:rPr>
        <w:t>kiej Edukacji za Granicą, 02-676</w:t>
      </w:r>
      <w:r w:rsidRPr="00EB488A">
        <w:rPr>
          <w:rFonts w:ascii="Calibri" w:hAnsi="Calibri" w:cs="Calibri"/>
          <w:sz w:val="22"/>
          <w:szCs w:val="22"/>
        </w:rPr>
        <w:t xml:space="preserve"> Warszawa ul. </w:t>
      </w:r>
      <w:r w:rsidR="00922721" w:rsidRPr="00EB488A">
        <w:rPr>
          <w:rFonts w:ascii="Calibri" w:hAnsi="Calibri" w:cs="Calibri"/>
          <w:sz w:val="22"/>
          <w:szCs w:val="22"/>
        </w:rPr>
        <w:t>Janusza Kurtyki 4</w:t>
      </w:r>
      <w:r w:rsidRPr="00EB488A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41C45B77" w14:textId="77777777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24F5B24F" w14:textId="77777777" w:rsidR="0023754B" w:rsidRPr="00EB488A" w:rsidRDefault="0023754B" w:rsidP="00EB488A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EB488A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  <w:r w:rsidRPr="00EB488A">
        <w:rPr>
          <w:rFonts w:cs="Calibri"/>
        </w:rPr>
        <w:t xml:space="preserve"> </w:t>
      </w:r>
      <w:hyperlink r:id="rId13" w:history="1">
        <w:proofErr w:type="spellStart"/>
        <w:r w:rsidR="00FD558A" w:rsidRPr="00EB488A">
          <w:rPr>
            <w:rStyle w:val="Hipercze"/>
            <w:rFonts w:cs="Calibri"/>
            <w:color w:val="auto"/>
          </w:rPr>
          <w:t>https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://</w:t>
        </w:r>
        <w:proofErr w:type="spellStart"/>
        <w:r w:rsidR="00FD558A" w:rsidRPr="00EB488A">
          <w:rPr>
            <w:rStyle w:val="Hipercze"/>
            <w:rFonts w:cs="Calibri"/>
            <w:color w:val="auto"/>
          </w:rPr>
          <w:t>bip.orpeg.gov.pl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/</w:t>
        </w:r>
        <w:proofErr w:type="spellStart"/>
        <w:r w:rsidR="00FD558A" w:rsidRPr="00EB488A">
          <w:rPr>
            <w:rStyle w:val="Hipercze"/>
            <w:rFonts w:cs="Calibri"/>
            <w:color w:val="auto"/>
          </w:rPr>
          <w:t>zgloszenia-wewnetrzne</w:t>
        </w:r>
        <w:proofErr w:type="spellEnd"/>
        <w:r w:rsidR="00FD558A" w:rsidRPr="00EB488A">
          <w:rPr>
            <w:rStyle w:val="Hipercze"/>
            <w:rFonts w:cs="Calibri"/>
            <w:color w:val="auto"/>
          </w:rPr>
          <w:t>/</w:t>
        </w:r>
      </w:hyperlink>
      <w:r w:rsidRPr="00EB488A">
        <w:rPr>
          <w:rFonts w:cs="Calibri"/>
        </w:rPr>
        <w:t xml:space="preserve"> </w:t>
      </w:r>
    </w:p>
    <w:p w14:paraId="1709AFED" w14:textId="77777777" w:rsidR="0023754B" w:rsidRPr="00EB488A" w:rsidRDefault="0023754B" w:rsidP="00EB488A">
      <w:pPr>
        <w:spacing w:after="0" w:line="320" w:lineRule="atLeast"/>
        <w:contextualSpacing/>
        <w:jc w:val="both"/>
        <w:rPr>
          <w:rFonts w:cs="Calibri"/>
        </w:rPr>
      </w:pPr>
    </w:p>
    <w:p w14:paraId="4C30FAF1" w14:textId="77777777" w:rsidR="0023754B" w:rsidRPr="00EB488A" w:rsidRDefault="0023754B" w:rsidP="00EB488A">
      <w:pPr>
        <w:spacing w:after="0" w:line="320" w:lineRule="atLeast"/>
        <w:jc w:val="both"/>
        <w:rPr>
          <w:rFonts w:cs="Calibri"/>
        </w:rPr>
      </w:pPr>
    </w:p>
    <w:p w14:paraId="27B8D51F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78D4DE86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1969B9D6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080B03AA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p w14:paraId="299837B9" w14:textId="77777777" w:rsidR="008D0272" w:rsidRPr="00EB488A" w:rsidRDefault="008D0272" w:rsidP="00EB488A">
      <w:pPr>
        <w:spacing w:after="0" w:line="320" w:lineRule="atLeast"/>
        <w:jc w:val="both"/>
        <w:rPr>
          <w:rFonts w:cs="Calibri"/>
        </w:rPr>
      </w:pPr>
    </w:p>
    <w:sectPr w:rsidR="008D0272" w:rsidRPr="00EB488A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BF7E" w14:textId="77777777" w:rsidR="007B4D77" w:rsidRDefault="007B4D77" w:rsidP="00AE172E">
      <w:pPr>
        <w:spacing w:after="0" w:line="240" w:lineRule="auto"/>
      </w:pPr>
      <w:r>
        <w:separator/>
      </w:r>
    </w:p>
  </w:endnote>
  <w:endnote w:type="continuationSeparator" w:id="0">
    <w:p w14:paraId="277D01BE" w14:textId="77777777" w:rsidR="007B4D77" w:rsidRDefault="007B4D77" w:rsidP="00AE172E">
      <w:pPr>
        <w:spacing w:after="0" w:line="240" w:lineRule="auto"/>
      </w:pPr>
      <w:r>
        <w:continuationSeparator/>
      </w:r>
    </w:p>
  </w:endnote>
  <w:endnote w:type="continuationNotice" w:id="1">
    <w:p w14:paraId="222EC644" w14:textId="77777777" w:rsidR="007B4D77" w:rsidRDefault="007B4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proofErr w:type="spellStart"/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  <w:proofErr w:type="spellEnd"/>
    </w:hyperlink>
    <w:r w:rsidRPr="002F7C0F">
      <w:rPr>
        <w:sz w:val="16"/>
        <w:szCs w:val="16"/>
        <w:lang w:val="en-US" w:bidi="en-US"/>
      </w:rPr>
      <w:t xml:space="preserve">. </w:t>
    </w:r>
    <w:proofErr w:type="spellStart"/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4AF3" w14:textId="77777777" w:rsidR="007B4D77" w:rsidRDefault="007B4D77" w:rsidP="00AE172E">
      <w:pPr>
        <w:spacing w:after="0" w:line="240" w:lineRule="auto"/>
      </w:pPr>
      <w:r>
        <w:separator/>
      </w:r>
    </w:p>
  </w:footnote>
  <w:footnote w:type="continuationSeparator" w:id="0">
    <w:p w14:paraId="1999938B" w14:textId="77777777" w:rsidR="007B4D77" w:rsidRDefault="007B4D77" w:rsidP="00AE172E">
      <w:pPr>
        <w:spacing w:after="0" w:line="240" w:lineRule="auto"/>
      </w:pPr>
      <w:r>
        <w:continuationSeparator/>
      </w:r>
    </w:p>
  </w:footnote>
  <w:footnote w:type="continuationNotice" w:id="1">
    <w:p w14:paraId="19770D45" w14:textId="77777777" w:rsidR="007B4D77" w:rsidRDefault="007B4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75E9"/>
    <w:rsid w:val="00047AFD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0948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5569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6EB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62D0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E53"/>
    <w:rsid w:val="002B39FB"/>
    <w:rsid w:val="002B512A"/>
    <w:rsid w:val="002B52EF"/>
    <w:rsid w:val="002B6404"/>
    <w:rsid w:val="002B72D8"/>
    <w:rsid w:val="002B74AC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52D3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56685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864"/>
    <w:rsid w:val="003B4D65"/>
    <w:rsid w:val="003B6027"/>
    <w:rsid w:val="003B7282"/>
    <w:rsid w:val="003B7B43"/>
    <w:rsid w:val="003C0DE8"/>
    <w:rsid w:val="003C10B2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494F"/>
    <w:rsid w:val="004052BC"/>
    <w:rsid w:val="00405E30"/>
    <w:rsid w:val="00405E71"/>
    <w:rsid w:val="00406317"/>
    <w:rsid w:val="004068DA"/>
    <w:rsid w:val="00406A02"/>
    <w:rsid w:val="00410252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65D"/>
    <w:rsid w:val="00473B0A"/>
    <w:rsid w:val="00473DA7"/>
    <w:rsid w:val="00475523"/>
    <w:rsid w:val="00476929"/>
    <w:rsid w:val="00477A8D"/>
    <w:rsid w:val="00480DE6"/>
    <w:rsid w:val="00482D4D"/>
    <w:rsid w:val="004834D2"/>
    <w:rsid w:val="00485F32"/>
    <w:rsid w:val="00486E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5A21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78C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4B8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B03D4"/>
    <w:rsid w:val="006B05E3"/>
    <w:rsid w:val="006B15D7"/>
    <w:rsid w:val="006B1B9C"/>
    <w:rsid w:val="006B288B"/>
    <w:rsid w:val="006B2992"/>
    <w:rsid w:val="006B2A7A"/>
    <w:rsid w:val="006B2B1D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5586"/>
    <w:rsid w:val="007559A1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D77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20C0A"/>
    <w:rsid w:val="00822AB3"/>
    <w:rsid w:val="00824669"/>
    <w:rsid w:val="00825AA8"/>
    <w:rsid w:val="00826AC8"/>
    <w:rsid w:val="00826F48"/>
    <w:rsid w:val="00832F09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4FD"/>
    <w:rsid w:val="008A0EE4"/>
    <w:rsid w:val="008A10E1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7B84"/>
    <w:rsid w:val="008F07CC"/>
    <w:rsid w:val="008F0C53"/>
    <w:rsid w:val="008F21C4"/>
    <w:rsid w:val="008F31B0"/>
    <w:rsid w:val="008F5161"/>
    <w:rsid w:val="008F6B3B"/>
    <w:rsid w:val="009000DA"/>
    <w:rsid w:val="00900661"/>
    <w:rsid w:val="009011AD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6341"/>
    <w:rsid w:val="00996773"/>
    <w:rsid w:val="00997857"/>
    <w:rsid w:val="00997F11"/>
    <w:rsid w:val="009A075C"/>
    <w:rsid w:val="009A15ED"/>
    <w:rsid w:val="009A1E6B"/>
    <w:rsid w:val="009A2164"/>
    <w:rsid w:val="009A2515"/>
    <w:rsid w:val="009A2958"/>
    <w:rsid w:val="009A3060"/>
    <w:rsid w:val="009A5E84"/>
    <w:rsid w:val="009A66EC"/>
    <w:rsid w:val="009A68C6"/>
    <w:rsid w:val="009A6DB6"/>
    <w:rsid w:val="009A6E83"/>
    <w:rsid w:val="009B0EF8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3ED4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31D1"/>
    <w:rsid w:val="00B5566A"/>
    <w:rsid w:val="00B563B5"/>
    <w:rsid w:val="00B579A4"/>
    <w:rsid w:val="00B61010"/>
    <w:rsid w:val="00B61B24"/>
    <w:rsid w:val="00B61EFA"/>
    <w:rsid w:val="00B6244A"/>
    <w:rsid w:val="00B62ED8"/>
    <w:rsid w:val="00B63086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7147"/>
    <w:rsid w:val="00C0743A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45A1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16BC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4E9"/>
    <w:rsid w:val="00D25BEA"/>
    <w:rsid w:val="00D27620"/>
    <w:rsid w:val="00D30828"/>
    <w:rsid w:val="00D32F70"/>
    <w:rsid w:val="00D3669A"/>
    <w:rsid w:val="00D36B19"/>
    <w:rsid w:val="00D41154"/>
    <w:rsid w:val="00D421C7"/>
    <w:rsid w:val="00D42774"/>
    <w:rsid w:val="00D42E2A"/>
    <w:rsid w:val="00D4347C"/>
    <w:rsid w:val="00D446F0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470"/>
    <w:rsid w:val="00E80AF2"/>
    <w:rsid w:val="00E821EB"/>
    <w:rsid w:val="00E82E1D"/>
    <w:rsid w:val="00E83A1B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B0675"/>
    <w:rsid w:val="00EB42E9"/>
    <w:rsid w:val="00EB45A5"/>
    <w:rsid w:val="00EB488A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76C9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4EB7"/>
    <w:rsid w:val="00EF551F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A0C"/>
    <w:rsid w:val="00F83F3F"/>
    <w:rsid w:val="00F84259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C12"/>
    <w:rsid w:val="00FD558A"/>
    <w:rsid w:val="00FD5CF6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35</Pages>
  <Words>9722</Words>
  <Characters>58336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67923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53</cp:revision>
  <cp:lastPrinted>2025-10-30T10:44:00Z</cp:lastPrinted>
  <dcterms:created xsi:type="dcterms:W3CDTF">2025-10-29T13:35:00Z</dcterms:created>
  <dcterms:modified xsi:type="dcterms:W3CDTF">2025-10-30T10:44:00Z</dcterms:modified>
</cp:coreProperties>
</file>