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2789A" w14:textId="5C382902"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Warszawa, dnia </w:t>
      </w:r>
      <w:r w:rsidR="00B233A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11.12.</w:t>
      </w:r>
      <w:bookmarkStart w:id="0" w:name="_GoBack"/>
      <w:bookmarkEnd w:id="0"/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202</w:t>
      </w:r>
      <w:r w:rsidR="00486510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4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roku</w:t>
      </w:r>
    </w:p>
    <w:p w14:paraId="7E69840F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30FC24AB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Zapytanie Ofertowe</w:t>
      </w:r>
    </w:p>
    <w:p w14:paraId="54177947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23948BBC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Ośrodek Rozwoju Polskiej Edukacji za Granicą zaprasza do złożenia oferty cenowej na: 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kompleksowe sprzątanie pomieszczeń biurowych w siedzibie Ośrodka przy ul. Wołoskiej 5, 02-675 Warszawa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. </w:t>
      </w:r>
    </w:p>
    <w:p w14:paraId="14C17734" w14:textId="7AEAE948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Termin realizacji zamówienia: 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0</w:t>
      </w:r>
      <w:r w:rsidR="003C4CBE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2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.01.202</w:t>
      </w:r>
      <w:r w:rsidR="00486510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5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– 31.12.202</w:t>
      </w:r>
      <w:r w:rsidR="00486510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5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r.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14:paraId="5D06B971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Op</w:t>
      </w:r>
      <w:r w:rsidRPr="003A4288">
        <w:rPr>
          <w:rFonts w:asciiTheme="minorHAnsi" w:eastAsiaTheme="minorEastAsia" w:hAnsiTheme="minorHAnsi" w:cstheme="minorHAnsi"/>
          <w:b/>
          <w:color w:val="000000" w:themeColor="text1"/>
          <w:kern w:val="0"/>
          <w:sz w:val="20"/>
          <w:szCs w:val="20"/>
          <w:lang w:eastAsia="pl-PL" w:bidi="ar-SA"/>
        </w:rPr>
        <w:t>is Przedmiotu Zamówienia:</w:t>
      </w:r>
    </w:p>
    <w:p w14:paraId="6604FCB0" w14:textId="77777777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Kompleksowe sprzątanie wszystkich pomieszczeń i ciągów komunikacyjnych w siedzibie Zamawiającego, a w szczególności:</w:t>
      </w:r>
    </w:p>
    <w:p w14:paraId="685EE791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sprzątanie łazienek, mycie toalet: urządzeń sanitarnych, muszli , desek klozetowych. i luster. Dezynfekcja urządzeń sanitarnych oraz dostarczanie i uzupełnianie środków higienicznych i środków czystości,</w:t>
      </w:r>
    </w:p>
    <w:p w14:paraId="1BE69AA4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kuchni, mycie i wycieranie armatury, blatów kuchennych oraz dostarczanie i uzupełnianie środków higienicznych i środków czystości,</w:t>
      </w:r>
    </w:p>
    <w:p w14:paraId="78C74DCE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wyrzucanie śmieci z koszy, zaopatrywanie koszy w czyste worki jednorazowego użycia (w razie potrzeby umycie koszy),</w:t>
      </w:r>
    </w:p>
    <w:p w14:paraId="1100DBF0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opróżnienie niszczarek oraz wkładanie do nich worków z tworzywa, np. folii. Segregowanie papierowych ścinek z niszczarek i wyrzucanie ich do pojemników na papier znajdujących się na zewnątrz budynku,</w:t>
      </w:r>
    </w:p>
    <w:p w14:paraId="690242A7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gabinetu Dyrektora,</w:t>
      </w:r>
    </w:p>
    <w:p w14:paraId="16C3F0EA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sekretariatu,</w:t>
      </w:r>
    </w:p>
    <w:p w14:paraId="75FDF83A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sali konferencyjnej,</w:t>
      </w:r>
    </w:p>
    <w:p w14:paraId="2B28C441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sprzątanie ciągów komunikacyjnych, </w:t>
      </w:r>
    </w:p>
    <w:p w14:paraId="55FDBCC4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sprzątanie w pokojach wydziałowych, </w:t>
      </w:r>
    </w:p>
    <w:p w14:paraId="023F8C2A" w14:textId="39098427" w:rsid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odkurzanie podłóg, </w:t>
      </w:r>
    </w:p>
    <w:p w14:paraId="3D1FA76E" w14:textId="161065C3" w:rsidR="001C6BEC" w:rsidRPr="003A4288" w:rsidRDefault="001C6BEC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pranie wykładziny </w:t>
      </w:r>
    </w:p>
    <w:p w14:paraId="5AF0DC61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podłóg.</w:t>
      </w:r>
    </w:p>
    <w:p w14:paraId="65436D20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ścieranie kurzy, mycie parapetów,</w:t>
      </w:r>
    </w:p>
    <w:p w14:paraId="66BE4714" w14:textId="374B115D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okien od wewnątrz</w:t>
      </w:r>
      <w:r w:rsidR="001C6BE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CB9BE08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sprzątanie w archiwum na poziomie zero,</w:t>
      </w:r>
    </w:p>
    <w:p w14:paraId="6CBC04BB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mycie drzwi i cokołów,</w:t>
      </w:r>
    </w:p>
    <w:p w14:paraId="040E733F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sporządzenie zamówień na zakup środków czystości i artykułów higienicznych i innych niezbędnych produktów typu: </w:t>
      </w:r>
      <w:proofErr w:type="spellStart"/>
      <w:r w:rsidRPr="003A4288">
        <w:rPr>
          <w:rFonts w:asciiTheme="minorHAnsi" w:hAnsiTheme="minorHAnsi" w:cstheme="minorHAnsi"/>
          <w:sz w:val="20"/>
          <w:szCs w:val="20"/>
        </w:rPr>
        <w:t>mop</w:t>
      </w:r>
      <w:proofErr w:type="spellEnd"/>
      <w:r w:rsidRPr="003A4288">
        <w:rPr>
          <w:rFonts w:asciiTheme="minorHAnsi" w:hAnsiTheme="minorHAnsi" w:cstheme="minorHAnsi"/>
          <w:sz w:val="20"/>
          <w:szCs w:val="20"/>
        </w:rPr>
        <w:t>, zmiotka.</w:t>
      </w:r>
    </w:p>
    <w:p w14:paraId="3967EE5C" w14:textId="77777777" w:rsidR="003A4288" w:rsidRPr="003A4288" w:rsidRDefault="003A4288" w:rsidP="003A4288">
      <w:pPr>
        <w:widowControl/>
        <w:numPr>
          <w:ilvl w:val="1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przestrzeganie zasad bhp i p-</w:t>
      </w:r>
      <w:proofErr w:type="spellStart"/>
      <w:r w:rsidRPr="003A4288">
        <w:rPr>
          <w:rFonts w:asciiTheme="minorHAnsi" w:hAnsiTheme="minorHAnsi" w:cstheme="minorHAnsi"/>
          <w:sz w:val="20"/>
          <w:szCs w:val="20"/>
        </w:rPr>
        <w:t>poż</w:t>
      </w:r>
      <w:proofErr w:type="spellEnd"/>
      <w:r w:rsidRPr="003A4288">
        <w:rPr>
          <w:rFonts w:asciiTheme="minorHAnsi" w:hAnsiTheme="minorHAnsi" w:cstheme="minorHAnsi"/>
          <w:sz w:val="20"/>
          <w:szCs w:val="20"/>
        </w:rPr>
        <w:t>.</w:t>
      </w:r>
    </w:p>
    <w:p w14:paraId="63301B48" w14:textId="665FFFD9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Usługi będą wykonywane w dni powszednie, w godzinach urzędowania Zamawiającego (tj. w godzinach 8:00-16:00) w okresie od 02.01.202</w:t>
      </w:r>
      <w:r w:rsidR="0048651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r. do 31.12.202</w:t>
      </w:r>
      <w:r w:rsidR="0048651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r.</w:t>
      </w:r>
    </w:p>
    <w:p w14:paraId="47938D85" w14:textId="77777777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Środki czystości i artykuły higieniczne dostarczy Zamawiający. Wykonawca może złożyć ofertę na realizację przedmiotu zamówienia przy użyciu swoich środków czystości z zastrzeżeniem, że o ich zastosowaniu 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zdecyduje Zamawiający, a jego decyzja nie będzie miała wpływu na związanie Wykonawcy złożoną ofertą. W przypadku złożenia oferty na sprzątanie przy użyciu swoich środków czystości należy podać oddzielnie ich miesięczny koszt brutto lub przedstawić jednostkowe ceny brutto na każdy ze środków oddzielnie wraz z podaniem ich pojemności i marki.</w:t>
      </w:r>
    </w:p>
    <w:p w14:paraId="02A90488" w14:textId="77777777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Wykonawca zapewni na czas trwania umowy odkurzacz oraz wózek serwisowy do sprzątania.</w:t>
      </w:r>
    </w:p>
    <w:p w14:paraId="291F8763" w14:textId="574146B6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Budynek, w którym mieści się siedziba ORPEG posiada 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łączną powierzchnię biurową 1027,75 m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 xml:space="preserve"> na 4 piętrze oraz na parterze 255,70 m 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>2</w:t>
      </w:r>
      <w:r w:rsidR="00715FCD">
        <w:rPr>
          <w:rFonts w:asciiTheme="minorHAnsi" w:eastAsia="Calibri" w:hAnsiTheme="minorHAnsi" w:cstheme="minorHAnsi"/>
          <w:iCs/>
          <w:kern w:val="0"/>
          <w:sz w:val="20"/>
          <w:szCs w:val="20"/>
          <w:vertAlign w:val="superscript"/>
          <w:lang w:eastAsia="en-US" w:bidi="ar-SA"/>
        </w:rPr>
        <w:t xml:space="preserve"> </w:t>
      </w:r>
      <w:r w:rsidR="00715FCD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(archiwum)</w:t>
      </w:r>
      <w:r w:rsidRPr="003A4288">
        <w:rPr>
          <w:rFonts w:asciiTheme="minorHAnsi" w:eastAsia="Calibri" w:hAnsiTheme="minorHAnsi" w:cstheme="minorHAnsi"/>
          <w:iCs/>
          <w:kern w:val="0"/>
          <w:sz w:val="20"/>
          <w:szCs w:val="20"/>
          <w:lang w:eastAsia="en-US" w:bidi="ar-SA"/>
        </w:rPr>
        <w:t>.</w:t>
      </w:r>
      <w:r w:rsidR="00715FC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siedzibie ORPEG 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są 2 łazienki w których znajdują się po dwie kabiny WC oraz </w:t>
      </w:r>
      <w:r w:rsidR="00904A6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 </w:t>
      </w: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>dwie umywalki, 2 pomieszczenia kuchenne.</w:t>
      </w:r>
    </w:p>
    <w:p w14:paraId="39999A5D" w14:textId="77777777" w:rsidR="003A4288" w:rsidRPr="003A4288" w:rsidRDefault="003A4288" w:rsidP="003A4288">
      <w:pPr>
        <w:widowControl/>
        <w:numPr>
          <w:ilvl w:val="0"/>
          <w:numId w:val="7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Zakres prac i częstotliwość wykonywania. </w:t>
      </w:r>
    </w:p>
    <w:p w14:paraId="54C3B182" w14:textId="77777777" w:rsidR="003A4288" w:rsidRPr="003A4288" w:rsidRDefault="003A4288" w:rsidP="003A4288">
      <w:pPr>
        <w:spacing w:line="360" w:lineRule="auto"/>
        <w:ind w:left="36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A428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Kompleksowe sprzątanie w systemie minimum </w:t>
      </w:r>
    </w:p>
    <w:tbl>
      <w:tblPr>
        <w:tblStyle w:val="Tabela-Siatka1"/>
        <w:tblW w:w="0" w:type="auto"/>
        <w:tblInd w:w="360" w:type="dxa"/>
        <w:tblLook w:val="04A0" w:firstRow="1" w:lastRow="0" w:firstColumn="1" w:lastColumn="0" w:noHBand="0" w:noVBand="1"/>
      </w:tblPr>
      <w:tblGrid>
        <w:gridCol w:w="593"/>
        <w:gridCol w:w="5186"/>
        <w:gridCol w:w="2921"/>
      </w:tblGrid>
      <w:tr w:rsidR="003A4288" w:rsidRPr="003A4288" w14:paraId="59D20940" w14:textId="77777777" w:rsidTr="003C7AD5">
        <w:tc>
          <w:tcPr>
            <w:tcW w:w="593" w:type="dxa"/>
          </w:tcPr>
          <w:p w14:paraId="727DAC41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Lp</w:t>
            </w:r>
            <w:proofErr w:type="spellEnd"/>
          </w:p>
        </w:tc>
        <w:tc>
          <w:tcPr>
            <w:tcW w:w="5186" w:type="dxa"/>
          </w:tcPr>
          <w:p w14:paraId="5A462642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2921" w:type="dxa"/>
          </w:tcPr>
          <w:p w14:paraId="50369A80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3A4288" w:rsidRPr="003A4288" w14:paraId="35E21B28" w14:textId="77777777" w:rsidTr="003C7AD5">
        <w:tc>
          <w:tcPr>
            <w:tcW w:w="593" w:type="dxa"/>
            <w:vAlign w:val="center"/>
          </w:tcPr>
          <w:p w14:paraId="69B9B38A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14:paraId="1429A66D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2921" w:type="dxa"/>
          </w:tcPr>
          <w:p w14:paraId="1CE26FA7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17C83EE9" w14:textId="77777777" w:rsidTr="003C7AD5">
        <w:tc>
          <w:tcPr>
            <w:tcW w:w="593" w:type="dxa"/>
            <w:vAlign w:val="center"/>
          </w:tcPr>
          <w:p w14:paraId="3E389DEE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14:paraId="1D0F897B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2921" w:type="dxa"/>
          </w:tcPr>
          <w:p w14:paraId="7819FB3D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6BA37D08" w14:textId="77777777" w:rsidTr="003C7AD5">
        <w:tc>
          <w:tcPr>
            <w:tcW w:w="593" w:type="dxa"/>
            <w:vAlign w:val="center"/>
          </w:tcPr>
          <w:p w14:paraId="78222BE9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14:paraId="51FB7D7C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2921" w:type="dxa"/>
          </w:tcPr>
          <w:p w14:paraId="3809D0FE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41D6C487" w14:textId="77777777" w:rsidTr="003C7AD5">
        <w:tc>
          <w:tcPr>
            <w:tcW w:w="593" w:type="dxa"/>
            <w:vAlign w:val="center"/>
          </w:tcPr>
          <w:p w14:paraId="7A009729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14:paraId="03B3F875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2921" w:type="dxa"/>
          </w:tcPr>
          <w:p w14:paraId="2A4F5E06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7F9A0DD6" w14:textId="77777777" w:rsidTr="003C7AD5">
        <w:tc>
          <w:tcPr>
            <w:tcW w:w="593" w:type="dxa"/>
            <w:vAlign w:val="center"/>
          </w:tcPr>
          <w:p w14:paraId="673E394B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14:paraId="5928F2AC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</w:p>
        </w:tc>
        <w:tc>
          <w:tcPr>
            <w:tcW w:w="2921" w:type="dxa"/>
          </w:tcPr>
          <w:p w14:paraId="12F29710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1F13CFD5" w14:textId="77777777" w:rsidTr="003C7AD5">
        <w:tc>
          <w:tcPr>
            <w:tcW w:w="593" w:type="dxa"/>
            <w:vAlign w:val="center"/>
          </w:tcPr>
          <w:p w14:paraId="5411C074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14:paraId="481109C4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2921" w:type="dxa"/>
          </w:tcPr>
          <w:p w14:paraId="50B0860F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3A4288" w:rsidRPr="003A4288" w14:paraId="6688B02D" w14:textId="77777777" w:rsidTr="003C7AD5">
        <w:tc>
          <w:tcPr>
            <w:tcW w:w="593" w:type="dxa"/>
            <w:vAlign w:val="center"/>
          </w:tcPr>
          <w:p w14:paraId="5618E4CF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14:paraId="140ECF84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2921" w:type="dxa"/>
          </w:tcPr>
          <w:p w14:paraId="173BA72A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3A4288" w14:paraId="41B9DEEB" w14:textId="77777777" w:rsidTr="003C7AD5">
        <w:tc>
          <w:tcPr>
            <w:tcW w:w="593" w:type="dxa"/>
            <w:vAlign w:val="center"/>
          </w:tcPr>
          <w:p w14:paraId="24DB97D9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14:paraId="175D3015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2921" w:type="dxa"/>
          </w:tcPr>
          <w:p w14:paraId="6D0A5DB5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3A4288" w14:paraId="3211A67A" w14:textId="77777777" w:rsidTr="003C7AD5">
        <w:tc>
          <w:tcPr>
            <w:tcW w:w="593" w:type="dxa"/>
            <w:vAlign w:val="center"/>
          </w:tcPr>
          <w:p w14:paraId="12A9A215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14:paraId="10BBC8C3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2921" w:type="dxa"/>
          </w:tcPr>
          <w:p w14:paraId="0F119F1C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1C6BEC" w:rsidRPr="003A4288" w14:paraId="3BB64DFE" w14:textId="77777777" w:rsidTr="003C7AD5">
        <w:tc>
          <w:tcPr>
            <w:tcW w:w="593" w:type="dxa"/>
            <w:vAlign w:val="center"/>
          </w:tcPr>
          <w:p w14:paraId="6B271528" w14:textId="788F5276" w:rsidR="001C6BEC" w:rsidRPr="003A4288" w:rsidRDefault="001C6BEC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5186" w:type="dxa"/>
          </w:tcPr>
          <w:p w14:paraId="5563946B" w14:textId="10D9A48A" w:rsidR="001C6BEC" w:rsidRPr="003A4288" w:rsidRDefault="001C6BEC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Pranie wykładziny </w:t>
            </w:r>
            <w:r w:rsid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w pokojach w ciągu komunikacyjnym oraz salach konferencyjnych</w:t>
            </w:r>
          </w:p>
        </w:tc>
        <w:tc>
          <w:tcPr>
            <w:tcW w:w="2921" w:type="dxa"/>
          </w:tcPr>
          <w:p w14:paraId="6841B47F" w14:textId="492F20B7" w:rsidR="001C6BEC" w:rsidRPr="003A4288" w:rsidRDefault="001C6BEC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3A4288" w:rsidRPr="003A4288" w14:paraId="53216285" w14:textId="77777777" w:rsidTr="003C7AD5">
        <w:tc>
          <w:tcPr>
            <w:tcW w:w="593" w:type="dxa"/>
            <w:vAlign w:val="center"/>
          </w:tcPr>
          <w:p w14:paraId="6A2C5DBA" w14:textId="0BE723B1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43148661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2921" w:type="dxa"/>
          </w:tcPr>
          <w:p w14:paraId="057420F7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3A4288" w:rsidRPr="003A4288" w14:paraId="4AA1DCAF" w14:textId="77777777" w:rsidTr="003C7AD5">
        <w:tc>
          <w:tcPr>
            <w:tcW w:w="593" w:type="dxa"/>
            <w:vAlign w:val="center"/>
          </w:tcPr>
          <w:p w14:paraId="42CD6A66" w14:textId="3D50FA71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5D779BFA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2921" w:type="dxa"/>
          </w:tcPr>
          <w:p w14:paraId="50A7A641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3A4288" w:rsidRPr="003A4288" w14:paraId="72CFE03A" w14:textId="77777777" w:rsidTr="003C7AD5">
        <w:tc>
          <w:tcPr>
            <w:tcW w:w="593" w:type="dxa"/>
            <w:vAlign w:val="center"/>
          </w:tcPr>
          <w:p w14:paraId="3E9C13F2" w14:textId="66A4A348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  <w:vAlign w:val="center"/>
          </w:tcPr>
          <w:p w14:paraId="04B5F3C0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2921" w:type="dxa"/>
          </w:tcPr>
          <w:p w14:paraId="5354AF24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3A4288" w:rsidRPr="003A4288" w14:paraId="149B55ED" w14:textId="77777777" w:rsidTr="003C7AD5">
        <w:tc>
          <w:tcPr>
            <w:tcW w:w="593" w:type="dxa"/>
            <w:vAlign w:val="center"/>
          </w:tcPr>
          <w:p w14:paraId="2BD9FD58" w14:textId="5518E004" w:rsidR="003A4288" w:rsidRPr="003A4288" w:rsidRDefault="001C6BEC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14</w:t>
            </w:r>
            <w:r w:rsidR="003A4288"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64D8DE93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2921" w:type="dxa"/>
          </w:tcPr>
          <w:p w14:paraId="6EDFA3C9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3A4288" w:rsidRPr="003A4288" w14:paraId="173F950A" w14:textId="77777777" w:rsidTr="003C7AD5">
        <w:tc>
          <w:tcPr>
            <w:tcW w:w="593" w:type="dxa"/>
            <w:vAlign w:val="center"/>
          </w:tcPr>
          <w:p w14:paraId="263C1AF9" w14:textId="3656D1A5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  <w:vAlign w:val="center"/>
          </w:tcPr>
          <w:p w14:paraId="6AE38CEF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2921" w:type="dxa"/>
          </w:tcPr>
          <w:p w14:paraId="36A29BCB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3A4288" w:rsidRPr="003A4288" w14:paraId="458CE33E" w14:textId="77777777" w:rsidTr="003C7AD5">
        <w:tc>
          <w:tcPr>
            <w:tcW w:w="593" w:type="dxa"/>
            <w:vAlign w:val="center"/>
          </w:tcPr>
          <w:p w14:paraId="7D454F62" w14:textId="3BB578C4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1C6BEC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67036FFD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2921" w:type="dxa"/>
          </w:tcPr>
          <w:p w14:paraId="09EC33D3" w14:textId="77777777" w:rsidR="003A4288" w:rsidRPr="003A4288" w:rsidRDefault="003A4288" w:rsidP="003A4288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14:paraId="48F6A733" w14:textId="77777777" w:rsidR="003A4288" w:rsidRPr="003A4288" w:rsidRDefault="003A4288" w:rsidP="003A4288">
      <w:pPr>
        <w:widowControl/>
        <w:suppressAutoHyphens w:val="0"/>
        <w:spacing w:line="360" w:lineRule="auto"/>
        <w:ind w:left="360"/>
        <w:contextualSpacing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</w:p>
    <w:p w14:paraId="39793C06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lastRenderedPageBreak/>
        <w:t xml:space="preserve">Klauzula informacyjna –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do niniejszego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zamówienia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nie stosuje się przepisów U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stawy z dnia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11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września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20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19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>r.  Prawo zamówień publicznych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, na podstawie art.2 ust 1 pkt 1 tej ustawy.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  <w:t xml:space="preserve"> </w:t>
      </w:r>
    </w:p>
    <w:p w14:paraId="7B008C9D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F1F6C74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administratorem Pani/Pana danych osobowych jest Ośrodek Rozwoju Polskiej Edukacji za Granicą z siedzibą w Warszawie, 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02-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Warszawa,</w:t>
      </w:r>
    </w:p>
    <w:p w14:paraId="53907D13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dane kontaktowe do inspektora ochrony danych w Ośrodku Rozwoju Polskiej Edukacji za Granicą: adres e-mail: </w:t>
      </w:r>
      <w:hyperlink r:id="rId8" w:history="1">
        <w:r w:rsidRPr="003A4288">
          <w:rPr>
            <w:rFonts w:asciiTheme="minorHAnsi" w:eastAsiaTheme="minorHAnsi" w:hAnsiTheme="minorHAnsi" w:cstheme="minorHAnsi"/>
            <w:color w:val="0000FF" w:themeColor="hyperlink"/>
            <w:kern w:val="0"/>
            <w:sz w:val="20"/>
            <w:szCs w:val="20"/>
            <w:u w:val="single"/>
            <w:lang w:val="x-none" w:eastAsia="en-US" w:bidi="ar-SA"/>
          </w:rPr>
          <w:t>iod@orpeg.pl</w:t>
        </w:r>
      </w:hyperlink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14:paraId="691B210F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Pani/Pana dane osobowe przetwarzane będą na podstawie art. 6 ust. 1 lit. c RODO w celu związanym z:</w:t>
      </w:r>
    </w:p>
    <w:p w14:paraId="50D03083" w14:textId="77777777"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przeprowadzeniem postępowania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o nazwie: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kompleksowe sprzątanie pomieszczeń biurowych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siedzibie Ośrodka przy ul.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Wołoskiej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, 02-</w:t>
      </w:r>
      <w:r w:rsidR="00EF7CF7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67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5 Warszawa,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14:paraId="5DE1F94A" w14:textId="77777777"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realizacją umowy, która zostanie zawarta w wyniku przeprowadzenia niniejszego postępowania o udzielenie zamówienia publicznego, </w:t>
      </w:r>
    </w:p>
    <w:p w14:paraId="412574B5" w14:textId="77777777"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przekazaniem dokumentacji postępowania do organów kontrolnych,</w:t>
      </w:r>
    </w:p>
    <w:p w14:paraId="54FB2203" w14:textId="4F6ACB40" w:rsidR="003A4288" w:rsidRPr="003A4288" w:rsidRDefault="003A4288" w:rsidP="003A4288">
      <w:pPr>
        <w:widowControl/>
        <w:numPr>
          <w:ilvl w:val="0"/>
          <w:numId w:val="22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udzielaniem informacji publicznej zgodnie z ustawą z dnia 6 września 2001 r. o dostępie do informacji publicznej .</w:t>
      </w:r>
    </w:p>
    <w:p w14:paraId="4154BA43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odbiorcami danych osobowych pozyskanych w ramach niniejszego postępowania będą: </w:t>
      </w:r>
    </w:p>
    <w:p w14:paraId="6A7A68C4" w14:textId="77777777"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administrator danych osobowych przekazuje dane w związku z realizacją umowy,</w:t>
      </w:r>
    </w:p>
    <w:p w14:paraId="75120B87" w14:textId="77777777"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podmioty upoważnione na podstawie decyzji administracyjnych, orzeczeń sądowych, tytułów wykonawczych,  </w:t>
      </w:r>
    </w:p>
    <w:p w14:paraId="50514290" w14:textId="77777777"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organy państwowe w związku z prowadzonym postępowaniem,</w:t>
      </w:r>
    </w:p>
    <w:p w14:paraId="5873665A" w14:textId="77777777"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podmioty, którym przekazanie danych następuje na podstawie wniosku lub zgody,</w:t>
      </w:r>
    </w:p>
    <w:p w14:paraId="5E2A74F1" w14:textId="77777777" w:rsidR="003A4288" w:rsidRPr="003A4288" w:rsidRDefault="003A4288" w:rsidP="003A4288">
      <w:pPr>
        <w:widowControl/>
        <w:numPr>
          <w:ilvl w:val="0"/>
          <w:numId w:val="2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inne podmioty upoważnione na podstawie przepisów ogólnie obowiązujących.</w:t>
      </w:r>
    </w:p>
    <w:p w14:paraId="1DD5311F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Dane osobowe pozyskane w ramach niniejszego postępowania będą przechowywane przez okres trwania postepowania o udzielenie zamówienia publicznego  i po jego zakończeniu zgodnie z obowiązującymi przepisami prawa.</w:t>
      </w:r>
    </w:p>
    <w:p w14:paraId="16CA3780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obowiązek podania przez Panią/Pana danych osobowych bezpośrednio Pani/Pana dotyczących jest wymogiem związanym z udziałem w postępowaniu na pełnienie funkcji Inspektora Ochrony Danych Osobowych,</w:t>
      </w:r>
    </w:p>
    <w:p w14:paraId="66BFD6AE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lastRenderedPageBreak/>
        <w:t>w odniesieniu do Pani/Pana danych osobowych decyzje nie będą podejmowane w sposób zautomatyzowany, stosowanie do art. 22 RODO,</w:t>
      </w:r>
    </w:p>
    <w:p w14:paraId="689BBF5A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posiada Pani/Pan: </w:t>
      </w:r>
    </w:p>
    <w:p w14:paraId="3A08E059" w14:textId="77777777"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15 RODO prawo dostępu do danych osobowych Pani/Pana dotyczących,</w:t>
      </w:r>
    </w:p>
    <w:p w14:paraId="01938B74" w14:textId="77777777"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16 RODO prawo do sprostowania Pani/Pana danych osobowych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</w:t>
      </w:r>
    </w:p>
    <w:p w14:paraId="1459A1CF" w14:textId="77777777"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na podstawie art. 18 RODO prawo żądania od administratora ograniczenia przetwarzania danych osobowych z zastrzeżeniem przypadków, o których mowa w art. 18 ust. 2 RODO**,</w:t>
      </w:r>
    </w:p>
    <w:p w14:paraId="4DA12C4F" w14:textId="77777777" w:rsidR="003A4288" w:rsidRPr="003A4288" w:rsidRDefault="003A4288" w:rsidP="003A4288">
      <w:pPr>
        <w:widowControl/>
        <w:numPr>
          <w:ilvl w:val="0"/>
          <w:numId w:val="20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wniesienia skargi do Prezesa Urzędu Ochrony Danych Osobowych, gdy uzna Pani/Pan, że przetwarzanie danych osobowych Pani/Pana dotyczących narusza przepisy RODO,</w:t>
      </w:r>
    </w:p>
    <w:p w14:paraId="3B2DBB30" w14:textId="77777777" w:rsidR="003A4288" w:rsidRPr="003A4288" w:rsidRDefault="003A4288" w:rsidP="003A4288">
      <w:pPr>
        <w:widowControl/>
        <w:numPr>
          <w:ilvl w:val="0"/>
          <w:numId w:val="19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nie przysługuje Pani/Panu: </w:t>
      </w:r>
    </w:p>
    <w:p w14:paraId="6472F28F" w14:textId="77777777"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w związku z art. 17 ust. 3 lit. b, d lub e RODO prawo do usunięcia danych osobowych,</w:t>
      </w:r>
    </w:p>
    <w:p w14:paraId="28D034CA" w14:textId="77777777"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prawo do przenoszenia danych osobowych, o którym mowa w art. 20 RODO,</w:t>
      </w:r>
    </w:p>
    <w:p w14:paraId="5685DEE1" w14:textId="77777777" w:rsidR="003A4288" w:rsidRPr="003A4288" w:rsidRDefault="003A4288" w:rsidP="003A4288">
      <w:pPr>
        <w:widowControl/>
        <w:numPr>
          <w:ilvl w:val="0"/>
          <w:numId w:val="21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Cs/>
          <w:kern w:val="0"/>
          <w:sz w:val="20"/>
          <w:szCs w:val="20"/>
          <w:lang w:val="x-none" w:eastAsia="en-US" w:bidi="ar-SA"/>
        </w:rPr>
        <w:t>na podstawie art. 21 RODO prawo sprzeciwu, wobec przetwarzania danych osobowych, gdyż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val="x-none"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Cs/>
          <w:kern w:val="0"/>
          <w:sz w:val="20"/>
          <w:szCs w:val="20"/>
          <w:lang w:eastAsia="en-US" w:bidi="ar-SA"/>
        </w:rPr>
        <w:t>s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</w:t>
      </w:r>
    </w:p>
    <w:p w14:paraId="68C4521A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______________________ </w:t>
      </w:r>
    </w:p>
    <w:p w14:paraId="4E8E8CA8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 Wyjaśnienie: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skorzystanie z prawa do sprostowania nie może skutkować zmianą wyniku postępowania o dokonanie zakupu ani zmianą umowy oraz nie może naruszać integralności protokołu oraz jego załączników. </w:t>
      </w:r>
    </w:p>
    <w:p w14:paraId="4DB6E15F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** Wyjaśnienie: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BF0D944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i/>
          <w:kern w:val="0"/>
          <w:sz w:val="20"/>
          <w:szCs w:val="20"/>
          <w:u w:val="single"/>
          <w:lang w:eastAsia="en-US" w:bidi="ar-SA"/>
        </w:rPr>
      </w:pPr>
    </w:p>
    <w:p w14:paraId="61CC0B26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Wzór oświadczenia wymaganego od Wykonawcy w zakresie wypełnienia obowiązków informacyjnych przewidzianych w art. 13 lub art. 14 RODO </w:t>
      </w:r>
    </w:p>
    <w:p w14:paraId="6BD49DF9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Oświadczam, że wypełniłem obowiązki informacyjne przewidziane w art. 13 lub art. 14 RODO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vertAlign w:val="superscript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wobec osób fizycznych, od których dane osobowe bezpośrednio lub pośrednio pozyskałem w celu ubiegania się o udzielenie zamówienia publicznego w niniejszym postępowaniu.</w:t>
      </w:r>
    </w:p>
    <w:p w14:paraId="56BD4C3F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</w:p>
    <w:p w14:paraId="3722F13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u w:val="single"/>
          <w:lang w:eastAsia="en-US" w:bidi="ar-SA"/>
        </w:rPr>
        <w:t xml:space="preserve">UWAGA: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8CAD23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Wynagrodzenie:</w:t>
      </w:r>
    </w:p>
    <w:p w14:paraId="79DAEF9A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Podstawą wynagrodzenia będzie prawidłowo wystawiona i dostarczona do siedziby Zamawiającego w Warszawie ul. </w:t>
      </w:r>
      <w:r w:rsidR="00EF7CF7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EF7CF7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67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5 Warszawa, przez Wykonawcę i zaakceptowana przez Zamawiającego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faktura/rachunek po każdym z pięciu miesięcy wykonywania usługi. Do każdej faktury/ rachunku  wymagana jest ewidencja z liczby godzin (wpisana do treści faktury/rachunku lub jako załącznik).</w:t>
      </w:r>
    </w:p>
    <w:p w14:paraId="5F26E99E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z tytułu umowy zlecenia wypłacane jest po uprzednim wystawieniu i złożeniu faktury / rachunku przez Wykonawcę, potwierdzonego przez Zamawiającego .</w:t>
      </w:r>
    </w:p>
    <w:p w14:paraId="72DD4A35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zobowiązany będzie składać rachunki / faktury bezzwłocznie po zakończeniu miesiąca.</w:t>
      </w:r>
    </w:p>
    <w:p w14:paraId="2E74BE1A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we wskazanej cenie brutto podanej w ofercie zobowiązany jest uwzględnić wszelkie koszty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/>
        <w:t>w tym podatki i inne obciążenia publicznoprawne. W przypadku gdy w wyniku złożonej oferty, a następnie zawarcia umowy na Zamawiającym ciążył będzie obowiązek zapłaty za Wykonawcę wszystkich obligatoryjnych składek na ubezpieczenie społeczne stanowiące koszt Zleceniodawcy, wynagrodzenie brutto Wykonawcy wskazane w ofercie zostanie pomniejszone adekwatnie do wysokości kosztów, jakie zobowiązany będzie ponieść Zamawiający.</w:t>
      </w:r>
    </w:p>
    <w:p w14:paraId="4FADC62F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Wykonawcy, który będzie osobą fizyczną nieprowadząca działalności gospodarczej, Wykonawca zobowiązany będzie złożyć wraz z rachunkiem: </w:t>
      </w:r>
    </w:p>
    <w:p w14:paraId="5898D1A3" w14:textId="77777777" w:rsidR="003A4288" w:rsidRPr="003A4288" w:rsidRDefault="003A4288" w:rsidP="003A4288">
      <w:pPr>
        <w:widowControl/>
        <w:numPr>
          <w:ilvl w:val="0"/>
          <w:numId w:val="24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ewidencję przepracowanych godzin wg wzoru :</w:t>
      </w:r>
    </w:p>
    <w:p w14:paraId="79AF4EE0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>EWIDENCJA PRZEPRACOWANYCH GODZIN DO UMOWY ZLECENIA/O DZIEŁO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lang w:eastAsia="en-US" w:bidi="ar-SA"/>
        </w:rPr>
        <w:t xml:space="preserve"> NR ……………………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u w:val="single"/>
          <w:vertAlign w:val="superscript"/>
          <w:lang w:eastAsia="en-US" w:bidi="ar-SA"/>
        </w:rPr>
        <w:t>B</w:t>
      </w:r>
    </w:p>
    <w:p w14:paraId="5571E075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Trwającej od dnia…………………………zawartej ze Zamawiającym za wykonanie zgodnie z umową </w:t>
      </w:r>
    </w:p>
    <w:p w14:paraId="0CBCD6BA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4386587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 okresie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od ………………… do …………………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następujących czynności: </w:t>
      </w:r>
    </w:p>
    <w:p w14:paraId="13FC9E3B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D4EFE78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…………………………………………………………………………… </w:t>
      </w:r>
    </w:p>
    <w:p w14:paraId="3A8534E9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DB3F2" wp14:editId="039D373A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8" name="Schemat blokowy: proc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D5CA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8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" fillcolor="window" strokecolor="windowText" strokeweight="2pt"/>
            </w:pict>
          </mc:Fallback>
        </mc:AlternateContent>
      </w:r>
    </w:p>
    <w:p w14:paraId="234B970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Wynagrodzenie brutto za wyżej podany okres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ab/>
        <w:t xml:space="preserve">         </w:t>
      </w:r>
    </w:p>
    <w:p w14:paraId="25EDACDB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A0D01B6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Liczba przepracowanych godzin w wyżej podanym okresie</w:t>
      </w:r>
    </w:p>
    <w:p w14:paraId="500766C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C61DE" wp14:editId="10236B86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7" name="Schemat blokowy: proc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2A203" id="Schemat blokowy: proces 17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G4fgIAABo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3zpmB&#10;lmq0TuQHttH4C7tjwXp+GXkQXZ31BZ1a25UbNE9ixH5Qro1/QsUOieLjM8XyEJigzdHX0WQypUoI&#10;so0u8svz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R6PibFnVo2pxazaxdIhRjRa2BFEqN/&#10;0E+ictg+0ijPY1YygRGUu2d5UBahn1t6DIScz5MbDZGFcGvWVsTgkafI48PhEZwdOihQBe7waZag&#10;eNM8vW88aXC+C6ia1FkvvFJ3RoUGMPXp8FjECT/Vk9fLkzb7Cw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LOiMbh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14:paraId="46FEBAF5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</w:p>
    <w:p w14:paraId="35571A9A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noProof/>
          <w:kern w:val="0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0C068" wp14:editId="7E422F9E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6" name="Schemat blokowy: proc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7247B" id="Schemat blokowy: proces 16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" fillcolor="window" strokecolor="windowText" strokeweight="2pt"/>
            </w:pict>
          </mc:Fallback>
        </mc:AlternateConten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Stawka godzinowa</w:t>
      </w:r>
    </w:p>
    <w:p w14:paraId="69A4585D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0DEE07E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1573383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vertAlign w:val="superscript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(algorytm: Wynagrodzenie brutto podzielone przez liczbę przepracowanych godzin) · C</w:t>
      </w:r>
    </w:p>
    <w:p w14:paraId="69601E73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</w:r>
    </w:p>
    <w:p w14:paraId="277D1744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wynagrodzenie brutto:……………………………………………………………</w:t>
      </w:r>
    </w:p>
    <w:p w14:paraId="04F25E5A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słownie: (……………………………………………………………………………………………………………………………………………)</w:t>
      </w:r>
    </w:p>
    <w:p w14:paraId="611A6395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3A4288" w:rsidRPr="003A4288" w14:paraId="3C1CB7C8" w14:textId="77777777" w:rsidTr="003C7AD5">
        <w:trPr>
          <w:trHeight w:hRule="exact" w:val="1552"/>
          <w:jc w:val="center"/>
        </w:trPr>
        <w:tc>
          <w:tcPr>
            <w:tcW w:w="4928" w:type="dxa"/>
          </w:tcPr>
          <w:p w14:paraId="4C6B3082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both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4730BBD9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33A35EC1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………………………………………………………….…</w:t>
            </w:r>
          </w:p>
          <w:p w14:paraId="1D76F3AC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Wykonawcy)</w:t>
            </w:r>
          </w:p>
        </w:tc>
        <w:tc>
          <w:tcPr>
            <w:tcW w:w="5208" w:type="dxa"/>
          </w:tcPr>
          <w:p w14:paraId="776ED3FD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71C78E30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0FA6BC41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</w:p>
          <w:p w14:paraId="0A90C3FC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  <w:t>(data i podpis Zamawiającego)</w:t>
            </w:r>
          </w:p>
          <w:p w14:paraId="6EBB6120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  <w:p w14:paraId="258A0CE0" w14:textId="77777777" w:rsidR="003A4288" w:rsidRPr="003A4288" w:rsidRDefault="003A4288" w:rsidP="003A4288">
            <w:pPr>
              <w:widowControl/>
              <w:suppressAutoHyphens w:val="0"/>
              <w:spacing w:line="360" w:lineRule="auto"/>
              <w:jc w:val="center"/>
              <w:rPr>
                <w:rFonts w:asciiTheme="minorHAnsi" w:eastAsiaTheme="minorHAnsi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14:paraId="34C3354B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FE05C95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vertAlign w:val="superscript"/>
          <w:lang w:eastAsia="en-US" w:bidi="ar-SA"/>
        </w:rPr>
        <w:t>A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    zaznaczyć właściwe                       </w:t>
      </w:r>
    </w:p>
    <w:p w14:paraId="1D4C8DE8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B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 proszę podać numer o ile istnieje na umowie</w:t>
      </w:r>
    </w:p>
    <w:p w14:paraId="1CECC59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vertAlign w:val="superscript"/>
          <w:lang w:eastAsia="en-US" w:bidi="ar-SA"/>
        </w:rPr>
        <w:t>c</w:t>
      </w:r>
      <w:r w:rsidRPr="003A4288"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  <w:t xml:space="preserve"> pole obowiązkowe</w:t>
      </w:r>
    </w:p>
    <w:p w14:paraId="4264F032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355F8CCD" w14:textId="77777777" w:rsidR="003A4288" w:rsidRPr="003A4288" w:rsidRDefault="003A4288" w:rsidP="003A4288">
      <w:pPr>
        <w:widowControl/>
        <w:numPr>
          <w:ilvl w:val="0"/>
          <w:numId w:val="24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Protokół odbioru usługi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wykonywanej w okresie, którego dotyczy faktura / rachunek,</w:t>
      </w:r>
    </w:p>
    <w:p w14:paraId="2DA957C2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 przypadku Wykonawcy, który będzie osobą fizyczną prowadząca działalność gospodarczą:</w:t>
      </w:r>
    </w:p>
    <w:p w14:paraId="54988BA9" w14:textId="4F042F30" w:rsidR="003A4288" w:rsidRPr="003A4288" w:rsidRDefault="003A4288" w:rsidP="003A4288">
      <w:pPr>
        <w:widowControl/>
        <w:numPr>
          <w:ilvl w:val="1"/>
          <w:numId w:val="3"/>
        </w:numPr>
        <w:suppressAutoHyphens w:val="0"/>
        <w:spacing w:after="200" w:line="360" w:lineRule="auto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złoży oświadczenie o treści: Wykonawca oświadcza, że jest osobą fizyczną, wykonującą działalność gospodarczą zarejestrowaną w Rzeczypospolitej Polskiej, zatrudniającą pracowników lub zawierającą umowy ze zleceniobiorcami, do której nie stosuje się przepisów ustawy z dnia 10 października 2002 roku o minimalnym wynagrodzeniu za pracę  i w związku z powyższym nie podlega obowiązkowi prowadzenia ewidencji czasu pracy w ramach niniejszej umowy</w:t>
      </w: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.</w:t>
      </w:r>
    </w:p>
    <w:p w14:paraId="7B32B898" w14:textId="77777777" w:rsidR="003A4288" w:rsidRPr="003A4288" w:rsidRDefault="003A4288" w:rsidP="003A4288">
      <w:pPr>
        <w:widowControl/>
        <w:numPr>
          <w:ilvl w:val="1"/>
          <w:numId w:val="3"/>
        </w:numPr>
        <w:suppressAutoHyphens w:val="0"/>
        <w:spacing w:after="200" w:line="360" w:lineRule="auto"/>
        <w:ind w:left="716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Do składanej faktury / rachunku Wykonawca załączy ponadto:</w:t>
      </w:r>
    </w:p>
    <w:p w14:paraId="63E09621" w14:textId="77777777" w:rsidR="003A4288" w:rsidRPr="003A4288" w:rsidRDefault="003A4288" w:rsidP="003A4288">
      <w:pPr>
        <w:widowControl/>
        <w:numPr>
          <w:ilvl w:val="2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Protokół odbioru usługi </w:t>
      </w:r>
    </w:p>
    <w:p w14:paraId="39EC5405" w14:textId="77777777" w:rsidR="003A4288" w:rsidRPr="003A4288" w:rsidRDefault="003A4288" w:rsidP="003A4288">
      <w:pPr>
        <w:widowControl/>
        <w:numPr>
          <w:ilvl w:val="2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sprawozdania wraz z ewaluacją z przeprowadzonych zajęć zgodnie z wzorami obowiązującymi w ORPEG (w wersji elektronicznej w programie tekstowym, np. WORD, i papierowej) W sprawozdaniu należy ująć takie punkty, jak: tytuł kursu, prowadzący, czas trwania kursu, treści kursu, aktywność ogólna uczestników, wyniki standardowej ankiety ewaluacyjnej ORPEG, wypełnianej przez uczestników kursów on-line.</w:t>
      </w:r>
    </w:p>
    <w:p w14:paraId="3A600A1A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odbioru, o którym mowa w pkt 5 i 6 musi zawierć minimum następujące informacje:</w:t>
      </w:r>
    </w:p>
    <w:p w14:paraId="11704976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Miejscowość i data,</w:t>
      </w:r>
    </w:p>
    <w:p w14:paraId="1BBEE852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Oznaczenie stron</w:t>
      </w:r>
    </w:p>
    <w:p w14:paraId="05E34AF7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Przedmiot umowy</w:t>
      </w:r>
    </w:p>
    <w:p w14:paraId="7BBF898B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Termin wykonania umowy</w:t>
      </w:r>
    </w:p>
    <w:p w14:paraId="7E0C92F4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Potwierdzenie wykonania umowy z należytą starannością lub uwagi do sposobu wykonania umowy</w:t>
      </w:r>
    </w:p>
    <w:p w14:paraId="436E856A" w14:textId="77777777" w:rsidR="003A4288" w:rsidRPr="003A4288" w:rsidRDefault="003A4288" w:rsidP="003A4288">
      <w:pPr>
        <w:widowControl/>
        <w:numPr>
          <w:ilvl w:val="0"/>
          <w:numId w:val="25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Podpisy upoważnionych przedstawicieli Zamawiającego i Wykonawcy.</w:t>
      </w:r>
    </w:p>
    <w:p w14:paraId="02010735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 rachunek bankowy Wykonawcy wskazany na fakturze/rachunku. </w:t>
      </w:r>
    </w:p>
    <w:p w14:paraId="7C7E2B9B" w14:textId="77777777" w:rsidR="003A4288" w:rsidRPr="003A4288" w:rsidRDefault="003A4288" w:rsidP="003A4288">
      <w:pPr>
        <w:widowControl/>
        <w:numPr>
          <w:ilvl w:val="0"/>
          <w:numId w:val="3"/>
        </w:numPr>
        <w:suppressAutoHyphens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 termin dokonania płatności uważa się dzień obciążenia rachunku bankowego Zamawiającego.</w:t>
      </w:r>
    </w:p>
    <w:p w14:paraId="0F5BD1B9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Kryterium wyboru oferty:</w:t>
      </w:r>
    </w:p>
    <w:p w14:paraId="50896CB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lastRenderedPageBreak/>
        <w:t xml:space="preserve"> cena 100% - jako najkorzystniejsza wybrana zostanie oferta z najniższą ceną spośród ważnych ofert.</w:t>
      </w:r>
    </w:p>
    <w:p w14:paraId="431C7F66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Wykaz dokumentów, jakie należy załączyć do oferty:</w:t>
      </w:r>
    </w:p>
    <w:p w14:paraId="37503A81" w14:textId="77777777"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Formularz Oferty.</w:t>
      </w:r>
    </w:p>
    <w:p w14:paraId="1BE14786" w14:textId="77777777"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2C819F4C" w14:textId="77777777" w:rsidR="003A4288" w:rsidRPr="003A4288" w:rsidRDefault="003A4288" w:rsidP="003A4288">
      <w:pPr>
        <w:widowControl/>
        <w:numPr>
          <w:ilvl w:val="0"/>
          <w:numId w:val="4"/>
        </w:numPr>
        <w:suppressAutoHyphens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 przypadku, gdy Wykonawca reprezentuje pełnomocnik – pełnomocnictwo.</w:t>
      </w:r>
    </w:p>
    <w:p w14:paraId="03C8E242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niezbędne:</w:t>
      </w:r>
    </w:p>
    <w:p w14:paraId="4C9CA191" w14:textId="77777777" w:rsidR="003A4288" w:rsidRPr="003A4288" w:rsidRDefault="003A4288" w:rsidP="003A4288">
      <w:pPr>
        <w:widowControl/>
        <w:numPr>
          <w:ilvl w:val="0"/>
          <w:numId w:val="8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Pełna zdolność do czynności prawnych oraz korzystanie z pełni praw publicznych.</w:t>
      </w:r>
    </w:p>
    <w:p w14:paraId="2FEF1C3B" w14:textId="77777777" w:rsidR="003A4288" w:rsidRPr="003A4288" w:rsidRDefault="003A4288" w:rsidP="003A4288">
      <w:pPr>
        <w:widowControl/>
        <w:numPr>
          <w:ilvl w:val="0"/>
          <w:numId w:val="8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Nieposzlakowana opinia.</w:t>
      </w:r>
    </w:p>
    <w:p w14:paraId="031AD423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Opis sposobu przygotowania ofert:</w:t>
      </w:r>
    </w:p>
    <w:p w14:paraId="3748E7E1" w14:textId="77777777" w:rsidR="003A4288" w:rsidRPr="003A4288" w:rsidRDefault="003A4288" w:rsidP="003A4288">
      <w:pPr>
        <w:widowControl/>
        <w:numPr>
          <w:ilvl w:val="0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obejmuje całość przedmiotu zamówienia i musi być sporządzona w oparciu o warunki niniejszego zapytania.</w:t>
      </w:r>
    </w:p>
    <w:p w14:paraId="02F4802E" w14:textId="77777777" w:rsidR="003A4288" w:rsidRPr="003A4288" w:rsidRDefault="003A4288" w:rsidP="003A4288">
      <w:pPr>
        <w:widowControl/>
        <w:numPr>
          <w:ilvl w:val="0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78E61C3B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2ED5F421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Oferty nieczytelne nie będą rozpatrywane;</w:t>
      </w:r>
    </w:p>
    <w:p w14:paraId="610367BC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 np. do reprezentowania firmy (podpis i pieczątka imienna lub czytelny podpis), zgodnie z formą reprezentacji Wykonawcy określoną w rejestrze sądowym lub innym dokumencie, właściwym dla formy organizacyjnej Wykonawcy;</w:t>
      </w:r>
    </w:p>
    <w:p w14:paraId="5AAF77A7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Upoważnienie do reprezentowania Wykonawcy należy dołączyć do oferty;</w:t>
      </w:r>
    </w:p>
    <w:p w14:paraId="188E3223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 reprezentacji Wykonawcy;</w:t>
      </w:r>
    </w:p>
    <w:p w14:paraId="222634D8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Zaleca się, aby wszystkie zapisane strony były ponumerowane kolejnymi numerami;</w:t>
      </w:r>
    </w:p>
    <w:p w14:paraId="2EC60AED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7E9DF25F" w14:textId="77777777" w:rsidR="003A4288" w:rsidRPr="003A4288" w:rsidRDefault="003A4288" w:rsidP="003A4288">
      <w:pPr>
        <w:widowControl/>
        <w:numPr>
          <w:ilvl w:val="1"/>
          <w:numId w:val="5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0C682345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Osoba odpowiedzialna za realizację umowy: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3C4CBE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Anna Iwańska</w:t>
      </w:r>
    </w:p>
    <w:p w14:paraId="121DD22E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u w:val="single"/>
          <w:lang w:eastAsia="pl-PL" w:bidi="ar-SA"/>
        </w:rPr>
        <w:t>Telefon kontaktowy: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</w:t>
      </w:r>
      <w:r w:rsidR="003C4CBE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668-890-096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, </w:t>
      </w:r>
    </w:p>
    <w:p w14:paraId="1D14E676" w14:textId="77777777" w:rsidR="003A4288" w:rsidRPr="003A4288" w:rsidRDefault="003A4288" w:rsidP="003A4288">
      <w:pPr>
        <w:widowControl/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Miejsce i termin składania ofert:</w:t>
      </w:r>
    </w:p>
    <w:p w14:paraId="45D9F5BD" w14:textId="38F199EB"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bookmarkStart w:id="1" w:name="_Hlk121473185"/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Ofertę należy </w:t>
      </w:r>
      <w:r w:rsidR="00750874">
        <w:rPr>
          <w:rFonts w:asciiTheme="minorHAnsi" w:hAnsiTheme="minorHAnsi" w:cstheme="minorHAnsi"/>
          <w:kern w:val="24"/>
          <w:sz w:val="20"/>
          <w:szCs w:val="20"/>
        </w:rPr>
        <w:t xml:space="preserve">przesłać </w:t>
      </w:r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mailowo </w:t>
      </w:r>
      <w:r w:rsidR="00904A65">
        <w:rPr>
          <w:rFonts w:asciiTheme="minorHAnsi" w:hAnsiTheme="minorHAnsi" w:cstheme="minorHAnsi"/>
          <w:kern w:val="24"/>
          <w:sz w:val="20"/>
          <w:szCs w:val="20"/>
        </w:rPr>
        <w:t xml:space="preserve">do </w:t>
      </w:r>
      <w:r w:rsidR="001C6BEC">
        <w:rPr>
          <w:rFonts w:asciiTheme="minorHAnsi" w:hAnsiTheme="minorHAnsi" w:cstheme="minorHAnsi"/>
          <w:kern w:val="24"/>
          <w:sz w:val="20"/>
          <w:szCs w:val="20"/>
        </w:rPr>
        <w:t>18</w:t>
      </w:r>
      <w:r w:rsidR="00904A65" w:rsidRPr="00904A65">
        <w:rPr>
          <w:rFonts w:asciiTheme="minorHAnsi" w:hAnsiTheme="minorHAnsi" w:cstheme="minorHAnsi"/>
          <w:kern w:val="24"/>
          <w:sz w:val="20"/>
          <w:szCs w:val="20"/>
        </w:rPr>
        <w:t xml:space="preserve"> grudnia 202</w:t>
      </w:r>
      <w:r w:rsidR="001C6BEC">
        <w:rPr>
          <w:rFonts w:asciiTheme="minorHAnsi" w:hAnsiTheme="minorHAnsi" w:cstheme="minorHAnsi"/>
          <w:kern w:val="24"/>
          <w:sz w:val="20"/>
          <w:szCs w:val="20"/>
        </w:rPr>
        <w:t>4</w:t>
      </w:r>
      <w:r w:rsidR="00193683">
        <w:rPr>
          <w:rFonts w:asciiTheme="minorHAnsi" w:hAnsiTheme="minorHAnsi" w:cstheme="minorHAnsi"/>
          <w:kern w:val="24"/>
          <w:sz w:val="20"/>
          <w:szCs w:val="20"/>
        </w:rPr>
        <w:t xml:space="preserve"> </w:t>
      </w:r>
      <w:r w:rsidR="00904A65" w:rsidRPr="00904A65">
        <w:rPr>
          <w:rFonts w:asciiTheme="minorHAnsi" w:hAnsiTheme="minorHAnsi" w:cstheme="minorHAnsi"/>
          <w:kern w:val="24"/>
          <w:sz w:val="20"/>
          <w:szCs w:val="20"/>
        </w:rPr>
        <w:t>r. do godziny 11:00</w:t>
      </w:r>
      <w:r w:rsidR="007D36DA">
        <w:rPr>
          <w:rFonts w:asciiTheme="minorHAnsi" w:hAnsiTheme="minorHAnsi" w:cstheme="minorHAnsi"/>
          <w:kern w:val="24"/>
          <w:sz w:val="20"/>
          <w:szCs w:val="20"/>
        </w:rPr>
        <w:t xml:space="preserve"> n</w:t>
      </w:r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a adres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Zamawiającego </w:t>
      </w:r>
      <w:hyperlink r:id="rId9" w:history="1">
        <w:r w:rsidR="001C6BEC" w:rsidRPr="00D53A35">
          <w:rPr>
            <w:rStyle w:val="Hipercze"/>
            <w:rFonts w:asciiTheme="minorHAnsi" w:hAnsiTheme="minorHAnsi" w:cstheme="minorHAnsi"/>
            <w:kern w:val="24"/>
            <w:sz w:val="20"/>
            <w:szCs w:val="20"/>
          </w:rPr>
          <w:t>a.iwanska@orpeg.pl</w:t>
        </w:r>
      </w:hyperlink>
      <w:r w:rsidR="003821F5">
        <w:rPr>
          <w:rFonts w:asciiTheme="minorHAnsi" w:hAnsiTheme="minorHAnsi" w:cstheme="minorHAnsi"/>
          <w:kern w:val="24"/>
          <w:sz w:val="20"/>
          <w:szCs w:val="20"/>
        </w:rPr>
        <w:t xml:space="preserve"> w tytule wpisując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 „Personel sprzątający” </w:t>
      </w:r>
    </w:p>
    <w:bookmarkEnd w:id="1"/>
    <w:p w14:paraId="55B52854" w14:textId="77777777"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4288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</w:t>
      </w:r>
    </w:p>
    <w:p w14:paraId="21D90219" w14:textId="77777777" w:rsidR="003A4288" w:rsidRPr="003A4288" w:rsidRDefault="003A4288" w:rsidP="003A4288">
      <w:pPr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3A4288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 wyjątkiem informacji stanowiących tajemnicę przedsiębiorstwa w rozumieniu przepisów o zwalczaniu nieuczciwej konkurencji, jeżeli Wykonawca nie później niż w terminie składania ofert lub wniosków o dopuszczenie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br/>
        <w:t xml:space="preserve">do udziału w postępowaniu, zastrzegł, że nie mogą być one udostępniane. W tym przypadku powinien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br/>
        <w:t xml:space="preserve">je oznaczyć w sposób niebudzący wątpliwości, iż stanowią one zastrzeżoną tajemnicę przedsiębiorstwa np. w </w:t>
      </w:r>
      <w:r w:rsidRPr="003A4288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odrębnym opakowaniu oznaczonym napisem „TAJEMNICA PRZEDSIĘBIORSTWA. NIE UDOSTĘPNIAĆ INNYM UCZESTNIKOM POSTĘPOWANIA” lub równoważnym. </w:t>
      </w:r>
    </w:p>
    <w:p w14:paraId="1D323BEC" w14:textId="77777777" w:rsidR="003A4288" w:rsidRPr="003A4288" w:rsidRDefault="003A4288" w:rsidP="003A4288">
      <w:pPr>
        <w:widowControl/>
        <w:suppressAutoHyphens w:val="0"/>
        <w:spacing w:line="360" w:lineRule="auto"/>
        <w:ind w:firstLine="142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Uwaga: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zastrzega sobie:</w:t>
      </w:r>
    </w:p>
    <w:p w14:paraId="2B31811C" w14:textId="77777777"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2532E7BD" w14:textId="77777777"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2CF10BF6" w14:textId="77777777" w:rsidR="003A4288" w:rsidRPr="003A4288" w:rsidRDefault="003A4288" w:rsidP="003A4288">
      <w:pPr>
        <w:widowControl/>
        <w:numPr>
          <w:ilvl w:val="0"/>
          <w:numId w:val="6"/>
        </w:numPr>
        <w:suppressAutoHyphens w:val="0"/>
        <w:spacing w:after="20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288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3664AF17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4F9DCD36" w14:textId="4DBBA25B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Termin składania ofert: </w:t>
      </w:r>
      <w:r w:rsidR="001C6BEC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18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grudnia 202</w:t>
      </w:r>
      <w:r w:rsidR="001C6BEC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4</w:t>
      </w: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r. do godziny 11:00</w:t>
      </w:r>
    </w:p>
    <w:p w14:paraId="73D671DF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p w14:paraId="04DB6F60" w14:textId="77777777" w:rsidR="003A4288" w:rsidRPr="003A4288" w:rsidRDefault="003A4288" w:rsidP="003A4288">
      <w:pPr>
        <w:widowControl/>
        <w:suppressAutoHyphens w:val="0"/>
        <w:spacing w:line="360" w:lineRule="auto"/>
        <w:ind w:left="4254"/>
        <w:jc w:val="right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 xml:space="preserve">          ……………………………………………….</w:t>
      </w:r>
    </w:p>
    <w:p w14:paraId="714C76FC" w14:textId="77777777"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                                                         </w:t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3A4288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(podpis i pieczątka imienna) </w:t>
      </w:r>
    </w:p>
    <w:p w14:paraId="1D7D9BD5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6CFFEA3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4689F43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Załączniki </w:t>
      </w:r>
    </w:p>
    <w:p w14:paraId="5CB2A47B" w14:textId="77777777" w:rsidR="003A4288" w:rsidRPr="003A4288" w:rsidRDefault="003A4288" w:rsidP="003A4288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1 Formularz oferty</w:t>
      </w:r>
    </w:p>
    <w:p w14:paraId="4C5CE60A" w14:textId="77777777" w:rsidR="003A4288" w:rsidRPr="003A4288" w:rsidRDefault="003A4288" w:rsidP="003A4288">
      <w:pPr>
        <w:widowControl/>
        <w:numPr>
          <w:ilvl w:val="0"/>
          <w:numId w:val="9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2 Wzór umowy</w:t>
      </w:r>
    </w:p>
    <w:p w14:paraId="22F1E1EE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34752833" w14:textId="77777777"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lastRenderedPageBreak/>
        <w:t xml:space="preserve">Załącznik nr 1 </w:t>
      </w:r>
    </w:p>
    <w:p w14:paraId="0D9403F9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26919F6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FORMULARZ OFERTOWY</w:t>
      </w:r>
    </w:p>
    <w:p w14:paraId="1515B62E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7CFAC4F2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Dane Wykonawcy (imię i nazwisko lub firma): .....................................................................................</w:t>
      </w:r>
    </w:p>
    <w:p w14:paraId="3B627EA3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Siedziba/adres zamieszkania Wykonawcy ............................................................................................</w:t>
      </w:r>
    </w:p>
    <w:p w14:paraId="4CA0FD78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NIP.......................................................................   REGON………….......................................................</w:t>
      </w:r>
    </w:p>
    <w:p w14:paraId="5728BEA8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tel. ......................................................... fax.....................................................</w:t>
      </w:r>
    </w:p>
    <w:p w14:paraId="5127199B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www.……………………………..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    e-mail ………………………………</w:t>
      </w:r>
    </w:p>
    <w:p w14:paraId="640E42B2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Do: Nazwa i siedziba Zamawiającego: </w:t>
      </w:r>
    </w:p>
    <w:p w14:paraId="12219C61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Ośrodek Rozwoju Polskiej Edukacji za Granicą</w:t>
      </w:r>
    </w:p>
    <w:p w14:paraId="2E78F66D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Wołoska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02-675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Warszawa</w:t>
      </w:r>
    </w:p>
    <w:p w14:paraId="71928E7C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E71118D" w14:textId="52F3BEB9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Składając ofertę na Kompleksowe sprzątanie pomieszczeń biurowych oraz mycie okien w siedzibie Ośrodka przy ul. 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Wołoskiej 5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, 02-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675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Warszawa w terminie od 0</w:t>
      </w:r>
      <w:r w:rsidR="00904A65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.01.</w:t>
      </w:r>
      <w:r w:rsidR="002D36B3"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202</w:t>
      </w:r>
      <w:r w:rsidR="002D36B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="002D36B3"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r. do 31.12.</w:t>
      </w:r>
      <w:r w:rsidR="002D36B3"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202</w:t>
      </w:r>
      <w:r w:rsidR="002D36B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</w:t>
      </w:r>
      <w:r w:rsidR="002D36B3"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r. oferujemy realizację Zmówienia za:</w:t>
      </w:r>
    </w:p>
    <w:p w14:paraId="72BB1447" w14:textId="77777777" w:rsidR="003A4288" w:rsidRPr="003A4288" w:rsidRDefault="003A4288" w:rsidP="003A4288">
      <w:pPr>
        <w:widowControl/>
        <w:numPr>
          <w:ilvl w:val="0"/>
          <w:numId w:val="26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, co stanowi kwotę wynagrodzenia brutto, wraz z należnymi składkami na ubezpieczenie społeczne płatnymi przez Zmawiającego i Wykonawcę oraz zaliczką na podatek dochodowy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14:paraId="0E05E1A1" w14:textId="77777777" w:rsidR="003A4288" w:rsidRPr="003A4288" w:rsidRDefault="003A4288" w:rsidP="003A4288">
      <w:pPr>
        <w:widowControl/>
        <w:numPr>
          <w:ilvl w:val="0"/>
          <w:numId w:val="26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………………………………….. zł (słownie: ……………………………………………), co stanowi kwotę wynagrodzenia brutto, wraz z należnymi składkami na ubezpieczenie społeczne płatnymi przez Zmawiającego i Wykonawcę oraz zaliczką na podatek dochodowy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w tym podatek VAT w wysokości ……%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lub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: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cena brutto ………………. zł (słownie:…………………………………… złotych). Wykonawca oświadcza, iż przedmiotowa usługa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**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 xml:space="preserve"> jest zwolniona z podatku VAT* (słownie:……………………………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………………………….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val="x-none" w:eastAsia="en-US" w:bidi="ar-SA"/>
        </w:rPr>
        <w:t>……… złotych), lub: cena brutto ………………. zł (słownie:…………………………………… złotych).</w:t>
      </w:r>
      <w:r w:rsidRPr="003A4288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 xml:space="preserve"> Wykonawca oświadcza, ze jest zwolniony z VAT podmiotowo*.</w:t>
      </w:r>
    </w:p>
    <w:p w14:paraId="12AD9E74" w14:textId="77777777" w:rsidR="003A4288" w:rsidRPr="003A4288" w:rsidRDefault="003A4288" w:rsidP="003A4288">
      <w:pPr>
        <w:widowControl/>
        <w:suppressAutoHyphens w:val="0"/>
        <w:spacing w:line="360" w:lineRule="auto"/>
        <w:ind w:left="36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9A48E20" w14:textId="77777777" w:rsidR="003A4288" w:rsidRPr="003A4288" w:rsidRDefault="003A4288" w:rsidP="003A428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*</w:t>
      </w:r>
      <w:r w:rsidRPr="003A4288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niepotrzebne skreślić,</w:t>
      </w:r>
    </w:p>
    <w:p w14:paraId="28ED2E21" w14:textId="77777777" w:rsidR="003A4288" w:rsidRPr="003A4288" w:rsidRDefault="003A4288" w:rsidP="003A4288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="Calibri" w:hAnsiTheme="minorHAnsi" w:cstheme="minorHAnsi"/>
          <w:kern w:val="0"/>
          <w:sz w:val="16"/>
          <w:szCs w:val="16"/>
          <w:lang w:eastAsia="en-US" w:bidi="ar-SA"/>
        </w:rPr>
        <w:t>**należy wskazać podstawę prawna zwolnienia</w:t>
      </w:r>
    </w:p>
    <w:p w14:paraId="2E0F6CEC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Składając ofertę na wykonanie przedmiotu Zamówienia, że zostanie ono wykonane zgodnie z warunkami wskazanymi w zapytaniu ofertowym. </w:t>
      </w:r>
    </w:p>
    <w:p w14:paraId="20D277C6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ze naszym pełnomocnikiem dla potrzeb niniejszego Zamówienia jest:</w:t>
      </w:r>
    </w:p>
    <w:p w14:paraId="454998D5" w14:textId="77777777" w:rsidR="003A4288" w:rsidRPr="003A4288" w:rsidRDefault="003A4288" w:rsidP="003A4288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……………………………………………………………………………………………………………………………………………………………………………. </w:t>
      </w: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( wypełniają jedynie przedsiębiorcy składający wspólną ofertę)</w:t>
      </w:r>
    </w:p>
    <w:p w14:paraId="3378FC2C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 xml:space="preserve">Uważamy się za związanych niniejszą ofertą przez okres 30 dni od upływu terminu składania ofert. </w:t>
      </w:r>
    </w:p>
    <w:p w14:paraId="436EE0D4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5.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Oświadczamy, że zapoznaliśmy się z zapytaniem ofertowym i nie wnosimy do niego zastrzeżeń oraz przyjmujemy warunki w nim zawarte.</w:t>
      </w:r>
    </w:p>
    <w:p w14:paraId="0FB3EB60" w14:textId="77777777" w:rsidR="003A4288" w:rsidRPr="003A4288" w:rsidRDefault="003A4288" w:rsidP="003A4288">
      <w:pPr>
        <w:widowControl/>
        <w:suppressAutoHyphens w:val="0"/>
        <w:spacing w:line="360" w:lineRule="auto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7.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Oświadczam(y), iż część zamówienia powierzę podwykonawcom / nie powierzę podwykonawcom.*</w:t>
      </w:r>
    </w:p>
    <w:p w14:paraId="04598ADC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Powierzę(</w:t>
      </w:r>
      <w:proofErr w:type="spellStart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ymy</w:t>
      </w:r>
      <w:proofErr w:type="spellEnd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) następujący zakres prac podwykonawcom* (wskazać podać pełną nazwę/firmę, adres, a także w zależności od podmiotu: NIP/PESEL, KRS/</w:t>
      </w:r>
      <w:proofErr w:type="spellStart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CEiDG</w:t>
      </w:r>
      <w:proofErr w:type="spellEnd"/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i zakres):</w:t>
      </w:r>
    </w:p>
    <w:p w14:paraId="7A30CA3F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14:paraId="3CCBD929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</w:t>
      </w:r>
    </w:p>
    <w:p w14:paraId="7356C08D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8.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Oferta została złożona na ______ stronach kolejno ponumerowanych od nr_______ do nr _______.</w:t>
      </w:r>
    </w:p>
    <w:p w14:paraId="6225C613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Do oferty załączam następujące dokumenty: </w:t>
      </w:r>
    </w:p>
    <w:p w14:paraId="5E2CB39F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1)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73F3CA1A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2)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6A9D4480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3)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ab/>
        <w:t>…………………………………………………..</w:t>
      </w:r>
    </w:p>
    <w:p w14:paraId="2E59C27C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486DCAC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……………………………………………………………</w:t>
      </w:r>
    </w:p>
    <w:p w14:paraId="04CC9339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/miejscowość, data/</w:t>
      </w:r>
    </w:p>
    <w:p w14:paraId="373891ED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0430EFC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..............................................................................................</w:t>
      </w:r>
    </w:p>
    <w:p w14:paraId="77A2A3DF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/podpis Wykonawcy /osoby uprawnionej do reprezentacji/ wykonawcy/</w:t>
      </w:r>
    </w:p>
    <w:p w14:paraId="3575A968" w14:textId="77777777" w:rsidR="003A4288" w:rsidRPr="003A4288" w:rsidRDefault="003A4288" w:rsidP="003A4288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 xml:space="preserve"> pełnomocnika/</w:t>
      </w:r>
    </w:p>
    <w:p w14:paraId="7DF0DD4F" w14:textId="77777777" w:rsidR="003A4288" w:rsidRPr="003A4288" w:rsidRDefault="003A4288" w:rsidP="003A4288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t>* niepotrzebne skreślić</w:t>
      </w:r>
      <w:r w:rsidRPr="003A4288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  <w:r w:rsidRPr="003A4288">
        <w:rPr>
          <w:rFonts w:asciiTheme="minorHAnsi" w:eastAsiaTheme="minorHAnsi" w:hAnsiTheme="minorHAnsi" w:cstheme="minorHAnsi"/>
          <w:kern w:val="0"/>
          <w:sz w:val="16"/>
          <w:szCs w:val="16"/>
          <w:lang w:eastAsia="en-US" w:bidi="ar-SA"/>
        </w:rPr>
        <w:lastRenderedPageBreak/>
        <w:t xml:space="preserve">Załącznik nr 2 </w:t>
      </w:r>
    </w:p>
    <w:p w14:paraId="1C671A6F" w14:textId="77777777" w:rsidR="005A7075" w:rsidRPr="005A7075" w:rsidRDefault="005A7075" w:rsidP="005A7075">
      <w:pPr>
        <w:pStyle w:val="NormalnyWeb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(</w:t>
      </w:r>
      <w:r w:rsidRPr="005A7075">
        <w:rPr>
          <w:rFonts w:asciiTheme="minorHAnsi" w:hAnsiTheme="minorHAnsi" w:cstheme="minorHAnsi"/>
          <w:color w:val="000000"/>
          <w:sz w:val="16"/>
          <w:szCs w:val="16"/>
        </w:rPr>
        <w:t>Wzór umowy</w:t>
      </w:r>
      <w:r>
        <w:rPr>
          <w:rFonts w:asciiTheme="minorHAnsi" w:hAnsiTheme="minorHAnsi" w:cstheme="minorHAnsi"/>
          <w:color w:val="000000"/>
          <w:sz w:val="16"/>
          <w:szCs w:val="16"/>
        </w:rPr>
        <w:t>)</w:t>
      </w:r>
    </w:p>
    <w:p w14:paraId="3A6DDC2E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</w:p>
    <w:p w14:paraId="23A4B1F8" w14:textId="32505A1F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hAnsiTheme="minorHAnsi" w:cstheme="minorHAnsi"/>
          <w:b/>
          <w:kern w:val="0"/>
          <w:sz w:val="20"/>
          <w:szCs w:val="20"/>
        </w:rPr>
      </w:pP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UMOWA nr………/20</w:t>
      </w:r>
      <w:r w:rsidR="003C4CBE">
        <w:rPr>
          <w:rFonts w:asciiTheme="minorHAnsi" w:hAnsiTheme="minorHAnsi" w:cstheme="minorHAnsi"/>
          <w:b/>
          <w:kern w:val="0"/>
          <w:sz w:val="20"/>
          <w:szCs w:val="20"/>
        </w:rPr>
        <w:t>2</w:t>
      </w:r>
      <w:r w:rsidR="001C6BEC">
        <w:rPr>
          <w:rFonts w:asciiTheme="minorHAnsi" w:hAnsiTheme="minorHAnsi" w:cstheme="minorHAnsi"/>
          <w:b/>
          <w:kern w:val="0"/>
          <w:sz w:val="20"/>
          <w:szCs w:val="20"/>
        </w:rPr>
        <w:t>4</w:t>
      </w:r>
      <w:r w:rsidRPr="00026663">
        <w:rPr>
          <w:rFonts w:asciiTheme="minorHAnsi" w:hAnsiTheme="minorHAnsi" w:cstheme="minorHAnsi"/>
          <w:b/>
          <w:kern w:val="0"/>
          <w:sz w:val="20"/>
          <w:szCs w:val="20"/>
        </w:rPr>
        <w:t>/ORPEG</w:t>
      </w:r>
    </w:p>
    <w:p w14:paraId="004C4818" w14:textId="77777777"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097681C3" w14:textId="7334E732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dniu ………….</w:t>
      </w:r>
      <w:r w:rsidR="00715FCD"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202</w:t>
      </w:r>
      <w:r w:rsidR="00715FCD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>4</w:t>
      </w:r>
      <w:r w:rsidR="00715FCD" w:rsidRPr="00026663">
        <w:rPr>
          <w:rFonts w:asciiTheme="minorHAnsi" w:eastAsia="Times New Roman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r. w Warszawie pomiędzy:  </w:t>
      </w:r>
    </w:p>
    <w:p w14:paraId="225CBC6E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5AB59EB8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Skarbem Państwa - Ośrodkiem Rozwoju Polskiej Edukacji za Granicą z siedzibą przy ul.</w:t>
      </w:r>
      <w:r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Wołoskiej 5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, (02</w:t>
      </w:r>
      <w:r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-675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Warszawa), NIP 521-29-08-445, REGON: 000195274,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zwanym dalej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„Zamawiającym”,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reprezentowanym przez: </w:t>
      </w:r>
    </w:p>
    <w:p w14:paraId="0496D07A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a  </w:t>
      </w:r>
    </w:p>
    <w:p w14:paraId="28C88907" w14:textId="77777777"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  <w:t xml:space="preserve">NIP:……………………., zwanym dalej  „Wykonawcą” </w:t>
      </w:r>
    </w:p>
    <w:p w14:paraId="303D8791" w14:textId="77777777"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="MS Mincho" w:hAnsiTheme="minorHAnsi" w:cstheme="minorHAnsi"/>
          <w:iCs/>
          <w:color w:val="000000" w:themeColor="text1"/>
          <w:kern w:val="0"/>
          <w:sz w:val="20"/>
          <w:szCs w:val="20"/>
          <w:lang w:eastAsia="pl-PL" w:bidi="ar-SA"/>
        </w:rPr>
      </w:pPr>
    </w:p>
    <w:p w14:paraId="43869E17" w14:textId="77777777"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i/>
          <w:iCs/>
          <w:kern w:val="0"/>
          <w:sz w:val="20"/>
          <w:szCs w:val="20"/>
          <w:lang w:eastAsia="pl-PL" w:bidi="ar-SA"/>
        </w:rPr>
        <w:t xml:space="preserve">zwanymi w dalszej części umowy łącznie Stronami a samodzielnie Stroną </w:t>
      </w:r>
    </w:p>
    <w:p w14:paraId="1E6BBF16" w14:textId="77777777" w:rsidR="005A7075" w:rsidRPr="00026663" w:rsidRDefault="005A7075" w:rsidP="005A7075">
      <w:pPr>
        <w:spacing w:line="360" w:lineRule="auto"/>
        <w:ind w:left="40" w:right="40"/>
        <w:jc w:val="both"/>
        <w:rPr>
          <w:rFonts w:asciiTheme="minorHAnsi" w:hAnsiTheme="minorHAnsi" w:cstheme="minorHAnsi"/>
          <w:sz w:val="20"/>
          <w:szCs w:val="20"/>
        </w:rPr>
      </w:pPr>
    </w:p>
    <w:p w14:paraId="268E6398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1</w:t>
      </w:r>
    </w:p>
    <w:p w14:paraId="3F8F8553" w14:textId="7358C968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zleca, a Wykonawca przyjmuje obowiązki w zakresie świadczenia na rzecz Zamawiającego usługi polegającej na kompleksowym sprzątaniu pomieszczeń biurowych Zamawiającego usytuowanych w budynku przy ul.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Wołoskiej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 Warszawie, o łącznej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powierzchni 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biurowej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1027,75 m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na 4 piętrze oraz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255,70 m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vertAlign w:val="superscript"/>
          <w:lang w:eastAsia="en-US" w:bidi="ar-SA"/>
        </w:rPr>
        <w:t>2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F2097E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na parterze</w:t>
      </w:r>
      <w:r w:rsidR="00715FCD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(archiwum)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7FFAA973" w14:textId="77777777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ramach niniejszej umowy Wykonawca, zobowiązany jest do wykonywania czynności zgodnie ze złożoną ofertą stanowiącą załącznik nr 1 do umowy, oraz zgodnie z zakresem i częstotliwością prac stanowiącą załącznik nr 3 do umowy.</w:t>
      </w:r>
    </w:p>
    <w:p w14:paraId="4E439AFC" w14:textId="00CB1C87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Usługi będą wykonywane w dni powszednie, w godzinach urzędowania Zamawiającego (tj. w godzinach 8:00-16:00) w dniach </w:t>
      </w:r>
      <w:r w:rsidR="00715FCD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od 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0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 w:rsidR="001C6BEC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31.12.202</w:t>
      </w:r>
      <w:r w:rsidR="001C6BEC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129D9948" w14:textId="03A5F758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Umowa zawarta jest na czas określony od dnia 0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2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.01.202</w:t>
      </w:r>
      <w:r w:rsidR="001C6BEC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do dnia 31.12.202</w:t>
      </w:r>
      <w:r w:rsidR="001C6BEC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r. </w:t>
      </w:r>
    </w:p>
    <w:p w14:paraId="430E0991" w14:textId="77777777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Zamawiający zobowiązuje się do zapłaty umówionego wynagrodzenia określonego w § 3.</w:t>
      </w:r>
    </w:p>
    <w:p w14:paraId="0C91D22D" w14:textId="77777777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zapewnienia Wykonawcy dostępu do pomieszczeń określonych w § 1 ust.1 umowy w sposób umożliwiający prawidłowe i bezpieczne prowadzenie prac będących przedmiotem umowy.</w:t>
      </w:r>
    </w:p>
    <w:p w14:paraId="5138BB4C" w14:textId="77777777" w:rsidR="005A7075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Zamawiający zobowiązuje się do dostarczenia środków czystości i artykułów higienicznych i innych niezbędnych produktów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do wykonania usługi.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.</w:t>
      </w:r>
    </w:p>
    <w:p w14:paraId="0876403C" w14:textId="77777777" w:rsidR="005A7075" w:rsidRPr="00026663" w:rsidRDefault="005A7075" w:rsidP="005A7075">
      <w:pPr>
        <w:widowControl/>
        <w:numPr>
          <w:ilvl w:val="0"/>
          <w:numId w:val="1"/>
        </w:numPr>
        <w:suppressAutoHyphens w:val="0"/>
        <w:spacing w:after="200" w:line="360" w:lineRule="auto"/>
        <w:ind w:left="360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zapewni odkurzacz oraz wózek serwisowy do sprzątania.  </w:t>
      </w:r>
    </w:p>
    <w:p w14:paraId="3B8AE74F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2</w:t>
      </w:r>
    </w:p>
    <w:p w14:paraId="5AD88D4D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oświadcza, że posiada odpowiednie zdolności, umiejętności, kwalifikacje, doświadczenie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i środki materialne oraz sprzęt do wykonania czynności opisanych w § 1 oraz zobowiązuje się je wykonywać z należytą starannością oraz zgodnie z najlepszą wiedzą i dbałością o interesy Zamawiającego w zakresie powierzonych czynności.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highlight w:val="yellow"/>
          <w:lang w:eastAsia="pl-PL" w:bidi="ar-SA"/>
        </w:rPr>
        <w:t xml:space="preserve"> </w:t>
      </w:r>
    </w:p>
    <w:p w14:paraId="40B1A760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Czynności, o których mowa w § 1 umowy, będą wykonywane przez Wykonawcę za pomocą jego własnego personelu. Lista personelu zostanie złożona w siedzibie Zamawiającego w dniu podpisania umowy i będzie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lastRenderedPageBreak/>
        <w:t>aktualizowana każdorazowo w przypadku zmiany składu personelu wykonującego usługi, o których mowa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w § 1.</w:t>
      </w:r>
    </w:p>
    <w:p w14:paraId="7A6EF6FF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Wykonywanie czynności za pomocą osób trzecich lub podzlecanie świadczenia usług osobom trzecim może się odbywać się jedynie za zgodą Zamawiającego.</w:t>
      </w:r>
    </w:p>
    <w:p w14:paraId="0E068EC6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Oceny prawidłowości wykonania prac objętych niniejszą umową dokonuje Zamawiający.</w:t>
      </w:r>
    </w:p>
    <w:p w14:paraId="2C9FF867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Wykonawca zobowiązuje się do dokonywania wszelkich poprawek na żądanie Zamawiającego, o ile konieczność ich dokonania wyniknie z niewłaściwego wykonania usługi.</w:t>
      </w:r>
    </w:p>
    <w:p w14:paraId="10096349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przypadku nieterminowego wykonania usług będących przedmiotem niniejszej umowy Zamawiający może wyznaczyć Wykonawcy dodatkowy termin wykonania określonych w umowie usług.</w:t>
      </w:r>
    </w:p>
    <w:p w14:paraId="53328F28" w14:textId="77777777" w:rsidR="005A7075" w:rsidRPr="00026663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Wykonawca jest zobowiązany do ścisłego współdziałania z pracownikami Zamawiającego.</w:t>
      </w:r>
    </w:p>
    <w:p w14:paraId="55AACEBE" w14:textId="4F966F49" w:rsidR="005A7075" w:rsidRDefault="005A7075" w:rsidP="005A7075">
      <w:pPr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Wykonawca ponosi pełną odpowiedzialność za prawidłowe wyposażenie personelu do wykonywania usług objętych przedmiotem umowy oraz za ich bezpieczeństwo </w:t>
      </w:r>
      <w:r w:rsidR="00715FCD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i higienę pracy 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>w trakcie wykonywania</w:t>
      </w:r>
      <w:r w:rsidR="00715FCD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przedmiotu umowy</w:t>
      </w:r>
      <w:r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. </w:t>
      </w:r>
    </w:p>
    <w:p w14:paraId="14CA275E" w14:textId="77777777" w:rsidR="00891FC7" w:rsidRPr="00891FC7" w:rsidRDefault="00891FC7" w:rsidP="00891FC7">
      <w:pPr>
        <w:pStyle w:val="Akapitzlist"/>
        <w:widowControl/>
        <w:numPr>
          <w:ilvl w:val="0"/>
          <w:numId w:val="10"/>
        </w:numPr>
        <w:suppressAutoHyphens w:val="0"/>
        <w:spacing w:after="200" w:line="36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 w:rsidRPr="00891FC7">
        <w:rPr>
          <w:rFonts w:asciiTheme="minorHAnsi" w:hAnsiTheme="minorHAnsi"/>
          <w:sz w:val="20"/>
          <w:szCs w:val="20"/>
        </w:rPr>
        <w:t xml:space="preserve">Wykonawca  ponosi pełną odpowiedzialność za osoby świadczące przedmiot umowy, w tym zapewni  im wszelkie wymagane szkolenia, badania itp. wymagane przepisami prawa. </w:t>
      </w:r>
    </w:p>
    <w:p w14:paraId="2A54FA8C" w14:textId="77777777" w:rsidR="00891FC7" w:rsidRPr="00026663" w:rsidRDefault="00891FC7" w:rsidP="00AE7656">
      <w:pPr>
        <w:widowControl/>
        <w:suppressAutoHyphens w:val="0"/>
        <w:spacing w:after="200" w:line="360" w:lineRule="auto"/>
        <w:ind w:left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191C8595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3</w:t>
      </w:r>
    </w:p>
    <w:p w14:paraId="763D6BDC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należyte wykonanie czynności wymienionych w § 1</w:t>
      </w: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umowy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Zamawiający zobowiązuje się zapłacić Wykonawcy wynagrodzenie ………………….…..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zł (słownie: 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…………………...złotych ………..……groszy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miesięcznie</w:t>
      </w:r>
      <w:r w:rsidRPr="00026663"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  <w:t>.</w:t>
      </w:r>
    </w:p>
    <w:p w14:paraId="2D5FC2BF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rPr>
          <w:rFonts w:asciiTheme="minorHAnsi" w:eastAsiaTheme="minorHAnsi" w:hAnsiTheme="minorHAnsi" w:cstheme="minorHAnsi"/>
          <w:i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Łączna wartość umowy nie przekroczy kwoty …………….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 xml:space="preserve"> zł (słownie: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……………… złotych …………………….groszy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eastAsia="en-US" w:bidi="ar-SA"/>
        </w:rPr>
        <w:t>)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4DBEDB8C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Podstawą wynagrodzenia będzie prawidłowo wystawiona i niezwłocznie po zakończeniu każdego miesiąca kalendarzowego dostarczona do siedziby Zamawiającego ul.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Wołoska 5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, 02-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67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5</w:t>
      </w: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Warszawa, przez Wykonawcę i zaakceptowana przez Zamawiającego faktura.</w:t>
      </w:r>
    </w:p>
    <w:p w14:paraId="2DF9729C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Do składanej faktury Wykonawca załączy ponadto Protokół odbioru usług za dany miesiąc, zgodnie z wzorem stanowiącym  załącznik nr 3 do umowy. </w:t>
      </w:r>
    </w:p>
    <w:p w14:paraId="55AEA1F6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Wypłata wynagrodzenia za realizację nastąpi w terminie do 21 dni od dnia złożenia prawidłowego kompletu dokumentów (faktury wraz z załącznikami).</w:t>
      </w:r>
    </w:p>
    <w:p w14:paraId="27884BA9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Wypłata wskazanego wyżej wynagrodzenia na rzecz Wykonawcy nastąpi przelewem na rachunek bankowy Wykonawcy wskazany na fakturze. </w:t>
      </w:r>
    </w:p>
    <w:p w14:paraId="32CB5E73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Za termin dokonania płatności uważa się dzień obciążenia rachunku bankowego Zamawiającego.</w:t>
      </w:r>
    </w:p>
    <w:p w14:paraId="3EF32344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jc w:val="both"/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</w:pPr>
      <w:r w:rsidRPr="00026663">
        <w:rPr>
          <w:rFonts w:asciiTheme="minorHAnsi" w:eastAsiaTheme="minorHAnsi" w:hAnsiTheme="minorHAnsi" w:cstheme="minorBidi"/>
          <w:kern w:val="0"/>
          <w:sz w:val="20"/>
          <w:szCs w:val="18"/>
          <w:lang w:eastAsia="en-US" w:bidi="ar-SA"/>
        </w:rPr>
        <w:t>Wykonawca oświadcza, ze wskazany w fakturze rachunek bankowy jest rachunkiem rozliczeniowym służącym wyłącznie dla celów rozliczeń z tytułu prowadzonej przez niego działalności gospodarczej</w:t>
      </w:r>
      <w:r w:rsidRPr="00026663">
        <w:rPr>
          <w:rFonts w:asciiTheme="minorHAnsi" w:eastAsiaTheme="minorHAnsi" w:hAnsiTheme="minorHAnsi" w:cstheme="minorBidi"/>
          <w:kern w:val="0"/>
          <w:sz w:val="18"/>
          <w:szCs w:val="18"/>
          <w:lang w:eastAsia="en-US" w:bidi="ar-SA"/>
        </w:rPr>
        <w:t xml:space="preserve">.  </w:t>
      </w:r>
    </w:p>
    <w:p w14:paraId="109CB81B" w14:textId="77777777" w:rsidR="005A7075" w:rsidRPr="00026663" w:rsidRDefault="005A7075" w:rsidP="005A7075">
      <w:pPr>
        <w:widowControl/>
        <w:numPr>
          <w:ilvl w:val="0"/>
          <w:numId w:val="18"/>
        </w:numPr>
        <w:suppressAutoHyphens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Wskazana cena brutto uwzględnia wszelkie koszty w tym podatki, inne obciążenia publicznoprawne. Wypłata wskazanego wyżej wynagrodzenia na rzecz Wykonawcy nastąpi przelewem na rachunek bankowy</w:t>
      </w:r>
    </w:p>
    <w:p w14:paraId="674F9376" w14:textId="77777777" w:rsidR="005A7075" w:rsidRPr="00026663" w:rsidRDefault="005A7075" w:rsidP="005A7075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4</w:t>
      </w:r>
    </w:p>
    <w:p w14:paraId="72D903C9" w14:textId="77777777" w:rsidR="005A7075" w:rsidRPr="00026663" w:rsidRDefault="005A7075" w:rsidP="005A7075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A7321C5" w14:textId="77777777" w:rsidR="005A7075" w:rsidRPr="00026663" w:rsidRDefault="005A7075" w:rsidP="005A7075">
      <w:pPr>
        <w:widowControl/>
        <w:suppressAutoHyphens w:val="0"/>
        <w:spacing w:line="360" w:lineRule="auto"/>
        <w:ind w:left="284" w:hanging="284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lastRenderedPageBreak/>
        <w:t>§ 5</w:t>
      </w:r>
    </w:p>
    <w:p w14:paraId="7DE33DD5" w14:textId="13AEB6CD" w:rsidR="005A7075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niewykonania lub nienależytego wykonania przez Wykonawcę któregokolwiek ze zobowiązań niepieniężnych określonych w umowie, będzie on zobowiązany do zapłaty na rzecz Zamawiającego kary umownej w wysokości </w:t>
      </w:r>
      <w:r w:rsidR="00BD11CF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0,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5%  łącznej kwoty wynagrodzenia określonego w  § 3 ust. </w:t>
      </w:r>
      <w:r w:rsidR="00BD11CF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umowy za każdy przypadek naruszenia umowy z osobna. </w:t>
      </w:r>
    </w:p>
    <w:p w14:paraId="1E18703F" w14:textId="06920783" w:rsidR="00BD11CF" w:rsidRPr="00026663" w:rsidRDefault="00BD11CF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</w:t>
      </w:r>
      <w:r w:rsidRPr="00BD11CF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przypadku nieterminowej realizacji przedmiotu umowy ze strony Wykonawcy, karę umowną w  wysokości 0,2 % wartości wynagrodzenia łącznego brutto, o którym mowa w § 3 ust. 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 w:rsidRPr="00BD11CF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umowy za   każdy rozpoczęty dzień zwłoki.</w:t>
      </w:r>
    </w:p>
    <w:p w14:paraId="11C80839" w14:textId="30A78F0B" w:rsidR="005A7075" w:rsidRDefault="005A7075" w:rsidP="00DA41C3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bookmarkStart w:id="2" w:name="_Hlk57840814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przypadku odstąpienia od umowy lub jej rozwiązania przez Wykonawcę lub Zamawiającego z przyczyn leżących po stronie Wykonawcy, zapłaci on Zamawiającemu karę umowną w wysokości 20% łącznego wynagrodzenia brutto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określonego w  § 3 ust. </w:t>
      </w:r>
      <w:r w:rsidR="00BD11CF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umowy.</w:t>
      </w:r>
    </w:p>
    <w:p w14:paraId="41F01F4A" w14:textId="74D9CB5A" w:rsidR="00DA41C3" w:rsidRDefault="00DA41C3" w:rsidP="00DA41C3">
      <w:pPr>
        <w:widowControl/>
        <w:numPr>
          <w:ilvl w:val="0"/>
          <w:numId w:val="12"/>
        </w:numPr>
        <w:suppressAutoHyphens w:val="0"/>
        <w:spacing w:line="320" w:lineRule="atLeast"/>
        <w:jc w:val="both"/>
        <w:rPr>
          <w:rFonts w:asciiTheme="minorHAnsi" w:hAnsiTheme="minorHAnsi" w:cs="Calibri"/>
          <w:sz w:val="20"/>
          <w:szCs w:val="20"/>
        </w:rPr>
      </w:pPr>
      <w:r w:rsidRPr="00DA41C3">
        <w:rPr>
          <w:rFonts w:asciiTheme="minorHAnsi" w:hAnsiTheme="minorHAnsi" w:cs="Calibri"/>
          <w:sz w:val="20"/>
          <w:szCs w:val="20"/>
          <w:lang w:val="x-none"/>
        </w:rPr>
        <w:t>Kary umowne podlegają sumowaniu</w:t>
      </w:r>
      <w:r w:rsidRPr="00DA41C3">
        <w:rPr>
          <w:rFonts w:asciiTheme="minorHAnsi" w:hAnsiTheme="minorHAnsi" w:cs="Calibri"/>
          <w:sz w:val="20"/>
          <w:szCs w:val="20"/>
        </w:rPr>
        <w:t xml:space="preserve">. </w:t>
      </w:r>
    </w:p>
    <w:p w14:paraId="625B2D96" w14:textId="77777777" w:rsidR="00BD11CF" w:rsidRPr="00DA41C3" w:rsidRDefault="00BD11CF" w:rsidP="00AE7656">
      <w:pPr>
        <w:widowControl/>
        <w:suppressAutoHyphens w:val="0"/>
        <w:spacing w:line="320" w:lineRule="atLeast"/>
        <w:ind w:left="360"/>
        <w:jc w:val="both"/>
        <w:rPr>
          <w:rFonts w:asciiTheme="minorHAnsi" w:hAnsiTheme="minorHAnsi" w:cs="Calibri"/>
          <w:sz w:val="20"/>
          <w:szCs w:val="20"/>
        </w:rPr>
      </w:pPr>
    </w:p>
    <w:p w14:paraId="2E562CD6" w14:textId="77777777" w:rsidR="005A7075" w:rsidRPr="00026663" w:rsidRDefault="005A7075" w:rsidP="00DA41C3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 razie, gdy kary umowne nie pokryją szkody poniesionej przez Zamawiającego, Zamawiający zastrzega sobie możliwość dochodzenia odszkodowania uzupełniającego na zasadach przewidzianych w Kodeksie cywilnym.</w:t>
      </w:r>
    </w:p>
    <w:p w14:paraId="3B02DFDD" w14:textId="77777777"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7852FE1E" w14:textId="77777777"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 przypadku naliczenia przez Zamawiającego kar umownych, Wykonawca nie może pomniejszyć należnego mu wynagrodzenia na wystawionej fakturze o kwotę naliczonych kar umownych. </w:t>
      </w:r>
    </w:p>
    <w:p w14:paraId="22EBC720" w14:textId="77777777" w:rsidR="005A7075" w:rsidRPr="00026663" w:rsidRDefault="005A7075" w:rsidP="005A7075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360" w:lineRule="auto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bookmarkEnd w:id="2"/>
    <w:p w14:paraId="4A42E4C6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eastAsia="en-US" w:bidi="ar-SA"/>
        </w:rPr>
      </w:pPr>
    </w:p>
    <w:p w14:paraId="034F6B15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7</w:t>
      </w:r>
    </w:p>
    <w:p w14:paraId="18CBAE5E" w14:textId="77777777"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Wykonawca oraz osoby uczestniczące w realizacji umowy zobowiązani są do zachowania w tajemnicy informacji stanowiących tajemnicę przedsiębiorstwa Zamawiającego, wykorzystywania ich wyłącznie w celu związanym z realizacją umowy. Ich udostępnienie osobom trzecim wymaga zgody Zamawiającego. </w:t>
      </w:r>
    </w:p>
    <w:p w14:paraId="58ED064B" w14:textId="77777777"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Strony uznają, że wszelkie informacje dotyczące działalności każdej z nich (w tym fakt zawarcia umowy i jej warunki), które nie są publicznie znane w sposób inny niż w wyniku naruszenia umowy, mają charakter poufny i stanowią tajemnicę przedsiębiorstwa.</w:t>
      </w:r>
    </w:p>
    <w:p w14:paraId="18175A4B" w14:textId="77777777" w:rsidR="005A7075" w:rsidRPr="00026663" w:rsidRDefault="005A7075" w:rsidP="005A7075">
      <w:pPr>
        <w:widowControl/>
        <w:numPr>
          <w:ilvl w:val="0"/>
          <w:numId w:val="11"/>
        </w:numPr>
        <w:tabs>
          <w:tab w:val="clear" w:pos="360"/>
          <w:tab w:val="num" w:pos="284"/>
        </w:tabs>
        <w:suppressAutoHyphens w:val="0"/>
        <w:spacing w:after="200" w:line="360" w:lineRule="auto"/>
        <w:ind w:left="284" w:hanging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Strony ustalają, że zachowują poufny charakter wszystkich uzyskanych przy realizacji danych i bez wcześniejszej pisemnej zgody kontrahenta nie będą ujawniać ani wykorzystywać do celów innych niż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lastRenderedPageBreak/>
        <w:t>właściwe wykonanie umowy, żadnych informacji, które znajdą się w ich posiadaniu, a będą dotyczyły w szczególności: cen, stawek, sytuacji finansowej i wyniku ekonomicznego, odbiorców i firm z nimi współpracujących.</w:t>
      </w:r>
    </w:p>
    <w:p w14:paraId="52EFAA10" w14:textId="77777777" w:rsidR="005A7075" w:rsidRPr="00026663" w:rsidRDefault="005A7075" w:rsidP="005A7075">
      <w:pPr>
        <w:widowControl/>
        <w:suppressAutoHyphens w:val="0"/>
        <w:spacing w:line="360" w:lineRule="auto"/>
        <w:ind w:left="284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4F5C1834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8</w:t>
      </w:r>
    </w:p>
    <w:p w14:paraId="1B196E6A" w14:textId="77777777"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ma prawo wypowiedzieć umowę w każdym czasie na piśmie, z zachowaniem dwutygodniowego okresu wypowiedzenia. W takim wypadku termin wypowiedzenia zaczyna swój bieg od momentu otrzymania pisma dotyczącego wypowiedzenia, a umowa rozwiązuje się z końcem miesiąca, w którym upłynął okres wypowiedzenia. </w:t>
      </w:r>
    </w:p>
    <w:p w14:paraId="39ADA516" w14:textId="77777777"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zastrzega sobie możliwość wypowiedzenia umowy w przypadku zmiany lokalizacji siedziby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>z zachowaniem dwutygodniowego okresu wypowiedzenia.</w:t>
      </w:r>
    </w:p>
    <w:p w14:paraId="55A308E5" w14:textId="77777777"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Zamawiający może rozwiązać umowę bez zachowania określonego w ust.1 terminu wypowiedzenia w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przypadku:</w:t>
      </w:r>
    </w:p>
    <w:p w14:paraId="6A99131A" w14:textId="77777777" w:rsidR="005A7075" w:rsidRPr="00026663" w:rsidRDefault="005A7075" w:rsidP="005A7075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zaprzestania przez Wykonawcę wykonywania obowiązków określonych w umowie,</w:t>
      </w:r>
    </w:p>
    <w:p w14:paraId="0D7ECB74" w14:textId="77777777" w:rsidR="005A7075" w:rsidRPr="00026663" w:rsidRDefault="005A7075" w:rsidP="005A7075">
      <w:pPr>
        <w:widowControl/>
        <w:tabs>
          <w:tab w:val="left" w:pos="142"/>
        </w:tabs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2)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>powtarzających się niedokładności i uchybień, po uprzednim 2-krotnym pisemnym upomnieniu Wykonawcy,</w:t>
      </w:r>
    </w:p>
    <w:p w14:paraId="544FD00B" w14:textId="77777777" w:rsidR="005A7075" w:rsidRPr="00026663" w:rsidRDefault="005A7075" w:rsidP="005A7075">
      <w:pPr>
        <w:widowControl/>
        <w:numPr>
          <w:ilvl w:val="0"/>
          <w:numId w:val="16"/>
        </w:numPr>
        <w:tabs>
          <w:tab w:val="left" w:pos="142"/>
        </w:tabs>
        <w:suppressAutoHyphens w:val="0"/>
        <w:spacing w:after="200" w:line="360" w:lineRule="auto"/>
        <w:ind w:left="426" w:hanging="426"/>
        <w:contextualSpacing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/>
        <w:t xml:space="preserve">1-miesięcznego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14ED2AF6" w14:textId="77777777" w:rsidR="005A7075" w:rsidRPr="00026663" w:rsidRDefault="005A7075" w:rsidP="005A7075">
      <w:pPr>
        <w:widowControl/>
        <w:suppressAutoHyphens w:val="0"/>
        <w:spacing w:line="360" w:lineRule="auto"/>
        <w:ind w:left="426" w:hanging="426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§ 9</w:t>
      </w:r>
    </w:p>
    <w:p w14:paraId="6995E799" w14:textId="77777777"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Wykonawca określi osoby odpowiedzialne za nadzór nad prowadzonymi pracami oraz sposób kontaktu z tymi osobami.</w:t>
      </w:r>
    </w:p>
    <w:p w14:paraId="36E2B651" w14:textId="77777777"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Osobami odpowiedzialnymi za prawidłową realizację niniejszej umowy są: </w:t>
      </w:r>
    </w:p>
    <w:p w14:paraId="3279242F" w14:textId="77777777" w:rsidR="005A7075" w:rsidRPr="00026663" w:rsidRDefault="005A7075" w:rsidP="005A7075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Zamawiającego……….., </w:t>
      </w:r>
      <w:proofErr w:type="spellStart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tel</w:t>
      </w:r>
      <w:proofErr w:type="spellEnd"/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…………….., </w:t>
      </w:r>
    </w:p>
    <w:p w14:paraId="6C6DE1FC" w14:textId="77777777" w:rsidR="005A7075" w:rsidRPr="00026663" w:rsidRDefault="005A7075" w:rsidP="005A7075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po stronie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Wykonawcy…………..., tel. ……………….</w:t>
      </w:r>
    </w:p>
    <w:p w14:paraId="4E836241" w14:textId="77777777"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Zmiana osoby odpowiedzialnej za realizację umowy nie stanowi zmiany umowy i nie wymaga zawarcia aneksu. </w:t>
      </w:r>
    </w:p>
    <w:p w14:paraId="215D2C0F" w14:textId="77777777"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Wszelkie powiadomienia i informacje, które Strony są zobowiązane sobie przekazywać w związku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z zawarciem umowy, wymagają formy pisemnej i Strony zobowiązują się do ich doręczania przez pocztę 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br/>
        <w:t xml:space="preserve">na adresy: </w:t>
      </w:r>
    </w:p>
    <w:p w14:paraId="0E700A21" w14:textId="77777777" w:rsidR="005A7075" w:rsidRPr="00026663" w:rsidRDefault="005A7075" w:rsidP="005A7075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60" w:lineRule="auto"/>
        <w:ind w:left="709" w:hanging="283"/>
        <w:jc w:val="both"/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w przypadku ww. korespondencji pochodzącej od Wykonawcy adresem właściwym dla doręczeń Zamawiającego jest adres: ul. </w:t>
      </w:r>
      <w:r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Wołoska 5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, 02-</w:t>
      </w:r>
      <w:r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>67</w:t>
      </w: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t xml:space="preserve">5 Warszawa, </w:t>
      </w:r>
    </w:p>
    <w:p w14:paraId="7B413CD2" w14:textId="77777777" w:rsidR="005A7075" w:rsidRPr="00026663" w:rsidRDefault="005A7075" w:rsidP="005A7075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360" w:lineRule="auto"/>
        <w:jc w:val="both"/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color w:val="000000"/>
          <w:kern w:val="0"/>
          <w:sz w:val="20"/>
          <w:szCs w:val="20"/>
          <w:lang w:eastAsia="pl-PL" w:bidi="ar-SA"/>
        </w:rPr>
        <w:lastRenderedPageBreak/>
        <w:t>w przypadku ww. korespondencji pochodzącej od Zamawiającego adresem właściwym dla doręczeń Wykonawcy jest adres:………………………………………………………………………………………….</w:t>
      </w:r>
      <w:r w:rsidRPr="00026663">
        <w:rPr>
          <w:rFonts w:asciiTheme="minorHAnsi" w:eastAsiaTheme="minorEastAsia" w:hAnsiTheme="minorHAnsi" w:cstheme="minorHAnsi"/>
          <w:color w:val="000000" w:themeColor="text1"/>
          <w:kern w:val="0"/>
          <w:sz w:val="20"/>
          <w:szCs w:val="20"/>
          <w:lang w:eastAsia="pl-PL" w:bidi="ar-SA"/>
        </w:rPr>
        <w:t>.</w:t>
      </w:r>
    </w:p>
    <w:p w14:paraId="10C74445" w14:textId="77777777" w:rsidR="005A7075" w:rsidRPr="00026663" w:rsidRDefault="005A7075" w:rsidP="005A7075">
      <w:pPr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00" w:line="360" w:lineRule="auto"/>
        <w:ind w:left="426" w:hanging="426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Strony zobowiązują się do wzajemnego powiadamiania o każdej zmianie adresu, o którym mowa w ust. 3. W razie zaniedbania tego obowiązku korespondencję wysłaną pod dotychczasowy adres uważa się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br/>
        <w:t>za skutecznie doręczoną.</w:t>
      </w:r>
      <w:r w:rsidRPr="00026663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</w:t>
      </w:r>
    </w:p>
    <w:p w14:paraId="4792C7D5" w14:textId="77777777" w:rsidR="005A7075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65091C21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§ 10</w:t>
      </w:r>
    </w:p>
    <w:p w14:paraId="29891174" w14:textId="61B0DD60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Do niniejszej umowy nie stosuje się przepisów ustawy z dnia 11 września 2019 roku Prawo zamówień publicznych na podstawie art. 2 ust.1 pkt. 1 tej ustawy.</w:t>
      </w:r>
    </w:p>
    <w:p w14:paraId="0A6F6576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bookmarkStart w:id="3" w:name="_Hlk58777157"/>
      <w:bookmarkStart w:id="4" w:name="_Hlk57840508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Wykonawca nie może dokonać cesji/faktoringu żadnych praw i roszczeń lub przeniesienia obowiązków wynikających z umowy na rzecz osoby trzeciej bez uprzedniej pisemnej zgody Zamawiającego</w:t>
      </w:r>
      <w:bookmarkEnd w:id="3"/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.</w:t>
      </w:r>
    </w:p>
    <w:p w14:paraId="6E941CEE" w14:textId="110E986A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Wykonawca oświadcza, że znany jest mu fakt, że treść niniejszej umowy, a w szczególności dane go identyfikujące, przedmiot umowy i wysokość wynagrodzenia podlegają udostępnieniu w trybie ustawy z dnia 6 września 2001 r. o dostępie do informacji </w:t>
      </w:r>
      <w:r w:rsidRPr="00C7544C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publicznej.</w:t>
      </w:r>
    </w:p>
    <w:bookmarkEnd w:id="4"/>
    <w:p w14:paraId="4326D816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Zamawiający dopuszcza możliwość zmiany warunków umowy w zakresie literówek, systematyki umowy, sprostowania oczywistych omyłek pisarskich i rachunkowych, w zakresie danych adresowych, nazwy firmy, zmiany numeru NIP, zmiany numeru REGON, podstaw prawnych aktów prawnych przywołanych w umowie, zmiany osób do kontaktu i odpowiedzialnych za realizację umowy.</w:t>
      </w:r>
    </w:p>
    <w:p w14:paraId="443CA71F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Wszelkie zmiany niniejszej umowy wymagają zachowania formy pisemnej pod rygorem nieważności. </w:t>
      </w:r>
    </w:p>
    <w:p w14:paraId="65E43603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Zmiana danych adresowych firmy, nazwy firmy, zmiany numeru NIP, zmiany numeru REGON, zmiany osób do kontaktu i odpowiedzialnych za realizację umowy, nie wymagają aneksowania umowy i o takiej zmianie Strony zawiadamiają się w formie w formie pisemnej. </w:t>
      </w:r>
    </w:p>
    <w:p w14:paraId="7EF9048D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W sprawach nieuregulowanych niniejszą umową mają zastosowanie odpowiednie przepisy prawa, a w szczególności przepisy Kodeksu Cywilnego. </w:t>
      </w:r>
    </w:p>
    <w:p w14:paraId="323091E8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spacing w:after="200" w:line="320" w:lineRule="atLeast"/>
        <w:jc w:val="both"/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</w:pPr>
      <w:r w:rsidRPr="00026663">
        <w:rPr>
          <w:rFonts w:asciiTheme="minorHAnsi" w:eastAsiaTheme="minorHAnsi" w:hAnsiTheme="minorHAnsi" w:cstheme="minorHAnsi"/>
          <w:color w:val="000000"/>
          <w:kern w:val="0"/>
          <w:sz w:val="20"/>
          <w:szCs w:val="20"/>
          <w:shd w:val="clear" w:color="auto" w:fill="FFFFFF"/>
          <w:lang w:val="x-none" w:bidi="ar-SA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val="x-none" w:bidi="ar-SA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0C5A2E5A" w14:textId="38AB739E" w:rsidR="005A7075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 xml:space="preserve">Sporne sprawy rozstrzygane będą przez sąd powszechny właściwy miejscowo dla siedziby Zamawiającego. </w:t>
      </w:r>
    </w:p>
    <w:p w14:paraId="247F5129" w14:textId="1E7211DA" w:rsidR="00715FCD" w:rsidRPr="00026663" w:rsidRDefault="00715FCD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 stanowi załącznik nr 4 do umowy.</w:t>
      </w:r>
    </w:p>
    <w:p w14:paraId="7AB0E797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Umowę sporządzono w trzech jednobrzmiących egzemplarzach, z których dwa otrzymuje Zamawiający, a jeden Wykonawca.</w:t>
      </w:r>
    </w:p>
    <w:p w14:paraId="6FB19532" w14:textId="77777777" w:rsidR="005A7075" w:rsidRPr="00026663" w:rsidRDefault="005A7075" w:rsidP="005A7075">
      <w:pPr>
        <w:widowControl/>
        <w:numPr>
          <w:ilvl w:val="0"/>
          <w:numId w:val="27"/>
        </w:numPr>
        <w:suppressAutoHyphens w:val="0"/>
        <w:overflowPunct w:val="0"/>
        <w:autoSpaceDE w:val="0"/>
        <w:spacing w:after="200" w:line="320" w:lineRule="atLeast"/>
        <w:jc w:val="both"/>
        <w:textAlignment w:val="baseline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Integralną część umowy stanowią niżej wymienione załączniki:</w:t>
      </w:r>
    </w:p>
    <w:p w14:paraId="0AB59D6C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7464EE41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Załącznik</w:t>
      </w:r>
    </w:p>
    <w:p w14:paraId="5F153264" w14:textId="77777777" w:rsidR="005A7075" w:rsidRPr="00026663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– załącznik nr 1</w:t>
      </w:r>
    </w:p>
    <w:p w14:paraId="4B3B0D0E" w14:textId="77777777" w:rsidR="005A7075" w:rsidRPr="00026663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Protokół wykonania usługi - załącznik nr 2</w:t>
      </w:r>
    </w:p>
    <w:p w14:paraId="3370AD0D" w14:textId="49D30BF4" w:rsidR="005A7075" w:rsidRPr="00A46D98" w:rsidRDefault="005A7075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hAnsiTheme="minorHAnsi" w:cstheme="minorHAnsi"/>
          <w:color w:val="000000" w:themeColor="text1"/>
          <w:sz w:val="20"/>
          <w:szCs w:val="20"/>
        </w:rPr>
        <w:t>Zakres prac i częstotliwości - załącznik nr 3</w:t>
      </w:r>
    </w:p>
    <w:p w14:paraId="407E63EF" w14:textId="216432C9" w:rsidR="001C6BEC" w:rsidRPr="00486510" w:rsidRDefault="00486510" w:rsidP="005A7075">
      <w:pPr>
        <w:widowControl/>
        <w:numPr>
          <w:ilvl w:val="0"/>
          <w:numId w:val="17"/>
        </w:numPr>
        <w:suppressAutoHyphens w:val="0"/>
        <w:spacing w:after="200" w:line="360" w:lineRule="auto"/>
        <w:contextualSpacing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 w:rsidRPr="00A46D98">
        <w:rPr>
          <w:rFonts w:asciiTheme="minorHAnsi" w:eastAsia="Times New Roman" w:hAnsiTheme="minorHAnsi"/>
          <w:sz w:val="20"/>
          <w:szCs w:val="20"/>
          <w:lang w:eastAsia="en-US"/>
        </w:rPr>
        <w:t>Klauza informująca o obowiązywaniu Procedury zgłoszeń wewnętrznych w Ośrodku Rozwoju Polskiej Edukacji za Granicą  stanowi załącznik</w:t>
      </w:r>
      <w:r w:rsidR="00715FCD">
        <w:rPr>
          <w:rFonts w:asciiTheme="minorHAnsi" w:eastAsia="Times New Roman" w:hAnsiTheme="minorHAnsi"/>
          <w:sz w:val="20"/>
          <w:szCs w:val="20"/>
          <w:lang w:eastAsia="en-US"/>
        </w:rPr>
        <w:t xml:space="preserve"> nr 4 </w:t>
      </w:r>
      <w:r w:rsidRPr="00A46D98">
        <w:rPr>
          <w:rFonts w:asciiTheme="minorHAnsi" w:eastAsia="Times New Roman" w:hAnsiTheme="minorHAnsi"/>
          <w:sz w:val="20"/>
          <w:szCs w:val="20"/>
          <w:lang w:eastAsia="en-US"/>
        </w:rPr>
        <w:t xml:space="preserve"> do umowy </w:t>
      </w:r>
    </w:p>
    <w:p w14:paraId="04AB92D5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452CB751" w14:textId="77777777" w:rsidR="005A7075" w:rsidRPr="00026663" w:rsidRDefault="005A7075" w:rsidP="005A7075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5F817245" w14:textId="77777777" w:rsidR="005A7075" w:rsidRPr="00026663" w:rsidRDefault="005A7075" w:rsidP="005A7075">
      <w:pPr>
        <w:keepNext/>
        <w:widowControl/>
        <w:suppressAutoHyphens w:val="0"/>
        <w:spacing w:line="360" w:lineRule="auto"/>
        <w:jc w:val="both"/>
        <w:outlineLvl w:val="0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Wykonawca                                               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</w:t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  <w:t xml:space="preserve">                      Zamawiający</w:t>
      </w:r>
    </w:p>
    <w:p w14:paraId="0409A4BA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01011704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…………………………………….. </w:t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</w:r>
      <w:r w:rsidRPr="00026663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ab/>
        <w:t xml:space="preserve">                                                                             …………………………………….</w:t>
      </w:r>
    </w:p>
    <w:p w14:paraId="67BB478F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0616A39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9473F85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5758258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88D7560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BE91AE3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24B9711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FA370D9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599052D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33920DE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7A654E5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2433934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064890B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123E82B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08A8735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3F29F99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3EB677DB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00728EDE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987D3E4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18CDB57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7641B3B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3D27A19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6C0ACBBB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DF6E6E9" w14:textId="77777777" w:rsidR="0085214F" w:rsidRDefault="0085214F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21DCA4B6" w14:textId="3BB4852F"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1 do umowy nr …../202</w:t>
      </w:r>
      <w:r w:rsidR="0048651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28A78CB2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3ECD5EF2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67C036AD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Oferta Wykonawcy z dnia ……..</w:t>
      </w:r>
    </w:p>
    <w:p w14:paraId="53FE7B64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br w:type="page"/>
      </w:r>
    </w:p>
    <w:p w14:paraId="64D07E6C" w14:textId="10B41E60"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lastRenderedPageBreak/>
        <w:t>Załącznik nr 2 do umowy nr …/202</w:t>
      </w:r>
      <w:r w:rsidR="0048651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2D8EDFEF" w14:textId="77777777"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5D31A079" w14:textId="77777777" w:rsidR="005A7075" w:rsidRPr="00026663" w:rsidRDefault="005A7075" w:rsidP="005A7075">
      <w:pPr>
        <w:widowControl/>
        <w:suppressAutoHyphens w:val="0"/>
        <w:spacing w:line="360" w:lineRule="auto"/>
        <w:jc w:val="center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Protokół wykonania usługi</w:t>
      </w:r>
    </w:p>
    <w:p w14:paraId="53E63B31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2799C98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E794C3C" w14:textId="77777777" w:rsidR="005A7075" w:rsidRPr="00026663" w:rsidRDefault="005A7075" w:rsidP="005A7075">
      <w:pPr>
        <w:widowControl/>
        <w:suppressAutoHyphens w:val="0"/>
        <w:spacing w:line="360" w:lineRule="auto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1E6E6B8C" w14:textId="03029C6C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Warszawa, dnia ………..</w:t>
      </w:r>
      <w:r w:rsidR="00715FCD" w:rsidRPr="00026663">
        <w:rPr>
          <w:rFonts w:asciiTheme="minorHAnsi" w:hAnsiTheme="minorHAnsi" w:cstheme="minorHAnsi"/>
          <w:sz w:val="20"/>
          <w:szCs w:val="20"/>
        </w:rPr>
        <w:t>202</w:t>
      </w:r>
      <w:r w:rsidR="00715FCD">
        <w:rPr>
          <w:rFonts w:asciiTheme="minorHAnsi" w:hAnsiTheme="minorHAnsi" w:cstheme="minorHAnsi"/>
          <w:sz w:val="20"/>
          <w:szCs w:val="20"/>
        </w:rPr>
        <w:t>5</w:t>
      </w:r>
      <w:r w:rsidR="00715FCD" w:rsidRPr="00026663">
        <w:rPr>
          <w:rFonts w:asciiTheme="minorHAnsi" w:hAnsiTheme="minorHAnsi" w:cstheme="minorHAnsi"/>
          <w:sz w:val="20"/>
          <w:szCs w:val="20"/>
        </w:rPr>
        <w:t xml:space="preserve"> </w:t>
      </w:r>
      <w:r w:rsidRPr="00026663">
        <w:rPr>
          <w:rFonts w:asciiTheme="minorHAnsi" w:hAnsiTheme="minorHAnsi" w:cstheme="minorHAnsi"/>
          <w:sz w:val="20"/>
          <w:szCs w:val="20"/>
        </w:rPr>
        <w:t>roku</w:t>
      </w:r>
    </w:p>
    <w:p w14:paraId="0D2093DB" w14:textId="77777777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35D502AA" w14:textId="77777777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7D3FFE3" w14:textId="77777777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2B0C6FEC" w14:textId="77777777"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PROTOKÓŁ ODBIORU</w:t>
      </w:r>
    </w:p>
    <w:p w14:paraId="172E7D04" w14:textId="77777777" w:rsidR="005A7075" w:rsidRPr="00026663" w:rsidRDefault="005A7075" w:rsidP="005A707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6D7EB27B" w14:textId="3816EC32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 xml:space="preserve">DOTYCZY: - Usługi polegającej na kompleksowym sprzątaniu pomieszczeń biurowych u Zamawiającego usytuowanych w budynku przy ul. </w:t>
      </w:r>
      <w:r w:rsidR="00715FCD"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ul.</w:t>
      </w:r>
      <w:r w:rsidR="00715FC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 xml:space="preserve"> Wołoskiej 5</w:t>
      </w:r>
      <w:r w:rsidR="00715FCD" w:rsidRPr="00026663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, (02</w:t>
      </w:r>
      <w:r w:rsidR="00715FCD">
        <w:rPr>
          <w:rFonts w:asciiTheme="minorHAnsi" w:eastAsia="Times New Roman" w:hAnsiTheme="minorHAnsi" w:cstheme="minorHAnsi"/>
          <w:iCs/>
          <w:kern w:val="0"/>
          <w:sz w:val="20"/>
          <w:szCs w:val="20"/>
          <w:lang w:eastAsia="pl-PL" w:bidi="ar-SA"/>
        </w:rPr>
        <w:t>-675</w:t>
      </w:r>
      <w:r w:rsidR="00715FCD" w:rsidRPr="00026663"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  <w:t xml:space="preserve"> </w:t>
      </w:r>
      <w:r w:rsidR="00715FCD">
        <w:rPr>
          <w:rFonts w:asciiTheme="minorHAnsi" w:hAnsiTheme="minorHAnsi" w:cstheme="minorHAnsi"/>
          <w:sz w:val="20"/>
          <w:szCs w:val="20"/>
        </w:rPr>
        <w:t>0</w:t>
      </w:r>
      <w:r w:rsidRPr="00026663">
        <w:rPr>
          <w:rFonts w:asciiTheme="minorHAnsi" w:hAnsiTheme="minorHAnsi" w:cstheme="minorHAnsi"/>
          <w:sz w:val="20"/>
          <w:szCs w:val="20"/>
        </w:rPr>
        <w:t>w Warszawie w terminie od ……..</w:t>
      </w:r>
      <w:r w:rsidR="00715FCD" w:rsidRPr="00026663">
        <w:rPr>
          <w:rFonts w:asciiTheme="minorHAnsi" w:hAnsiTheme="minorHAnsi" w:cstheme="minorHAnsi"/>
          <w:sz w:val="20"/>
          <w:szCs w:val="20"/>
        </w:rPr>
        <w:t>202</w:t>
      </w:r>
      <w:r w:rsidR="00715FCD">
        <w:rPr>
          <w:rFonts w:asciiTheme="minorHAnsi" w:hAnsiTheme="minorHAnsi" w:cstheme="minorHAnsi"/>
          <w:sz w:val="20"/>
          <w:szCs w:val="20"/>
        </w:rPr>
        <w:t>5</w:t>
      </w:r>
      <w:r w:rsidR="00715FCD" w:rsidRPr="00026663">
        <w:rPr>
          <w:rFonts w:asciiTheme="minorHAnsi" w:hAnsiTheme="minorHAnsi" w:cstheme="minorHAnsi"/>
          <w:sz w:val="20"/>
          <w:szCs w:val="20"/>
        </w:rPr>
        <w:t xml:space="preserve"> </w:t>
      </w:r>
      <w:r w:rsidRPr="00026663">
        <w:rPr>
          <w:rFonts w:asciiTheme="minorHAnsi" w:hAnsiTheme="minorHAnsi" w:cstheme="minorHAnsi"/>
          <w:sz w:val="20"/>
          <w:szCs w:val="20"/>
        </w:rPr>
        <w:t>r. do …...</w:t>
      </w:r>
      <w:r w:rsidR="00715FCD" w:rsidRPr="00026663">
        <w:rPr>
          <w:rFonts w:asciiTheme="minorHAnsi" w:hAnsiTheme="minorHAnsi" w:cstheme="minorHAnsi"/>
          <w:sz w:val="20"/>
          <w:szCs w:val="20"/>
        </w:rPr>
        <w:t>202</w:t>
      </w:r>
      <w:r w:rsidR="00715FCD">
        <w:rPr>
          <w:rFonts w:asciiTheme="minorHAnsi" w:hAnsiTheme="minorHAnsi" w:cstheme="minorHAnsi"/>
          <w:sz w:val="20"/>
          <w:szCs w:val="20"/>
        </w:rPr>
        <w:t>5</w:t>
      </w:r>
      <w:r w:rsidR="00715FCD" w:rsidRPr="00026663">
        <w:rPr>
          <w:rFonts w:asciiTheme="minorHAnsi" w:hAnsiTheme="minorHAnsi" w:cstheme="minorHAnsi"/>
          <w:sz w:val="20"/>
          <w:szCs w:val="20"/>
        </w:rPr>
        <w:t xml:space="preserve"> </w:t>
      </w:r>
      <w:r w:rsidRPr="00026663">
        <w:rPr>
          <w:rFonts w:asciiTheme="minorHAnsi" w:hAnsiTheme="minorHAnsi" w:cstheme="minorHAnsi"/>
          <w:sz w:val="20"/>
          <w:szCs w:val="20"/>
        </w:rPr>
        <w:t>r.</w:t>
      </w:r>
    </w:p>
    <w:p w14:paraId="30920315" w14:textId="7E4C7818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Usługa wykonana zgodnie z umową nr …../</w:t>
      </w:r>
      <w:r w:rsidR="00715FCD" w:rsidRPr="00026663">
        <w:rPr>
          <w:rFonts w:asciiTheme="minorHAnsi" w:hAnsiTheme="minorHAnsi" w:cstheme="minorHAnsi"/>
          <w:sz w:val="20"/>
          <w:szCs w:val="20"/>
        </w:rPr>
        <w:t>202</w:t>
      </w:r>
      <w:r w:rsidR="00715FCD">
        <w:rPr>
          <w:rFonts w:asciiTheme="minorHAnsi" w:hAnsiTheme="minorHAnsi" w:cstheme="minorHAnsi"/>
          <w:sz w:val="20"/>
          <w:szCs w:val="20"/>
        </w:rPr>
        <w:t>4</w:t>
      </w:r>
      <w:r w:rsidRPr="00026663">
        <w:rPr>
          <w:rFonts w:asciiTheme="minorHAnsi" w:hAnsiTheme="minorHAnsi" w:cstheme="minorHAnsi"/>
          <w:sz w:val="20"/>
          <w:szCs w:val="20"/>
        </w:rPr>
        <w:t>/ORPEG z dnia………...</w:t>
      </w:r>
    </w:p>
    <w:p w14:paraId="6C8D13C5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3C4FEB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Stwierdzam, że zamówienie zostało wykonane w terminie, z należytą starannością, oraz przyjęte bez zastrzeżeń.</w:t>
      </w:r>
    </w:p>
    <w:p w14:paraId="53D2E52D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AEE476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Wykonawca:……………………………………….</w:t>
      </w:r>
    </w:p>
    <w:p w14:paraId="3C7F5909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8783C2" w14:textId="77777777" w:rsidR="005A7075" w:rsidRPr="00026663" w:rsidRDefault="005A7075" w:rsidP="005A707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Zamawiający: Ośrodek Rozwoju Polskiej Edukacji za Granicą</w:t>
      </w:r>
    </w:p>
    <w:p w14:paraId="75D6B357" w14:textId="77777777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48AB1933" w14:textId="77777777" w:rsidR="005A7075" w:rsidRPr="00026663" w:rsidRDefault="005A7075" w:rsidP="005A7075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66F29876" w14:textId="77777777" w:rsidR="005A7075" w:rsidRPr="00026663" w:rsidRDefault="005A7075" w:rsidP="005A7075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…………………………………….....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……………..……..…………………….</w:t>
      </w:r>
    </w:p>
    <w:p w14:paraId="03CFC608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t>(podpis Zleceniobiorca/Wykonawca)</w:t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</w:r>
      <w:r w:rsidRPr="00026663">
        <w:rPr>
          <w:rFonts w:asciiTheme="minorHAnsi" w:hAnsiTheme="minorHAnsi" w:cstheme="minorHAnsi"/>
          <w:sz w:val="20"/>
          <w:szCs w:val="20"/>
        </w:rPr>
        <w:tab/>
        <w:t>(podpis Zleceniodawca/Zamawiający)</w:t>
      </w:r>
    </w:p>
    <w:p w14:paraId="54ECC83E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ACADA3A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322A587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33530AB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A98D713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47FF4A1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BD8A0BA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9ACA0C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D461D54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5DFF9BA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C7C4915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270C95C7" w14:textId="77777777" w:rsidR="005A7075" w:rsidRPr="00026663" w:rsidRDefault="005A7075" w:rsidP="005A7075">
      <w:pPr>
        <w:widowControl/>
        <w:suppressAutoHyphens w:val="0"/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02666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a-Siatka1"/>
        <w:tblpPr w:leftFromText="141" w:rightFromText="141" w:vertAnchor="page" w:horzAnchor="margin" w:tblpY="1972"/>
        <w:tblW w:w="0" w:type="auto"/>
        <w:tblLook w:val="04A0" w:firstRow="1" w:lastRow="0" w:firstColumn="1" w:lastColumn="0" w:noHBand="0" w:noVBand="1"/>
      </w:tblPr>
      <w:tblGrid>
        <w:gridCol w:w="593"/>
        <w:gridCol w:w="5186"/>
        <w:gridCol w:w="3283"/>
      </w:tblGrid>
      <w:tr w:rsidR="005A7075" w:rsidRPr="003A4288" w14:paraId="10FB12FC" w14:textId="77777777" w:rsidTr="00A46D98">
        <w:tc>
          <w:tcPr>
            <w:tcW w:w="593" w:type="dxa"/>
          </w:tcPr>
          <w:p w14:paraId="28DAC365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lastRenderedPageBreak/>
              <w:t>Lp</w:t>
            </w:r>
            <w:proofErr w:type="spellEnd"/>
          </w:p>
        </w:tc>
        <w:tc>
          <w:tcPr>
            <w:tcW w:w="5186" w:type="dxa"/>
          </w:tcPr>
          <w:p w14:paraId="6B86B3D5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Rodzaj czynności</w:t>
            </w:r>
          </w:p>
        </w:tc>
        <w:tc>
          <w:tcPr>
            <w:tcW w:w="3283" w:type="dxa"/>
          </w:tcPr>
          <w:p w14:paraId="29ADF0C9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eastAsia="en-US" w:bidi="ar-SA"/>
              </w:rPr>
              <w:t>Częstotliwość</w:t>
            </w:r>
          </w:p>
        </w:tc>
      </w:tr>
      <w:tr w:rsidR="005A7075" w:rsidRPr="003A4288" w14:paraId="24DB8690" w14:textId="77777777" w:rsidTr="00A46D98">
        <w:tc>
          <w:tcPr>
            <w:tcW w:w="593" w:type="dxa"/>
            <w:vAlign w:val="center"/>
          </w:tcPr>
          <w:p w14:paraId="0B13F75C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1.</w:t>
            </w:r>
          </w:p>
        </w:tc>
        <w:tc>
          <w:tcPr>
            <w:tcW w:w="5186" w:type="dxa"/>
          </w:tcPr>
          <w:p w14:paraId="1805458A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łazienek, mycie toalet: urządzeń sanitarnych, muszli, desek klozetowych, podłóg, glazur. i luster. Dezynfekcja urządzeń sanitarnych oraz dostarczanie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i uzupełnianie środków higienicznych i środków czystości</w:t>
            </w:r>
          </w:p>
        </w:tc>
        <w:tc>
          <w:tcPr>
            <w:tcW w:w="3283" w:type="dxa"/>
          </w:tcPr>
          <w:p w14:paraId="1D496CB1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14FEF9D2" w14:textId="77777777" w:rsidTr="00A46D98">
        <w:tc>
          <w:tcPr>
            <w:tcW w:w="593" w:type="dxa"/>
            <w:vAlign w:val="center"/>
          </w:tcPr>
          <w:p w14:paraId="14C60800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2.</w:t>
            </w:r>
          </w:p>
        </w:tc>
        <w:tc>
          <w:tcPr>
            <w:tcW w:w="5186" w:type="dxa"/>
          </w:tcPr>
          <w:p w14:paraId="0C2D98A2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kuchni, mycie i wycieranie armatury, blatów kuchennych oraz dostarczanie i uzupełnianie środków higienicznych i środków czystości</w:t>
            </w:r>
          </w:p>
        </w:tc>
        <w:tc>
          <w:tcPr>
            <w:tcW w:w="3283" w:type="dxa"/>
          </w:tcPr>
          <w:p w14:paraId="4C452DE8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23E7D14B" w14:textId="77777777" w:rsidTr="00A46D98">
        <w:tc>
          <w:tcPr>
            <w:tcW w:w="593" w:type="dxa"/>
            <w:vAlign w:val="center"/>
          </w:tcPr>
          <w:p w14:paraId="14C2AD48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3.</w:t>
            </w:r>
          </w:p>
        </w:tc>
        <w:tc>
          <w:tcPr>
            <w:tcW w:w="5186" w:type="dxa"/>
          </w:tcPr>
          <w:p w14:paraId="0B7E5B48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Wyrzucanie śmieci z koszy, zaopatrywanie koszy w czyste worki jednorazowego użycia (w razie potrzeby umycie koszy)</w:t>
            </w:r>
          </w:p>
        </w:tc>
        <w:tc>
          <w:tcPr>
            <w:tcW w:w="3283" w:type="dxa"/>
          </w:tcPr>
          <w:p w14:paraId="09808E82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5ABDA7A4" w14:textId="77777777" w:rsidTr="00A46D98">
        <w:tc>
          <w:tcPr>
            <w:tcW w:w="593" w:type="dxa"/>
            <w:vAlign w:val="center"/>
          </w:tcPr>
          <w:p w14:paraId="0F54E957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4.</w:t>
            </w:r>
          </w:p>
        </w:tc>
        <w:tc>
          <w:tcPr>
            <w:tcW w:w="5186" w:type="dxa"/>
          </w:tcPr>
          <w:p w14:paraId="47885FD5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Opróżnienie niszczarek oraz wkładanie do nich worków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z tworzywa, np. folii. Segregowanie papierowych ścinek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>z niszczarek i wyrzucanie ich do pojemników na papier znajdujących się na zewnątrz budynku</w:t>
            </w:r>
          </w:p>
        </w:tc>
        <w:tc>
          <w:tcPr>
            <w:tcW w:w="3283" w:type="dxa"/>
          </w:tcPr>
          <w:p w14:paraId="55D1552E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3C5027AA" w14:textId="77777777" w:rsidTr="00A46D98">
        <w:tc>
          <w:tcPr>
            <w:tcW w:w="593" w:type="dxa"/>
            <w:vAlign w:val="center"/>
          </w:tcPr>
          <w:p w14:paraId="38D527EE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5.</w:t>
            </w:r>
          </w:p>
        </w:tc>
        <w:tc>
          <w:tcPr>
            <w:tcW w:w="5186" w:type="dxa"/>
          </w:tcPr>
          <w:p w14:paraId="646997C5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gabinetu dyrektora 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i w 3 pokojach zastępców dyrektora </w:t>
            </w:r>
          </w:p>
        </w:tc>
        <w:tc>
          <w:tcPr>
            <w:tcW w:w="3283" w:type="dxa"/>
          </w:tcPr>
          <w:p w14:paraId="41F05741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50210644" w14:textId="77777777" w:rsidTr="00A46D98">
        <w:tc>
          <w:tcPr>
            <w:tcW w:w="593" w:type="dxa"/>
            <w:vAlign w:val="center"/>
          </w:tcPr>
          <w:p w14:paraId="6A0E706F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6.</w:t>
            </w:r>
          </w:p>
        </w:tc>
        <w:tc>
          <w:tcPr>
            <w:tcW w:w="5186" w:type="dxa"/>
          </w:tcPr>
          <w:p w14:paraId="46FC3DB2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recepcji</w:t>
            </w:r>
          </w:p>
        </w:tc>
        <w:tc>
          <w:tcPr>
            <w:tcW w:w="3283" w:type="dxa"/>
          </w:tcPr>
          <w:p w14:paraId="55D7BAAB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dziennie</w:t>
            </w:r>
          </w:p>
        </w:tc>
      </w:tr>
      <w:tr w:rsidR="005A7075" w:rsidRPr="003A4288" w14:paraId="691F1C7D" w14:textId="77777777" w:rsidTr="00A46D98">
        <w:tc>
          <w:tcPr>
            <w:tcW w:w="593" w:type="dxa"/>
            <w:vAlign w:val="center"/>
          </w:tcPr>
          <w:p w14:paraId="1DFA37DF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7.</w:t>
            </w:r>
          </w:p>
        </w:tc>
        <w:tc>
          <w:tcPr>
            <w:tcW w:w="5186" w:type="dxa"/>
          </w:tcPr>
          <w:p w14:paraId="233E1F55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</w:t>
            </w:r>
            <w:proofErr w:type="spellStart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sal</w:t>
            </w:r>
            <w:proofErr w:type="spellEnd"/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konferencyjnych </w:t>
            </w:r>
          </w:p>
        </w:tc>
        <w:tc>
          <w:tcPr>
            <w:tcW w:w="3283" w:type="dxa"/>
          </w:tcPr>
          <w:p w14:paraId="2144D7FF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3A4288" w14:paraId="6BDCA17F" w14:textId="77777777" w:rsidTr="00A46D98">
        <w:tc>
          <w:tcPr>
            <w:tcW w:w="593" w:type="dxa"/>
            <w:vAlign w:val="center"/>
          </w:tcPr>
          <w:p w14:paraId="6994D2DB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8.</w:t>
            </w:r>
          </w:p>
        </w:tc>
        <w:tc>
          <w:tcPr>
            <w:tcW w:w="5186" w:type="dxa"/>
          </w:tcPr>
          <w:p w14:paraId="0D6A0789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ciągów komunikacyjnych </w:t>
            </w:r>
          </w:p>
        </w:tc>
        <w:tc>
          <w:tcPr>
            <w:tcW w:w="3283" w:type="dxa"/>
          </w:tcPr>
          <w:p w14:paraId="37AFBC6E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5A7075" w:rsidRPr="003A4288" w14:paraId="0EB7585F" w14:textId="77777777" w:rsidTr="00A46D98">
        <w:tc>
          <w:tcPr>
            <w:tcW w:w="593" w:type="dxa"/>
            <w:vAlign w:val="center"/>
          </w:tcPr>
          <w:p w14:paraId="0A2C87AA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9.</w:t>
            </w:r>
          </w:p>
        </w:tc>
        <w:tc>
          <w:tcPr>
            <w:tcW w:w="5186" w:type="dxa"/>
          </w:tcPr>
          <w:p w14:paraId="695D486A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Sprzątanie w pokojach wydziałowych </w:t>
            </w:r>
          </w:p>
        </w:tc>
        <w:tc>
          <w:tcPr>
            <w:tcW w:w="3283" w:type="dxa"/>
          </w:tcPr>
          <w:p w14:paraId="3AB00B89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1 x w tygodniu </w:t>
            </w:r>
          </w:p>
        </w:tc>
      </w:tr>
      <w:tr w:rsidR="005A7075" w:rsidRPr="003A4288" w14:paraId="144C6778" w14:textId="77777777" w:rsidTr="00A46D98">
        <w:tc>
          <w:tcPr>
            <w:tcW w:w="593" w:type="dxa"/>
            <w:vAlign w:val="center"/>
          </w:tcPr>
          <w:p w14:paraId="2AC5E092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10.</w:t>
            </w:r>
          </w:p>
        </w:tc>
        <w:tc>
          <w:tcPr>
            <w:tcW w:w="5186" w:type="dxa"/>
          </w:tcPr>
          <w:p w14:paraId="04451364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Ścieranie kurzy, mycie parapetów </w:t>
            </w:r>
          </w:p>
        </w:tc>
        <w:tc>
          <w:tcPr>
            <w:tcW w:w="3283" w:type="dxa"/>
          </w:tcPr>
          <w:p w14:paraId="69058857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 x w tygodniu</w:t>
            </w:r>
          </w:p>
        </w:tc>
      </w:tr>
      <w:tr w:rsidR="00486510" w:rsidRPr="003A4288" w14:paraId="069812DE" w14:textId="77777777" w:rsidTr="00A46D98">
        <w:trPr>
          <w:trHeight w:val="1204"/>
        </w:trPr>
        <w:tc>
          <w:tcPr>
            <w:tcW w:w="593" w:type="dxa"/>
            <w:vAlign w:val="center"/>
          </w:tcPr>
          <w:p w14:paraId="28CAF367" w14:textId="1DC2D3C0" w:rsidR="00486510" w:rsidRPr="003A4288" w:rsidRDefault="00486510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11.</w:t>
            </w:r>
          </w:p>
        </w:tc>
        <w:tc>
          <w:tcPr>
            <w:tcW w:w="5186" w:type="dxa"/>
          </w:tcPr>
          <w:p w14:paraId="0CE8894B" w14:textId="335EE0CE" w:rsidR="00486510" w:rsidRPr="003A4288" w:rsidRDefault="00486510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Pranie wykładziny  w pokojach </w:t>
            </w: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</w:t>
            </w:r>
            <w:r w:rsidRP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 ciągu komunikacyjnym oraz salach konferencyjnych</w:t>
            </w:r>
          </w:p>
        </w:tc>
        <w:tc>
          <w:tcPr>
            <w:tcW w:w="3283" w:type="dxa"/>
          </w:tcPr>
          <w:p w14:paraId="4FE7B1AD" w14:textId="715D14AF" w:rsidR="00486510" w:rsidRPr="003A4288" w:rsidRDefault="00486510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5A7075" w:rsidRPr="003A4288" w14:paraId="6B3368C5" w14:textId="77777777" w:rsidTr="00A46D98">
        <w:tc>
          <w:tcPr>
            <w:tcW w:w="593" w:type="dxa"/>
            <w:vAlign w:val="center"/>
          </w:tcPr>
          <w:p w14:paraId="522A35B8" w14:textId="68FDF169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2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385BA67E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Usuwanie pajęczyn </w:t>
            </w:r>
          </w:p>
        </w:tc>
        <w:tc>
          <w:tcPr>
            <w:tcW w:w="3283" w:type="dxa"/>
          </w:tcPr>
          <w:p w14:paraId="2F0EF0AA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wg. potrzeb</w:t>
            </w:r>
          </w:p>
        </w:tc>
      </w:tr>
      <w:tr w:rsidR="005A7075" w:rsidRPr="003A4288" w14:paraId="32081FA9" w14:textId="77777777" w:rsidTr="00A46D98">
        <w:tc>
          <w:tcPr>
            <w:tcW w:w="593" w:type="dxa"/>
            <w:vAlign w:val="center"/>
          </w:tcPr>
          <w:p w14:paraId="2E47448E" w14:textId="71232D3F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3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  <w:vAlign w:val="center"/>
          </w:tcPr>
          <w:p w14:paraId="7F1DC024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wewnętrzne okien</w:t>
            </w:r>
          </w:p>
        </w:tc>
        <w:tc>
          <w:tcPr>
            <w:tcW w:w="3283" w:type="dxa"/>
          </w:tcPr>
          <w:p w14:paraId="33612D00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dwa razy w okresie trwania umowy, w terminie uzgodnionym z Zamawiającym</w:t>
            </w:r>
          </w:p>
        </w:tc>
      </w:tr>
      <w:tr w:rsidR="005A7075" w:rsidRPr="003A4288" w14:paraId="1305D2A3" w14:textId="77777777" w:rsidTr="00A46D98">
        <w:tc>
          <w:tcPr>
            <w:tcW w:w="593" w:type="dxa"/>
            <w:vAlign w:val="center"/>
          </w:tcPr>
          <w:p w14:paraId="7CB354E2" w14:textId="6D8BBD80" w:rsidR="005A7075" w:rsidRPr="003A4288" w:rsidRDefault="00486510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14</w:t>
            </w:r>
            <w:r w:rsidR="005A7075"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06CC4EAD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Sprzątanie w archiwum</w:t>
            </w:r>
          </w:p>
        </w:tc>
        <w:tc>
          <w:tcPr>
            <w:tcW w:w="3283" w:type="dxa"/>
          </w:tcPr>
          <w:p w14:paraId="66F2FDF7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miesiącu</w:t>
            </w:r>
          </w:p>
        </w:tc>
      </w:tr>
      <w:tr w:rsidR="005A7075" w:rsidRPr="003A4288" w14:paraId="71579C4C" w14:textId="77777777" w:rsidTr="00A46D98">
        <w:tc>
          <w:tcPr>
            <w:tcW w:w="593" w:type="dxa"/>
            <w:vAlign w:val="center"/>
          </w:tcPr>
          <w:p w14:paraId="616E6BE3" w14:textId="24F1BBD5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5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  <w:vAlign w:val="center"/>
          </w:tcPr>
          <w:p w14:paraId="642DD7E7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Mycie drzwi i cokołów</w:t>
            </w:r>
          </w:p>
        </w:tc>
        <w:tc>
          <w:tcPr>
            <w:tcW w:w="3283" w:type="dxa"/>
          </w:tcPr>
          <w:p w14:paraId="4DC09D19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na bieżąco – stałe utrzymanie w czystości</w:t>
            </w:r>
          </w:p>
        </w:tc>
      </w:tr>
      <w:tr w:rsidR="005A7075" w:rsidRPr="003A4288" w14:paraId="3BACC596" w14:textId="77777777" w:rsidTr="00A46D98">
        <w:tc>
          <w:tcPr>
            <w:tcW w:w="593" w:type="dxa"/>
            <w:vAlign w:val="center"/>
          </w:tcPr>
          <w:p w14:paraId="4914161B" w14:textId="68BF963F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</w:t>
            </w:r>
            <w:r w:rsidR="00486510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6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5186" w:type="dxa"/>
          </w:tcPr>
          <w:p w14:paraId="22A0E573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 xml:space="preserve">Sporządzenie zamówień na zakup środków czystości </w:t>
            </w: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br/>
              <w:t xml:space="preserve">i artykułów higienicznych i innych niezbędnych produktów </w:t>
            </w:r>
          </w:p>
        </w:tc>
        <w:tc>
          <w:tcPr>
            <w:tcW w:w="3283" w:type="dxa"/>
          </w:tcPr>
          <w:p w14:paraId="118F25E0" w14:textId="77777777" w:rsidR="005A7075" w:rsidRPr="003A4288" w:rsidRDefault="005A7075" w:rsidP="001101B7">
            <w:pPr>
              <w:widowControl/>
              <w:suppressAutoHyphens w:val="0"/>
              <w:spacing w:line="320" w:lineRule="atLeast"/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</w:pPr>
            <w:r w:rsidRPr="003A4288">
              <w:rPr>
                <w:rFonts w:ascii="Calibri" w:eastAsia="Calibri" w:hAnsi="Calibri" w:cs="Calibri"/>
                <w:kern w:val="0"/>
                <w:sz w:val="20"/>
                <w:szCs w:val="20"/>
                <w:lang w:eastAsia="en-US" w:bidi="ar-SA"/>
              </w:rPr>
              <w:t>1 x miesięcznie</w:t>
            </w:r>
          </w:p>
        </w:tc>
      </w:tr>
    </w:tbl>
    <w:p w14:paraId="6E24E2B5" w14:textId="77777777" w:rsidR="005A7075" w:rsidRPr="00026663" w:rsidRDefault="005A7075" w:rsidP="005A7075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81A2414" w14:textId="18F3CDC0" w:rsidR="005A7075" w:rsidRPr="00026663" w:rsidRDefault="005A7075" w:rsidP="005A7075">
      <w:pPr>
        <w:widowControl/>
        <w:suppressAutoHyphens w:val="0"/>
        <w:spacing w:line="360" w:lineRule="auto"/>
        <w:jc w:val="right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Załącznik nr 3 do umowy nr …/202</w:t>
      </w:r>
      <w:r w:rsidR="00486510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4</w:t>
      </w:r>
      <w:r w:rsidRPr="00026663"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  <w:t>/ORPEG</w:t>
      </w:r>
    </w:p>
    <w:p w14:paraId="3DE6E384" w14:textId="77777777" w:rsidR="005A7075" w:rsidRPr="00026663" w:rsidRDefault="005A7075" w:rsidP="005A7075">
      <w:pPr>
        <w:rPr>
          <w:rFonts w:asciiTheme="minorHAnsi" w:hAnsiTheme="minorHAnsi" w:cstheme="minorHAnsi"/>
          <w:sz w:val="20"/>
          <w:szCs w:val="20"/>
        </w:rPr>
      </w:pPr>
    </w:p>
    <w:p w14:paraId="5DB30708" w14:textId="77777777" w:rsidR="005A7075" w:rsidRPr="00026663" w:rsidRDefault="005A7075" w:rsidP="005A7075">
      <w:pPr>
        <w:widowControl/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</w:p>
    <w:p w14:paraId="3821B412" w14:textId="77777777" w:rsidR="005A7075" w:rsidRDefault="005A7075" w:rsidP="005A7075"/>
    <w:p w14:paraId="0005DB2D" w14:textId="77777777" w:rsidR="005A7075" w:rsidRDefault="005A7075" w:rsidP="005A7075"/>
    <w:p w14:paraId="7BB60F82" w14:textId="77777777" w:rsidR="005A7075" w:rsidRDefault="005A7075" w:rsidP="005A7075"/>
    <w:p w14:paraId="127DD6FB" w14:textId="77777777" w:rsidR="005A7075" w:rsidRDefault="005A7075" w:rsidP="005A7075"/>
    <w:p w14:paraId="00AD1A0D" w14:textId="77777777" w:rsidR="005A7075" w:rsidRDefault="005A7075" w:rsidP="005A7075"/>
    <w:p w14:paraId="3F82A392" w14:textId="77777777" w:rsidR="000259E9" w:rsidRDefault="005A7075" w:rsidP="000259E9">
      <w:pPr>
        <w:widowControl/>
        <w:suppressAutoHyphens w:val="0"/>
        <w:spacing w:after="160" w:line="256" w:lineRule="auto"/>
        <w:jc w:val="center"/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br w:type="page"/>
      </w:r>
      <w:r w:rsidR="000259E9"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  <w:lastRenderedPageBreak/>
        <w:t>Informacja o obowiązywaniu Procedury zgłoszeń wewnętrznych w Ośrodku Rozwoju Polskiej Edukacji za Granicą („Ośrodek”)</w:t>
      </w:r>
    </w:p>
    <w:p w14:paraId="11C9E7D7" w14:textId="77777777" w:rsidR="000259E9" w:rsidRDefault="000259E9" w:rsidP="000259E9">
      <w:pPr>
        <w:widowControl/>
        <w:suppressAutoHyphens w:val="0"/>
        <w:spacing w:after="160" w:line="256" w:lineRule="auto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p w14:paraId="09CFE7BE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Informujemy, że na podstawie art. 24 ust. 1 ustawy z dnia 14 czerwca 2024 r. o ochronie sygnalistów (Dz. U. z 2024 r. poz. 928) dalej „ustawa’’, w Ośrodku  obowiązuje Procedura zgłoszeń wewnętrznych wprowadzona zarządzeniem nr141/2024 Dyrektora Ośrodka Rozwoju Polskiej Edukacji za Granicą z  25  września 2024 r. w sprawie wprowadzenia Procedury zgłoszeń wewnętrznych w Ośrodku  Rozwoju Polskiej Edukacji za Granicą zwana  dalej „Procedurą”</w:t>
      </w:r>
    </w:p>
    <w:p w14:paraId="07FA2630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2297C1D3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Zgłoszeń można dokonywać za pomocą następujących środków komunikacji: </w:t>
      </w:r>
    </w:p>
    <w:p w14:paraId="32F392F2" w14:textId="77777777" w:rsidR="000259E9" w:rsidRDefault="000259E9" w:rsidP="000259E9">
      <w:pPr>
        <w:widowControl/>
        <w:numPr>
          <w:ilvl w:val="0"/>
          <w:numId w:val="29"/>
        </w:numPr>
        <w:suppressAutoHyphens w:val="0"/>
        <w:spacing w:after="120" w:line="320" w:lineRule="atLeast"/>
        <w:ind w:left="530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 w:bidi="ar-SA"/>
        </w:rPr>
        <w:t>w postaci elektronicznej na adres e-mail: naruszenia @orpeg.pl;</w:t>
      </w:r>
    </w:p>
    <w:p w14:paraId="455918D8" w14:textId="77777777" w:rsidR="000259E9" w:rsidRDefault="000259E9" w:rsidP="000259E9">
      <w:pPr>
        <w:widowControl/>
        <w:numPr>
          <w:ilvl w:val="0"/>
          <w:numId w:val="29"/>
        </w:numPr>
        <w:tabs>
          <w:tab w:val="left" w:pos="1117"/>
        </w:tabs>
        <w:suppressAutoHyphens w:val="0"/>
        <w:autoSpaceDE w:val="0"/>
        <w:autoSpaceDN w:val="0"/>
        <w:spacing w:after="120" w:line="320" w:lineRule="atLeast"/>
        <w:ind w:left="530" w:right="2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w postaci pisemnej na adres korespondencyjny Ośrodka: Dyrektor Ośrodka Rozwoju Polskiej Edukacji za Granicą, 02-675 Warszawa ul. Wołoska 5 z dopiskiem: nie otwierać – zgłoszenie sygnalisty; </w:t>
      </w:r>
    </w:p>
    <w:p w14:paraId="061AE286" w14:textId="77777777" w:rsidR="000259E9" w:rsidRDefault="000259E9" w:rsidP="000259E9">
      <w:pPr>
        <w:widowControl/>
        <w:numPr>
          <w:ilvl w:val="0"/>
          <w:numId w:val="29"/>
        </w:numPr>
        <w:tabs>
          <w:tab w:val="left" w:pos="1117"/>
        </w:tabs>
        <w:suppressAutoHyphens w:val="0"/>
        <w:autoSpaceDE w:val="0"/>
        <w:autoSpaceDN w:val="0"/>
        <w:spacing w:after="120" w:line="320" w:lineRule="atLeast"/>
        <w:ind w:left="530" w:right="2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telefonicznie pod dedykowany numer: +48 22 622 37 92, +48 22 622 37 93, w dni robocze, w godzinach 8-16;</w:t>
      </w:r>
    </w:p>
    <w:p w14:paraId="5070F02B" w14:textId="77777777" w:rsidR="000259E9" w:rsidRDefault="000259E9" w:rsidP="000259E9">
      <w:pPr>
        <w:widowControl/>
        <w:numPr>
          <w:ilvl w:val="0"/>
          <w:numId w:val="29"/>
        </w:numPr>
        <w:tabs>
          <w:tab w:val="left" w:pos="1117"/>
        </w:tabs>
        <w:suppressAutoHyphens w:val="0"/>
        <w:autoSpaceDE w:val="0"/>
        <w:autoSpaceDN w:val="0"/>
        <w:spacing w:after="120" w:line="320" w:lineRule="atLeast"/>
        <w:ind w:left="530" w:right="2"/>
        <w:jc w:val="both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7BA7206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6B4FFD5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>Procedura zgłoszeń wewnętrznych dostępna jest w Biuletynie Informacji Publicznej Ośrodka  w zakładce Sygnaliści/ zgłoszenia wewnętrzne.</w:t>
      </w:r>
    </w:p>
    <w:p w14:paraId="48C77C4C" w14:textId="77777777" w:rsidR="000259E9" w:rsidRDefault="000259E9" w:rsidP="000259E9">
      <w:pPr>
        <w:widowControl/>
        <w:suppressAutoHyphens w:val="0"/>
        <w:spacing w:after="160" w:line="300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  <w:hyperlink r:id="rId10" w:history="1">
        <w:r>
          <w:rPr>
            <w:rStyle w:val="Hipercze"/>
            <w:rFonts w:asciiTheme="minorHAnsi" w:eastAsia="Calibri" w:hAnsiTheme="minorHAnsi" w:cstheme="minorHAnsi"/>
            <w:color w:val="0563C1"/>
            <w:kern w:val="0"/>
            <w:sz w:val="20"/>
            <w:szCs w:val="20"/>
            <w:lang w:eastAsia="en-US" w:bidi="ar-SA"/>
          </w:rPr>
          <w:t>https://bip.orpeg.pl/zgloszenia-wewnetrzne/</w:t>
        </w:r>
      </w:hyperlink>
      <w:r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  <w:t xml:space="preserve"> </w:t>
      </w:r>
    </w:p>
    <w:p w14:paraId="0BCD276A" w14:textId="77777777" w:rsidR="005A7075" w:rsidRDefault="005A7075">
      <w:pPr>
        <w:widowControl/>
        <w:suppressAutoHyphens w:val="0"/>
        <w:spacing w:after="200" w:line="276" w:lineRule="auto"/>
        <w:rPr>
          <w:rFonts w:asciiTheme="minorHAnsi" w:eastAsia="Calibri" w:hAnsiTheme="minorHAnsi" w:cstheme="minorHAnsi"/>
          <w:kern w:val="0"/>
          <w:sz w:val="20"/>
          <w:szCs w:val="20"/>
          <w:lang w:eastAsia="en-US" w:bidi="ar-SA"/>
        </w:rPr>
      </w:pPr>
    </w:p>
    <w:sectPr w:rsidR="005A7075" w:rsidSect="00847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6ED2" w14:textId="77777777" w:rsidR="00225824" w:rsidRDefault="00225824" w:rsidP="00C921AB">
      <w:r>
        <w:separator/>
      </w:r>
    </w:p>
  </w:endnote>
  <w:endnote w:type="continuationSeparator" w:id="0">
    <w:p w14:paraId="669FDC24" w14:textId="77777777" w:rsidR="00225824" w:rsidRDefault="00225824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8854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88F81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1271FE7D" wp14:editId="3A3CB63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3E5D9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7216" behindDoc="1" locked="0" layoutInCell="1" allowOverlap="1" wp14:anchorId="5D24BFAF" wp14:editId="65DA75A9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E6ECD" w14:textId="77777777" w:rsidR="00225824" w:rsidRDefault="00225824" w:rsidP="00C921AB">
      <w:r>
        <w:separator/>
      </w:r>
    </w:p>
  </w:footnote>
  <w:footnote w:type="continuationSeparator" w:id="0">
    <w:p w14:paraId="0F80D966" w14:textId="77777777" w:rsidR="00225824" w:rsidRDefault="00225824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9507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E52CC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E5B35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4627F7CF" wp14:editId="065A9C24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413"/>
    <w:multiLevelType w:val="hybridMultilevel"/>
    <w:tmpl w:val="E438D6B8"/>
    <w:lvl w:ilvl="0" w:tplc="F7E478F8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3534" w:hanging="360"/>
      </w:pPr>
    </w:lvl>
    <w:lvl w:ilvl="2" w:tplc="0415001B">
      <w:start w:val="1"/>
      <w:numFmt w:val="lowerRoman"/>
      <w:lvlText w:val="%3."/>
      <w:lvlJc w:val="right"/>
      <w:pPr>
        <w:ind w:left="4254" w:hanging="180"/>
      </w:pPr>
    </w:lvl>
    <w:lvl w:ilvl="3" w:tplc="0415000F">
      <w:start w:val="1"/>
      <w:numFmt w:val="decimal"/>
      <w:lvlText w:val="%4."/>
      <w:lvlJc w:val="left"/>
      <w:pPr>
        <w:ind w:left="4974" w:hanging="360"/>
      </w:pPr>
    </w:lvl>
    <w:lvl w:ilvl="4" w:tplc="04150019">
      <w:start w:val="1"/>
      <w:numFmt w:val="lowerLetter"/>
      <w:lvlText w:val="%5."/>
      <w:lvlJc w:val="left"/>
      <w:pPr>
        <w:ind w:left="5694" w:hanging="360"/>
      </w:pPr>
    </w:lvl>
    <w:lvl w:ilvl="5" w:tplc="0415001B">
      <w:start w:val="1"/>
      <w:numFmt w:val="lowerRoman"/>
      <w:lvlText w:val="%6."/>
      <w:lvlJc w:val="right"/>
      <w:pPr>
        <w:ind w:left="6414" w:hanging="180"/>
      </w:pPr>
    </w:lvl>
    <w:lvl w:ilvl="6" w:tplc="0415000F">
      <w:start w:val="1"/>
      <w:numFmt w:val="decimal"/>
      <w:lvlText w:val="%7."/>
      <w:lvlJc w:val="left"/>
      <w:pPr>
        <w:ind w:left="7134" w:hanging="360"/>
      </w:pPr>
    </w:lvl>
    <w:lvl w:ilvl="7" w:tplc="04150019">
      <w:start w:val="1"/>
      <w:numFmt w:val="lowerLetter"/>
      <w:lvlText w:val="%8."/>
      <w:lvlJc w:val="left"/>
      <w:pPr>
        <w:ind w:left="7854" w:hanging="360"/>
      </w:pPr>
    </w:lvl>
    <w:lvl w:ilvl="8" w:tplc="0415001B">
      <w:start w:val="1"/>
      <w:numFmt w:val="lowerRoman"/>
      <w:lvlText w:val="%9."/>
      <w:lvlJc w:val="right"/>
      <w:pPr>
        <w:ind w:left="8574" w:hanging="180"/>
      </w:p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0D47C6"/>
    <w:multiLevelType w:val="multilevel"/>
    <w:tmpl w:val="4832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D31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7FC2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F04AAC"/>
    <w:multiLevelType w:val="hybridMultilevel"/>
    <w:tmpl w:val="F888318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A472142"/>
    <w:multiLevelType w:val="hybridMultilevel"/>
    <w:tmpl w:val="0750CD2E"/>
    <w:lvl w:ilvl="0" w:tplc="87A68EB6">
      <w:start w:val="1"/>
      <w:numFmt w:val="decimal"/>
      <w:lvlText w:val="%1."/>
      <w:lvlJc w:val="left"/>
      <w:pPr>
        <w:ind w:left="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93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0A587A"/>
    <w:multiLevelType w:val="hybridMultilevel"/>
    <w:tmpl w:val="956CEE10"/>
    <w:lvl w:ilvl="0" w:tplc="02F26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12B"/>
    <w:multiLevelType w:val="hybridMultilevel"/>
    <w:tmpl w:val="EF2869A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F285C"/>
    <w:multiLevelType w:val="hybridMultilevel"/>
    <w:tmpl w:val="808A96B4"/>
    <w:lvl w:ilvl="0" w:tplc="FF02A08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611089"/>
    <w:multiLevelType w:val="hybridMultilevel"/>
    <w:tmpl w:val="FE9A0F60"/>
    <w:lvl w:ilvl="0" w:tplc="594C13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FAA"/>
    <w:multiLevelType w:val="hybridMultilevel"/>
    <w:tmpl w:val="647C8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A4969"/>
    <w:multiLevelType w:val="hybridMultilevel"/>
    <w:tmpl w:val="2070A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64499"/>
    <w:multiLevelType w:val="hybridMultilevel"/>
    <w:tmpl w:val="BAC4A4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A54B9D"/>
    <w:multiLevelType w:val="multilevel"/>
    <w:tmpl w:val="1A0A4D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5C42148"/>
    <w:multiLevelType w:val="hybridMultilevel"/>
    <w:tmpl w:val="F8DE0EEE"/>
    <w:lvl w:ilvl="0" w:tplc="08085D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E832A87"/>
    <w:multiLevelType w:val="hybridMultilevel"/>
    <w:tmpl w:val="69401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21"/>
  </w:num>
  <w:num w:numId="5">
    <w:abstractNumId w:val="5"/>
  </w:num>
  <w:num w:numId="6">
    <w:abstractNumId w:val="27"/>
  </w:num>
  <w:num w:numId="7">
    <w:abstractNumId w:val="25"/>
  </w:num>
  <w:num w:numId="8">
    <w:abstractNumId w:val="6"/>
  </w:num>
  <w:num w:numId="9">
    <w:abstractNumId w:val="7"/>
  </w:num>
  <w:num w:numId="10">
    <w:abstractNumId w:val="19"/>
  </w:num>
  <w:num w:numId="11">
    <w:abstractNumId w:val="3"/>
  </w:num>
  <w:num w:numId="12">
    <w:abstractNumId w:val="12"/>
  </w:num>
  <w:num w:numId="13">
    <w:abstractNumId w:val="1"/>
  </w:num>
  <w:num w:numId="14">
    <w:abstractNumId w:val="14"/>
  </w:num>
  <w:num w:numId="15">
    <w:abstractNumId w:val="18"/>
  </w:num>
  <w:num w:numId="16">
    <w:abstractNumId w:val="13"/>
  </w:num>
  <w:num w:numId="17">
    <w:abstractNumId w:val="28"/>
  </w:num>
  <w:num w:numId="18">
    <w:abstractNumId w:val="26"/>
  </w:num>
  <w:num w:numId="19">
    <w:abstractNumId w:val="22"/>
  </w:num>
  <w:num w:numId="20">
    <w:abstractNumId w:val="4"/>
  </w:num>
  <w:num w:numId="21">
    <w:abstractNumId w:val="16"/>
  </w:num>
  <w:num w:numId="22">
    <w:abstractNumId w:val="15"/>
  </w:num>
  <w:num w:numId="23">
    <w:abstractNumId w:val="2"/>
  </w:num>
  <w:num w:numId="24">
    <w:abstractNumId w:val="17"/>
  </w:num>
  <w:num w:numId="25">
    <w:abstractNumId w:val="23"/>
  </w:num>
  <w:num w:numId="26">
    <w:abstractNumId w:val="24"/>
  </w:num>
  <w:num w:numId="27">
    <w:abstractNumId w:val="8"/>
  </w:num>
  <w:num w:numId="28">
    <w:abstractNumId w:val="10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259E9"/>
    <w:rsid w:val="000545B0"/>
    <w:rsid w:val="00065FE9"/>
    <w:rsid w:val="000A0E5D"/>
    <w:rsid w:val="000E02B3"/>
    <w:rsid w:val="000F60DD"/>
    <w:rsid w:val="00137937"/>
    <w:rsid w:val="00160060"/>
    <w:rsid w:val="001673EC"/>
    <w:rsid w:val="0017517D"/>
    <w:rsid w:val="00193683"/>
    <w:rsid w:val="001C6BEC"/>
    <w:rsid w:val="00225824"/>
    <w:rsid w:val="00246902"/>
    <w:rsid w:val="0025387F"/>
    <w:rsid w:val="002914B2"/>
    <w:rsid w:val="00294383"/>
    <w:rsid w:val="002A483E"/>
    <w:rsid w:val="002D36B3"/>
    <w:rsid w:val="0035439B"/>
    <w:rsid w:val="003821F5"/>
    <w:rsid w:val="003A0360"/>
    <w:rsid w:val="003A4288"/>
    <w:rsid w:val="003C4CBE"/>
    <w:rsid w:val="003D4F72"/>
    <w:rsid w:val="003E6150"/>
    <w:rsid w:val="0042144B"/>
    <w:rsid w:val="004747DF"/>
    <w:rsid w:val="004774BA"/>
    <w:rsid w:val="00486510"/>
    <w:rsid w:val="00487B4B"/>
    <w:rsid w:val="004927A4"/>
    <w:rsid w:val="00492FBE"/>
    <w:rsid w:val="004947FA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5A7075"/>
    <w:rsid w:val="00605868"/>
    <w:rsid w:val="00616E8A"/>
    <w:rsid w:val="00652AE2"/>
    <w:rsid w:val="006611AA"/>
    <w:rsid w:val="00672CD9"/>
    <w:rsid w:val="006C1E11"/>
    <w:rsid w:val="006C7020"/>
    <w:rsid w:val="006D141B"/>
    <w:rsid w:val="006E3271"/>
    <w:rsid w:val="00715FCD"/>
    <w:rsid w:val="0072313B"/>
    <w:rsid w:val="00750874"/>
    <w:rsid w:val="00791043"/>
    <w:rsid w:val="00796DA1"/>
    <w:rsid w:val="007A6373"/>
    <w:rsid w:val="007D0C62"/>
    <w:rsid w:val="007D36DA"/>
    <w:rsid w:val="007E3B50"/>
    <w:rsid w:val="00847011"/>
    <w:rsid w:val="0085214F"/>
    <w:rsid w:val="00856BB6"/>
    <w:rsid w:val="00884966"/>
    <w:rsid w:val="00891FC7"/>
    <w:rsid w:val="00892AC3"/>
    <w:rsid w:val="008B175E"/>
    <w:rsid w:val="008B487F"/>
    <w:rsid w:val="008B7B6E"/>
    <w:rsid w:val="008D7442"/>
    <w:rsid w:val="009020A7"/>
    <w:rsid w:val="00904A65"/>
    <w:rsid w:val="00935544"/>
    <w:rsid w:val="009A55A0"/>
    <w:rsid w:val="009E3D0F"/>
    <w:rsid w:val="009E68A6"/>
    <w:rsid w:val="009E6ACA"/>
    <w:rsid w:val="00A23683"/>
    <w:rsid w:val="00A24BE1"/>
    <w:rsid w:val="00A465C8"/>
    <w:rsid w:val="00A46D98"/>
    <w:rsid w:val="00A565EE"/>
    <w:rsid w:val="00A9126C"/>
    <w:rsid w:val="00A922F1"/>
    <w:rsid w:val="00A9433C"/>
    <w:rsid w:val="00AE7656"/>
    <w:rsid w:val="00AF4BCE"/>
    <w:rsid w:val="00B233A8"/>
    <w:rsid w:val="00B3348B"/>
    <w:rsid w:val="00B375D7"/>
    <w:rsid w:val="00B56B7A"/>
    <w:rsid w:val="00BB5703"/>
    <w:rsid w:val="00BC3BED"/>
    <w:rsid w:val="00BD113D"/>
    <w:rsid w:val="00BD11CF"/>
    <w:rsid w:val="00BE14CF"/>
    <w:rsid w:val="00BE4A1B"/>
    <w:rsid w:val="00C06DCC"/>
    <w:rsid w:val="00C26666"/>
    <w:rsid w:val="00C31F6F"/>
    <w:rsid w:val="00C574A0"/>
    <w:rsid w:val="00C65FFC"/>
    <w:rsid w:val="00C84A37"/>
    <w:rsid w:val="00C921AB"/>
    <w:rsid w:val="00CB6505"/>
    <w:rsid w:val="00CE50C2"/>
    <w:rsid w:val="00CF02AF"/>
    <w:rsid w:val="00CF0A0B"/>
    <w:rsid w:val="00CF7ED7"/>
    <w:rsid w:val="00D636FD"/>
    <w:rsid w:val="00D833B5"/>
    <w:rsid w:val="00DA41C3"/>
    <w:rsid w:val="00DF1436"/>
    <w:rsid w:val="00DF14BE"/>
    <w:rsid w:val="00E02FD6"/>
    <w:rsid w:val="00E63E3A"/>
    <w:rsid w:val="00E81FC7"/>
    <w:rsid w:val="00EF6260"/>
    <w:rsid w:val="00EF7CF7"/>
    <w:rsid w:val="00F24E92"/>
    <w:rsid w:val="00F94A3B"/>
    <w:rsid w:val="00FA004E"/>
    <w:rsid w:val="00FA4E64"/>
    <w:rsid w:val="00FB2921"/>
    <w:rsid w:val="00FB546B"/>
    <w:rsid w:val="00FB616A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DA532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A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821F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1C3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1C3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1C3"/>
    <w:rPr>
      <w:rFonts w:ascii="Times New Roman" w:eastAsia="Arial Unicode MS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rpe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p.orpeg.pl/zgloszenia-wewnetrzn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iwanska@orpe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0D2A4-7480-42C4-A186-92088DF2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5350</Words>
  <Characters>32103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Anna Iwańska</cp:lastModifiedBy>
  <cp:revision>5</cp:revision>
  <cp:lastPrinted>2024-12-10T11:45:00Z</cp:lastPrinted>
  <dcterms:created xsi:type="dcterms:W3CDTF">2024-12-10T11:35:00Z</dcterms:created>
  <dcterms:modified xsi:type="dcterms:W3CDTF">2024-12-10T11:55:00Z</dcterms:modified>
</cp:coreProperties>
</file>