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38E2D" w14:textId="58301BE4" w:rsidR="00A85B04" w:rsidRPr="0066475C" w:rsidRDefault="00186A1C" w:rsidP="00186A1C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66475C">
        <w:rPr>
          <w:rFonts w:cstheme="minorHAnsi"/>
          <w:b/>
          <w:sz w:val="20"/>
          <w:szCs w:val="20"/>
        </w:rPr>
        <w:t>F</w:t>
      </w:r>
      <w:r w:rsidR="00A85B04" w:rsidRPr="0066475C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66475C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Siedzi</w:t>
      </w:r>
      <w:r w:rsidR="00696AF2" w:rsidRPr="0066475C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NIP</w:t>
      </w:r>
      <w:r w:rsidRPr="0066475C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66475C">
        <w:rPr>
          <w:rFonts w:asciiTheme="minorHAnsi" w:hAnsiTheme="minorHAnsi" w:cstheme="minorHAnsi"/>
          <w:sz w:val="20"/>
          <w:szCs w:val="20"/>
        </w:rPr>
        <w:tab/>
      </w:r>
      <w:r w:rsidR="00A6587B" w:rsidRPr="0066475C">
        <w:rPr>
          <w:rFonts w:asciiTheme="minorHAnsi" w:hAnsiTheme="minorHAnsi" w:cstheme="minorHAnsi"/>
          <w:sz w:val="20"/>
          <w:szCs w:val="20"/>
        </w:rPr>
        <w:t>T</w:t>
      </w:r>
      <w:r w:rsidRPr="0066475C">
        <w:rPr>
          <w:rFonts w:asciiTheme="minorHAnsi" w:hAnsiTheme="minorHAnsi" w:cstheme="minorHAnsi"/>
          <w:sz w:val="20"/>
          <w:szCs w:val="20"/>
        </w:rPr>
        <w:t>el</w:t>
      </w:r>
      <w:r w:rsidR="00A6587B" w:rsidRPr="0066475C">
        <w:rPr>
          <w:rFonts w:asciiTheme="minorHAnsi" w:hAnsiTheme="minorHAnsi" w:cstheme="minorHAnsi"/>
          <w:sz w:val="20"/>
          <w:szCs w:val="20"/>
        </w:rPr>
        <w:t>.</w:t>
      </w:r>
      <w:r w:rsidR="00696AF2" w:rsidRPr="0066475C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66475C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</w:t>
      </w:r>
      <w:r w:rsidR="00A85B04" w:rsidRPr="0066475C">
        <w:rPr>
          <w:rFonts w:asciiTheme="minorHAnsi" w:hAnsiTheme="minorHAnsi" w:cstheme="minorHAnsi"/>
          <w:sz w:val="20"/>
          <w:szCs w:val="20"/>
        </w:rPr>
        <w:t>ax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e-mail</w:t>
      </w:r>
      <w:r w:rsidRPr="0066475C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DB42C09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0D160C">
        <w:rPr>
          <w:rFonts w:asciiTheme="minorHAnsi" w:hAnsiTheme="minorHAnsi" w:cstheme="minorHAnsi"/>
          <w:b/>
          <w:sz w:val="20"/>
          <w:szCs w:val="20"/>
        </w:rPr>
        <w:t>Wołoska 5</w:t>
      </w:r>
    </w:p>
    <w:p w14:paraId="0E9E1CB9" w14:textId="62913D82" w:rsidR="00A85B04" w:rsidRPr="0066475C" w:rsidRDefault="000D160C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66475C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66475C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743A7AF6" w:rsidR="001859BD" w:rsidRPr="0066475C" w:rsidRDefault="00A85B04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D48B7">
        <w:rPr>
          <w:rFonts w:cstheme="minorHAnsi"/>
          <w:sz w:val="20"/>
          <w:szCs w:val="20"/>
        </w:rPr>
        <w:t>Składamy ofertę</w:t>
      </w:r>
      <w:r w:rsidR="004042B2" w:rsidRPr="006D48B7">
        <w:rPr>
          <w:rFonts w:cstheme="minorHAnsi"/>
          <w:sz w:val="20"/>
          <w:szCs w:val="20"/>
        </w:rPr>
        <w:t xml:space="preserve"> na </w:t>
      </w:r>
      <w:r w:rsidR="006D48B7" w:rsidRPr="006D48B7">
        <w:rPr>
          <w:rFonts w:cstheme="minorHAnsi"/>
          <w:sz w:val="20"/>
          <w:szCs w:val="20"/>
        </w:rPr>
        <w:t>animatora młodzieży podczas kursu adaptacyjno-językowego dla repatriantów i członków ich rodzin organizowanego w formie obozu stacjonarnego (z</w:t>
      </w:r>
      <w:r w:rsidR="006D48B7">
        <w:rPr>
          <w:rFonts w:cstheme="minorHAnsi"/>
          <w:sz w:val="20"/>
          <w:szCs w:val="20"/>
        </w:rPr>
        <w:t xml:space="preserve">wanych dalej kursem lub obozem) w części ………….. zamówienia ( w mieście…………….) </w:t>
      </w:r>
      <w:r w:rsidR="004042B2" w:rsidRPr="0066475C">
        <w:rPr>
          <w:rFonts w:cstheme="minorHAnsi"/>
          <w:sz w:val="20"/>
          <w:szCs w:val="20"/>
        </w:rPr>
        <w:t>za kwotę</w:t>
      </w:r>
      <w:r w:rsidR="00D94FD5" w:rsidRPr="0066475C">
        <w:rPr>
          <w:rFonts w:cstheme="minorHAnsi"/>
          <w:sz w:val="20"/>
          <w:szCs w:val="20"/>
        </w:rPr>
        <w:t>:</w:t>
      </w:r>
    </w:p>
    <w:p w14:paraId="799E7A81" w14:textId="7F41D10F" w:rsidR="00F44842" w:rsidRPr="0066475C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…………………………………….zł (słownie</w:t>
      </w:r>
      <w:r w:rsidR="006D48B7">
        <w:rPr>
          <w:rFonts w:cstheme="minorHAnsi"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: …………………….…………………… …………………………………...),</w:t>
      </w:r>
      <w:r w:rsidRPr="0066475C">
        <w:rPr>
          <w:rFonts w:cstheme="minorHAnsi"/>
          <w:color w:val="FF0000"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66475C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66475C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0A27D0C1" w14:textId="2CCF5A3D" w:rsidR="00CB39B7" w:rsidRPr="0066475C" w:rsidRDefault="00CB39B7" w:rsidP="00CB39B7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i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66475C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66475C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66475C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66475C">
        <w:rPr>
          <w:rFonts w:asciiTheme="minorHAnsi" w:hAnsiTheme="minorHAnsi" w:cstheme="minorHAnsi"/>
          <w:sz w:val="20"/>
          <w:szCs w:val="20"/>
        </w:rPr>
        <w:t>sta</w:t>
      </w:r>
      <w:r w:rsidR="009D7757" w:rsidRPr="0066475C">
        <w:rPr>
          <w:rFonts w:asciiTheme="minorHAnsi" w:hAnsiTheme="minorHAnsi" w:cstheme="minorHAnsi"/>
          <w:sz w:val="20"/>
          <w:szCs w:val="20"/>
        </w:rPr>
        <w:t>nowią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77777777" w:rsidR="00F44842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6145DB13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66475C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>……………………………………</w:t>
      </w:r>
    </w:p>
    <w:p w14:paraId="638518E0" w14:textId="0E601FC8" w:rsidR="003230AF" w:rsidRPr="00700A00" w:rsidRDefault="00CE0E3E" w:rsidP="00700A00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(miejscowość i data)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 xml:space="preserve">       podpis Wykonawcy</w:t>
      </w:r>
    </w:p>
    <w:sectPr w:rsidR="003230AF" w:rsidRPr="00700A00" w:rsidSect="001C2D65">
      <w:headerReference w:type="default" r:id="rId8"/>
      <w:footerReference w:type="default" r:id="rId9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813DB" w14:textId="77777777" w:rsidR="00CB2F17" w:rsidRDefault="00CB2F17" w:rsidP="00AE172E">
      <w:pPr>
        <w:spacing w:after="0" w:line="240" w:lineRule="auto"/>
      </w:pPr>
      <w:r>
        <w:separator/>
      </w:r>
    </w:p>
  </w:endnote>
  <w:endnote w:type="continuationSeparator" w:id="0">
    <w:p w14:paraId="33C2D3DC" w14:textId="77777777" w:rsidR="00CB2F17" w:rsidRDefault="00CB2F1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3230AF" w:rsidRPr="00C85C1F" w:rsidRDefault="003230AF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3230AF" w:rsidRPr="00C85C1F" w:rsidRDefault="003230AF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EB75ADC" w:rsidR="003230AF" w:rsidRPr="006D29B0" w:rsidRDefault="003230AF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3230AF" w:rsidRDefault="003230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B48E" w14:textId="77777777" w:rsidR="00CB2F17" w:rsidRDefault="00CB2F17" w:rsidP="00AE172E">
      <w:pPr>
        <w:spacing w:after="0" w:line="240" w:lineRule="auto"/>
      </w:pPr>
      <w:r>
        <w:separator/>
      </w:r>
    </w:p>
  </w:footnote>
  <w:footnote w:type="continuationSeparator" w:id="0">
    <w:p w14:paraId="78853F40" w14:textId="77777777" w:rsidR="00CB2F17" w:rsidRDefault="00CB2F1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3230AF" w:rsidRDefault="00CB2F17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3230A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A4F7C16" w:rsidR="003230AF" w:rsidRPr="002A2EB3" w:rsidRDefault="003230A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92CB1" w:rsidRPr="00092CB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A4F7C16" w:rsidR="003230AF" w:rsidRPr="002A2EB3" w:rsidRDefault="003230A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092CB1" w:rsidRPr="00092CB1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230AF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14F2D"/>
    <w:multiLevelType w:val="hybridMultilevel"/>
    <w:tmpl w:val="37483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C38AE"/>
    <w:multiLevelType w:val="multilevel"/>
    <w:tmpl w:val="7A1AD56E"/>
    <w:numStyleLink w:val="Styl3"/>
  </w:abstractNum>
  <w:abstractNum w:abstractNumId="5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2"/>
  </w:num>
  <w:num w:numId="4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0"/>
  </w:num>
  <w:num w:numId="6">
    <w:abstractNumId w:val="26"/>
  </w:num>
  <w:num w:numId="7">
    <w:abstractNumId w:val="0"/>
  </w:num>
  <w:num w:numId="8">
    <w:abstractNumId w:val="27"/>
  </w:num>
  <w:num w:numId="9">
    <w:abstractNumId w:val="4"/>
  </w:num>
  <w:num w:numId="10">
    <w:abstractNumId w:val="1"/>
  </w:num>
  <w:num w:numId="11">
    <w:abstractNumId w:val="19"/>
  </w:num>
  <w:num w:numId="12">
    <w:abstractNumId w:val="51"/>
  </w:num>
  <w:num w:numId="13">
    <w:abstractNumId w:val="45"/>
  </w:num>
  <w:num w:numId="14">
    <w:abstractNumId w:val="42"/>
  </w:num>
  <w:num w:numId="15">
    <w:abstractNumId w:val="53"/>
  </w:num>
  <w:num w:numId="16">
    <w:abstractNumId w:val="16"/>
  </w:num>
  <w:num w:numId="17">
    <w:abstractNumId w:val="49"/>
  </w:num>
  <w:num w:numId="18">
    <w:abstractNumId w:val="30"/>
  </w:num>
  <w:num w:numId="19">
    <w:abstractNumId w:val="37"/>
  </w:num>
  <w:num w:numId="20">
    <w:abstractNumId w:val="7"/>
  </w:num>
  <w:num w:numId="21">
    <w:abstractNumId w:val="28"/>
  </w:num>
  <w:num w:numId="22">
    <w:abstractNumId w:val="5"/>
  </w:num>
  <w:num w:numId="23">
    <w:abstractNumId w:val="34"/>
  </w:num>
  <w:num w:numId="24">
    <w:abstractNumId w:val="11"/>
  </w:num>
  <w:num w:numId="25">
    <w:abstractNumId w:val="8"/>
  </w:num>
  <w:num w:numId="26">
    <w:abstractNumId w:val="3"/>
  </w:num>
  <w:num w:numId="27">
    <w:abstractNumId w:val="17"/>
  </w:num>
  <w:num w:numId="28">
    <w:abstractNumId w:val="52"/>
  </w:num>
  <w:num w:numId="29">
    <w:abstractNumId w:val="29"/>
  </w:num>
  <w:num w:numId="30">
    <w:abstractNumId w:val="47"/>
  </w:num>
  <w:num w:numId="31">
    <w:abstractNumId w:val="20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55"/>
  </w:num>
  <w:num w:numId="36">
    <w:abstractNumId w:val="40"/>
  </w:num>
  <w:num w:numId="37">
    <w:abstractNumId w:val="33"/>
  </w:num>
  <w:num w:numId="38">
    <w:abstractNumId w:val="6"/>
  </w:num>
  <w:num w:numId="39">
    <w:abstractNumId w:val="39"/>
  </w:num>
  <w:num w:numId="40">
    <w:abstractNumId w:val="23"/>
  </w:num>
  <w:num w:numId="41">
    <w:abstractNumId w:val="41"/>
  </w:num>
  <w:num w:numId="42">
    <w:abstractNumId w:val="9"/>
  </w:num>
  <w:num w:numId="43">
    <w:abstractNumId w:val="31"/>
  </w:num>
  <w:num w:numId="44">
    <w:abstractNumId w:val="48"/>
  </w:num>
  <w:num w:numId="45">
    <w:abstractNumId w:val="43"/>
  </w:num>
  <w:num w:numId="46">
    <w:abstractNumId w:val="13"/>
  </w:num>
  <w:num w:numId="47">
    <w:abstractNumId w:val="24"/>
  </w:num>
  <w:num w:numId="48">
    <w:abstractNumId w:val="25"/>
  </w:num>
  <w:num w:numId="49">
    <w:abstractNumId w:val="12"/>
  </w:num>
  <w:num w:numId="50">
    <w:abstractNumId w:val="36"/>
  </w:num>
  <w:num w:numId="51">
    <w:abstractNumId w:val="35"/>
  </w:num>
  <w:num w:numId="52">
    <w:abstractNumId w:val="10"/>
  </w:num>
  <w:num w:numId="53">
    <w:abstractNumId w:val="44"/>
  </w:num>
  <w:num w:numId="54">
    <w:abstractNumId w:val="54"/>
  </w:num>
  <w:num w:numId="55">
    <w:abstractNumId w:val="38"/>
  </w:num>
  <w:num w:numId="56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4D32"/>
    <w:rsid w:val="00075C4E"/>
    <w:rsid w:val="00076814"/>
    <w:rsid w:val="00076BA4"/>
    <w:rsid w:val="0008132F"/>
    <w:rsid w:val="00087361"/>
    <w:rsid w:val="00091953"/>
    <w:rsid w:val="00092CB0"/>
    <w:rsid w:val="00092CB1"/>
    <w:rsid w:val="000936EC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60C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6D90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75F7"/>
    <w:rsid w:val="001E0001"/>
    <w:rsid w:val="001E45D5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30AF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64C2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0A6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10DC4"/>
    <w:rsid w:val="00611681"/>
    <w:rsid w:val="00612F7C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9B0"/>
    <w:rsid w:val="006D48B7"/>
    <w:rsid w:val="006D4F81"/>
    <w:rsid w:val="006D7725"/>
    <w:rsid w:val="006E21F6"/>
    <w:rsid w:val="006E3E11"/>
    <w:rsid w:val="006E40F6"/>
    <w:rsid w:val="006E7554"/>
    <w:rsid w:val="00700A00"/>
    <w:rsid w:val="00701C1E"/>
    <w:rsid w:val="00701C70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2231D"/>
    <w:rsid w:val="009311A0"/>
    <w:rsid w:val="00936F34"/>
    <w:rsid w:val="00940EB5"/>
    <w:rsid w:val="00945785"/>
    <w:rsid w:val="009503AA"/>
    <w:rsid w:val="00951AE4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2F17"/>
    <w:rsid w:val="00CB3140"/>
    <w:rsid w:val="00CB39B7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0B6A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58B6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19E1-252B-44A1-BEF0-DC6EAB8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2022-06-22T14:53:00Z</cp:lastPrinted>
  <dcterms:created xsi:type="dcterms:W3CDTF">2023-06-12T11:19:00Z</dcterms:created>
  <dcterms:modified xsi:type="dcterms:W3CDTF">2023-06-12T11:34:00Z</dcterms:modified>
</cp:coreProperties>
</file>