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CF7" w14:textId="2F442701" w:rsidR="00AD7AF0" w:rsidRPr="009E7800" w:rsidRDefault="00054097" w:rsidP="009E7800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dnia </w:t>
      </w:r>
      <w:r w:rsidR="00FB55D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13 marca</w:t>
      </w:r>
      <w:r w:rsidR="00AD7AF0" w:rsidRPr="009E7800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CD231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2023</w:t>
      </w:r>
      <w:r w:rsidR="00AD7AF0" w:rsidRPr="009E7800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</w:t>
      </w:r>
      <w:r w:rsidR="00AD7AF0" w:rsidRPr="009E7800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.</w:t>
      </w:r>
    </w:p>
    <w:p w14:paraId="2595024F" w14:textId="2E4C37EB" w:rsidR="005E7464" w:rsidRPr="005361BF" w:rsidRDefault="005361BF" w:rsidP="009E7800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  <w:lang w:eastAsia="pl-PL" w:bidi="pl-PL"/>
        </w:rPr>
      </w:pPr>
      <w:r w:rsidRPr="005361BF">
        <w:rPr>
          <w:rFonts w:asciiTheme="minorHAnsi" w:hAnsiTheme="minorHAnsi" w:cstheme="minorHAnsi"/>
          <w:sz w:val="22"/>
          <w:szCs w:val="22"/>
          <w:lang w:eastAsia="pl-PL" w:bidi="pl-PL"/>
        </w:rPr>
        <w:t>ZAPYTANIE OFERTOWE</w:t>
      </w:r>
    </w:p>
    <w:p w14:paraId="00571CC2" w14:textId="1C2CD644" w:rsidR="00742F75" w:rsidRPr="009E7800" w:rsidRDefault="00742F75" w:rsidP="009E7800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BB20B21" w14:textId="49E7F257" w:rsidR="00671284" w:rsidRPr="009E7800" w:rsidRDefault="00230A2B" w:rsidP="009E780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4B058A">
        <w:rPr>
          <w:rFonts w:eastAsia="Tahoma" w:cstheme="minorHAnsi"/>
          <w:b/>
          <w:bCs/>
          <w:sz w:val="20"/>
          <w:szCs w:val="20"/>
          <w:lang w:eastAsia="pl-PL" w:bidi="pl-PL"/>
        </w:rPr>
        <w:t>Ośrodek Rozwoju Polskiej Edukacji za Granicą</w:t>
      </w:r>
      <w:r w:rsidRPr="009E7800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dalej ORPEG) 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9E7800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7A7A77" w:rsidRPr="004B058A">
        <w:rPr>
          <w:rFonts w:eastAsia="Tahoma" w:cstheme="minorHAnsi"/>
          <w:b/>
          <w:bCs/>
          <w:sz w:val="20"/>
          <w:szCs w:val="20"/>
          <w:lang w:eastAsia="pl-PL" w:bidi="pl-PL"/>
        </w:rPr>
        <w:t>Akademii Edukacji Poloni</w:t>
      </w:r>
      <w:r w:rsidR="00567C21">
        <w:rPr>
          <w:rFonts w:eastAsia="Tahoma" w:cstheme="minorHAnsi"/>
          <w:b/>
          <w:bCs/>
          <w:sz w:val="20"/>
          <w:szCs w:val="20"/>
          <w:lang w:eastAsia="pl-PL" w:bidi="pl-PL"/>
        </w:rPr>
        <w:t>jnej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997896" w:rsidRPr="00997896">
        <w:rPr>
          <w:rFonts w:eastAsia="Tahoma" w:cstheme="minorHAnsi"/>
          <w:b/>
          <w:bCs/>
          <w:sz w:val="20"/>
          <w:szCs w:val="20"/>
          <w:lang w:eastAsia="pl-PL" w:bidi="pl-PL"/>
        </w:rPr>
        <w:t>2023</w:t>
      </w:r>
      <w:r w:rsidR="00997896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 xml:space="preserve">(dalej: Akademii)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poszukuje Wykonaw</w:t>
      </w:r>
      <w:r w:rsidR="00D970FB" w:rsidRPr="009E7800">
        <w:rPr>
          <w:rFonts w:eastAsia="Tahoma" w:cstheme="minorHAnsi"/>
          <w:sz w:val="20"/>
          <w:szCs w:val="20"/>
          <w:lang w:eastAsia="pl-PL" w:bidi="pl-PL"/>
        </w:rPr>
        <w:t>cy</w:t>
      </w:r>
      <w:r w:rsidRPr="009E7800">
        <w:rPr>
          <w:rFonts w:eastAsia="Tahoma" w:cstheme="minorHAnsi"/>
          <w:sz w:val="20"/>
          <w:szCs w:val="20"/>
          <w:lang w:eastAsia="pl-PL" w:bidi="pl-PL"/>
        </w:rPr>
        <w:t xml:space="preserve">, który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przygotuj</w:t>
      </w:r>
      <w:r w:rsidR="00D970FB" w:rsidRPr="009E7800">
        <w:rPr>
          <w:rFonts w:eastAsia="Tahoma" w:cstheme="minorHAnsi"/>
          <w:sz w:val="20"/>
          <w:szCs w:val="20"/>
          <w:lang w:eastAsia="pl-PL" w:bidi="pl-PL"/>
        </w:rPr>
        <w:t>e</w:t>
      </w:r>
      <w:r w:rsidR="000A0E39" w:rsidRPr="009E7800">
        <w:rPr>
          <w:rFonts w:eastAsia="Tahoma" w:cstheme="minorHAnsi"/>
          <w:sz w:val="20"/>
          <w:szCs w:val="20"/>
          <w:lang w:eastAsia="pl-PL" w:bidi="pl-PL"/>
        </w:rPr>
        <w:t xml:space="preserve"> materiały</w:t>
      </w:r>
      <w:r w:rsidR="00464C96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i</w:t>
      </w:r>
      <w:r w:rsidR="00464C96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przeprowadz</w:t>
      </w:r>
      <w:r w:rsidR="00D970FB" w:rsidRPr="009E7800">
        <w:rPr>
          <w:rFonts w:eastAsia="Tahoma" w:cstheme="minorHAnsi"/>
          <w:sz w:val="20"/>
          <w:szCs w:val="20"/>
          <w:lang w:eastAsia="pl-PL" w:bidi="pl-PL"/>
        </w:rPr>
        <w:t>i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 spotkania online</w:t>
      </w:r>
      <w:r w:rsidR="006D7725" w:rsidRPr="009E7800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400DDB" w:rsidRPr="009E7800">
        <w:rPr>
          <w:rFonts w:eastAsia="Tahoma" w:cstheme="minorHAnsi"/>
          <w:sz w:val="20"/>
          <w:szCs w:val="20"/>
          <w:lang w:eastAsia="pl-PL" w:bidi="pl-PL"/>
        </w:rPr>
        <w:t>dalej:</w:t>
      </w:r>
      <w:r w:rsidR="00910A8E" w:rsidRPr="009E7800">
        <w:rPr>
          <w:rFonts w:eastAsia="Tahoma" w:cstheme="minorHAnsi"/>
          <w:sz w:val="20"/>
          <w:szCs w:val="20"/>
          <w:lang w:eastAsia="pl-PL" w:bidi="pl-PL"/>
        </w:rPr>
        <w:t xml:space="preserve"> </w:t>
      </w:r>
      <w:proofErr w:type="spellStart"/>
      <w:r w:rsidR="006D7725" w:rsidRPr="009E7800">
        <w:rPr>
          <w:rFonts w:eastAsia="Tahoma" w:cstheme="minorHAnsi"/>
          <w:sz w:val="20"/>
          <w:szCs w:val="20"/>
          <w:lang w:eastAsia="pl-PL" w:bidi="pl-PL"/>
        </w:rPr>
        <w:t>webinar</w:t>
      </w:r>
      <w:r w:rsidR="00C81F44" w:rsidRPr="009E7800">
        <w:rPr>
          <w:rFonts w:eastAsia="Tahoma" w:cstheme="minorHAnsi"/>
          <w:sz w:val="20"/>
          <w:szCs w:val="20"/>
          <w:lang w:eastAsia="pl-PL" w:bidi="pl-PL"/>
        </w:rPr>
        <w:t>y</w:t>
      </w:r>
      <w:proofErr w:type="spellEnd"/>
      <w:r w:rsidR="006D7725" w:rsidRPr="009E7800">
        <w:rPr>
          <w:rFonts w:eastAsia="Tahoma" w:cstheme="minorHAnsi"/>
          <w:sz w:val="20"/>
          <w:szCs w:val="20"/>
          <w:lang w:eastAsia="pl-PL" w:bidi="pl-PL"/>
        </w:rPr>
        <w:t>)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 wspierające nauczycieli polonijnych w pracy dydaktycznej.</w:t>
      </w:r>
    </w:p>
    <w:p w14:paraId="2B8B5001" w14:textId="3B4B800B" w:rsidR="008E7B84" w:rsidRPr="009E7800" w:rsidRDefault="008E7B84" w:rsidP="009E780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197A47EB" w14:textId="75E34E62" w:rsidR="00EC19F5" w:rsidRPr="009E7800" w:rsidRDefault="00EC19F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34F53492" w14:textId="55E75526" w:rsidR="00EC19F5" w:rsidRPr="009E7800" w:rsidRDefault="00EC19F5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Przedmiot zamówienia podzielony jest na</w:t>
      </w:r>
      <w:r w:rsidR="00E459E2">
        <w:rPr>
          <w:rFonts w:asciiTheme="minorHAnsi" w:hAnsiTheme="minorHAnsi" w:cstheme="minorHAnsi"/>
          <w:sz w:val="20"/>
          <w:szCs w:val="20"/>
        </w:rPr>
        <w:t xml:space="preserve"> </w:t>
      </w:r>
      <w:r w:rsidR="00971B9D">
        <w:rPr>
          <w:rFonts w:asciiTheme="minorHAnsi" w:hAnsiTheme="minorHAnsi" w:cstheme="minorHAnsi"/>
          <w:sz w:val="20"/>
          <w:szCs w:val="20"/>
        </w:rPr>
        <w:t>10 części (modułów).</w:t>
      </w:r>
    </w:p>
    <w:p w14:paraId="2C430DD3" w14:textId="583FF89F" w:rsidR="00EC19F5" w:rsidRPr="009E7800" w:rsidRDefault="00EC19F5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Każdy moduł stanowi odrębną część zamówienia.</w:t>
      </w:r>
    </w:p>
    <w:p w14:paraId="5A7C0B4C" w14:textId="5AF65649" w:rsidR="00EC19F5" w:rsidRPr="009E7800" w:rsidRDefault="00EC19F5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</w:rPr>
        <w:t>Jeden Wykonawca może złożyć ofertę na dowolnie wybran</w:t>
      </w:r>
      <w:r w:rsidR="00C37984">
        <w:rPr>
          <w:rFonts w:asciiTheme="minorHAnsi" w:hAnsiTheme="minorHAnsi" w:cstheme="minorHAnsi"/>
          <w:sz w:val="20"/>
          <w:szCs w:val="20"/>
        </w:rPr>
        <w:t>ą</w:t>
      </w:r>
      <w:r w:rsidRPr="009E7800">
        <w:rPr>
          <w:rFonts w:asciiTheme="minorHAnsi" w:hAnsiTheme="minorHAnsi" w:cstheme="minorHAnsi"/>
          <w:sz w:val="20"/>
          <w:szCs w:val="20"/>
        </w:rPr>
        <w:t xml:space="preserve"> liczbę</w:t>
      </w:r>
      <w:r w:rsidR="000B37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37C1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0B37C1">
        <w:rPr>
          <w:rFonts w:asciiTheme="minorHAnsi" w:hAnsiTheme="minorHAnsi" w:cstheme="minorHAnsi"/>
          <w:sz w:val="20"/>
          <w:szCs w:val="20"/>
        </w:rPr>
        <w:t xml:space="preserve"> w różnych modułach</w:t>
      </w:r>
      <w:r w:rsidRPr="009E7800">
        <w:rPr>
          <w:rFonts w:asciiTheme="minorHAnsi" w:hAnsiTheme="minorHAnsi" w:cstheme="minorHAnsi"/>
          <w:sz w:val="20"/>
          <w:szCs w:val="20"/>
        </w:rPr>
        <w:t>.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79A76043" w14:textId="175A4530" w:rsidR="00EC19F5" w:rsidRPr="009E7800" w:rsidRDefault="00230A2B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="00E94F9E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07117EA0" w14:textId="23C9E80D" w:rsidR="005E0BC6" w:rsidRPr="009E7800" w:rsidRDefault="005E0BC6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okresie od </w:t>
      </w:r>
      <w:r w:rsidR="00972F65" w:rsidRPr="009E7800">
        <w:rPr>
          <w:rFonts w:asciiTheme="minorHAnsi" w:hAnsiTheme="minorHAnsi" w:cstheme="minorHAnsi"/>
          <w:sz w:val="20"/>
          <w:szCs w:val="20"/>
        </w:rPr>
        <w:t>dnia podpisania umowy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do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133F13" w:rsidRPr="008F7E01">
        <w:rPr>
          <w:rFonts w:asciiTheme="minorHAnsi" w:hAnsiTheme="minorHAnsi" w:cstheme="minorHAnsi"/>
          <w:sz w:val="20"/>
          <w:szCs w:val="20"/>
        </w:rPr>
        <w:t>1</w:t>
      </w:r>
      <w:r w:rsidR="008F7E01">
        <w:rPr>
          <w:rFonts w:asciiTheme="minorHAnsi" w:hAnsiTheme="minorHAnsi" w:cstheme="minorHAnsi"/>
          <w:sz w:val="20"/>
          <w:szCs w:val="20"/>
        </w:rPr>
        <w:t>5</w:t>
      </w:r>
      <w:r w:rsidR="00133F13" w:rsidRPr="008F7E01">
        <w:rPr>
          <w:rFonts w:asciiTheme="minorHAnsi" w:hAnsiTheme="minorHAnsi" w:cstheme="minorHAnsi"/>
          <w:sz w:val="20"/>
          <w:szCs w:val="20"/>
        </w:rPr>
        <w:t xml:space="preserve"> grudnia</w:t>
      </w:r>
      <w:r w:rsidR="008F7E01" w:rsidRPr="008F7E01">
        <w:rPr>
          <w:rFonts w:asciiTheme="minorHAnsi" w:hAnsiTheme="minorHAnsi" w:cstheme="minorHAnsi"/>
          <w:sz w:val="20"/>
          <w:szCs w:val="20"/>
        </w:rPr>
        <w:t xml:space="preserve"> 2</w:t>
      </w:r>
      <w:r w:rsidR="00CD2318" w:rsidRPr="008F7E01">
        <w:rPr>
          <w:rFonts w:asciiTheme="minorHAnsi" w:hAnsiTheme="minorHAnsi" w:cstheme="minorHAnsi"/>
          <w:sz w:val="20"/>
          <w:szCs w:val="20"/>
        </w:rPr>
        <w:t>023</w:t>
      </w:r>
      <w:r w:rsidR="00C37984" w:rsidRPr="008F7E01">
        <w:rPr>
          <w:rFonts w:asciiTheme="minorHAnsi" w:hAnsiTheme="minorHAnsi" w:cstheme="minorHAnsi"/>
          <w:sz w:val="20"/>
          <w:szCs w:val="20"/>
        </w:rPr>
        <w:t> </w:t>
      </w:r>
      <w:r w:rsidRPr="008F7E01">
        <w:rPr>
          <w:rFonts w:asciiTheme="minorHAnsi" w:hAnsiTheme="minorHAnsi" w:cstheme="minorHAnsi"/>
          <w:sz w:val="20"/>
          <w:szCs w:val="20"/>
        </w:rPr>
        <w:t>r.</w:t>
      </w:r>
    </w:p>
    <w:p w14:paraId="46F88935" w14:textId="68A5D313" w:rsidR="00EC19F5" w:rsidRPr="009E7800" w:rsidRDefault="00EC19F5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Wykonawca zaproponuje w ofercie terminy prowadzenia poszczególnych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C5269B4" w14:textId="7B8F63E7" w:rsidR="005C177F" w:rsidRPr="009E7800" w:rsidRDefault="005C177F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Terminy realizacji poszczególnych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nie mogą się pokrywać. </w:t>
      </w:r>
    </w:p>
    <w:p w14:paraId="22F39A1C" w14:textId="1DA79C2D" w:rsidR="00030EA2" w:rsidRPr="009E7800" w:rsidRDefault="005E0BC6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25454945"/>
      <w:r w:rsidRPr="009E7800">
        <w:rPr>
          <w:rFonts w:asciiTheme="minorHAnsi" w:hAnsiTheme="minorHAnsi" w:cstheme="minorHAnsi"/>
          <w:sz w:val="20"/>
          <w:szCs w:val="20"/>
        </w:rPr>
        <w:t>Konkretne terminy</w:t>
      </w:r>
      <w:r w:rsidR="00E96D8A" w:rsidRPr="009E780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6D8A"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4E3C30" w:rsidRPr="009E7800">
        <w:rPr>
          <w:rFonts w:asciiTheme="minorHAnsi" w:hAnsiTheme="minorHAnsi" w:cstheme="minorHAnsi"/>
          <w:sz w:val="20"/>
          <w:szCs w:val="20"/>
        </w:rPr>
        <w:t>zostaną uzgodnione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</w:t>
      </w:r>
      <w:r w:rsidR="004E3C30" w:rsidRPr="009E7800">
        <w:rPr>
          <w:rFonts w:asciiTheme="minorHAnsi" w:hAnsiTheme="minorHAnsi" w:cstheme="minorHAnsi"/>
          <w:sz w:val="20"/>
          <w:szCs w:val="20"/>
        </w:rPr>
        <w:t xml:space="preserve">między Zamawiającym i Wykonawcą </w:t>
      </w:r>
      <w:r w:rsidR="001B78D5" w:rsidRPr="009E7800">
        <w:rPr>
          <w:rFonts w:asciiTheme="minorHAnsi" w:hAnsiTheme="minorHAnsi" w:cstheme="minorHAnsi"/>
          <w:sz w:val="20"/>
          <w:szCs w:val="20"/>
        </w:rPr>
        <w:t>w terminie do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1B78D5" w:rsidRPr="009E7800">
        <w:rPr>
          <w:rFonts w:asciiTheme="minorHAnsi" w:hAnsiTheme="minorHAnsi" w:cstheme="minorHAnsi"/>
          <w:sz w:val="20"/>
          <w:szCs w:val="20"/>
        </w:rPr>
        <w:t>10 dni od dnia zwarcia umowy. Zamawiający dopuszcza możliwość zmiany ustalonych terminów po</w:t>
      </w:r>
      <w:r w:rsidR="00464C96">
        <w:rPr>
          <w:rFonts w:asciiTheme="minorHAnsi" w:hAnsiTheme="minorHAnsi" w:cstheme="minorHAnsi"/>
          <w:sz w:val="20"/>
          <w:szCs w:val="20"/>
        </w:rPr>
        <w:t> </w:t>
      </w:r>
      <w:r w:rsidR="001B78D5" w:rsidRPr="009E7800">
        <w:rPr>
          <w:rFonts w:asciiTheme="minorHAnsi" w:hAnsiTheme="minorHAnsi" w:cstheme="minorHAnsi"/>
          <w:sz w:val="20"/>
          <w:szCs w:val="20"/>
        </w:rPr>
        <w:t xml:space="preserve">ich uzgodnieniu pod warunkiem wyrażenia zgody przez obie strony. </w:t>
      </w:r>
    </w:p>
    <w:bookmarkEnd w:id="0"/>
    <w:p w14:paraId="5F6F91AE" w14:textId="411E024A" w:rsidR="00962C8C" w:rsidRPr="009E7800" w:rsidRDefault="00962C8C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5634B77F" w14:textId="47634EC9" w:rsidR="00962C8C" w:rsidRPr="009E7800" w:rsidRDefault="00962C8C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Nauczyciele </w:t>
      </w:r>
      <w:r w:rsidR="007A3DD8" w:rsidRPr="009E7800">
        <w:rPr>
          <w:rFonts w:asciiTheme="minorHAnsi" w:hAnsiTheme="minorHAnsi" w:cstheme="minorHAnsi"/>
          <w:sz w:val="20"/>
          <w:szCs w:val="20"/>
        </w:rPr>
        <w:t xml:space="preserve">przedszkola, edukacji wczesnoszkolnej, języka polskiego i wiedzy o Polsce </w:t>
      </w:r>
      <w:r w:rsidRPr="009E7800">
        <w:rPr>
          <w:rFonts w:asciiTheme="minorHAnsi" w:hAnsiTheme="minorHAnsi" w:cstheme="minorHAnsi"/>
          <w:sz w:val="20"/>
          <w:szCs w:val="20"/>
        </w:rPr>
        <w:t xml:space="preserve">pracujący </w:t>
      </w:r>
      <w:r w:rsidR="00B93CD0" w:rsidRPr="009E7800">
        <w:rPr>
          <w:rFonts w:asciiTheme="minorHAnsi" w:hAnsiTheme="minorHAnsi" w:cstheme="minorHAnsi"/>
          <w:sz w:val="20"/>
          <w:szCs w:val="20"/>
        </w:rPr>
        <w:t>w</w:t>
      </w:r>
      <w:r w:rsidR="00464C96">
        <w:rPr>
          <w:rFonts w:asciiTheme="minorHAnsi" w:hAnsiTheme="minorHAnsi" w:cstheme="minorHAnsi"/>
          <w:sz w:val="20"/>
          <w:szCs w:val="20"/>
        </w:rPr>
        <w:t> </w:t>
      </w:r>
      <w:r w:rsidR="00B93CD0" w:rsidRPr="009E7800">
        <w:rPr>
          <w:rFonts w:asciiTheme="minorHAnsi" w:hAnsiTheme="minorHAnsi" w:cstheme="minorHAnsi"/>
          <w:sz w:val="20"/>
          <w:szCs w:val="20"/>
        </w:rPr>
        <w:t>szkołach polonijnych</w:t>
      </w:r>
      <w:r w:rsidR="002C4C8E" w:rsidRPr="009E7800">
        <w:rPr>
          <w:rFonts w:asciiTheme="minorHAnsi" w:hAnsiTheme="minorHAnsi" w:cstheme="minorHAnsi"/>
          <w:sz w:val="20"/>
          <w:szCs w:val="20"/>
        </w:rPr>
        <w:t xml:space="preserve"> na całym świecie</w:t>
      </w:r>
      <w:r w:rsidR="007A3DD8" w:rsidRPr="009E7800">
        <w:rPr>
          <w:rFonts w:asciiTheme="minorHAnsi" w:hAnsiTheme="minorHAnsi" w:cstheme="minorHAnsi"/>
          <w:sz w:val="20"/>
          <w:szCs w:val="20"/>
        </w:rPr>
        <w:t xml:space="preserve">, </w:t>
      </w:r>
      <w:r w:rsidR="0006387B" w:rsidRPr="009E7800">
        <w:rPr>
          <w:rFonts w:asciiTheme="minorHAnsi" w:hAnsiTheme="minorHAnsi" w:cstheme="minorHAnsi"/>
          <w:sz w:val="20"/>
          <w:szCs w:val="20"/>
          <w:shd w:val="clear" w:color="auto" w:fill="FFFFFF"/>
        </w:rPr>
        <w:t>osoby działające</w:t>
      </w:r>
      <w:r w:rsidR="00464C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06387B" w:rsidRPr="009E7800">
        <w:rPr>
          <w:rFonts w:asciiTheme="minorHAnsi" w:hAnsiTheme="minorHAnsi" w:cstheme="minorHAnsi"/>
          <w:sz w:val="20"/>
          <w:szCs w:val="20"/>
          <w:shd w:val="clear" w:color="auto" w:fill="FFFFFF"/>
        </w:rPr>
        <w:t>na rzecz oświaty polskiej, polonijnej i</w:t>
      </w:r>
      <w:r w:rsidR="00464C96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="0006387B" w:rsidRPr="009E7800">
        <w:rPr>
          <w:rFonts w:asciiTheme="minorHAnsi" w:hAnsiTheme="minorHAnsi" w:cstheme="minorHAnsi"/>
          <w:sz w:val="20"/>
          <w:szCs w:val="20"/>
          <w:shd w:val="clear" w:color="auto" w:fill="FFFFFF"/>
        </w:rPr>
        <w:t>polskojęzycznej za granicą</w:t>
      </w:r>
      <w:r w:rsidR="0006387B" w:rsidRPr="009E7800" w:rsidDel="0006387B">
        <w:rPr>
          <w:rFonts w:asciiTheme="minorHAnsi" w:hAnsiTheme="minorHAnsi" w:cstheme="minorHAnsi"/>
          <w:sz w:val="20"/>
          <w:szCs w:val="20"/>
        </w:rPr>
        <w:t xml:space="preserve"> </w:t>
      </w:r>
      <w:r w:rsidR="007A3DD8" w:rsidRPr="009E7800">
        <w:rPr>
          <w:rFonts w:asciiTheme="minorHAnsi" w:hAnsiTheme="minorHAnsi" w:cstheme="minorHAnsi"/>
          <w:sz w:val="20"/>
          <w:szCs w:val="20"/>
        </w:rPr>
        <w:t>wspierający placówki oświatowe na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7A3DD8" w:rsidRPr="009E7800">
        <w:rPr>
          <w:rFonts w:asciiTheme="minorHAnsi" w:hAnsiTheme="minorHAnsi" w:cstheme="minorHAnsi"/>
          <w:sz w:val="20"/>
          <w:szCs w:val="20"/>
        </w:rPr>
        <w:t>świecie.</w:t>
      </w:r>
    </w:p>
    <w:p w14:paraId="50DD2067" w14:textId="7DAD7D85" w:rsidR="001B12FB" w:rsidRPr="009E7800" w:rsidRDefault="001B12FB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9E7800">
        <w:rPr>
          <w:rFonts w:asciiTheme="minorHAnsi" w:hAnsiTheme="minorHAnsi" w:cstheme="minorHAnsi"/>
          <w:sz w:val="20"/>
          <w:szCs w:val="20"/>
        </w:rPr>
        <w:t>ą</w:t>
      </w:r>
      <w:r w:rsidRPr="009E7800">
        <w:rPr>
          <w:rFonts w:asciiTheme="minorHAnsi" w:hAnsiTheme="minorHAnsi" w:cstheme="minorHAnsi"/>
          <w:sz w:val="20"/>
          <w:szCs w:val="20"/>
        </w:rPr>
        <w:t xml:space="preserve"> liczbę uczestników każdego </w:t>
      </w:r>
      <w:proofErr w:type="spellStart"/>
      <w:r w:rsidR="00622783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na</w:t>
      </w:r>
      <w:r w:rsidR="00746495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200 osób.</w:t>
      </w:r>
    </w:p>
    <w:p w14:paraId="2A0D02B6" w14:textId="6AEB96CC" w:rsidR="001B12FB" w:rsidRPr="004A268E" w:rsidRDefault="001B12FB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Uwaga: </w:t>
      </w:r>
      <w:r w:rsidR="00464C96">
        <w:rPr>
          <w:rFonts w:asciiTheme="minorHAnsi" w:hAnsiTheme="minorHAnsi" w:cstheme="minorHAnsi"/>
          <w:sz w:val="20"/>
          <w:szCs w:val="20"/>
        </w:rPr>
        <w:t>N</w:t>
      </w:r>
      <w:r w:rsidRPr="009E7800">
        <w:rPr>
          <w:rFonts w:asciiTheme="minorHAnsi" w:hAnsiTheme="minorHAnsi" w:cstheme="minorHAnsi"/>
          <w:sz w:val="20"/>
          <w:szCs w:val="20"/>
        </w:rPr>
        <w:t xml:space="preserve">a dzień ogłoszenia </w:t>
      </w:r>
      <w:r w:rsidRPr="004A268E">
        <w:rPr>
          <w:rFonts w:asciiTheme="minorHAnsi" w:hAnsiTheme="minorHAnsi" w:cstheme="minorHAnsi"/>
          <w:sz w:val="20"/>
          <w:szCs w:val="20"/>
        </w:rPr>
        <w:t xml:space="preserve">postępowania Zamawiający nie posiada wiedzy w zakresie liczby uczestników. </w:t>
      </w:r>
    </w:p>
    <w:p w14:paraId="1A305B24" w14:textId="2D27AB4F" w:rsidR="00AA7474" w:rsidRPr="004A268E" w:rsidRDefault="00AA7474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b/>
          <w:sz w:val="20"/>
          <w:szCs w:val="20"/>
        </w:rPr>
        <w:t xml:space="preserve">Tematyka </w:t>
      </w:r>
      <w:proofErr w:type="spellStart"/>
      <w:r w:rsidRPr="004A268E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  <w:r w:rsidR="00F16F04" w:rsidRPr="004A268E">
        <w:rPr>
          <w:rFonts w:asciiTheme="minorHAnsi" w:hAnsiTheme="minorHAnsi" w:cstheme="minorHAnsi"/>
          <w:b/>
          <w:sz w:val="20"/>
          <w:szCs w:val="20"/>
        </w:rPr>
        <w:t>:</w:t>
      </w:r>
    </w:p>
    <w:p w14:paraId="6C2DCDBE" w14:textId="67721C49" w:rsidR="00D87B6A" w:rsidRPr="004A268E" w:rsidRDefault="00D87B6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971B9D" w:rsidRPr="004A268E">
        <w:rPr>
          <w:rFonts w:asciiTheme="minorHAnsi" w:hAnsiTheme="minorHAnsi" w:cstheme="minorHAnsi"/>
          <w:sz w:val="20"/>
          <w:szCs w:val="20"/>
        </w:rPr>
        <w:t>10</w:t>
      </w:r>
      <w:r w:rsidR="003C0DE8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>moduł</w:t>
      </w:r>
      <w:r w:rsidR="00CF79FC" w:rsidRPr="004A268E">
        <w:rPr>
          <w:rFonts w:asciiTheme="minorHAnsi" w:hAnsiTheme="minorHAnsi" w:cstheme="minorHAnsi"/>
          <w:sz w:val="20"/>
          <w:szCs w:val="20"/>
        </w:rPr>
        <w:t>ów</w:t>
      </w:r>
      <w:r w:rsidR="007A3DD8" w:rsidRPr="004A268E">
        <w:rPr>
          <w:rFonts w:asciiTheme="minorHAnsi" w:hAnsiTheme="minorHAnsi" w:cstheme="minorHAnsi"/>
          <w:sz w:val="20"/>
          <w:szCs w:val="20"/>
        </w:rPr>
        <w:t xml:space="preserve"> tematycznych</w:t>
      </w:r>
      <w:r w:rsidR="002007E2" w:rsidRPr="004A268E">
        <w:rPr>
          <w:rFonts w:asciiTheme="minorHAnsi" w:hAnsiTheme="minorHAnsi" w:cstheme="minorHAnsi"/>
          <w:sz w:val="20"/>
          <w:szCs w:val="20"/>
        </w:rPr>
        <w:t>.</w:t>
      </w:r>
      <w:r w:rsidR="00B15275" w:rsidRPr="004A2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253A83" w14:textId="2E66814D" w:rsidR="00AA7474" w:rsidRPr="004A268E" w:rsidRDefault="009612EB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Wykonawca</w:t>
      </w:r>
      <w:r w:rsidR="00AA7474" w:rsidRPr="004A268E">
        <w:rPr>
          <w:rFonts w:asciiTheme="minorHAnsi" w:hAnsiTheme="minorHAnsi" w:cstheme="minorHAnsi"/>
          <w:sz w:val="20"/>
          <w:szCs w:val="20"/>
        </w:rPr>
        <w:t xml:space="preserve"> przedstawi wraz z ofertą propozycję </w:t>
      </w:r>
      <w:r w:rsidRPr="004A268E">
        <w:rPr>
          <w:rFonts w:asciiTheme="minorHAnsi" w:hAnsiTheme="minorHAnsi" w:cstheme="minorHAnsi"/>
          <w:sz w:val="20"/>
          <w:szCs w:val="20"/>
        </w:rPr>
        <w:t xml:space="preserve">tematów do </w:t>
      </w:r>
      <w:r w:rsidR="008F7E01" w:rsidRPr="004A268E">
        <w:rPr>
          <w:rFonts w:asciiTheme="minorHAnsi" w:hAnsiTheme="minorHAnsi" w:cstheme="minorHAnsi"/>
          <w:sz w:val="20"/>
          <w:szCs w:val="20"/>
        </w:rPr>
        <w:t xml:space="preserve">poszczególnych </w:t>
      </w:r>
      <w:r w:rsidR="007A3DD8" w:rsidRPr="004A268E">
        <w:rPr>
          <w:rFonts w:asciiTheme="minorHAnsi" w:hAnsiTheme="minorHAnsi" w:cstheme="minorHAnsi"/>
          <w:sz w:val="20"/>
          <w:szCs w:val="20"/>
        </w:rPr>
        <w:t>modułów</w:t>
      </w:r>
      <w:r w:rsidR="00D06A5A" w:rsidRPr="004A268E">
        <w:rPr>
          <w:rFonts w:asciiTheme="minorHAnsi" w:hAnsiTheme="minorHAnsi" w:cstheme="minorHAnsi"/>
          <w:sz w:val="20"/>
          <w:szCs w:val="20"/>
        </w:rPr>
        <w:t xml:space="preserve"> (części)</w:t>
      </w:r>
      <w:r w:rsidR="00A96544" w:rsidRPr="004A268E">
        <w:rPr>
          <w:rFonts w:asciiTheme="minorHAnsi" w:hAnsiTheme="minorHAnsi" w:cstheme="minorHAnsi"/>
          <w:sz w:val="20"/>
          <w:szCs w:val="20"/>
        </w:rPr>
        <w:t xml:space="preserve">, na które będzie składał ofertę wraz z </w:t>
      </w:r>
      <w:r w:rsidR="007A3DD8" w:rsidRPr="004A268E">
        <w:rPr>
          <w:rFonts w:asciiTheme="minorHAnsi" w:hAnsiTheme="minorHAnsi" w:cstheme="minorHAnsi"/>
          <w:sz w:val="20"/>
          <w:szCs w:val="20"/>
        </w:rPr>
        <w:t xml:space="preserve">krótkim opisem zakresu </w:t>
      </w:r>
      <w:r w:rsidR="000B37C1" w:rsidRPr="004A268E">
        <w:rPr>
          <w:rFonts w:asciiTheme="minorHAnsi" w:hAnsiTheme="minorHAnsi" w:cstheme="minorHAnsi"/>
          <w:sz w:val="20"/>
          <w:szCs w:val="20"/>
        </w:rPr>
        <w:t>merytorycznego</w:t>
      </w:r>
      <w:r w:rsidR="007A3DD8" w:rsidRPr="004A268E">
        <w:rPr>
          <w:rFonts w:asciiTheme="minorHAnsi" w:hAnsiTheme="minorHAnsi" w:cstheme="minorHAnsi"/>
          <w:sz w:val="20"/>
          <w:szCs w:val="20"/>
        </w:rPr>
        <w:t xml:space="preserve"> zaproponowanych </w:t>
      </w:r>
      <w:proofErr w:type="spellStart"/>
      <w:r w:rsidR="000B37C1"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F36595" w:rsidRPr="004A268E">
        <w:rPr>
          <w:rFonts w:asciiTheme="minorHAnsi" w:hAnsiTheme="minorHAnsi" w:cstheme="minorHAnsi"/>
          <w:sz w:val="20"/>
          <w:szCs w:val="20"/>
        </w:rPr>
        <w:t>.</w:t>
      </w:r>
      <w:r w:rsidR="008B590D" w:rsidRPr="004A2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D04E16" w14:textId="6B9AA6EE" w:rsidR="00A96544" w:rsidRPr="004A268E" w:rsidRDefault="00A96544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W pkt 6 części IV zapytania ofertowego Zamawiający wskazał szacowan</w:t>
      </w:r>
      <w:r w:rsidR="005406A6" w:rsidRPr="004A268E">
        <w:rPr>
          <w:rFonts w:asciiTheme="minorHAnsi" w:hAnsiTheme="minorHAnsi" w:cstheme="minorHAnsi"/>
          <w:sz w:val="20"/>
          <w:szCs w:val="20"/>
        </w:rPr>
        <w:t>ą</w:t>
      </w:r>
      <w:r w:rsidRPr="004A268E">
        <w:rPr>
          <w:rFonts w:asciiTheme="minorHAnsi" w:hAnsiTheme="minorHAnsi" w:cstheme="minorHAnsi"/>
          <w:sz w:val="20"/>
          <w:szCs w:val="20"/>
        </w:rPr>
        <w:t xml:space="preserve"> liczbę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. Ostateczną decyzję dotyczącą liczby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 realizowanych w ramach danej części Zamawiający podejmie po otrzymaniu ofert Wykonawców. Liczba ta może różnić się od szacowanej o +/- 2.  </w:t>
      </w:r>
    </w:p>
    <w:p w14:paraId="680BF3B8" w14:textId="4727B9D2" w:rsidR="00D87B6A" w:rsidRPr="004A268E" w:rsidRDefault="00D87B6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Zamawiający</w:t>
      </w:r>
      <w:r w:rsidR="00833350" w:rsidRPr="004A268E">
        <w:rPr>
          <w:rFonts w:asciiTheme="minorHAnsi" w:hAnsiTheme="minorHAnsi" w:cstheme="minorHAnsi"/>
          <w:sz w:val="20"/>
          <w:szCs w:val="20"/>
        </w:rPr>
        <w:t xml:space="preserve"> wybierze do realizacji</w:t>
      </w:r>
      <w:r w:rsidR="00A96544" w:rsidRPr="004A268E">
        <w:rPr>
          <w:rFonts w:asciiTheme="minorHAnsi" w:hAnsiTheme="minorHAnsi" w:cstheme="minorHAnsi"/>
          <w:sz w:val="20"/>
          <w:szCs w:val="20"/>
        </w:rPr>
        <w:t xml:space="preserve"> łącznie</w:t>
      </w:r>
      <w:r w:rsidR="00833350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="00A12EDA" w:rsidRPr="004A268E">
        <w:rPr>
          <w:rFonts w:asciiTheme="minorHAnsi" w:hAnsiTheme="minorHAnsi" w:cstheme="minorHAnsi"/>
          <w:sz w:val="20"/>
          <w:szCs w:val="20"/>
        </w:rPr>
        <w:t>5</w:t>
      </w:r>
      <w:r w:rsidR="008F7E01" w:rsidRPr="004A268E">
        <w:rPr>
          <w:rFonts w:asciiTheme="minorHAnsi" w:hAnsiTheme="minorHAnsi" w:cstheme="minorHAnsi"/>
          <w:sz w:val="20"/>
          <w:szCs w:val="20"/>
        </w:rPr>
        <w:t>0</w:t>
      </w:r>
      <w:r w:rsidRPr="004A268E">
        <w:rPr>
          <w:rFonts w:asciiTheme="minorHAnsi" w:hAnsiTheme="minorHAnsi" w:cstheme="minorHAnsi"/>
          <w:sz w:val="20"/>
          <w:szCs w:val="20"/>
        </w:rPr>
        <w:t xml:space="preserve"> tematów z</w:t>
      </w:r>
      <w:r w:rsidR="000B37C1" w:rsidRPr="004A268E">
        <w:rPr>
          <w:rFonts w:asciiTheme="minorHAnsi" w:hAnsiTheme="minorHAnsi" w:cstheme="minorHAnsi"/>
          <w:sz w:val="20"/>
          <w:szCs w:val="20"/>
        </w:rPr>
        <w:t>e wszystkich</w:t>
      </w:r>
      <w:r w:rsidRPr="004A268E">
        <w:rPr>
          <w:rFonts w:asciiTheme="minorHAnsi" w:hAnsiTheme="minorHAnsi" w:cstheme="minorHAnsi"/>
          <w:sz w:val="20"/>
          <w:szCs w:val="20"/>
        </w:rPr>
        <w:t xml:space="preserve"> moduł</w:t>
      </w:r>
      <w:r w:rsidR="008F7E01" w:rsidRPr="004A268E">
        <w:rPr>
          <w:rFonts w:asciiTheme="minorHAnsi" w:hAnsiTheme="minorHAnsi" w:cstheme="minorHAnsi"/>
          <w:sz w:val="20"/>
          <w:szCs w:val="20"/>
        </w:rPr>
        <w:t>ów</w:t>
      </w:r>
      <w:r w:rsidR="00FA1851" w:rsidRPr="004A268E">
        <w:rPr>
          <w:rFonts w:asciiTheme="minorHAnsi" w:hAnsiTheme="minorHAnsi" w:cstheme="minorHAnsi"/>
          <w:sz w:val="20"/>
          <w:szCs w:val="20"/>
        </w:rPr>
        <w:t xml:space="preserve"> (części)</w:t>
      </w:r>
      <w:r w:rsidR="000B37C1" w:rsidRPr="004A268E">
        <w:rPr>
          <w:rFonts w:asciiTheme="minorHAnsi" w:hAnsiTheme="minorHAnsi" w:cstheme="minorHAnsi"/>
          <w:sz w:val="20"/>
          <w:szCs w:val="20"/>
        </w:rPr>
        <w:t xml:space="preserve">, liczba wybranych </w:t>
      </w:r>
      <w:proofErr w:type="spellStart"/>
      <w:r w:rsidR="000B37C1"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0B37C1" w:rsidRPr="004A268E">
        <w:rPr>
          <w:rFonts w:asciiTheme="minorHAnsi" w:hAnsiTheme="minorHAnsi" w:cstheme="minorHAnsi"/>
          <w:sz w:val="20"/>
          <w:szCs w:val="20"/>
        </w:rPr>
        <w:t xml:space="preserve"> z poszczególnych modułów leży po stronie Zamawiającego.</w:t>
      </w:r>
    </w:p>
    <w:p w14:paraId="577A0ECB" w14:textId="1D5914DC" w:rsidR="00910C04" w:rsidRPr="004A268E" w:rsidRDefault="0013753E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Zakres tematyczny i metodyka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 muszą</w:t>
      </w:r>
      <w:r w:rsidR="00910C04" w:rsidRPr="004A268E">
        <w:rPr>
          <w:rFonts w:asciiTheme="minorHAnsi" w:hAnsiTheme="minorHAnsi" w:cstheme="minorHAnsi"/>
          <w:sz w:val="20"/>
          <w:szCs w:val="20"/>
        </w:rPr>
        <w:t xml:space="preserve"> odwoływać się do edukacji polonijnej</w:t>
      </w:r>
      <w:r w:rsidR="00B30B91" w:rsidRPr="004A268E">
        <w:rPr>
          <w:rFonts w:asciiTheme="minorHAnsi" w:hAnsiTheme="minorHAnsi" w:cstheme="minorHAnsi"/>
          <w:sz w:val="20"/>
          <w:szCs w:val="20"/>
        </w:rPr>
        <w:t xml:space="preserve">, mieć na uwadze specyfikę pracy w szkole polonijnej, brać pod uwagę </w:t>
      </w:r>
      <w:r w:rsidR="00F36595" w:rsidRPr="004A268E">
        <w:rPr>
          <w:rFonts w:asciiTheme="minorHAnsi" w:hAnsiTheme="minorHAnsi" w:cstheme="minorHAnsi"/>
          <w:sz w:val="20"/>
          <w:szCs w:val="20"/>
        </w:rPr>
        <w:t xml:space="preserve">aktualne </w:t>
      </w:r>
      <w:r w:rsidR="00B30B91" w:rsidRPr="004A268E">
        <w:rPr>
          <w:rFonts w:asciiTheme="minorHAnsi" w:hAnsiTheme="minorHAnsi" w:cstheme="minorHAnsi"/>
          <w:sz w:val="20"/>
          <w:szCs w:val="20"/>
        </w:rPr>
        <w:t>ramy kształcenia uzupełniającego oraz podstawę programową dla szkół polonijnych</w:t>
      </w:r>
      <w:r w:rsidR="00F36595" w:rsidRPr="004A268E">
        <w:rPr>
          <w:rFonts w:asciiTheme="minorHAnsi" w:hAnsiTheme="minorHAnsi" w:cstheme="minorHAnsi"/>
          <w:sz w:val="20"/>
          <w:szCs w:val="20"/>
        </w:rPr>
        <w:t>.</w:t>
      </w:r>
    </w:p>
    <w:p w14:paraId="3DFC5B86" w14:textId="2A40237B" w:rsidR="00D87B6A" w:rsidRDefault="00D87B6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Zamawiający zastrzega sobie możliwość wpływania na tematy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 poprzez zgłoszenie uwag w</w:t>
      </w:r>
      <w:r w:rsidR="00A9011C" w:rsidRPr="004A268E">
        <w:rPr>
          <w:rFonts w:asciiTheme="minorHAnsi" w:hAnsiTheme="minorHAnsi" w:cstheme="minorHAnsi"/>
          <w:sz w:val="20"/>
          <w:szCs w:val="20"/>
        </w:rPr>
        <w:t> </w:t>
      </w:r>
      <w:r w:rsidRPr="004A268E">
        <w:rPr>
          <w:rFonts w:asciiTheme="minorHAnsi" w:hAnsiTheme="minorHAnsi" w:cstheme="minorHAnsi"/>
          <w:sz w:val="20"/>
          <w:szCs w:val="20"/>
        </w:rPr>
        <w:t xml:space="preserve">zakresie np. rozszerzenia, uszczegółowienia, wskazania priorytetów </w:t>
      </w:r>
      <w:r w:rsidRPr="009E7800">
        <w:rPr>
          <w:rFonts w:asciiTheme="minorHAnsi" w:hAnsiTheme="minorHAnsi" w:cstheme="minorHAnsi"/>
          <w:sz w:val="20"/>
          <w:szCs w:val="20"/>
        </w:rPr>
        <w:t>w zakresie tematów wybranych przez siebie do realizacji.</w:t>
      </w:r>
    </w:p>
    <w:p w14:paraId="4FC3A412" w14:textId="3456DCB1" w:rsidR="00E54360" w:rsidRPr="009E7800" w:rsidRDefault="00E54360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1" w:name="_Hlk72733545"/>
      <w:r w:rsidRPr="009E7800">
        <w:rPr>
          <w:rFonts w:asciiTheme="minorHAnsi" w:hAnsiTheme="minorHAnsi" w:cstheme="minorHAnsi"/>
          <w:sz w:val="20"/>
          <w:szCs w:val="20"/>
        </w:rPr>
        <w:lastRenderedPageBreak/>
        <w:t>Zakres tematyczny poszczególnych modułów:</w:t>
      </w:r>
    </w:p>
    <w:p w14:paraId="32596285" w14:textId="2E27C7D7" w:rsidR="00E66333" w:rsidRPr="009E7800" w:rsidRDefault="009479B5" w:rsidP="00E6633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I zamówienia </w:t>
      </w:r>
      <w:r w:rsidR="00E66333">
        <w:rPr>
          <w:rFonts w:asciiTheme="minorHAnsi" w:hAnsiTheme="minorHAnsi" w:cstheme="minorHAnsi"/>
          <w:b/>
          <w:sz w:val="20"/>
          <w:szCs w:val="20"/>
        </w:rPr>
        <w:t xml:space="preserve"> - 5 </w:t>
      </w:r>
      <w:proofErr w:type="spellStart"/>
      <w:r w:rsidR="00E66333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5630C9E6" w14:textId="77777777" w:rsidR="00612D84" w:rsidRPr="0034284E" w:rsidRDefault="00612D84" w:rsidP="00612D84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Wychowanie patriotyczne w szkole polonijnej</w:t>
      </w:r>
    </w:p>
    <w:p w14:paraId="03713929" w14:textId="245B8860" w:rsidR="004820B8" w:rsidRPr="004820B8" w:rsidRDefault="00612D84" w:rsidP="00085E0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Blok powinien zawierać zagadnienia dotyczące </w:t>
      </w:r>
      <w:r w:rsidR="005C2556">
        <w:rPr>
          <w:rFonts w:asciiTheme="minorHAnsi" w:hAnsiTheme="minorHAnsi" w:cstheme="minorHAnsi"/>
          <w:sz w:val="20"/>
          <w:szCs w:val="20"/>
        </w:rPr>
        <w:t>f</w:t>
      </w:r>
      <w:r w:rsidR="005C2556" w:rsidRPr="00612D84">
        <w:rPr>
          <w:rFonts w:asciiTheme="minorHAnsi" w:hAnsiTheme="minorHAnsi" w:cstheme="minorHAnsi"/>
          <w:sz w:val="20"/>
          <w:szCs w:val="20"/>
        </w:rPr>
        <w:t>ormowani</w:t>
      </w:r>
      <w:r w:rsidR="005C2556">
        <w:rPr>
          <w:rFonts w:asciiTheme="minorHAnsi" w:hAnsiTheme="minorHAnsi" w:cstheme="minorHAnsi"/>
          <w:sz w:val="20"/>
          <w:szCs w:val="20"/>
        </w:rPr>
        <w:t>a</w:t>
      </w:r>
      <w:r w:rsidR="005C2556" w:rsidRPr="00612D84">
        <w:rPr>
          <w:rFonts w:asciiTheme="minorHAnsi" w:hAnsiTheme="minorHAnsi" w:cstheme="minorHAnsi"/>
          <w:sz w:val="20"/>
          <w:szCs w:val="20"/>
        </w:rPr>
        <w:t xml:space="preserve"> postaw patriotycznych</w:t>
      </w:r>
      <w:r w:rsidR="005C2556">
        <w:rPr>
          <w:rFonts w:asciiTheme="minorHAnsi" w:hAnsiTheme="minorHAnsi" w:cstheme="minorHAnsi"/>
          <w:sz w:val="20"/>
          <w:szCs w:val="20"/>
        </w:rPr>
        <w:t xml:space="preserve"> - </w:t>
      </w:r>
      <w:r w:rsidRPr="009E7800">
        <w:rPr>
          <w:rFonts w:asciiTheme="minorHAnsi" w:hAnsiTheme="minorHAnsi" w:cstheme="minorHAnsi"/>
          <w:sz w:val="20"/>
          <w:szCs w:val="20"/>
        </w:rPr>
        <w:t>budowani</w:t>
      </w:r>
      <w:r>
        <w:rPr>
          <w:rFonts w:asciiTheme="minorHAnsi" w:hAnsiTheme="minorHAnsi" w:cstheme="minorHAnsi"/>
          <w:sz w:val="20"/>
          <w:szCs w:val="20"/>
        </w:rPr>
        <w:t>a /</w:t>
      </w:r>
      <w:r w:rsidR="00F45F4E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612D84">
        <w:rPr>
          <w:rFonts w:asciiTheme="minorHAnsi" w:hAnsiTheme="minorHAnsi" w:cstheme="minorHAnsi"/>
          <w:sz w:val="20"/>
          <w:szCs w:val="20"/>
        </w:rPr>
        <w:t>macniani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612D84">
        <w:rPr>
          <w:rFonts w:asciiTheme="minorHAnsi" w:hAnsiTheme="minorHAnsi" w:cstheme="minorHAnsi"/>
          <w:sz w:val="20"/>
          <w:szCs w:val="20"/>
        </w:rPr>
        <w:t xml:space="preserve"> więzi z Polską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tożsamości narodowej, </w:t>
      </w:r>
      <w:r w:rsidR="005C2556" w:rsidRPr="00612D84">
        <w:rPr>
          <w:rFonts w:asciiTheme="minorHAnsi" w:hAnsiTheme="minorHAnsi" w:cstheme="minorHAnsi"/>
          <w:sz w:val="20"/>
          <w:szCs w:val="20"/>
        </w:rPr>
        <w:t xml:space="preserve">współuczestnictwa w pielęgnowaniu </w:t>
      </w:r>
      <w:r w:rsidR="005C2556">
        <w:rPr>
          <w:rFonts w:asciiTheme="minorHAnsi" w:hAnsiTheme="minorHAnsi" w:cstheme="minorHAnsi"/>
          <w:sz w:val="20"/>
          <w:szCs w:val="20"/>
        </w:rPr>
        <w:t>historii</w:t>
      </w:r>
      <w:r w:rsidRPr="009E7800">
        <w:rPr>
          <w:rFonts w:asciiTheme="minorHAnsi" w:hAnsiTheme="minorHAnsi" w:cstheme="minorHAnsi"/>
          <w:sz w:val="20"/>
          <w:szCs w:val="20"/>
        </w:rPr>
        <w:t>, kształtowani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postaw </w:t>
      </w:r>
      <w:r w:rsidRPr="00612D84">
        <w:rPr>
          <w:rFonts w:asciiTheme="minorHAnsi" w:hAnsiTheme="minorHAnsi" w:cstheme="minorHAnsi"/>
          <w:sz w:val="20"/>
          <w:szCs w:val="20"/>
        </w:rPr>
        <w:t>szacunku do wartości, symboli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12D84">
        <w:rPr>
          <w:rFonts w:asciiTheme="minorHAnsi" w:hAnsiTheme="minorHAnsi" w:cstheme="minorHAnsi"/>
          <w:sz w:val="20"/>
          <w:szCs w:val="20"/>
        </w:rPr>
        <w:t>tradycji narodowych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612D84">
        <w:rPr>
          <w:rFonts w:asciiTheme="minorHAnsi" w:hAnsiTheme="minorHAnsi" w:cstheme="minorHAnsi"/>
          <w:sz w:val="20"/>
          <w:szCs w:val="20"/>
        </w:rPr>
        <w:t xml:space="preserve">dbałości o język </w:t>
      </w:r>
      <w:r>
        <w:rPr>
          <w:rFonts w:asciiTheme="minorHAnsi" w:hAnsiTheme="minorHAnsi" w:cstheme="minorHAnsi"/>
          <w:sz w:val="20"/>
          <w:szCs w:val="20"/>
        </w:rPr>
        <w:t>polski,</w:t>
      </w:r>
      <w:r w:rsidRPr="009E7800">
        <w:rPr>
          <w:rFonts w:asciiTheme="minorHAnsi" w:hAnsiTheme="minorHAnsi" w:cstheme="minorHAnsi"/>
          <w:sz w:val="20"/>
          <w:szCs w:val="20"/>
        </w:rPr>
        <w:t xml:space="preserve"> odpowiedzialności, troski o dobre imię </w:t>
      </w:r>
      <w:r>
        <w:rPr>
          <w:rFonts w:asciiTheme="minorHAnsi" w:hAnsiTheme="minorHAnsi" w:cstheme="minorHAnsi"/>
          <w:sz w:val="20"/>
          <w:szCs w:val="20"/>
        </w:rPr>
        <w:t>kraju</w:t>
      </w:r>
      <w:r w:rsidR="004820B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1EDE3B0" w14:textId="77777777" w:rsidR="008F7E01" w:rsidRDefault="008F7E01" w:rsidP="00085E0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</w:p>
    <w:p w14:paraId="753F1D25" w14:textId="71AC9083" w:rsidR="00E66333" w:rsidRDefault="00EE796C" w:rsidP="00085E0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II zamówienia  </w:t>
      </w:r>
      <w:r w:rsidR="00612D84">
        <w:rPr>
          <w:rFonts w:asciiTheme="minorHAnsi" w:hAnsiTheme="minorHAnsi" w:cstheme="minorHAnsi"/>
          <w:b/>
          <w:sz w:val="20"/>
          <w:szCs w:val="20"/>
        </w:rPr>
        <w:t xml:space="preserve">- 5 </w:t>
      </w:r>
      <w:proofErr w:type="spellStart"/>
      <w:r w:rsidR="00612D84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04C985B4" w14:textId="5FA60671" w:rsidR="00D21D51" w:rsidRDefault="00395E93" w:rsidP="00085E0C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Patroni </w:t>
      </w:r>
      <w:r w:rsidR="007426C4">
        <w:rPr>
          <w:rFonts w:asciiTheme="minorHAnsi" w:hAnsiTheme="minorHAnsi" w:cstheme="minorHAnsi"/>
          <w:b/>
          <w:sz w:val="20"/>
          <w:szCs w:val="20"/>
        </w:rPr>
        <w:t xml:space="preserve">Rzeczypospolitej Polskiej w </w:t>
      </w:r>
      <w:r>
        <w:rPr>
          <w:rFonts w:asciiTheme="minorHAnsi" w:hAnsiTheme="minorHAnsi" w:cstheme="minorHAnsi"/>
          <w:b/>
          <w:sz w:val="20"/>
          <w:szCs w:val="20"/>
        </w:rPr>
        <w:t>2023 roku</w:t>
      </w:r>
    </w:p>
    <w:p w14:paraId="69131346" w14:textId="6E448F6E" w:rsidR="00D06883" w:rsidRDefault="007426C4" w:rsidP="00997896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Blok powinien zawierać zagadnienia dotyczące </w:t>
      </w:r>
      <w:r>
        <w:rPr>
          <w:rFonts w:asciiTheme="minorHAnsi" w:hAnsiTheme="minorHAnsi" w:cstheme="minorHAnsi"/>
          <w:sz w:val="20"/>
          <w:szCs w:val="20"/>
        </w:rPr>
        <w:t xml:space="preserve">życia, działalności oraz </w:t>
      </w:r>
      <w:r w:rsidR="00D06883">
        <w:rPr>
          <w:rFonts w:asciiTheme="minorHAnsi" w:hAnsiTheme="minorHAnsi" w:cstheme="minorHAnsi"/>
          <w:sz w:val="20"/>
          <w:szCs w:val="20"/>
        </w:rPr>
        <w:t>roli jaką odegrali Patroni 2023 r. (</w:t>
      </w:r>
      <w:hyperlink r:id="rId8" w:anchor="kopernik" w:history="1">
        <w:r w:rsidR="00D06883" w:rsidRPr="00D21D51">
          <w:rPr>
            <w:rFonts w:asciiTheme="minorHAnsi" w:hAnsiTheme="minorHAnsi" w:cstheme="minorHAnsi"/>
            <w:sz w:val="20"/>
            <w:szCs w:val="20"/>
          </w:rPr>
          <w:t>Mikołaj Kopernik</w:t>
        </w:r>
      </w:hyperlink>
      <w:r w:rsidR="00D06883" w:rsidRPr="00D21D51">
        <w:rPr>
          <w:rFonts w:asciiTheme="minorHAnsi" w:hAnsiTheme="minorHAnsi" w:cstheme="minorHAnsi"/>
          <w:sz w:val="20"/>
          <w:szCs w:val="20"/>
        </w:rPr>
        <w:t>,</w:t>
      </w:r>
      <w:hyperlink r:id="rId9" w:anchor="matejko" w:history="1">
        <w:r w:rsidR="00D06883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D06883" w:rsidRPr="00D21D51">
          <w:rPr>
            <w:rFonts w:asciiTheme="minorHAnsi" w:hAnsiTheme="minorHAnsi" w:cstheme="minorHAnsi"/>
            <w:sz w:val="20"/>
            <w:szCs w:val="20"/>
          </w:rPr>
          <w:t>Jan Matejko</w:t>
        </w:r>
      </w:hyperlink>
      <w:r w:rsidR="00D06883" w:rsidRPr="00D21D51">
        <w:rPr>
          <w:rFonts w:asciiTheme="minorHAnsi" w:hAnsiTheme="minorHAnsi" w:cstheme="minorHAnsi"/>
          <w:sz w:val="20"/>
          <w:szCs w:val="20"/>
        </w:rPr>
        <w:t>,</w:t>
      </w:r>
      <w:r w:rsidR="00D06883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anchor="szynborska" w:history="1">
        <w:r w:rsidR="00D06883" w:rsidRPr="00D21D51">
          <w:rPr>
            <w:rFonts w:asciiTheme="minorHAnsi" w:hAnsiTheme="minorHAnsi" w:cstheme="minorHAnsi"/>
            <w:sz w:val="20"/>
            <w:szCs w:val="20"/>
          </w:rPr>
          <w:t>Wisława Szymborska</w:t>
        </w:r>
        <w:r w:rsidR="00D06883">
          <w:rPr>
            <w:rFonts w:asciiTheme="minorHAnsi" w:hAnsiTheme="minorHAnsi" w:cstheme="minorHAnsi"/>
            <w:sz w:val="20"/>
            <w:szCs w:val="20"/>
          </w:rPr>
          <w:t xml:space="preserve">, </w:t>
        </w:r>
      </w:hyperlink>
      <w:r w:rsidR="00D06883" w:rsidRPr="00D06883">
        <w:rPr>
          <w:rFonts w:asciiTheme="minorHAnsi" w:hAnsiTheme="minorHAnsi" w:cstheme="minorHAnsi"/>
          <w:color w:val="1B1B1B"/>
          <w:sz w:val="20"/>
          <w:szCs w:val="20"/>
          <w:shd w:val="clear" w:color="auto" w:fill="FFFFFF"/>
        </w:rPr>
        <w:t>Wojciech Korfanty, Paweł Edmund Strzelecki, Aleksander Fredro, Aleksandra Piłsudska, Maurycy Mochnacki, Jadwiga Zamoyska i Jerzy Nowosielski</w:t>
      </w:r>
      <w:r w:rsidR="00D06883">
        <w:rPr>
          <w:rFonts w:asciiTheme="minorHAnsi" w:hAnsiTheme="minorHAnsi" w:cstheme="minorHAnsi"/>
          <w:color w:val="1B1B1B"/>
          <w:sz w:val="20"/>
          <w:szCs w:val="20"/>
          <w:shd w:val="clear" w:color="auto" w:fill="FFFFFF"/>
        </w:rPr>
        <w:t xml:space="preserve">, </w:t>
      </w:r>
      <w:hyperlink r:id="rId11" w:anchor="tetmajer" w:history="1">
        <w:r w:rsidR="00D06883" w:rsidRPr="00D21D51">
          <w:rPr>
            <w:rFonts w:asciiTheme="minorHAnsi" w:hAnsiTheme="minorHAnsi" w:cstheme="minorHAnsi"/>
            <w:sz w:val="20"/>
            <w:szCs w:val="20"/>
          </w:rPr>
          <w:t>Włodzimierz Przerw</w:t>
        </w:r>
        <w:r w:rsidR="00D06883">
          <w:rPr>
            <w:rFonts w:asciiTheme="minorHAnsi" w:hAnsiTheme="minorHAnsi" w:cstheme="minorHAnsi"/>
            <w:sz w:val="20"/>
            <w:szCs w:val="20"/>
          </w:rPr>
          <w:t>a</w:t>
        </w:r>
        <w:r w:rsidR="00D06883" w:rsidRPr="00D21D51">
          <w:rPr>
            <w:rFonts w:asciiTheme="minorHAnsi" w:hAnsiTheme="minorHAnsi" w:cstheme="minorHAnsi"/>
            <w:sz w:val="20"/>
            <w:szCs w:val="20"/>
          </w:rPr>
          <w:t>-Tetmajer</w:t>
        </w:r>
      </w:hyperlink>
      <w:r w:rsidR="009B28B3">
        <w:rPr>
          <w:rFonts w:asciiTheme="minorHAnsi" w:hAnsiTheme="minorHAnsi" w:cstheme="minorHAnsi"/>
          <w:sz w:val="20"/>
          <w:szCs w:val="20"/>
        </w:rPr>
        <w:t xml:space="preserve">, </w:t>
      </w:r>
      <w:hyperlink r:id="rId12" w:anchor="getto" w:history="1">
        <w:r w:rsidR="009B28B3" w:rsidRPr="00661D28">
          <w:rPr>
            <w:rFonts w:asciiTheme="minorHAnsi" w:hAnsiTheme="minorHAnsi" w:cstheme="minorHAnsi"/>
            <w:sz w:val="20"/>
            <w:szCs w:val="20"/>
          </w:rPr>
          <w:t>Bohater</w:t>
        </w:r>
        <w:r w:rsidR="00661D28" w:rsidRPr="00661D28">
          <w:rPr>
            <w:rFonts w:asciiTheme="minorHAnsi" w:hAnsiTheme="minorHAnsi" w:cstheme="minorHAnsi"/>
            <w:sz w:val="20"/>
            <w:szCs w:val="20"/>
          </w:rPr>
          <w:t>ki</w:t>
        </w:r>
        <w:r w:rsidR="009B28B3" w:rsidRPr="00661D28">
          <w:rPr>
            <w:rFonts w:asciiTheme="minorHAnsi" w:hAnsiTheme="minorHAnsi" w:cstheme="minorHAnsi"/>
            <w:sz w:val="20"/>
            <w:szCs w:val="20"/>
          </w:rPr>
          <w:t xml:space="preserve"> i Bohater</w:t>
        </w:r>
        <w:r w:rsidR="00661D28" w:rsidRPr="00661D28">
          <w:rPr>
            <w:rFonts w:asciiTheme="minorHAnsi" w:hAnsiTheme="minorHAnsi" w:cstheme="minorHAnsi"/>
            <w:sz w:val="20"/>
            <w:szCs w:val="20"/>
          </w:rPr>
          <w:t>owie</w:t>
        </w:r>
        <w:r w:rsidR="009B28B3" w:rsidRPr="00661D28">
          <w:rPr>
            <w:rFonts w:asciiTheme="minorHAnsi" w:hAnsiTheme="minorHAnsi" w:cstheme="minorHAnsi"/>
            <w:sz w:val="20"/>
            <w:szCs w:val="20"/>
          </w:rPr>
          <w:t xml:space="preserve"> Getta Warszawskiego</w:t>
        </w:r>
      </w:hyperlink>
      <w:r w:rsidR="009B28B3" w:rsidRPr="00661D28">
        <w:rPr>
          <w:rFonts w:asciiTheme="minorHAnsi" w:hAnsiTheme="minorHAnsi" w:cstheme="minorHAnsi"/>
          <w:sz w:val="20"/>
          <w:szCs w:val="20"/>
        </w:rPr>
        <w:t>.</w:t>
      </w:r>
      <w:r w:rsidR="00D06883">
        <w:rPr>
          <w:rFonts w:asciiTheme="minorHAnsi" w:hAnsiTheme="minorHAnsi" w:cstheme="minorHAnsi"/>
          <w:sz w:val="20"/>
          <w:szCs w:val="20"/>
        </w:rPr>
        <w:t>) w dziejach Polski</w:t>
      </w:r>
      <w:r w:rsidR="001B4832">
        <w:rPr>
          <w:rFonts w:asciiTheme="minorHAnsi" w:hAnsiTheme="minorHAnsi" w:cstheme="minorHAnsi"/>
          <w:sz w:val="20"/>
          <w:szCs w:val="20"/>
        </w:rPr>
        <w:t>, Europy, świata</w:t>
      </w:r>
      <w:r w:rsidR="00D0688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F7A75E6" w14:textId="77777777" w:rsidR="008F7E01" w:rsidRDefault="008F7E01" w:rsidP="0099789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sz w:val="20"/>
          <w:szCs w:val="20"/>
        </w:rPr>
      </w:pPr>
    </w:p>
    <w:p w14:paraId="4B42838A" w14:textId="6046893E" w:rsidR="00AA7474" w:rsidRPr="009E7800" w:rsidRDefault="00EE796C" w:rsidP="0099789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III zamówienia  </w:t>
      </w:r>
      <w:r w:rsidR="00726F0A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8F7E01">
        <w:rPr>
          <w:rFonts w:asciiTheme="minorHAnsi" w:hAnsiTheme="minorHAnsi" w:cstheme="minorHAnsi"/>
          <w:b/>
          <w:sz w:val="20"/>
          <w:szCs w:val="20"/>
        </w:rPr>
        <w:t>8</w:t>
      </w:r>
      <w:r w:rsidR="00726F0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726F0A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51BD17B4" w14:textId="5C6AA661" w:rsidR="00AA7474" w:rsidRPr="0034284E" w:rsidRDefault="00820C0A" w:rsidP="00997896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Awans zawodowy nauczycieli szkół za granicą</w:t>
      </w:r>
    </w:p>
    <w:p w14:paraId="79506BEE" w14:textId="0037A347" w:rsidR="0007503C" w:rsidRPr="009E7800" w:rsidRDefault="00AA7474" w:rsidP="00630F21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Blok powinien zawierać wykłady dotyczące </w:t>
      </w:r>
      <w:r w:rsidR="008F7E01">
        <w:rPr>
          <w:rFonts w:cstheme="minorHAnsi"/>
          <w:sz w:val="20"/>
          <w:szCs w:val="20"/>
        </w:rPr>
        <w:t>w</w:t>
      </w:r>
      <w:r w:rsidR="008F7E01" w:rsidRPr="009E7800">
        <w:rPr>
          <w:rFonts w:cstheme="minorHAnsi"/>
          <w:sz w:val="20"/>
          <w:szCs w:val="20"/>
        </w:rPr>
        <w:t>spiera</w:t>
      </w:r>
      <w:r w:rsidR="008F7E01">
        <w:rPr>
          <w:rFonts w:cstheme="minorHAnsi"/>
          <w:sz w:val="20"/>
          <w:szCs w:val="20"/>
        </w:rPr>
        <w:t xml:space="preserve">nia </w:t>
      </w:r>
      <w:r w:rsidR="008F7E01" w:rsidRPr="009E7800">
        <w:rPr>
          <w:rFonts w:cstheme="minorHAnsi"/>
          <w:sz w:val="20"/>
          <w:szCs w:val="20"/>
        </w:rPr>
        <w:t>nauczycieli polonijnych na ścieżce awansu zawodowego, przygotowa</w:t>
      </w:r>
      <w:r w:rsidR="008F7E01">
        <w:rPr>
          <w:rFonts w:cstheme="minorHAnsi"/>
          <w:sz w:val="20"/>
          <w:szCs w:val="20"/>
        </w:rPr>
        <w:t>nia</w:t>
      </w:r>
      <w:r w:rsidR="008F7E01" w:rsidRPr="009E7800">
        <w:rPr>
          <w:rFonts w:cstheme="minorHAnsi"/>
          <w:sz w:val="20"/>
          <w:szCs w:val="20"/>
        </w:rPr>
        <w:t xml:space="preserve"> do tworzenia planu rozwoju, </w:t>
      </w:r>
      <w:r w:rsidR="008F7E01">
        <w:rPr>
          <w:rFonts w:cstheme="minorHAnsi"/>
          <w:sz w:val="20"/>
          <w:szCs w:val="20"/>
        </w:rPr>
        <w:t>zasad dokumentowania swojej pracy w okresie awansu zawodowego, sporządzania</w:t>
      </w:r>
      <w:r w:rsidR="008F7E01" w:rsidRPr="009E7800">
        <w:rPr>
          <w:rFonts w:cstheme="minorHAnsi"/>
          <w:sz w:val="20"/>
          <w:szCs w:val="20"/>
        </w:rPr>
        <w:t xml:space="preserve"> sprawozdania i zaprezentowania dorobku w czasie rozmowy egzaminacyjnej i kwalifikacyjnej</w:t>
      </w:r>
      <w:r w:rsidR="008F7E01">
        <w:rPr>
          <w:rFonts w:cstheme="minorHAnsi"/>
          <w:sz w:val="20"/>
          <w:szCs w:val="20"/>
        </w:rPr>
        <w:t xml:space="preserve"> oraz </w:t>
      </w:r>
      <w:r w:rsidR="0007503C" w:rsidRPr="009E7800">
        <w:rPr>
          <w:rFonts w:cstheme="minorHAnsi"/>
          <w:sz w:val="20"/>
          <w:szCs w:val="20"/>
        </w:rPr>
        <w:t xml:space="preserve">nowelizacji przepisów </w:t>
      </w:r>
      <w:r w:rsidR="00630F21">
        <w:rPr>
          <w:rFonts w:cstheme="minorHAnsi"/>
          <w:sz w:val="20"/>
          <w:szCs w:val="20"/>
        </w:rPr>
        <w:t>prawnych</w:t>
      </w:r>
      <w:r w:rsidR="008F7E01">
        <w:rPr>
          <w:rFonts w:cstheme="minorHAnsi"/>
          <w:sz w:val="20"/>
          <w:szCs w:val="20"/>
        </w:rPr>
        <w:t>.</w:t>
      </w:r>
      <w:r w:rsidR="00947028">
        <w:rPr>
          <w:rFonts w:cstheme="minorHAnsi"/>
          <w:sz w:val="20"/>
          <w:szCs w:val="20"/>
        </w:rPr>
        <w:t xml:space="preserve"> </w:t>
      </w:r>
    </w:p>
    <w:p w14:paraId="43BB932C" w14:textId="77777777" w:rsidR="008F7E01" w:rsidRDefault="008F7E01" w:rsidP="009E7800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3D846A" w14:textId="0D0C0384" w:rsidR="00CF79FC" w:rsidRPr="009E7800" w:rsidRDefault="00EE796C" w:rsidP="009E7800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IV zamówienia  </w:t>
      </w:r>
      <w:r w:rsidR="00726F0A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726F0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726F0A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5A739D56" w14:textId="426909D7" w:rsidR="00C76184" w:rsidRPr="0034284E" w:rsidRDefault="00903B65" w:rsidP="009E7800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Praca </w:t>
      </w:r>
      <w:r w:rsidR="000800C1"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z uczniami ze specyficznymi potrzebami edukacyjn</w:t>
      </w:r>
      <w:r w:rsidR="00B13F56"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ymi</w:t>
      </w:r>
      <w:r w:rsidR="000800C1"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na wszystkich etapach edukacyjnych</w:t>
      </w:r>
      <w:r w:rsidR="00752445"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5E383B"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oświatowej placówki polonijnej</w:t>
      </w:r>
    </w:p>
    <w:p w14:paraId="672FF782" w14:textId="73B1324A" w:rsidR="00CA5B21" w:rsidRPr="00C07DAB" w:rsidRDefault="00C76184" w:rsidP="00CA5B21">
      <w:pPr>
        <w:shd w:val="clear" w:color="auto" w:fill="FFFFFF"/>
        <w:spacing w:after="0" w:line="320" w:lineRule="exact"/>
        <w:ind w:left="709" w:right="-2"/>
        <w:jc w:val="both"/>
        <w:rPr>
          <w:rFonts w:eastAsia="Times New Roman" w:cstheme="minorHAnsi"/>
          <w:iCs/>
          <w:color w:val="000000"/>
          <w:sz w:val="20"/>
          <w:szCs w:val="20"/>
          <w:lang w:eastAsia="pl-PL"/>
        </w:rPr>
      </w:pPr>
      <w:r w:rsidRPr="009E7800">
        <w:rPr>
          <w:rFonts w:cstheme="minorHAnsi"/>
          <w:sz w:val="20"/>
          <w:szCs w:val="20"/>
        </w:rPr>
        <w:t xml:space="preserve">Blok powinien zawierać wykłady dotyczące </w:t>
      </w:r>
      <w:r w:rsidR="000231F4" w:rsidRPr="009B3CDB">
        <w:rPr>
          <w:rFonts w:eastAsia="Times New Roman" w:cstheme="minorHAnsi"/>
          <w:color w:val="000000"/>
          <w:sz w:val="20"/>
          <w:szCs w:val="20"/>
          <w:lang w:eastAsia="pl-PL"/>
        </w:rPr>
        <w:t>rozpoznawani</w:t>
      </w:r>
      <w:r w:rsidR="003266AE">
        <w:rPr>
          <w:rFonts w:cstheme="minorHAnsi"/>
          <w:color w:val="000000"/>
          <w:sz w:val="20"/>
          <w:szCs w:val="20"/>
        </w:rPr>
        <w:t>a</w:t>
      </w:r>
      <w:r w:rsidR="000231F4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potrzeb</w:t>
      </w:r>
      <w:r w:rsidR="003266AE">
        <w:rPr>
          <w:rFonts w:cstheme="minorHAnsi"/>
          <w:color w:val="000000"/>
          <w:sz w:val="20"/>
          <w:szCs w:val="20"/>
        </w:rPr>
        <w:t>,</w:t>
      </w:r>
      <w:r w:rsidR="003266AE" w:rsidRPr="003266AE">
        <w:rPr>
          <w:rFonts w:cstheme="minorHAnsi"/>
          <w:color w:val="000000"/>
          <w:sz w:val="20"/>
          <w:szCs w:val="20"/>
        </w:rPr>
        <w:t xml:space="preserve"> 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możliwości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ograniczeń 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w rozwoju</w:t>
      </w:r>
      <w:r w:rsidR="00B71A4E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fizyczn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B71A4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, poznawc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zym</w:t>
      </w:r>
      <w:r w:rsidR="00B71A4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, emocjonaln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B71A4E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społeczn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B71A4E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uczniów ze</w:t>
      </w:r>
      <w:r w:rsidR="003266AE">
        <w:rPr>
          <w:rFonts w:cstheme="minorHAnsi"/>
          <w:color w:val="000000"/>
          <w:sz w:val="20"/>
          <w:szCs w:val="20"/>
        </w:rPr>
        <w:t> 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specjalnymi potrzebami edukacyjnymi</w:t>
      </w:r>
      <w:r w:rsidR="000231F4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3266AE">
        <w:rPr>
          <w:rFonts w:cstheme="minorHAnsi"/>
          <w:color w:val="000000"/>
          <w:sz w:val="20"/>
          <w:szCs w:val="20"/>
        </w:rPr>
        <w:t xml:space="preserve">w tym 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przygotowani</w:t>
      </w:r>
      <w:r w:rsidR="003266AE">
        <w:rPr>
          <w:rFonts w:cstheme="minorHAnsi"/>
          <w:color w:val="000000"/>
          <w:sz w:val="20"/>
          <w:szCs w:val="20"/>
        </w:rPr>
        <w:t>a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wieloaspektowej diagnozy</w:t>
      </w:r>
      <w:r w:rsidR="003266AE">
        <w:rPr>
          <w:rFonts w:cstheme="minorHAnsi"/>
          <w:color w:val="000000"/>
          <w:sz w:val="20"/>
          <w:szCs w:val="20"/>
        </w:rPr>
        <w:t xml:space="preserve">, 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rozwijani</w:t>
      </w:r>
      <w:r w:rsidR="003266AE">
        <w:rPr>
          <w:rFonts w:cstheme="minorHAnsi"/>
          <w:color w:val="000000"/>
          <w:sz w:val="20"/>
          <w:szCs w:val="20"/>
        </w:rPr>
        <w:t xml:space="preserve">a 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umiejętności pracy z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uczni</w:t>
      </w:r>
      <w:r w:rsidR="003266AE">
        <w:rPr>
          <w:rFonts w:cstheme="minorHAnsi"/>
          <w:color w:val="000000"/>
          <w:sz w:val="20"/>
          <w:szCs w:val="20"/>
        </w:rPr>
        <w:t>ami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361BF">
        <w:rPr>
          <w:rFonts w:eastAsia="Times New Roman" w:cstheme="minorHAnsi"/>
          <w:color w:val="000000"/>
          <w:sz w:val="20"/>
          <w:szCs w:val="20"/>
          <w:lang w:eastAsia="pl-PL"/>
        </w:rPr>
        <w:t>oraz ich oceniania</w:t>
      </w:r>
      <w:r w:rsidR="005361BF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266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w zależności od typu niepełnosprawności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. W</w:t>
      </w:r>
      <w:r w:rsidR="000B42BB">
        <w:rPr>
          <w:rFonts w:cstheme="minorHAnsi"/>
          <w:color w:val="000000"/>
          <w:sz w:val="20"/>
          <w:szCs w:val="20"/>
        </w:rPr>
        <w:t xml:space="preserve"> bloku powinna być ujęta problematyka dotycząca</w:t>
      </w:r>
      <w:r w:rsidR="00FD42D3">
        <w:rPr>
          <w:rFonts w:cstheme="minorHAnsi"/>
          <w:color w:val="000000"/>
          <w:sz w:val="20"/>
          <w:szCs w:val="20"/>
        </w:rPr>
        <w:t>:</w:t>
      </w:r>
      <w:r w:rsidR="00752445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BA6A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opracowania i</w:t>
      </w:r>
      <w:r w:rsidR="00BA6AAE">
        <w:rPr>
          <w:rFonts w:cstheme="minorHAnsi"/>
          <w:color w:val="000000"/>
          <w:sz w:val="20"/>
          <w:szCs w:val="20"/>
        </w:rPr>
        <w:t> </w:t>
      </w:r>
      <w:r w:rsidR="00BA6A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>realizacji Indywidualnego Programu Edukacyjno-Terapeutycznego</w:t>
      </w:r>
      <w:r w:rsidR="00BA6AAE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BA6AAE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B71A4E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zasad, metod i form </w:t>
      </w:r>
      <w:r w:rsidR="00752445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pracy </w:t>
      </w:r>
      <w:r w:rsidR="00BD7867">
        <w:rPr>
          <w:rFonts w:cstheme="minorHAnsi"/>
          <w:sz w:val="20"/>
          <w:szCs w:val="20"/>
        </w:rPr>
        <w:t xml:space="preserve">na </w:t>
      </w:r>
      <w:r w:rsidR="00982CD8" w:rsidRPr="009B3CDB">
        <w:rPr>
          <w:rFonts w:eastAsia="Times New Roman" w:cstheme="minorHAnsi"/>
          <w:color w:val="000000"/>
          <w:sz w:val="20"/>
          <w:szCs w:val="20"/>
          <w:lang w:eastAsia="pl-PL"/>
        </w:rPr>
        <w:t>zaj</w:t>
      </w:r>
      <w:r w:rsidR="00BD7867">
        <w:rPr>
          <w:rFonts w:eastAsia="Times New Roman" w:cstheme="minorHAnsi"/>
          <w:color w:val="000000"/>
          <w:sz w:val="20"/>
          <w:szCs w:val="20"/>
          <w:lang w:eastAsia="pl-PL"/>
        </w:rPr>
        <w:t>ęciach</w:t>
      </w:r>
      <w:r w:rsidR="00982CD8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indywidualnych</w:t>
      </w:r>
      <w:r w:rsidR="00982CD8" w:rsidRPr="009E7800">
        <w:rPr>
          <w:rFonts w:cstheme="minorHAnsi"/>
          <w:sz w:val="20"/>
          <w:szCs w:val="20"/>
        </w:rPr>
        <w:t xml:space="preserve"> </w:t>
      </w:r>
      <w:r w:rsidR="00982CD8">
        <w:rPr>
          <w:rFonts w:cstheme="minorHAnsi"/>
          <w:sz w:val="20"/>
          <w:szCs w:val="20"/>
        </w:rPr>
        <w:t xml:space="preserve">oraz w </w:t>
      </w:r>
      <w:r w:rsidR="00B71A4E" w:rsidRPr="009E7800">
        <w:rPr>
          <w:rFonts w:cstheme="minorHAnsi"/>
          <w:sz w:val="20"/>
          <w:szCs w:val="20"/>
        </w:rPr>
        <w:t>zróżnicowanej grupie</w:t>
      </w:r>
      <w:r w:rsidR="00BA6AAE">
        <w:rPr>
          <w:rFonts w:cstheme="minorHAnsi"/>
          <w:sz w:val="20"/>
          <w:szCs w:val="20"/>
        </w:rPr>
        <w:t xml:space="preserve"> 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m.</w:t>
      </w:r>
      <w:r w:rsidR="000B42B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in. </w:t>
      </w:r>
      <w:r w:rsidR="000B42BB" w:rsidRPr="009B3CDB">
        <w:rPr>
          <w:rFonts w:eastAsia="Times New Roman" w:cstheme="minorHAnsi"/>
          <w:color w:val="000000"/>
          <w:sz w:val="20"/>
          <w:szCs w:val="20"/>
          <w:lang w:eastAsia="pl-PL"/>
        </w:rPr>
        <w:t>z uczni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ami</w:t>
      </w:r>
      <w:r w:rsidR="000B42BB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</w:t>
      </w:r>
      <w:r w:rsidR="00CA5B21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CA5B21" w:rsidRPr="00134C39">
        <w:rPr>
          <w:rFonts w:cstheme="minorHAnsi"/>
          <w:bCs/>
          <w:sz w:val="20"/>
          <w:szCs w:val="20"/>
        </w:rPr>
        <w:t>zaburzeniami logopedycznymi</w:t>
      </w:r>
      <w:r w:rsidR="00CA5B21">
        <w:rPr>
          <w:rFonts w:cstheme="minorHAnsi"/>
          <w:bCs/>
          <w:sz w:val="20"/>
          <w:szCs w:val="20"/>
        </w:rPr>
        <w:t xml:space="preserve">, </w:t>
      </w:r>
      <w:r w:rsidR="00CA5B21" w:rsidRPr="00134C39">
        <w:rPr>
          <w:rFonts w:cstheme="minorHAnsi"/>
          <w:bCs/>
          <w:sz w:val="20"/>
          <w:szCs w:val="20"/>
        </w:rPr>
        <w:t>z afazją/ Specyficznymi Zaburzeniami Językowymi (SLI)</w:t>
      </w:r>
      <w:r w:rsidR="00CA5B21">
        <w:rPr>
          <w:rFonts w:cstheme="minorHAnsi"/>
          <w:bCs/>
          <w:sz w:val="20"/>
          <w:szCs w:val="20"/>
        </w:rPr>
        <w:t xml:space="preserve">, z </w:t>
      </w:r>
      <w:r w:rsidR="000B42BB" w:rsidRPr="009B3CDB">
        <w:rPr>
          <w:rFonts w:eastAsia="Times New Roman" w:cstheme="minorHAnsi"/>
          <w:color w:val="000000"/>
          <w:sz w:val="20"/>
          <w:szCs w:val="20"/>
          <w:lang w:eastAsia="pl-PL"/>
        </w:rPr>
        <w:t>wadą słuchu</w:t>
      </w:r>
      <w:r w:rsidR="000B42BB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BA6AA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 </w:t>
      </w:r>
      <w:r w:rsidR="000B42BB" w:rsidRPr="009B3CDB">
        <w:rPr>
          <w:rFonts w:eastAsia="Times New Roman" w:cstheme="minorHAnsi"/>
          <w:color w:val="000000"/>
          <w:sz w:val="20"/>
          <w:szCs w:val="20"/>
          <w:lang w:eastAsia="pl-PL"/>
        </w:rPr>
        <w:t>niepełnosprawnością intelektualną</w:t>
      </w:r>
      <w:r w:rsidR="000B42BB">
        <w:rPr>
          <w:rFonts w:eastAsia="Times New Roman" w:cstheme="minorHAnsi"/>
          <w:color w:val="000000"/>
          <w:sz w:val="20"/>
          <w:szCs w:val="20"/>
          <w:lang w:eastAsia="pl-PL"/>
        </w:rPr>
        <w:t>, z</w:t>
      </w:r>
      <w:r w:rsidR="00B71A4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0B42BB" w:rsidRPr="009B3CDB">
        <w:rPr>
          <w:rFonts w:eastAsia="Times New Roman" w:cstheme="minorHAnsi"/>
          <w:color w:val="000000"/>
          <w:sz w:val="20"/>
          <w:szCs w:val="20"/>
          <w:lang w:eastAsia="pl-PL"/>
        </w:rPr>
        <w:t>zaburzeniami ze</w:t>
      </w:r>
      <w:r w:rsidR="00BA6AA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0B42BB" w:rsidRPr="009B3CDB">
        <w:rPr>
          <w:rFonts w:eastAsia="Times New Roman" w:cstheme="minorHAnsi"/>
          <w:color w:val="000000"/>
          <w:sz w:val="20"/>
          <w:szCs w:val="20"/>
          <w:lang w:eastAsia="pl-PL"/>
        </w:rPr>
        <w:t>spektrum autyzmu</w:t>
      </w:r>
      <w:r w:rsidR="00B13F56">
        <w:rPr>
          <w:rFonts w:eastAsia="Times New Roman" w:cstheme="minorHAnsi"/>
          <w:color w:val="000000"/>
          <w:sz w:val="20"/>
          <w:szCs w:val="20"/>
          <w:lang w:eastAsia="pl-PL"/>
        </w:rPr>
        <w:t>, z</w:t>
      </w:r>
      <w:r w:rsidR="00827C54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B13F56">
        <w:rPr>
          <w:rFonts w:eastAsia="Times New Roman" w:cstheme="minorHAnsi"/>
          <w:color w:val="000000"/>
          <w:sz w:val="20"/>
          <w:szCs w:val="20"/>
          <w:lang w:eastAsia="pl-PL"/>
        </w:rPr>
        <w:t>depresją</w:t>
      </w:r>
      <w:r w:rsidR="00B71A4E">
        <w:rPr>
          <w:rFonts w:cstheme="minorHAnsi"/>
          <w:color w:val="000000"/>
          <w:sz w:val="20"/>
          <w:szCs w:val="20"/>
        </w:rPr>
        <w:t>.</w:t>
      </w:r>
      <w:r w:rsidR="00752445"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CA5B21" w:rsidRPr="008F7E0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Tematyka jednego z webinarium powinna dotyczyć </w:t>
      </w:r>
      <w:r w:rsidR="00244D6B" w:rsidRPr="008F7E0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wykorzystania </w:t>
      </w:r>
      <w:r w:rsidR="00CA5B21" w:rsidRPr="008F7E01">
        <w:rPr>
          <w:rFonts w:cstheme="minorHAnsi"/>
          <w:bCs/>
          <w:sz w:val="20"/>
          <w:szCs w:val="20"/>
        </w:rPr>
        <w:t xml:space="preserve">TIK i nowoczesnych technologii w pracy </w:t>
      </w:r>
      <w:r w:rsidR="00CA5B21" w:rsidRPr="008F7E01">
        <w:rPr>
          <w:rFonts w:cstheme="minorHAnsi"/>
          <w:iCs/>
          <w:sz w:val="20"/>
          <w:szCs w:val="20"/>
        </w:rPr>
        <w:t>z uczniami ze</w:t>
      </w:r>
      <w:r w:rsidR="00B13F56" w:rsidRPr="008F7E01">
        <w:rPr>
          <w:rFonts w:cstheme="minorHAnsi"/>
          <w:iCs/>
          <w:sz w:val="20"/>
          <w:szCs w:val="20"/>
        </w:rPr>
        <w:t> </w:t>
      </w:r>
      <w:r w:rsidR="00CA5B21" w:rsidRPr="008F7E01">
        <w:rPr>
          <w:rFonts w:cstheme="minorHAnsi"/>
          <w:iCs/>
          <w:sz w:val="20"/>
          <w:szCs w:val="20"/>
        </w:rPr>
        <w:t>specyficznymi potrzebami edukacyjno-wychowawczymi.</w:t>
      </w:r>
    </w:p>
    <w:p w14:paraId="1777E538" w14:textId="77777777" w:rsidR="0066707A" w:rsidRDefault="0066707A" w:rsidP="008715FE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A61A8E" w14:textId="1E628274" w:rsidR="009479B5" w:rsidRPr="009E7800" w:rsidRDefault="00EE796C" w:rsidP="009479B5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V zamówienia  </w:t>
      </w:r>
      <w:r w:rsidR="009479B5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9479B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9479B5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1D557C59" w14:textId="77777777" w:rsidR="009479B5" w:rsidRPr="0034284E" w:rsidRDefault="009479B5" w:rsidP="009479B5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Praca z uczniami ze specyficznymi potrzebami edukacyjnymi na wszystkich etapach edukacyjnych oświatowej placówki polonijnej</w:t>
      </w:r>
    </w:p>
    <w:p w14:paraId="73903619" w14:textId="77777777" w:rsidR="009479B5" w:rsidRPr="00C07DAB" w:rsidRDefault="009479B5" w:rsidP="009479B5">
      <w:pPr>
        <w:shd w:val="clear" w:color="auto" w:fill="FFFFFF"/>
        <w:spacing w:after="0" w:line="320" w:lineRule="exact"/>
        <w:ind w:left="709" w:right="-2"/>
        <w:jc w:val="both"/>
        <w:rPr>
          <w:rFonts w:eastAsia="Times New Roman" w:cstheme="minorHAnsi"/>
          <w:iCs/>
          <w:color w:val="000000"/>
          <w:sz w:val="20"/>
          <w:szCs w:val="20"/>
          <w:lang w:eastAsia="pl-PL"/>
        </w:rPr>
      </w:pPr>
      <w:r w:rsidRPr="009E7800">
        <w:rPr>
          <w:rFonts w:cstheme="minorHAnsi"/>
          <w:sz w:val="20"/>
          <w:szCs w:val="20"/>
        </w:rPr>
        <w:t xml:space="preserve">Blok powinien zawierać wykłady dotyczące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rozpoznawani</w:t>
      </w:r>
      <w:r>
        <w:rPr>
          <w:rFonts w:cstheme="minorHAnsi"/>
          <w:color w:val="000000"/>
          <w:sz w:val="20"/>
          <w:szCs w:val="20"/>
        </w:rPr>
        <w:t>a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potrzeb</w:t>
      </w:r>
      <w:r>
        <w:rPr>
          <w:rFonts w:cstheme="minorHAnsi"/>
          <w:color w:val="000000"/>
          <w:sz w:val="20"/>
          <w:szCs w:val="20"/>
        </w:rPr>
        <w:t>,</w:t>
      </w:r>
      <w:r w:rsidRPr="003266AE">
        <w:rPr>
          <w:rFonts w:cstheme="minorHAnsi"/>
          <w:color w:val="000000"/>
          <w:sz w:val="20"/>
          <w:szCs w:val="20"/>
        </w:rPr>
        <w:t xml:space="preserve">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możliwości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ograniczeń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w rozwoju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fizyczn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, poznawc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zym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, emocjonaln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 społeczn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uczniów ze</w:t>
      </w:r>
      <w:r>
        <w:rPr>
          <w:rFonts w:cstheme="minorHAnsi"/>
          <w:color w:val="000000"/>
          <w:sz w:val="20"/>
          <w:szCs w:val="20"/>
        </w:rPr>
        <w:t> 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specjalnymi potrzebami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 xml:space="preserve">edukacyjnymi, </w:t>
      </w:r>
      <w:r>
        <w:rPr>
          <w:rFonts w:cstheme="minorHAnsi"/>
          <w:color w:val="000000"/>
          <w:sz w:val="20"/>
          <w:szCs w:val="20"/>
        </w:rPr>
        <w:t xml:space="preserve">w tym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przygotowani</w:t>
      </w:r>
      <w:r>
        <w:rPr>
          <w:rFonts w:cstheme="minorHAnsi"/>
          <w:color w:val="000000"/>
          <w:sz w:val="20"/>
          <w:szCs w:val="20"/>
        </w:rPr>
        <w:t>a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wieloaspektowej diagnozy</w:t>
      </w:r>
      <w:r>
        <w:rPr>
          <w:rFonts w:cstheme="minorHAnsi"/>
          <w:color w:val="000000"/>
          <w:sz w:val="20"/>
          <w:szCs w:val="20"/>
        </w:rPr>
        <w:t xml:space="preserve">,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rozwijani</w:t>
      </w:r>
      <w:r>
        <w:rPr>
          <w:rFonts w:cstheme="minorHAnsi"/>
          <w:color w:val="000000"/>
          <w:sz w:val="20"/>
          <w:szCs w:val="20"/>
        </w:rPr>
        <w:t xml:space="preserve">a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umiejętności pracy z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uczni</w:t>
      </w:r>
      <w:r>
        <w:rPr>
          <w:rFonts w:cstheme="minorHAnsi"/>
          <w:color w:val="000000"/>
          <w:sz w:val="20"/>
          <w:szCs w:val="20"/>
        </w:rPr>
        <w:t>ami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oraz ich oceniania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zależności od typu niepełnosprawności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 W</w:t>
      </w:r>
      <w:r>
        <w:rPr>
          <w:rFonts w:cstheme="minorHAnsi"/>
          <w:color w:val="000000"/>
          <w:sz w:val="20"/>
          <w:szCs w:val="20"/>
        </w:rPr>
        <w:t xml:space="preserve"> bloku powinna być ujęta problematyka dotycząca: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opracowania i</w:t>
      </w:r>
      <w:r>
        <w:rPr>
          <w:rFonts w:cstheme="minorHAnsi"/>
          <w:color w:val="000000"/>
          <w:sz w:val="20"/>
          <w:szCs w:val="20"/>
        </w:rPr>
        <w:t> 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realizacji Indywidualnego Programu Edukacyjno-Terapeutycznego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zasad, metod i form pracy </w:t>
      </w:r>
      <w:r>
        <w:rPr>
          <w:rFonts w:cstheme="minorHAnsi"/>
          <w:sz w:val="20"/>
          <w:szCs w:val="20"/>
        </w:rPr>
        <w:t xml:space="preserve">na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zaj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ęciach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indywidualnych</w:t>
      </w:r>
      <w:r w:rsidRPr="009E780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oraz w </w:t>
      </w:r>
      <w:r w:rsidRPr="009E7800">
        <w:rPr>
          <w:rFonts w:cstheme="minorHAnsi"/>
          <w:sz w:val="20"/>
          <w:szCs w:val="20"/>
        </w:rPr>
        <w:t>zróżnicowanej grupie</w:t>
      </w:r>
      <w:r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m.in.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z uczni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ami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134C39">
        <w:rPr>
          <w:rFonts w:cstheme="minorHAnsi"/>
          <w:bCs/>
          <w:sz w:val="20"/>
          <w:szCs w:val="20"/>
        </w:rPr>
        <w:t>zaburzeniami logopedycznymi</w:t>
      </w:r>
      <w:r>
        <w:rPr>
          <w:rFonts w:cstheme="minorHAnsi"/>
          <w:bCs/>
          <w:sz w:val="20"/>
          <w:szCs w:val="20"/>
        </w:rPr>
        <w:t xml:space="preserve">, </w:t>
      </w:r>
      <w:r w:rsidRPr="00134C39">
        <w:rPr>
          <w:rFonts w:cstheme="minorHAnsi"/>
          <w:bCs/>
          <w:sz w:val="20"/>
          <w:szCs w:val="20"/>
        </w:rPr>
        <w:t>z afazją/ Specyficznymi Zaburzeniami Językowymi (SLI)</w:t>
      </w:r>
      <w:r>
        <w:rPr>
          <w:rFonts w:cstheme="minorHAnsi"/>
          <w:bCs/>
          <w:sz w:val="20"/>
          <w:szCs w:val="20"/>
        </w:rPr>
        <w:t xml:space="preserve">, z 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wadą słuchu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 z 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niepełnosprawnością intelektualną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 z 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zaburzeniami ze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>spektrum autyzmu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, z depresją</w:t>
      </w:r>
      <w:r>
        <w:rPr>
          <w:rFonts w:cstheme="minorHAnsi"/>
          <w:color w:val="000000"/>
          <w:sz w:val="20"/>
          <w:szCs w:val="20"/>
        </w:rPr>
        <w:t>.</w:t>
      </w:r>
      <w:r w:rsidRPr="009B3CD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8F7E0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Tematyka jednego z webinarium powinna dotyczyć wykorzystania </w:t>
      </w:r>
      <w:r w:rsidRPr="008F7E01">
        <w:rPr>
          <w:rFonts w:cstheme="minorHAnsi"/>
          <w:bCs/>
          <w:sz w:val="20"/>
          <w:szCs w:val="20"/>
        </w:rPr>
        <w:t xml:space="preserve">TIK i nowoczesnych technologii w pracy </w:t>
      </w:r>
      <w:r w:rsidRPr="008F7E01">
        <w:rPr>
          <w:rFonts w:cstheme="minorHAnsi"/>
          <w:iCs/>
          <w:sz w:val="20"/>
          <w:szCs w:val="20"/>
        </w:rPr>
        <w:t>z uczniami ze specyficznymi potrzebami edukacyjno-wychowawczymi.</w:t>
      </w:r>
    </w:p>
    <w:p w14:paraId="16C5A05F" w14:textId="77777777" w:rsidR="009479B5" w:rsidRDefault="009479B5" w:rsidP="008715FE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D561B8" w14:textId="43E34101" w:rsidR="008715FE" w:rsidRDefault="00EE796C" w:rsidP="008715FE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VI zamówienia  </w:t>
      </w:r>
      <w:r w:rsidR="008715FE">
        <w:rPr>
          <w:rFonts w:asciiTheme="minorHAnsi" w:hAnsiTheme="minorHAnsi" w:cstheme="minorHAnsi"/>
          <w:b/>
          <w:sz w:val="20"/>
          <w:szCs w:val="20"/>
        </w:rPr>
        <w:t xml:space="preserve">– </w:t>
      </w:r>
      <w:r w:rsidR="006446D9">
        <w:rPr>
          <w:rFonts w:asciiTheme="minorHAnsi" w:hAnsiTheme="minorHAnsi" w:cstheme="minorHAnsi"/>
          <w:b/>
          <w:sz w:val="20"/>
          <w:szCs w:val="20"/>
        </w:rPr>
        <w:t xml:space="preserve">5 </w:t>
      </w:r>
      <w:proofErr w:type="spellStart"/>
      <w:r w:rsidR="008715FE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50C24479" w14:textId="4E98EC1E" w:rsidR="003D6530" w:rsidRPr="0034284E" w:rsidRDefault="000800C1" w:rsidP="003D6530">
      <w:pPr>
        <w:shd w:val="clear" w:color="auto" w:fill="FFFFFF"/>
        <w:spacing w:after="0" w:line="320" w:lineRule="exact"/>
        <w:ind w:left="709" w:right="-2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34284E">
        <w:rPr>
          <w:rFonts w:cstheme="minorHAnsi"/>
          <w:b/>
          <w:bCs/>
          <w:sz w:val="20"/>
          <w:szCs w:val="20"/>
          <w:shd w:val="clear" w:color="auto" w:fill="FFFFFF"/>
        </w:rPr>
        <w:t>Pozytywny klimat w polonijnych placówkach oświatowych i wspieranie dobrostanu nauczycieli</w:t>
      </w:r>
    </w:p>
    <w:p w14:paraId="2EE6C18A" w14:textId="1B232AD0" w:rsidR="00B930C9" w:rsidRDefault="000800C1" w:rsidP="00B930C9">
      <w:pPr>
        <w:shd w:val="clear" w:color="auto" w:fill="FFFFFF"/>
        <w:spacing w:after="0" w:line="320" w:lineRule="exact"/>
        <w:ind w:left="709" w:right="-2"/>
        <w:jc w:val="both"/>
        <w:rPr>
          <w:rFonts w:cstheme="minorHAnsi"/>
          <w:sz w:val="20"/>
          <w:szCs w:val="20"/>
          <w:shd w:val="clear" w:color="auto" w:fill="FFFFFF"/>
        </w:rPr>
      </w:pPr>
      <w:r w:rsidRPr="009E7800">
        <w:rPr>
          <w:rFonts w:cstheme="minorHAnsi"/>
          <w:sz w:val="20"/>
          <w:szCs w:val="20"/>
        </w:rPr>
        <w:t>Blok powinien zawierać wykłady dotyczące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shd w:val="clear" w:color="auto" w:fill="FFFFFF"/>
        </w:rPr>
        <w:t>z</w:t>
      </w:r>
      <w:r w:rsidRPr="000800C1">
        <w:rPr>
          <w:rFonts w:cstheme="minorHAnsi"/>
          <w:sz w:val="20"/>
          <w:szCs w:val="20"/>
          <w:shd w:val="clear" w:color="auto" w:fill="FFFFFF"/>
        </w:rPr>
        <w:t>naczeni</w:t>
      </w:r>
      <w:r>
        <w:rPr>
          <w:rFonts w:cstheme="minorHAnsi"/>
          <w:sz w:val="20"/>
          <w:szCs w:val="20"/>
          <w:shd w:val="clear" w:color="auto" w:fill="FFFFFF"/>
        </w:rPr>
        <w:t>a</w:t>
      </w:r>
      <w:r w:rsidRPr="000800C1">
        <w:rPr>
          <w:rFonts w:cstheme="minorHAnsi"/>
          <w:sz w:val="20"/>
          <w:szCs w:val="20"/>
          <w:shd w:val="clear" w:color="auto" w:fill="FFFFFF"/>
        </w:rPr>
        <w:t xml:space="preserve"> relacji </w:t>
      </w:r>
      <w:r w:rsidR="00C65B07">
        <w:rPr>
          <w:rFonts w:cstheme="minorHAnsi"/>
          <w:sz w:val="20"/>
          <w:szCs w:val="20"/>
          <w:shd w:val="clear" w:color="auto" w:fill="FFFFFF"/>
        </w:rPr>
        <w:t xml:space="preserve">międzyludzkich </w:t>
      </w:r>
      <w:r w:rsidRPr="000800C1">
        <w:rPr>
          <w:rFonts w:cstheme="minorHAnsi"/>
          <w:sz w:val="20"/>
          <w:szCs w:val="20"/>
          <w:shd w:val="clear" w:color="auto" w:fill="FFFFFF"/>
        </w:rPr>
        <w:t xml:space="preserve">w budowaniu </w:t>
      </w:r>
      <w:r>
        <w:rPr>
          <w:rFonts w:cstheme="minorHAnsi"/>
          <w:sz w:val="20"/>
          <w:szCs w:val="20"/>
          <w:shd w:val="clear" w:color="auto" w:fill="FFFFFF"/>
        </w:rPr>
        <w:t xml:space="preserve">pozytywnego </w:t>
      </w:r>
      <w:r w:rsidRPr="000800C1">
        <w:rPr>
          <w:rFonts w:cstheme="minorHAnsi"/>
          <w:sz w:val="20"/>
          <w:szCs w:val="20"/>
          <w:shd w:val="clear" w:color="auto" w:fill="FFFFFF"/>
        </w:rPr>
        <w:t>klimatu w pracy</w:t>
      </w:r>
      <w:r>
        <w:rPr>
          <w:rFonts w:cstheme="minorHAnsi"/>
          <w:sz w:val="20"/>
          <w:szCs w:val="20"/>
          <w:shd w:val="clear" w:color="auto" w:fill="FFFFFF"/>
        </w:rPr>
        <w:t xml:space="preserve"> dydaktyczno-wychowawczej,</w:t>
      </w:r>
      <w:r>
        <w:rPr>
          <w:rFonts w:cstheme="minorHAnsi"/>
          <w:b/>
          <w:bCs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sz w:val="20"/>
          <w:szCs w:val="20"/>
          <w:shd w:val="clear" w:color="auto" w:fill="FFFFFF"/>
        </w:rPr>
        <w:t xml:space="preserve">poszukiwania </w:t>
      </w:r>
      <w:r w:rsidR="00C65B07">
        <w:rPr>
          <w:rFonts w:cstheme="minorHAnsi"/>
          <w:sz w:val="20"/>
          <w:szCs w:val="20"/>
          <w:shd w:val="clear" w:color="auto" w:fill="FFFFFF"/>
        </w:rPr>
        <w:t xml:space="preserve">efektywnych </w:t>
      </w:r>
      <w:r>
        <w:rPr>
          <w:rFonts w:cstheme="minorHAnsi"/>
          <w:sz w:val="20"/>
          <w:szCs w:val="20"/>
          <w:shd w:val="clear" w:color="auto" w:fill="FFFFFF"/>
        </w:rPr>
        <w:t xml:space="preserve">rozwiązań w kwestiach problematycznych, </w:t>
      </w:r>
      <w:r w:rsidR="00204E17">
        <w:rPr>
          <w:rFonts w:cstheme="minorHAnsi"/>
          <w:sz w:val="20"/>
          <w:szCs w:val="20"/>
          <w:shd w:val="clear" w:color="auto" w:fill="FFFFFF"/>
        </w:rPr>
        <w:t xml:space="preserve">dzielenia się przywództwem edukacyjnym, sposobów na sprawne funkcjonowanie </w:t>
      </w:r>
      <w:r w:rsidR="00E55060">
        <w:rPr>
          <w:rFonts w:cstheme="minorHAnsi"/>
          <w:sz w:val="20"/>
          <w:szCs w:val="20"/>
          <w:shd w:val="clear" w:color="auto" w:fill="FFFFFF"/>
        </w:rPr>
        <w:t>i</w:t>
      </w:r>
      <w:r w:rsidR="00567ADE">
        <w:rPr>
          <w:rFonts w:cstheme="minorHAnsi"/>
          <w:sz w:val="20"/>
          <w:szCs w:val="20"/>
          <w:shd w:val="clear" w:color="auto" w:fill="FFFFFF"/>
        </w:rPr>
        <w:t> </w:t>
      </w:r>
      <w:r w:rsidR="00E55060">
        <w:rPr>
          <w:rFonts w:cstheme="minorHAnsi"/>
          <w:sz w:val="20"/>
          <w:szCs w:val="20"/>
          <w:shd w:val="clear" w:color="auto" w:fill="FFFFFF"/>
        </w:rPr>
        <w:t xml:space="preserve">współpracę </w:t>
      </w:r>
      <w:r w:rsidR="00C65B07" w:rsidRPr="00C65B07">
        <w:rPr>
          <w:rFonts w:cstheme="minorHAnsi"/>
          <w:sz w:val="20"/>
          <w:szCs w:val="20"/>
          <w:shd w:val="clear" w:color="auto" w:fill="FFFFFF"/>
        </w:rPr>
        <w:t>oświatow</w:t>
      </w:r>
      <w:r w:rsidR="00E55060">
        <w:rPr>
          <w:rFonts w:cstheme="minorHAnsi"/>
          <w:sz w:val="20"/>
          <w:szCs w:val="20"/>
          <w:shd w:val="clear" w:color="auto" w:fill="FFFFFF"/>
        </w:rPr>
        <w:t>ych</w:t>
      </w:r>
      <w:r w:rsidR="00C65B07" w:rsidRPr="00C65B07">
        <w:rPr>
          <w:rFonts w:cstheme="minorHAnsi"/>
          <w:sz w:val="20"/>
          <w:szCs w:val="20"/>
          <w:shd w:val="clear" w:color="auto" w:fill="FFFFFF"/>
        </w:rPr>
        <w:t xml:space="preserve"> placów</w:t>
      </w:r>
      <w:r w:rsidR="00E55060">
        <w:rPr>
          <w:rFonts w:cstheme="minorHAnsi"/>
          <w:sz w:val="20"/>
          <w:szCs w:val="20"/>
          <w:shd w:val="clear" w:color="auto" w:fill="FFFFFF"/>
        </w:rPr>
        <w:t>ek</w:t>
      </w:r>
      <w:r w:rsidR="00C65B07" w:rsidRPr="00C65B07">
        <w:rPr>
          <w:rFonts w:cstheme="minorHAnsi"/>
          <w:sz w:val="20"/>
          <w:szCs w:val="20"/>
          <w:shd w:val="clear" w:color="auto" w:fill="FFFFFF"/>
        </w:rPr>
        <w:t xml:space="preserve"> polonijn</w:t>
      </w:r>
      <w:r w:rsidR="00567ADE">
        <w:rPr>
          <w:rFonts w:cstheme="minorHAnsi"/>
          <w:sz w:val="20"/>
          <w:szCs w:val="20"/>
          <w:shd w:val="clear" w:color="auto" w:fill="FFFFFF"/>
        </w:rPr>
        <w:t>ych</w:t>
      </w:r>
      <w:r w:rsidR="00C65B07" w:rsidRPr="00C65B07">
        <w:rPr>
          <w:rFonts w:cstheme="minorHAnsi"/>
          <w:sz w:val="20"/>
          <w:szCs w:val="20"/>
          <w:shd w:val="clear" w:color="auto" w:fill="FFFFFF"/>
        </w:rPr>
        <w:t>, rodzin i środowisk lokaln</w:t>
      </w:r>
      <w:r w:rsidR="00567ADE">
        <w:rPr>
          <w:rFonts w:cstheme="minorHAnsi"/>
          <w:sz w:val="20"/>
          <w:szCs w:val="20"/>
          <w:shd w:val="clear" w:color="auto" w:fill="FFFFFF"/>
        </w:rPr>
        <w:t>ych</w:t>
      </w:r>
      <w:r w:rsidR="00C65B07" w:rsidRPr="00C65B07">
        <w:rPr>
          <w:rFonts w:cstheme="minorHAnsi"/>
          <w:sz w:val="20"/>
          <w:szCs w:val="20"/>
          <w:shd w:val="clear" w:color="auto" w:fill="FFFFFF"/>
        </w:rPr>
        <w:t xml:space="preserve"> w wychowywaniu i nauczaniu młodych ludzi</w:t>
      </w:r>
      <w:r w:rsidR="00E55060">
        <w:rPr>
          <w:rFonts w:cstheme="minorHAnsi"/>
          <w:sz w:val="20"/>
          <w:szCs w:val="20"/>
          <w:shd w:val="clear" w:color="auto" w:fill="FFFFFF"/>
        </w:rPr>
        <w:t>.</w:t>
      </w:r>
      <w:r w:rsidR="00C65B07" w:rsidRPr="00C65B07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567ADE">
        <w:rPr>
          <w:rFonts w:cstheme="minorHAnsi"/>
          <w:sz w:val="20"/>
          <w:szCs w:val="20"/>
          <w:shd w:val="clear" w:color="auto" w:fill="FFFFFF"/>
        </w:rPr>
        <w:t xml:space="preserve">Tematyka </w:t>
      </w:r>
      <w:proofErr w:type="spellStart"/>
      <w:r w:rsidR="00567ADE">
        <w:rPr>
          <w:rFonts w:cstheme="minorHAnsi"/>
          <w:sz w:val="20"/>
          <w:szCs w:val="20"/>
          <w:shd w:val="clear" w:color="auto" w:fill="FFFFFF"/>
        </w:rPr>
        <w:t>webinarów</w:t>
      </w:r>
      <w:proofErr w:type="spellEnd"/>
      <w:r w:rsidR="00567ADE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8D2E1B">
        <w:rPr>
          <w:rFonts w:cstheme="minorHAnsi"/>
          <w:sz w:val="20"/>
          <w:szCs w:val="20"/>
          <w:shd w:val="clear" w:color="auto" w:fill="FFFFFF"/>
        </w:rPr>
        <w:t xml:space="preserve">ponadto </w:t>
      </w:r>
      <w:r w:rsidR="00567ADE">
        <w:rPr>
          <w:rFonts w:cstheme="minorHAnsi"/>
          <w:sz w:val="20"/>
          <w:szCs w:val="20"/>
          <w:shd w:val="clear" w:color="auto" w:fill="FFFFFF"/>
        </w:rPr>
        <w:t>winna obejmować</w:t>
      </w:r>
      <w:r w:rsidR="007D1CAF">
        <w:rPr>
          <w:rFonts w:cstheme="minorHAnsi"/>
          <w:sz w:val="20"/>
          <w:szCs w:val="20"/>
          <w:shd w:val="clear" w:color="auto" w:fill="FFFFFF"/>
        </w:rPr>
        <w:t>:</w:t>
      </w:r>
      <w:r w:rsidR="00567ADE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FD42D3">
        <w:rPr>
          <w:rFonts w:cstheme="minorHAnsi"/>
          <w:sz w:val="20"/>
          <w:szCs w:val="20"/>
          <w:shd w:val="clear" w:color="auto" w:fill="FFFFFF"/>
        </w:rPr>
        <w:t xml:space="preserve">postawy prozdrowotne, </w:t>
      </w:r>
      <w:r w:rsidR="00B930C9">
        <w:rPr>
          <w:rFonts w:cstheme="minorHAnsi"/>
          <w:sz w:val="20"/>
          <w:szCs w:val="20"/>
          <w:shd w:val="clear" w:color="auto" w:fill="FFFFFF"/>
        </w:rPr>
        <w:t>t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echniki relaksacyjne dla</w:t>
      </w:r>
      <w:r w:rsidR="00B930C9">
        <w:rPr>
          <w:rFonts w:cstheme="minorHAnsi"/>
          <w:sz w:val="20"/>
          <w:szCs w:val="20"/>
          <w:shd w:val="clear" w:color="auto" w:fill="FFFFFF"/>
        </w:rPr>
        <w:t> 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nauczyciela i ucznia</w:t>
      </w:r>
      <w:r w:rsidR="00B930C9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sposoby redukcji stresu, obniżanie napięcia emocjonalnego</w:t>
      </w:r>
      <w:r w:rsidR="00B930C9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profilaktyk</w:t>
      </w:r>
      <w:r w:rsidR="00B930C9">
        <w:rPr>
          <w:rFonts w:cstheme="minorHAnsi"/>
          <w:sz w:val="20"/>
          <w:szCs w:val="20"/>
          <w:shd w:val="clear" w:color="auto" w:fill="FFFFFF"/>
        </w:rPr>
        <w:t xml:space="preserve">ę 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depresji</w:t>
      </w:r>
      <w:r w:rsidR="00B930C9">
        <w:rPr>
          <w:rFonts w:cstheme="minorHAnsi"/>
          <w:sz w:val="20"/>
          <w:szCs w:val="20"/>
          <w:shd w:val="clear" w:color="auto" w:fill="FFFFFF"/>
        </w:rPr>
        <w:t>, sposoby przeciwdziałania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 xml:space="preserve"> wypaleniu zawodowemu</w:t>
      </w:r>
      <w:r w:rsidR="00B930C9">
        <w:rPr>
          <w:rFonts w:cstheme="minorHAnsi"/>
          <w:sz w:val="20"/>
          <w:szCs w:val="20"/>
          <w:shd w:val="clear" w:color="auto" w:fill="FFFFFF"/>
        </w:rPr>
        <w:t>,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 xml:space="preserve"> wzmocni</w:t>
      </w:r>
      <w:r w:rsidR="00B930C9">
        <w:rPr>
          <w:rFonts w:cstheme="minorHAnsi"/>
          <w:sz w:val="20"/>
          <w:szCs w:val="20"/>
          <w:shd w:val="clear" w:color="auto" w:fill="FFFFFF"/>
        </w:rPr>
        <w:t>enie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 xml:space="preserve"> motywacj</w:t>
      </w:r>
      <w:r w:rsidR="00B930C9">
        <w:rPr>
          <w:rFonts w:cstheme="minorHAnsi"/>
          <w:sz w:val="20"/>
          <w:szCs w:val="20"/>
          <w:shd w:val="clear" w:color="auto" w:fill="FFFFFF"/>
        </w:rPr>
        <w:t>i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 xml:space="preserve"> do pracy</w:t>
      </w:r>
      <w:r w:rsidR="00B930C9">
        <w:rPr>
          <w:rFonts w:cstheme="minorHAnsi"/>
          <w:sz w:val="20"/>
          <w:szCs w:val="20"/>
          <w:shd w:val="clear" w:color="auto" w:fill="FFFFFF"/>
        </w:rPr>
        <w:t>,</w:t>
      </w:r>
      <w:r w:rsidR="00B930C9" w:rsidRPr="00B930C9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planowa</w:t>
      </w:r>
      <w:r w:rsidR="00B930C9">
        <w:rPr>
          <w:rFonts w:cstheme="minorHAnsi"/>
          <w:sz w:val="20"/>
          <w:szCs w:val="20"/>
          <w:shd w:val="clear" w:color="auto" w:fill="FFFFFF"/>
        </w:rPr>
        <w:t>nie i o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rganizacj</w:t>
      </w:r>
      <w:r w:rsidR="00B930C9">
        <w:rPr>
          <w:rFonts w:cstheme="minorHAnsi"/>
          <w:sz w:val="20"/>
          <w:szCs w:val="20"/>
          <w:shd w:val="clear" w:color="auto" w:fill="FFFFFF"/>
        </w:rPr>
        <w:t>ę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 xml:space="preserve"> pracy własnej ucznia i nauczyciela</w:t>
      </w:r>
      <w:r w:rsidR="00B930C9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zwiększ</w:t>
      </w:r>
      <w:r w:rsidR="00B930C9">
        <w:rPr>
          <w:rFonts w:cstheme="minorHAnsi"/>
          <w:sz w:val="20"/>
          <w:szCs w:val="20"/>
          <w:shd w:val="clear" w:color="auto" w:fill="FFFFFF"/>
        </w:rPr>
        <w:t>anie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 xml:space="preserve"> efektywnoś</w:t>
      </w:r>
      <w:r w:rsidR="00B930C9">
        <w:rPr>
          <w:rFonts w:cstheme="minorHAnsi"/>
          <w:sz w:val="20"/>
          <w:szCs w:val="20"/>
          <w:shd w:val="clear" w:color="auto" w:fill="FFFFFF"/>
        </w:rPr>
        <w:t>ci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 xml:space="preserve"> i osiąga</w:t>
      </w:r>
      <w:r w:rsidR="00B930C9">
        <w:rPr>
          <w:rFonts w:cstheme="minorHAnsi"/>
          <w:sz w:val="20"/>
          <w:szCs w:val="20"/>
          <w:shd w:val="clear" w:color="auto" w:fill="FFFFFF"/>
        </w:rPr>
        <w:t xml:space="preserve">nie 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>zamierzon</w:t>
      </w:r>
      <w:r w:rsidR="00B930C9">
        <w:rPr>
          <w:rFonts w:cstheme="minorHAnsi"/>
          <w:sz w:val="20"/>
          <w:szCs w:val="20"/>
          <w:shd w:val="clear" w:color="auto" w:fill="FFFFFF"/>
        </w:rPr>
        <w:t>ych</w:t>
      </w:r>
      <w:r w:rsidR="00B930C9" w:rsidRPr="00C65B07">
        <w:rPr>
          <w:rFonts w:cstheme="minorHAnsi"/>
          <w:sz w:val="20"/>
          <w:szCs w:val="20"/>
          <w:shd w:val="clear" w:color="auto" w:fill="FFFFFF"/>
        </w:rPr>
        <w:t xml:space="preserve"> cel</w:t>
      </w:r>
      <w:r w:rsidR="00B930C9">
        <w:rPr>
          <w:rFonts w:cstheme="minorHAnsi"/>
          <w:sz w:val="20"/>
          <w:szCs w:val="20"/>
          <w:shd w:val="clear" w:color="auto" w:fill="FFFFFF"/>
        </w:rPr>
        <w:t>ów.</w:t>
      </w:r>
    </w:p>
    <w:p w14:paraId="77AF6002" w14:textId="77777777" w:rsidR="00B46F75" w:rsidRDefault="00B46F75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59EEAC" w14:textId="5771E01D" w:rsidR="006446D9" w:rsidRDefault="00EE796C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VII zamówienia  </w:t>
      </w:r>
      <w:r w:rsidR="006446D9">
        <w:rPr>
          <w:rFonts w:asciiTheme="minorHAnsi" w:hAnsiTheme="minorHAnsi" w:cstheme="minorHAnsi"/>
          <w:b/>
          <w:sz w:val="20"/>
          <w:szCs w:val="20"/>
        </w:rPr>
        <w:t xml:space="preserve">– 5 </w:t>
      </w:r>
      <w:proofErr w:type="spellStart"/>
      <w:r w:rsidR="006446D9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437C3F22" w14:textId="2B4F4F6D" w:rsidR="006446D9" w:rsidRDefault="006446D9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Praca z dzieckiem polonijnym na etapie przedszkolnym</w:t>
      </w:r>
    </w:p>
    <w:p w14:paraId="1CA6E549" w14:textId="1AE00AEC" w:rsidR="006446D9" w:rsidRPr="00520DB0" w:rsidRDefault="007E7F25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25463461"/>
      <w:r w:rsidRPr="00520DB0">
        <w:rPr>
          <w:rFonts w:asciiTheme="minorHAnsi" w:hAnsiTheme="minorHAnsi" w:cstheme="minorHAnsi"/>
          <w:sz w:val="20"/>
          <w:szCs w:val="20"/>
        </w:rPr>
        <w:t xml:space="preserve">Blok powinien </w:t>
      </w:r>
      <w:r w:rsidR="00694CC8">
        <w:rPr>
          <w:rFonts w:asciiTheme="minorHAnsi" w:hAnsiTheme="minorHAnsi" w:cstheme="minorHAnsi"/>
          <w:sz w:val="20"/>
          <w:szCs w:val="20"/>
        </w:rPr>
        <w:t xml:space="preserve"> zawierać wykłady, które </w:t>
      </w:r>
      <w:r w:rsidR="00694CC8" w:rsidRPr="00CD41B2">
        <w:rPr>
          <w:rFonts w:asciiTheme="minorHAnsi" w:hAnsiTheme="minorHAnsi" w:cstheme="minorHAnsi"/>
          <w:sz w:val="20"/>
          <w:szCs w:val="20"/>
        </w:rPr>
        <w:t>odwoł</w:t>
      </w:r>
      <w:r w:rsidR="00694CC8">
        <w:rPr>
          <w:rFonts w:asciiTheme="minorHAnsi" w:hAnsiTheme="minorHAnsi" w:cstheme="minorHAnsi"/>
          <w:sz w:val="20"/>
          <w:szCs w:val="20"/>
        </w:rPr>
        <w:t>ują się</w:t>
      </w:r>
      <w:r w:rsidR="00694CC8" w:rsidRPr="00CD41B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94CC8" w:rsidRPr="00CD41B2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="00694CC8" w:rsidRPr="00CD41B2">
        <w:rPr>
          <w:rFonts w:asciiTheme="minorHAnsi" w:hAnsiTheme="minorHAnsi" w:cstheme="minorHAnsi"/>
          <w:sz w:val="20"/>
          <w:szCs w:val="20"/>
        </w:rPr>
        <w:t xml:space="preserve"> do </w:t>
      </w:r>
      <w:r w:rsidR="00694CC8" w:rsidRPr="00CD41B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nowoczesnego kształcenia, zmierzające do rozwijania dyspozycji intelektualnych i rozwoju społeczno-emocjonalnego dzieci oraz dążącego do pobudzania zainteresowań, tworzenia </w:t>
      </w:r>
      <w:r w:rsidR="00694CC8"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dogodnych warunków do podejmowania działań kreatywnych na tym etapie edukacyjnym między innymi </w:t>
      </w:r>
      <w:r w:rsidR="00694CC8" w:rsidRPr="002D1319">
        <w:rPr>
          <w:rFonts w:cstheme="minorHAnsi"/>
          <w:sz w:val="20"/>
          <w:szCs w:val="20"/>
          <w:shd w:val="clear" w:color="auto" w:fill="FFFFFF"/>
        </w:rPr>
        <w:t>zajęcia, przedstawiające</w:t>
      </w:r>
      <w:r w:rsidR="00694CC8" w:rsidRPr="002D1319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>zabaw</w:t>
      </w:r>
      <w:r w:rsidR="00694CC8" w:rsidRPr="002D1319">
        <w:rPr>
          <w:rFonts w:cstheme="minorHAnsi"/>
          <w:sz w:val="20"/>
          <w:szCs w:val="20"/>
          <w:shd w:val="clear" w:color="auto" w:fill="FFFFFF"/>
        </w:rPr>
        <w:t>y</w:t>
      </w:r>
      <w:r w:rsidR="00694CC8"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muzyczno-ruchow</w:t>
      </w:r>
      <w:r w:rsidR="00694CC8" w:rsidRPr="002D1319">
        <w:rPr>
          <w:rFonts w:cstheme="minorHAnsi"/>
          <w:sz w:val="20"/>
          <w:szCs w:val="20"/>
          <w:shd w:val="clear" w:color="auto" w:fill="FFFFFF"/>
        </w:rPr>
        <w:t>e</w:t>
      </w:r>
      <w:r w:rsidR="00694CC8"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wspierającymi rozwój dzieci w zakresie: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</w:rPr>
        <w:t>koordynacji słuchowo-ruchowej,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</w:rPr>
        <w:t>planowania motorycznego,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</w:rPr>
        <w:t>lateralizacji i orientacji w schemacie ciała,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</w:rPr>
        <w:t>integracji i współpracy,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>
        <w:rPr>
          <w:rFonts w:cstheme="minorHAnsi"/>
          <w:sz w:val="20"/>
          <w:szCs w:val="20"/>
        </w:rPr>
        <w:t xml:space="preserve">rozwoju </w:t>
      </w:r>
      <w:r w:rsidR="00694CC8" w:rsidRPr="002D1319">
        <w:rPr>
          <w:rFonts w:asciiTheme="minorHAnsi" w:hAnsiTheme="minorHAnsi" w:cstheme="minorHAnsi"/>
          <w:sz w:val="20"/>
          <w:szCs w:val="20"/>
        </w:rPr>
        <w:t>funkcji poznawczych.</w:t>
      </w:r>
    </w:p>
    <w:bookmarkEnd w:id="2"/>
    <w:p w14:paraId="2F6DF649" w14:textId="77777777" w:rsidR="006446D9" w:rsidRDefault="006446D9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498D7D" w14:textId="019F67A4" w:rsidR="00B930C9" w:rsidRDefault="00EE796C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VIII zamówienia  </w:t>
      </w:r>
      <w:r w:rsidR="00B930C9">
        <w:rPr>
          <w:rFonts w:asciiTheme="minorHAnsi" w:hAnsiTheme="minorHAnsi" w:cstheme="minorHAnsi"/>
          <w:b/>
          <w:sz w:val="20"/>
          <w:szCs w:val="20"/>
        </w:rPr>
        <w:t xml:space="preserve">– 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6446D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B930C9">
        <w:rPr>
          <w:rFonts w:asciiTheme="minorHAnsi" w:hAnsiTheme="minorHAnsi" w:cstheme="minorHAnsi"/>
          <w:b/>
          <w:sz w:val="20"/>
          <w:szCs w:val="20"/>
        </w:rPr>
        <w:t>webinar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proofErr w:type="spellEnd"/>
    </w:p>
    <w:p w14:paraId="52EB786D" w14:textId="66A82A46" w:rsidR="00B930C9" w:rsidRPr="0034284E" w:rsidRDefault="00230020" w:rsidP="006F4409">
      <w:pPr>
        <w:spacing w:after="0"/>
        <w:ind w:left="709"/>
        <w:rPr>
          <w:b/>
          <w:bCs/>
          <w:sz w:val="20"/>
          <w:szCs w:val="20"/>
          <w:shd w:val="clear" w:color="auto" w:fill="FFFFFF"/>
        </w:rPr>
      </w:pPr>
      <w:r w:rsidRPr="0034284E">
        <w:rPr>
          <w:b/>
          <w:bCs/>
          <w:sz w:val="20"/>
          <w:szCs w:val="20"/>
          <w:shd w:val="clear" w:color="auto" w:fill="FFFFFF"/>
        </w:rPr>
        <w:t>Współczesna dydaktyka i metodyka nauczania /uczenia się języka polskiego i wiedzy o Polsce w</w:t>
      </w:r>
      <w:r w:rsidR="006F4409" w:rsidRPr="0034284E">
        <w:rPr>
          <w:b/>
          <w:bCs/>
          <w:sz w:val="20"/>
          <w:szCs w:val="20"/>
          <w:shd w:val="clear" w:color="auto" w:fill="FFFFFF"/>
        </w:rPr>
        <w:t> </w:t>
      </w:r>
      <w:r w:rsidRPr="0034284E">
        <w:rPr>
          <w:b/>
          <w:bCs/>
          <w:sz w:val="20"/>
          <w:szCs w:val="20"/>
          <w:shd w:val="clear" w:color="auto" w:fill="FFFFFF"/>
        </w:rPr>
        <w:t>szkole polonijnej</w:t>
      </w:r>
    </w:p>
    <w:p w14:paraId="4C5153FD" w14:textId="7EA9AE1C" w:rsidR="00D73B8D" w:rsidRDefault="00B2437E" w:rsidP="00D73B8D">
      <w:pPr>
        <w:shd w:val="clear" w:color="auto" w:fill="FFFFFF"/>
        <w:spacing w:after="0" w:line="320" w:lineRule="exact"/>
        <w:ind w:left="709" w:right="-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50C">
        <w:rPr>
          <w:sz w:val="20"/>
          <w:szCs w:val="20"/>
        </w:rPr>
        <w:t xml:space="preserve">Blok powinien zawierać wykłady </w:t>
      </w:r>
      <w:r w:rsidR="006F4409" w:rsidRPr="007D550C">
        <w:rPr>
          <w:sz w:val="20"/>
          <w:szCs w:val="20"/>
        </w:rPr>
        <w:t xml:space="preserve">z zakresu </w:t>
      </w:r>
      <w:r w:rsidR="007D550C" w:rsidRPr="007D550C">
        <w:rPr>
          <w:color w:val="000000"/>
          <w:sz w:val="20"/>
          <w:szCs w:val="20"/>
        </w:rPr>
        <w:t xml:space="preserve">wykorzystania skutecznych technik nauczania / uczenia się </w:t>
      </w:r>
      <w:r w:rsidR="006F4409" w:rsidRPr="007D550C">
        <w:rPr>
          <w:sz w:val="20"/>
          <w:szCs w:val="20"/>
          <w:shd w:val="clear" w:color="auto" w:fill="FFFFFF"/>
        </w:rPr>
        <w:t>języka polskiego i wiedzy o Polsce</w:t>
      </w:r>
      <w:r w:rsidR="006446D9">
        <w:rPr>
          <w:sz w:val="20"/>
          <w:szCs w:val="20"/>
          <w:shd w:val="clear" w:color="auto" w:fill="FFFFFF"/>
        </w:rPr>
        <w:t xml:space="preserve"> (w tym historii i geografii Polski)</w:t>
      </w:r>
      <w:r w:rsidR="006F4409" w:rsidRPr="007D550C">
        <w:rPr>
          <w:sz w:val="20"/>
          <w:szCs w:val="20"/>
          <w:shd w:val="clear" w:color="auto" w:fill="FFFFFF"/>
        </w:rPr>
        <w:t xml:space="preserve"> w </w:t>
      </w:r>
      <w:r w:rsidR="001A43C4" w:rsidRPr="007D550C">
        <w:rPr>
          <w:sz w:val="20"/>
          <w:szCs w:val="20"/>
          <w:shd w:val="clear" w:color="auto" w:fill="FFFFFF"/>
        </w:rPr>
        <w:t xml:space="preserve">polonijnej </w:t>
      </w:r>
      <w:r w:rsidR="006F4409" w:rsidRPr="007D550C">
        <w:rPr>
          <w:sz w:val="20"/>
          <w:szCs w:val="20"/>
          <w:shd w:val="clear" w:color="auto" w:fill="FFFFFF"/>
        </w:rPr>
        <w:t>szkole podstawowej i ponadpodstawowej w</w:t>
      </w:r>
      <w:r w:rsidR="007D550C" w:rsidRPr="007D550C">
        <w:rPr>
          <w:sz w:val="20"/>
          <w:szCs w:val="20"/>
          <w:shd w:val="clear" w:color="auto" w:fill="FFFFFF"/>
        </w:rPr>
        <w:t> </w:t>
      </w:r>
      <w:r w:rsidR="006F4409" w:rsidRPr="007D550C">
        <w:rPr>
          <w:sz w:val="20"/>
          <w:szCs w:val="20"/>
          <w:shd w:val="clear" w:color="auto" w:fill="FFFFFF"/>
        </w:rPr>
        <w:t>tym:</w:t>
      </w:r>
      <w:r w:rsidR="006F4409" w:rsidRPr="007D550C">
        <w:rPr>
          <w:sz w:val="20"/>
          <w:szCs w:val="20"/>
        </w:rPr>
        <w:t xml:space="preserve"> </w:t>
      </w:r>
      <w:r w:rsidR="006F4409" w:rsidRPr="007D550C">
        <w:rPr>
          <w:color w:val="000000"/>
          <w:sz w:val="20"/>
          <w:szCs w:val="20"/>
        </w:rPr>
        <w:t>podstaw</w:t>
      </w:r>
      <w:r w:rsidR="00F21974" w:rsidRPr="007D550C">
        <w:rPr>
          <w:color w:val="000000"/>
          <w:sz w:val="20"/>
          <w:szCs w:val="20"/>
        </w:rPr>
        <w:t>y</w:t>
      </w:r>
      <w:r w:rsidR="006F4409" w:rsidRPr="007D550C">
        <w:rPr>
          <w:color w:val="000000"/>
          <w:sz w:val="20"/>
          <w:szCs w:val="20"/>
        </w:rPr>
        <w:t xml:space="preserve"> psychologiczn</w:t>
      </w:r>
      <w:r w:rsidR="00F21974" w:rsidRPr="007D550C">
        <w:rPr>
          <w:color w:val="000000"/>
          <w:sz w:val="20"/>
          <w:szCs w:val="20"/>
        </w:rPr>
        <w:t>e</w:t>
      </w:r>
      <w:r w:rsidR="006F4409" w:rsidRPr="007D550C">
        <w:rPr>
          <w:color w:val="000000"/>
          <w:sz w:val="20"/>
          <w:szCs w:val="20"/>
        </w:rPr>
        <w:t xml:space="preserve"> dotycząc</w:t>
      </w:r>
      <w:r w:rsidR="00F21974" w:rsidRPr="007D550C">
        <w:rPr>
          <w:color w:val="000000"/>
          <w:sz w:val="20"/>
          <w:szCs w:val="20"/>
        </w:rPr>
        <w:t>e</w:t>
      </w:r>
      <w:r w:rsidR="006F4409" w:rsidRPr="007D550C">
        <w:rPr>
          <w:color w:val="000000"/>
          <w:sz w:val="20"/>
          <w:szCs w:val="20"/>
        </w:rPr>
        <w:t xml:space="preserve"> preferencji i percepcji uczniów oraz związanych z tym stylów uczenia się</w:t>
      </w:r>
      <w:r w:rsidR="00F21974" w:rsidRPr="007D550C">
        <w:rPr>
          <w:color w:val="000000"/>
          <w:sz w:val="20"/>
          <w:szCs w:val="20"/>
        </w:rPr>
        <w:t xml:space="preserve"> i</w:t>
      </w:r>
      <w:r w:rsidR="001A43C4" w:rsidRPr="007D550C">
        <w:rPr>
          <w:color w:val="000000"/>
          <w:sz w:val="20"/>
          <w:szCs w:val="20"/>
        </w:rPr>
        <w:t> </w:t>
      </w:r>
      <w:r w:rsidR="006F4409" w:rsidRPr="007D550C">
        <w:rPr>
          <w:color w:val="000000"/>
          <w:sz w:val="20"/>
          <w:szCs w:val="20"/>
        </w:rPr>
        <w:t>dobo</w:t>
      </w:r>
      <w:r w:rsidR="00F21974" w:rsidRPr="007D550C">
        <w:rPr>
          <w:color w:val="000000"/>
          <w:sz w:val="20"/>
          <w:szCs w:val="20"/>
        </w:rPr>
        <w:t>ru</w:t>
      </w:r>
      <w:r w:rsidR="006F4409" w:rsidRPr="007D550C">
        <w:rPr>
          <w:color w:val="000000"/>
          <w:sz w:val="20"/>
          <w:szCs w:val="20"/>
        </w:rPr>
        <w:t xml:space="preserve"> metod nauczania</w:t>
      </w:r>
      <w:r w:rsidR="00F21974" w:rsidRPr="007D550C">
        <w:rPr>
          <w:color w:val="000000"/>
          <w:sz w:val="20"/>
          <w:szCs w:val="20"/>
        </w:rPr>
        <w:t xml:space="preserve">/uczenia się, </w:t>
      </w:r>
      <w:r w:rsidR="00C273D6">
        <w:rPr>
          <w:color w:val="000000"/>
          <w:sz w:val="20"/>
          <w:szCs w:val="20"/>
        </w:rPr>
        <w:t xml:space="preserve">mnemotechniki, </w:t>
      </w:r>
      <w:r w:rsidR="007D550C" w:rsidRPr="007D550C">
        <w:rPr>
          <w:color w:val="000000"/>
          <w:sz w:val="20"/>
          <w:szCs w:val="20"/>
        </w:rPr>
        <w:t>stymulowanie motywacji zarządzanie zachętami dla</w:t>
      </w:r>
      <w:r w:rsidR="00C31994">
        <w:rPr>
          <w:color w:val="000000"/>
          <w:sz w:val="20"/>
          <w:szCs w:val="20"/>
        </w:rPr>
        <w:t> </w:t>
      </w:r>
      <w:r w:rsidR="007D550C" w:rsidRPr="007D550C">
        <w:rPr>
          <w:color w:val="000000"/>
          <w:sz w:val="20"/>
          <w:szCs w:val="20"/>
        </w:rPr>
        <w:t>uczniów</w:t>
      </w:r>
      <w:r w:rsidR="00C31994">
        <w:rPr>
          <w:color w:val="000000"/>
          <w:sz w:val="20"/>
          <w:szCs w:val="20"/>
        </w:rPr>
        <w:t xml:space="preserve">, </w:t>
      </w:r>
      <w:r w:rsidR="00F21974" w:rsidRPr="00A43DF2">
        <w:rPr>
          <w:rFonts w:cstheme="minorHAnsi"/>
          <w:color w:val="000000"/>
          <w:sz w:val="20"/>
          <w:szCs w:val="20"/>
        </w:rPr>
        <w:t>pos</w:t>
      </w:r>
      <w:r w:rsidR="006F4409" w:rsidRPr="00A43DF2">
        <w:rPr>
          <w:rFonts w:cstheme="minorHAnsi"/>
          <w:color w:val="000000"/>
          <w:sz w:val="20"/>
          <w:szCs w:val="20"/>
        </w:rPr>
        <w:t>taw</w:t>
      </w:r>
      <w:r w:rsidR="00F21974" w:rsidRPr="00A43DF2">
        <w:rPr>
          <w:rFonts w:cstheme="minorHAnsi"/>
          <w:color w:val="000000"/>
          <w:sz w:val="20"/>
          <w:szCs w:val="20"/>
        </w:rPr>
        <w:t>y</w:t>
      </w:r>
      <w:r w:rsidR="006F4409" w:rsidRPr="00A43DF2">
        <w:rPr>
          <w:rFonts w:cstheme="minorHAnsi"/>
          <w:color w:val="000000"/>
          <w:sz w:val="20"/>
          <w:szCs w:val="20"/>
        </w:rPr>
        <w:t xml:space="preserve"> nauczyciela sprzyjają</w:t>
      </w:r>
      <w:r w:rsidR="00F21974" w:rsidRPr="00A43DF2">
        <w:rPr>
          <w:rFonts w:cstheme="minorHAnsi"/>
          <w:color w:val="000000"/>
          <w:sz w:val="20"/>
          <w:szCs w:val="20"/>
        </w:rPr>
        <w:t>ce</w:t>
      </w:r>
      <w:r w:rsidR="006F4409" w:rsidRPr="00A43DF2">
        <w:rPr>
          <w:rFonts w:cstheme="minorHAnsi"/>
          <w:color w:val="000000"/>
          <w:sz w:val="20"/>
          <w:szCs w:val="20"/>
        </w:rPr>
        <w:t xml:space="preserve"> procesowi uczenia się</w:t>
      </w:r>
      <w:r w:rsidR="00F21974" w:rsidRPr="00A43DF2">
        <w:rPr>
          <w:rFonts w:cstheme="minorHAnsi"/>
          <w:color w:val="000000"/>
          <w:sz w:val="20"/>
          <w:szCs w:val="20"/>
        </w:rPr>
        <w:t>, o</w:t>
      </w:r>
      <w:r w:rsidR="006F4409" w:rsidRPr="00A43DF2">
        <w:rPr>
          <w:rFonts w:cstheme="minorHAnsi"/>
          <w:color w:val="000000"/>
          <w:sz w:val="20"/>
          <w:szCs w:val="20"/>
        </w:rPr>
        <w:t>sobowość nauczyciela jako narzędzie pracy</w:t>
      </w:r>
      <w:r w:rsidR="00F21974" w:rsidRPr="00A43DF2">
        <w:rPr>
          <w:rFonts w:cstheme="minorHAnsi"/>
          <w:color w:val="000000"/>
          <w:sz w:val="20"/>
          <w:szCs w:val="20"/>
        </w:rPr>
        <w:t>, m</w:t>
      </w:r>
      <w:r w:rsidR="006F4409" w:rsidRPr="00A43DF2">
        <w:rPr>
          <w:rFonts w:cstheme="minorHAnsi"/>
          <w:color w:val="000000"/>
          <w:sz w:val="20"/>
          <w:szCs w:val="20"/>
        </w:rPr>
        <w:t xml:space="preserve">etody i techniki twórczego i efektywnego </w:t>
      </w:r>
      <w:r w:rsidR="00F21974" w:rsidRPr="00A43DF2">
        <w:rPr>
          <w:rFonts w:cstheme="minorHAnsi"/>
          <w:color w:val="000000"/>
          <w:sz w:val="20"/>
          <w:szCs w:val="20"/>
        </w:rPr>
        <w:t xml:space="preserve">nauczania / </w:t>
      </w:r>
      <w:r w:rsidR="006F4409" w:rsidRPr="00A43DF2">
        <w:rPr>
          <w:rFonts w:cstheme="minorHAnsi"/>
          <w:color w:val="000000"/>
          <w:sz w:val="20"/>
          <w:szCs w:val="20"/>
        </w:rPr>
        <w:t>uczenia się</w:t>
      </w:r>
      <w:r w:rsidR="005361BF">
        <w:rPr>
          <w:rFonts w:cstheme="minorHAnsi"/>
          <w:color w:val="000000"/>
          <w:sz w:val="20"/>
          <w:szCs w:val="20"/>
        </w:rPr>
        <w:t xml:space="preserve"> (</w:t>
      </w:r>
      <w:r w:rsidR="000A0E5F">
        <w:rPr>
          <w:rFonts w:cstheme="minorHAnsi"/>
          <w:color w:val="000000"/>
          <w:sz w:val="20"/>
          <w:szCs w:val="20"/>
        </w:rPr>
        <w:t>m.in.</w:t>
      </w:r>
      <w:r w:rsidR="005361BF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0A0E5F">
        <w:rPr>
          <w:rFonts w:cstheme="minorHAnsi"/>
          <w:color w:val="000000"/>
          <w:sz w:val="20"/>
          <w:szCs w:val="20"/>
        </w:rPr>
        <w:t>CLIL</w:t>
      </w:r>
      <w:proofErr w:type="spellEnd"/>
      <w:r w:rsidR="000A0E5F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5361BF" w:rsidRPr="005361BF">
        <w:rPr>
          <w:rFonts w:cstheme="minorHAnsi"/>
          <w:color w:val="000000"/>
          <w:sz w:val="20"/>
          <w:szCs w:val="20"/>
        </w:rPr>
        <w:t>storytellin</w:t>
      </w:r>
      <w:r w:rsidR="005361BF">
        <w:rPr>
          <w:rFonts w:cstheme="minorHAnsi"/>
          <w:color w:val="000000"/>
          <w:sz w:val="20"/>
          <w:szCs w:val="20"/>
        </w:rPr>
        <w:t>g</w:t>
      </w:r>
      <w:proofErr w:type="spellEnd"/>
      <w:r w:rsidR="00F21974" w:rsidRPr="00A43DF2">
        <w:rPr>
          <w:rFonts w:cstheme="minorHAnsi"/>
          <w:color w:val="000000"/>
          <w:sz w:val="20"/>
          <w:szCs w:val="20"/>
        </w:rPr>
        <w:t>,</w:t>
      </w:r>
      <w:r w:rsidR="000A0E5F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0A0E5F">
        <w:rPr>
          <w:rFonts w:cstheme="minorHAnsi"/>
          <w:sz w:val="20"/>
          <w:szCs w:val="20"/>
          <w:shd w:val="clear" w:color="auto" w:fill="FFFFFF"/>
        </w:rPr>
        <w:t>sketchnoting</w:t>
      </w:r>
      <w:proofErr w:type="spellEnd"/>
      <w:r w:rsidR="000A0E5F">
        <w:rPr>
          <w:rFonts w:cstheme="minorHAnsi"/>
          <w:sz w:val="20"/>
          <w:szCs w:val="20"/>
          <w:shd w:val="clear" w:color="auto" w:fill="FFFFFF"/>
        </w:rPr>
        <w:t>),</w:t>
      </w:r>
      <w:r w:rsidR="006F4409" w:rsidRPr="00A43DF2">
        <w:rPr>
          <w:rFonts w:cstheme="minorHAnsi"/>
          <w:color w:val="000000"/>
          <w:sz w:val="20"/>
          <w:szCs w:val="20"/>
        </w:rPr>
        <w:t xml:space="preserve"> </w:t>
      </w:r>
      <w:r w:rsidR="00C31994" w:rsidRPr="00386ED9">
        <w:rPr>
          <w:rFonts w:cstheme="minorHAnsi"/>
          <w:color w:val="000000"/>
          <w:sz w:val="20"/>
          <w:szCs w:val="20"/>
        </w:rPr>
        <w:t>10</w:t>
      </w:r>
      <w:r w:rsidR="005361BF">
        <w:rPr>
          <w:rFonts w:cstheme="minorHAnsi"/>
          <w:color w:val="000000"/>
          <w:sz w:val="20"/>
          <w:szCs w:val="20"/>
        </w:rPr>
        <w:t> </w:t>
      </w:r>
      <w:r w:rsidR="00C31994" w:rsidRPr="00386ED9">
        <w:rPr>
          <w:rFonts w:cstheme="minorHAnsi"/>
          <w:color w:val="000000"/>
          <w:sz w:val="20"/>
          <w:szCs w:val="20"/>
        </w:rPr>
        <w:t xml:space="preserve">zasad skutecznego nauczania Baraka </w:t>
      </w:r>
      <w:proofErr w:type="spellStart"/>
      <w:r w:rsidR="00C31994" w:rsidRPr="00386ED9">
        <w:rPr>
          <w:rFonts w:cstheme="minorHAnsi"/>
          <w:color w:val="000000"/>
          <w:sz w:val="20"/>
          <w:szCs w:val="20"/>
        </w:rPr>
        <w:t>Rosenchine’</w:t>
      </w:r>
      <w:r w:rsidR="00386ED9" w:rsidRPr="00386ED9">
        <w:rPr>
          <w:rFonts w:cstheme="minorHAnsi"/>
          <w:color w:val="000000"/>
          <w:sz w:val="20"/>
          <w:szCs w:val="20"/>
        </w:rPr>
        <w:t>a</w:t>
      </w:r>
      <w:proofErr w:type="spellEnd"/>
      <w:r w:rsidR="00386ED9">
        <w:rPr>
          <w:rFonts w:cstheme="minorHAnsi"/>
          <w:color w:val="000000"/>
          <w:sz w:val="20"/>
          <w:szCs w:val="20"/>
        </w:rPr>
        <w:t xml:space="preserve">, </w:t>
      </w:r>
      <w:r w:rsidR="00F21974">
        <w:rPr>
          <w:color w:val="000000"/>
          <w:sz w:val="20"/>
          <w:szCs w:val="20"/>
        </w:rPr>
        <w:t>p</w:t>
      </w:r>
      <w:r w:rsidR="006F4409" w:rsidRPr="006F4409">
        <w:rPr>
          <w:color w:val="000000"/>
          <w:sz w:val="20"/>
          <w:szCs w:val="20"/>
        </w:rPr>
        <w:t>raktyczne zastosowanie metod twórczego nauczania</w:t>
      </w:r>
      <w:r w:rsidR="001A43C4">
        <w:rPr>
          <w:color w:val="000000"/>
          <w:sz w:val="20"/>
          <w:szCs w:val="20"/>
        </w:rPr>
        <w:t>, w</w:t>
      </w:r>
      <w:r w:rsidR="006F4409" w:rsidRPr="006F4409">
        <w:rPr>
          <w:color w:val="000000"/>
          <w:sz w:val="20"/>
          <w:szCs w:val="20"/>
        </w:rPr>
        <w:t>ybrane metody aktywizujące</w:t>
      </w:r>
      <w:r w:rsidR="00243802">
        <w:rPr>
          <w:color w:val="000000"/>
          <w:sz w:val="20"/>
          <w:szCs w:val="20"/>
        </w:rPr>
        <w:t xml:space="preserve"> </w:t>
      </w:r>
      <w:r w:rsidR="006F4409" w:rsidRPr="006F4409">
        <w:rPr>
          <w:color w:val="000000"/>
          <w:sz w:val="20"/>
          <w:szCs w:val="20"/>
        </w:rPr>
        <w:t>rozwijające twórczość i</w:t>
      </w:r>
      <w:r w:rsidR="00243802">
        <w:rPr>
          <w:color w:val="000000"/>
          <w:sz w:val="20"/>
          <w:szCs w:val="20"/>
        </w:rPr>
        <w:t> </w:t>
      </w:r>
      <w:r w:rsidR="006F4409" w:rsidRPr="006F4409">
        <w:rPr>
          <w:color w:val="000000"/>
          <w:sz w:val="20"/>
          <w:szCs w:val="20"/>
        </w:rPr>
        <w:t>kreatywność w uczeniu się</w:t>
      </w:r>
      <w:r w:rsidR="007D550C">
        <w:rPr>
          <w:color w:val="000000"/>
          <w:sz w:val="20"/>
          <w:szCs w:val="20"/>
        </w:rPr>
        <w:t xml:space="preserve">, </w:t>
      </w:r>
      <w:r w:rsidR="00386ED9">
        <w:rPr>
          <w:color w:val="000000"/>
          <w:sz w:val="20"/>
          <w:szCs w:val="20"/>
        </w:rPr>
        <w:t>d</w:t>
      </w:r>
      <w:r w:rsidR="00386ED9" w:rsidRPr="00386ED9">
        <w:rPr>
          <w:color w:val="000000"/>
          <w:sz w:val="20"/>
          <w:szCs w:val="20"/>
        </w:rPr>
        <w:t xml:space="preserve">ostosowanie wymagań </w:t>
      </w:r>
      <w:r w:rsidR="00386ED9" w:rsidRPr="00386ED9">
        <w:rPr>
          <w:color w:val="000000"/>
          <w:sz w:val="20"/>
          <w:szCs w:val="20"/>
        </w:rPr>
        <w:lastRenderedPageBreak/>
        <w:t>edukacyjnych do potrzeb i możliwości psychofizycznych uczniów</w:t>
      </w:r>
      <w:r w:rsidR="000A0E5F">
        <w:rPr>
          <w:color w:val="000000"/>
          <w:sz w:val="20"/>
          <w:szCs w:val="20"/>
        </w:rPr>
        <w:t xml:space="preserve">. </w:t>
      </w:r>
      <w:r w:rsidR="000A0E5F">
        <w:rPr>
          <w:rFonts w:cstheme="minorHAnsi"/>
          <w:sz w:val="20"/>
          <w:szCs w:val="20"/>
          <w:shd w:val="clear" w:color="auto" w:fill="FFFFFF"/>
        </w:rPr>
        <w:t>Tematyka</w:t>
      </w:r>
      <w:r w:rsidR="00D73B8D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0A0E5F">
        <w:rPr>
          <w:rFonts w:cstheme="minorHAnsi"/>
          <w:sz w:val="20"/>
          <w:szCs w:val="20"/>
          <w:shd w:val="clear" w:color="auto" w:fill="FFFFFF"/>
        </w:rPr>
        <w:t>webinarów</w:t>
      </w:r>
      <w:proofErr w:type="spellEnd"/>
      <w:r w:rsidR="000A0E5F">
        <w:rPr>
          <w:rFonts w:cstheme="minorHAnsi"/>
          <w:sz w:val="20"/>
          <w:szCs w:val="20"/>
          <w:shd w:val="clear" w:color="auto" w:fill="FFFFFF"/>
        </w:rPr>
        <w:t xml:space="preserve"> powinna w praktyczny sposób przedstawiać zastosowanie współczesnej metodyki </w:t>
      </w:r>
      <w:r w:rsidR="006446D9">
        <w:rPr>
          <w:rFonts w:cstheme="minorHAnsi"/>
          <w:sz w:val="20"/>
          <w:szCs w:val="20"/>
          <w:shd w:val="clear" w:color="auto" w:fill="FFFFFF"/>
        </w:rPr>
        <w:t xml:space="preserve">( w tym </w:t>
      </w:r>
      <w:r w:rsidR="006446D9" w:rsidRPr="009B477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najnowszych, efektywnych narzędzi </w:t>
      </w:r>
      <w:r w:rsidR="006446D9" w:rsidRPr="009B4770">
        <w:rPr>
          <w:rFonts w:cstheme="minorHAnsi"/>
          <w:bCs/>
          <w:sz w:val="20"/>
          <w:szCs w:val="20"/>
        </w:rPr>
        <w:t xml:space="preserve">TIK przydatnych w pracy nauczycieli </w:t>
      </w:r>
      <w:r w:rsidR="006446D9">
        <w:rPr>
          <w:rFonts w:cstheme="minorHAnsi"/>
          <w:bCs/>
          <w:sz w:val="20"/>
          <w:szCs w:val="20"/>
        </w:rPr>
        <w:t xml:space="preserve">polonijnych) </w:t>
      </w:r>
      <w:r w:rsidR="000A0E5F">
        <w:rPr>
          <w:rFonts w:cstheme="minorHAnsi"/>
          <w:sz w:val="20"/>
          <w:szCs w:val="20"/>
          <w:shd w:val="clear" w:color="auto" w:fill="FFFFFF"/>
        </w:rPr>
        <w:t xml:space="preserve">w oparciu o konkretne </w:t>
      </w:r>
      <w:r w:rsidR="000D257E">
        <w:rPr>
          <w:rFonts w:cstheme="minorHAnsi"/>
          <w:sz w:val="20"/>
          <w:szCs w:val="20"/>
          <w:shd w:val="clear" w:color="auto" w:fill="FFFFFF"/>
        </w:rPr>
        <w:t xml:space="preserve">treści nauczania z języka polskiego oraz wiedzy o Polsce zawarte w ramach programowych kształcenia uzupełniającego </w:t>
      </w:r>
      <w:r w:rsidR="009B4770" w:rsidRPr="009B4770">
        <w:rPr>
          <w:sz w:val="20"/>
          <w:szCs w:val="20"/>
        </w:rPr>
        <w:t xml:space="preserve">oraz w podstawie programowej </w:t>
      </w:r>
      <w:r w:rsidR="000D257E" w:rsidRPr="009B4770">
        <w:rPr>
          <w:rFonts w:cstheme="minorHAnsi"/>
          <w:sz w:val="20"/>
          <w:szCs w:val="20"/>
          <w:shd w:val="clear" w:color="auto" w:fill="FFFFFF"/>
        </w:rPr>
        <w:t xml:space="preserve">dla szkół </w:t>
      </w:r>
      <w:r w:rsidR="006446D9">
        <w:rPr>
          <w:rFonts w:cstheme="minorHAnsi"/>
          <w:sz w:val="20"/>
          <w:szCs w:val="20"/>
          <w:shd w:val="clear" w:color="auto" w:fill="FFFFFF"/>
        </w:rPr>
        <w:t>polonijnych</w:t>
      </w:r>
      <w:r w:rsidR="009B4770" w:rsidRPr="003D71EB">
        <w:rPr>
          <w:rFonts w:cstheme="minorHAnsi"/>
          <w:sz w:val="20"/>
          <w:szCs w:val="20"/>
          <w:shd w:val="clear" w:color="auto" w:fill="FFFFFF"/>
        </w:rPr>
        <w:t xml:space="preserve">. </w:t>
      </w:r>
      <w:r w:rsidR="00D73B8D" w:rsidRPr="009B4770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4E895C76" w14:textId="06ACF11D" w:rsidR="00EE796C" w:rsidRDefault="00EE796C" w:rsidP="00D73B8D">
      <w:pPr>
        <w:shd w:val="clear" w:color="auto" w:fill="FFFFFF"/>
        <w:spacing w:after="0" w:line="320" w:lineRule="exact"/>
        <w:ind w:left="709" w:right="-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321753D" w14:textId="0F0DC64E" w:rsidR="00EE796C" w:rsidRDefault="00EE796C" w:rsidP="00EE79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IX zamówienia  –  4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webinary</w:t>
      </w:r>
      <w:proofErr w:type="spellEnd"/>
    </w:p>
    <w:p w14:paraId="259B6168" w14:textId="77777777" w:rsidR="00EE796C" w:rsidRPr="0034284E" w:rsidRDefault="00EE796C" w:rsidP="00EE796C">
      <w:pPr>
        <w:spacing w:after="0"/>
        <w:ind w:left="709"/>
        <w:rPr>
          <w:b/>
          <w:bCs/>
          <w:sz w:val="20"/>
          <w:szCs w:val="20"/>
          <w:shd w:val="clear" w:color="auto" w:fill="FFFFFF"/>
        </w:rPr>
      </w:pPr>
      <w:r w:rsidRPr="0034284E">
        <w:rPr>
          <w:b/>
          <w:bCs/>
          <w:sz w:val="20"/>
          <w:szCs w:val="20"/>
          <w:shd w:val="clear" w:color="auto" w:fill="FFFFFF"/>
        </w:rPr>
        <w:t>Współczesna dydaktyka i metodyka nauczania /uczenia się języka polskiego i wiedzy o Polsce w szkole polonijnej</w:t>
      </w:r>
    </w:p>
    <w:p w14:paraId="54F487C1" w14:textId="77777777" w:rsidR="00EE796C" w:rsidRDefault="00EE796C" w:rsidP="00EE796C">
      <w:pPr>
        <w:shd w:val="clear" w:color="auto" w:fill="FFFFFF"/>
        <w:spacing w:after="0" w:line="320" w:lineRule="exact"/>
        <w:ind w:left="709" w:right="-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50C">
        <w:rPr>
          <w:sz w:val="20"/>
          <w:szCs w:val="20"/>
        </w:rPr>
        <w:t xml:space="preserve">Blok powinien zawierać wykłady z zakresu </w:t>
      </w:r>
      <w:r w:rsidRPr="007D550C">
        <w:rPr>
          <w:color w:val="000000"/>
          <w:sz w:val="20"/>
          <w:szCs w:val="20"/>
        </w:rPr>
        <w:t xml:space="preserve">wykorzystania skutecznych technik nauczania / uczenia się </w:t>
      </w:r>
      <w:r w:rsidRPr="007D550C">
        <w:rPr>
          <w:sz w:val="20"/>
          <w:szCs w:val="20"/>
          <w:shd w:val="clear" w:color="auto" w:fill="FFFFFF"/>
        </w:rPr>
        <w:t>języka polskiego i wiedzy o Polsce</w:t>
      </w:r>
      <w:r>
        <w:rPr>
          <w:sz w:val="20"/>
          <w:szCs w:val="20"/>
          <w:shd w:val="clear" w:color="auto" w:fill="FFFFFF"/>
        </w:rPr>
        <w:t xml:space="preserve"> (w tym historii i geografii Polski)</w:t>
      </w:r>
      <w:r w:rsidRPr="007D550C">
        <w:rPr>
          <w:sz w:val="20"/>
          <w:szCs w:val="20"/>
          <w:shd w:val="clear" w:color="auto" w:fill="FFFFFF"/>
        </w:rPr>
        <w:t xml:space="preserve"> w polonijnej szkole podstawowej i ponadpodstawowej w tym:</w:t>
      </w:r>
      <w:r w:rsidRPr="007D550C">
        <w:rPr>
          <w:sz w:val="20"/>
          <w:szCs w:val="20"/>
        </w:rPr>
        <w:t xml:space="preserve"> </w:t>
      </w:r>
      <w:r w:rsidRPr="007D550C">
        <w:rPr>
          <w:color w:val="000000"/>
          <w:sz w:val="20"/>
          <w:szCs w:val="20"/>
        </w:rPr>
        <w:t xml:space="preserve">podstawy psychologiczne dotyczące preferencji i percepcji uczniów oraz związanych z tym stylów uczenia się i doboru metod nauczania/uczenia się, </w:t>
      </w:r>
      <w:r>
        <w:rPr>
          <w:color w:val="000000"/>
          <w:sz w:val="20"/>
          <w:szCs w:val="20"/>
        </w:rPr>
        <w:t xml:space="preserve">mnemotechniki, </w:t>
      </w:r>
      <w:r w:rsidRPr="007D550C">
        <w:rPr>
          <w:color w:val="000000"/>
          <w:sz w:val="20"/>
          <w:szCs w:val="20"/>
        </w:rPr>
        <w:t>stymulowanie motywacji zarządzanie zachętami dla</w:t>
      </w:r>
      <w:r>
        <w:rPr>
          <w:color w:val="000000"/>
          <w:sz w:val="20"/>
          <w:szCs w:val="20"/>
        </w:rPr>
        <w:t> </w:t>
      </w:r>
      <w:r w:rsidRPr="007D550C">
        <w:rPr>
          <w:color w:val="000000"/>
          <w:sz w:val="20"/>
          <w:szCs w:val="20"/>
        </w:rPr>
        <w:t>uczniów</w:t>
      </w:r>
      <w:r>
        <w:rPr>
          <w:color w:val="000000"/>
          <w:sz w:val="20"/>
          <w:szCs w:val="20"/>
        </w:rPr>
        <w:t xml:space="preserve">, </w:t>
      </w:r>
      <w:r w:rsidRPr="00A43DF2">
        <w:rPr>
          <w:rFonts w:cstheme="minorHAnsi"/>
          <w:color w:val="000000"/>
          <w:sz w:val="20"/>
          <w:szCs w:val="20"/>
        </w:rPr>
        <w:t>postawy nauczyciela sprzyjające procesowi uczenia się, osobowość nauczyciela jako narzędzie pracy, metody i techniki twórczego i efektywnego nauczania / uczenia się</w:t>
      </w:r>
      <w:r>
        <w:rPr>
          <w:rFonts w:cstheme="minorHAnsi"/>
          <w:color w:val="000000"/>
          <w:sz w:val="20"/>
          <w:szCs w:val="20"/>
        </w:rPr>
        <w:t xml:space="preserve"> (m.in. </w:t>
      </w:r>
      <w:proofErr w:type="spellStart"/>
      <w:r>
        <w:rPr>
          <w:rFonts w:cstheme="minorHAnsi"/>
          <w:color w:val="000000"/>
          <w:sz w:val="20"/>
          <w:szCs w:val="20"/>
        </w:rPr>
        <w:t>CLIL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5361BF">
        <w:rPr>
          <w:rFonts w:cstheme="minorHAnsi"/>
          <w:color w:val="000000"/>
          <w:sz w:val="20"/>
          <w:szCs w:val="20"/>
        </w:rPr>
        <w:t>storytellin</w:t>
      </w:r>
      <w:r>
        <w:rPr>
          <w:rFonts w:cstheme="minorHAnsi"/>
          <w:color w:val="000000"/>
          <w:sz w:val="20"/>
          <w:szCs w:val="20"/>
        </w:rPr>
        <w:t>g</w:t>
      </w:r>
      <w:proofErr w:type="spellEnd"/>
      <w:r w:rsidRPr="00A43DF2">
        <w:rPr>
          <w:rFonts w:cstheme="minorHAnsi"/>
          <w:color w:val="000000"/>
          <w:sz w:val="20"/>
          <w:szCs w:val="20"/>
        </w:rPr>
        <w:t>,</w:t>
      </w:r>
      <w:r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sketchnoting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  <w:r w:rsidRPr="00A43DF2">
        <w:rPr>
          <w:rFonts w:cstheme="minorHAnsi"/>
          <w:color w:val="000000"/>
          <w:sz w:val="20"/>
          <w:szCs w:val="20"/>
        </w:rPr>
        <w:t xml:space="preserve"> </w:t>
      </w:r>
      <w:r w:rsidRPr="00386ED9">
        <w:rPr>
          <w:rFonts w:cstheme="minorHAnsi"/>
          <w:color w:val="000000"/>
          <w:sz w:val="20"/>
          <w:szCs w:val="20"/>
        </w:rPr>
        <w:t>10</w:t>
      </w:r>
      <w:r>
        <w:rPr>
          <w:rFonts w:cstheme="minorHAnsi"/>
          <w:color w:val="000000"/>
          <w:sz w:val="20"/>
          <w:szCs w:val="20"/>
        </w:rPr>
        <w:t> </w:t>
      </w:r>
      <w:r w:rsidRPr="00386ED9">
        <w:rPr>
          <w:rFonts w:cstheme="minorHAnsi"/>
          <w:color w:val="000000"/>
          <w:sz w:val="20"/>
          <w:szCs w:val="20"/>
        </w:rPr>
        <w:t xml:space="preserve">zasad skutecznego nauczania Baraka </w:t>
      </w:r>
      <w:proofErr w:type="spellStart"/>
      <w:r w:rsidRPr="00386ED9">
        <w:rPr>
          <w:rFonts w:cstheme="minorHAnsi"/>
          <w:color w:val="000000"/>
          <w:sz w:val="20"/>
          <w:szCs w:val="20"/>
        </w:rPr>
        <w:t>Rosenchine’a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</w:t>
      </w:r>
      <w:r w:rsidRPr="006F4409">
        <w:rPr>
          <w:color w:val="000000"/>
          <w:sz w:val="20"/>
          <w:szCs w:val="20"/>
        </w:rPr>
        <w:t>raktyczne zastosowanie metod twórczego nauczania</w:t>
      </w:r>
      <w:r>
        <w:rPr>
          <w:color w:val="000000"/>
          <w:sz w:val="20"/>
          <w:szCs w:val="20"/>
        </w:rPr>
        <w:t>, w</w:t>
      </w:r>
      <w:r w:rsidRPr="006F4409">
        <w:rPr>
          <w:color w:val="000000"/>
          <w:sz w:val="20"/>
          <w:szCs w:val="20"/>
        </w:rPr>
        <w:t>ybrane metody aktywizujące</w:t>
      </w:r>
      <w:r>
        <w:rPr>
          <w:color w:val="000000"/>
          <w:sz w:val="20"/>
          <w:szCs w:val="20"/>
        </w:rPr>
        <w:t xml:space="preserve"> </w:t>
      </w:r>
      <w:r w:rsidRPr="006F4409">
        <w:rPr>
          <w:color w:val="000000"/>
          <w:sz w:val="20"/>
          <w:szCs w:val="20"/>
        </w:rPr>
        <w:t>rozwijające twórczość i</w:t>
      </w:r>
      <w:r>
        <w:rPr>
          <w:color w:val="000000"/>
          <w:sz w:val="20"/>
          <w:szCs w:val="20"/>
        </w:rPr>
        <w:t> </w:t>
      </w:r>
      <w:r w:rsidRPr="006F4409">
        <w:rPr>
          <w:color w:val="000000"/>
          <w:sz w:val="20"/>
          <w:szCs w:val="20"/>
        </w:rPr>
        <w:t>kreatywność w uczeniu się</w:t>
      </w:r>
      <w:r>
        <w:rPr>
          <w:color w:val="000000"/>
          <w:sz w:val="20"/>
          <w:szCs w:val="20"/>
        </w:rPr>
        <w:t>, d</w:t>
      </w:r>
      <w:r w:rsidRPr="00386ED9">
        <w:rPr>
          <w:color w:val="000000"/>
          <w:sz w:val="20"/>
          <w:szCs w:val="20"/>
        </w:rPr>
        <w:t>ostosowanie wymagań edukacyjnych do potrzeb i możliwości psychofizycznych uczniów</w:t>
      </w:r>
      <w:r>
        <w:rPr>
          <w:color w:val="000000"/>
          <w:sz w:val="20"/>
          <w:szCs w:val="20"/>
        </w:rPr>
        <w:t xml:space="preserve">. </w:t>
      </w:r>
      <w:r>
        <w:rPr>
          <w:rFonts w:cstheme="minorHAnsi"/>
          <w:sz w:val="20"/>
          <w:szCs w:val="20"/>
          <w:shd w:val="clear" w:color="auto" w:fill="FFFFFF"/>
        </w:rPr>
        <w:t xml:space="preserve">Tematyka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webinarów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powinna w praktyczny sposób przedstawiać zastosowanie współczesnej metodyki ( w tym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najnowszych, efektywnych narzędzi </w:t>
      </w:r>
      <w:r w:rsidRPr="009B4770">
        <w:rPr>
          <w:rFonts w:cstheme="minorHAnsi"/>
          <w:bCs/>
          <w:sz w:val="20"/>
          <w:szCs w:val="20"/>
        </w:rPr>
        <w:t xml:space="preserve">TIK przydatnych w pracy nauczycieli </w:t>
      </w:r>
      <w:r>
        <w:rPr>
          <w:rFonts w:cstheme="minorHAnsi"/>
          <w:bCs/>
          <w:sz w:val="20"/>
          <w:szCs w:val="20"/>
        </w:rPr>
        <w:t xml:space="preserve">polonijnych) </w:t>
      </w:r>
      <w:r>
        <w:rPr>
          <w:rFonts w:cstheme="minorHAnsi"/>
          <w:sz w:val="20"/>
          <w:szCs w:val="20"/>
          <w:shd w:val="clear" w:color="auto" w:fill="FFFFFF"/>
        </w:rPr>
        <w:t xml:space="preserve">w oparciu o konkretne treści nauczania z języka polskiego oraz wiedzy o Polsce zawarte w ramach programowych kształcenia uzupełniającego </w:t>
      </w:r>
      <w:r w:rsidRPr="009B4770">
        <w:rPr>
          <w:sz w:val="20"/>
          <w:szCs w:val="20"/>
        </w:rPr>
        <w:t xml:space="preserve">oraz w podstawie programowej </w:t>
      </w:r>
      <w:r w:rsidRPr="009B4770">
        <w:rPr>
          <w:rFonts w:cstheme="minorHAnsi"/>
          <w:sz w:val="20"/>
          <w:szCs w:val="20"/>
          <w:shd w:val="clear" w:color="auto" w:fill="FFFFFF"/>
        </w:rPr>
        <w:t xml:space="preserve">dla szkół </w:t>
      </w:r>
      <w:r>
        <w:rPr>
          <w:rFonts w:cstheme="minorHAnsi"/>
          <w:sz w:val="20"/>
          <w:szCs w:val="20"/>
          <w:shd w:val="clear" w:color="auto" w:fill="FFFFFF"/>
        </w:rPr>
        <w:t>polonijnych</w:t>
      </w:r>
      <w:r w:rsidRPr="003D71EB">
        <w:rPr>
          <w:rFonts w:cstheme="minorHAnsi"/>
          <w:sz w:val="20"/>
          <w:szCs w:val="20"/>
          <w:shd w:val="clear" w:color="auto" w:fill="FFFFFF"/>
        </w:rPr>
        <w:t xml:space="preserve">.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33AA9BA2" w14:textId="4408E110" w:rsidR="00EE796C" w:rsidRDefault="00EE796C" w:rsidP="00D73B8D">
      <w:pPr>
        <w:shd w:val="clear" w:color="auto" w:fill="FFFFFF"/>
        <w:spacing w:after="0" w:line="320" w:lineRule="exact"/>
        <w:ind w:left="709" w:right="-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A33AEF3" w14:textId="767566AE" w:rsidR="00EE796C" w:rsidRDefault="00EE796C" w:rsidP="00EE796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X zamówienia  –  4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webinary</w:t>
      </w:r>
      <w:proofErr w:type="spellEnd"/>
    </w:p>
    <w:p w14:paraId="7BCB4BF5" w14:textId="77777777" w:rsidR="00EE796C" w:rsidRPr="0034284E" w:rsidRDefault="00EE796C" w:rsidP="00EE796C">
      <w:pPr>
        <w:spacing w:after="0"/>
        <w:ind w:left="709"/>
        <w:rPr>
          <w:b/>
          <w:bCs/>
          <w:sz w:val="20"/>
          <w:szCs w:val="20"/>
          <w:shd w:val="clear" w:color="auto" w:fill="FFFFFF"/>
        </w:rPr>
      </w:pPr>
      <w:r w:rsidRPr="0034284E">
        <w:rPr>
          <w:b/>
          <w:bCs/>
          <w:sz w:val="20"/>
          <w:szCs w:val="20"/>
          <w:shd w:val="clear" w:color="auto" w:fill="FFFFFF"/>
        </w:rPr>
        <w:t>Współczesna dydaktyka i metodyka nauczania /uczenia się języka polskiego i wiedzy o Polsce w szkole polonijnej</w:t>
      </w:r>
    </w:p>
    <w:p w14:paraId="412DF23C" w14:textId="77777777" w:rsidR="00EE796C" w:rsidRDefault="00EE796C" w:rsidP="00EE796C">
      <w:pPr>
        <w:shd w:val="clear" w:color="auto" w:fill="FFFFFF"/>
        <w:spacing w:after="0" w:line="320" w:lineRule="exact"/>
        <w:ind w:left="709" w:right="-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50C">
        <w:rPr>
          <w:sz w:val="20"/>
          <w:szCs w:val="20"/>
        </w:rPr>
        <w:t xml:space="preserve">Blok powinien zawierać wykłady z zakresu </w:t>
      </w:r>
      <w:r w:rsidRPr="007D550C">
        <w:rPr>
          <w:color w:val="000000"/>
          <w:sz w:val="20"/>
          <w:szCs w:val="20"/>
        </w:rPr>
        <w:t xml:space="preserve">wykorzystania skutecznych technik nauczania / uczenia się </w:t>
      </w:r>
      <w:r w:rsidRPr="007D550C">
        <w:rPr>
          <w:sz w:val="20"/>
          <w:szCs w:val="20"/>
          <w:shd w:val="clear" w:color="auto" w:fill="FFFFFF"/>
        </w:rPr>
        <w:t>języka polskiego i wiedzy o Polsce</w:t>
      </w:r>
      <w:r>
        <w:rPr>
          <w:sz w:val="20"/>
          <w:szCs w:val="20"/>
          <w:shd w:val="clear" w:color="auto" w:fill="FFFFFF"/>
        </w:rPr>
        <w:t xml:space="preserve"> (w tym historii i geografii Polski)</w:t>
      </w:r>
      <w:r w:rsidRPr="007D550C">
        <w:rPr>
          <w:sz w:val="20"/>
          <w:szCs w:val="20"/>
          <w:shd w:val="clear" w:color="auto" w:fill="FFFFFF"/>
        </w:rPr>
        <w:t xml:space="preserve"> w polonijnej szkole podstawowej i ponadpodstawowej w tym:</w:t>
      </w:r>
      <w:r w:rsidRPr="007D550C">
        <w:rPr>
          <w:sz w:val="20"/>
          <w:szCs w:val="20"/>
        </w:rPr>
        <w:t xml:space="preserve"> </w:t>
      </w:r>
      <w:r w:rsidRPr="007D550C">
        <w:rPr>
          <w:color w:val="000000"/>
          <w:sz w:val="20"/>
          <w:szCs w:val="20"/>
        </w:rPr>
        <w:t xml:space="preserve">podstawy psychologiczne dotyczące preferencji i percepcji uczniów oraz związanych z tym stylów uczenia się i doboru metod nauczania/uczenia się, </w:t>
      </w:r>
      <w:r>
        <w:rPr>
          <w:color w:val="000000"/>
          <w:sz w:val="20"/>
          <w:szCs w:val="20"/>
        </w:rPr>
        <w:t xml:space="preserve">mnemotechniki, </w:t>
      </w:r>
      <w:r w:rsidRPr="007D550C">
        <w:rPr>
          <w:color w:val="000000"/>
          <w:sz w:val="20"/>
          <w:szCs w:val="20"/>
        </w:rPr>
        <w:t>stymulowanie motywacji zarządzanie zachętami dla</w:t>
      </w:r>
      <w:r>
        <w:rPr>
          <w:color w:val="000000"/>
          <w:sz w:val="20"/>
          <w:szCs w:val="20"/>
        </w:rPr>
        <w:t> </w:t>
      </w:r>
      <w:r w:rsidRPr="007D550C">
        <w:rPr>
          <w:color w:val="000000"/>
          <w:sz w:val="20"/>
          <w:szCs w:val="20"/>
        </w:rPr>
        <w:t>uczniów</w:t>
      </w:r>
      <w:r>
        <w:rPr>
          <w:color w:val="000000"/>
          <w:sz w:val="20"/>
          <w:szCs w:val="20"/>
        </w:rPr>
        <w:t xml:space="preserve">, </w:t>
      </w:r>
      <w:r w:rsidRPr="00A43DF2">
        <w:rPr>
          <w:rFonts w:cstheme="minorHAnsi"/>
          <w:color w:val="000000"/>
          <w:sz w:val="20"/>
          <w:szCs w:val="20"/>
        </w:rPr>
        <w:t>postawy nauczyciela sprzyjające procesowi uczenia się, osobowość nauczyciela jako narzędzie pracy, metody i techniki twórczego i efektywnego nauczania / uczenia się</w:t>
      </w:r>
      <w:r>
        <w:rPr>
          <w:rFonts w:cstheme="minorHAnsi"/>
          <w:color w:val="000000"/>
          <w:sz w:val="20"/>
          <w:szCs w:val="20"/>
        </w:rPr>
        <w:t xml:space="preserve"> (m.in. </w:t>
      </w:r>
      <w:proofErr w:type="spellStart"/>
      <w:r>
        <w:rPr>
          <w:rFonts w:cstheme="minorHAnsi"/>
          <w:color w:val="000000"/>
          <w:sz w:val="20"/>
          <w:szCs w:val="20"/>
        </w:rPr>
        <w:t>CLIL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5361BF">
        <w:rPr>
          <w:rFonts w:cstheme="minorHAnsi"/>
          <w:color w:val="000000"/>
          <w:sz w:val="20"/>
          <w:szCs w:val="20"/>
        </w:rPr>
        <w:t>storytellin</w:t>
      </w:r>
      <w:r>
        <w:rPr>
          <w:rFonts w:cstheme="minorHAnsi"/>
          <w:color w:val="000000"/>
          <w:sz w:val="20"/>
          <w:szCs w:val="20"/>
        </w:rPr>
        <w:t>g</w:t>
      </w:r>
      <w:proofErr w:type="spellEnd"/>
      <w:r w:rsidRPr="00A43DF2">
        <w:rPr>
          <w:rFonts w:cstheme="minorHAnsi"/>
          <w:color w:val="000000"/>
          <w:sz w:val="20"/>
          <w:szCs w:val="20"/>
        </w:rPr>
        <w:t>,</w:t>
      </w:r>
      <w:r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sketchnoting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  <w:r w:rsidRPr="00A43DF2">
        <w:rPr>
          <w:rFonts w:cstheme="minorHAnsi"/>
          <w:color w:val="000000"/>
          <w:sz w:val="20"/>
          <w:szCs w:val="20"/>
        </w:rPr>
        <w:t xml:space="preserve"> </w:t>
      </w:r>
      <w:r w:rsidRPr="00386ED9">
        <w:rPr>
          <w:rFonts w:cstheme="minorHAnsi"/>
          <w:color w:val="000000"/>
          <w:sz w:val="20"/>
          <w:szCs w:val="20"/>
        </w:rPr>
        <w:t>10</w:t>
      </w:r>
      <w:r>
        <w:rPr>
          <w:rFonts w:cstheme="minorHAnsi"/>
          <w:color w:val="000000"/>
          <w:sz w:val="20"/>
          <w:szCs w:val="20"/>
        </w:rPr>
        <w:t> </w:t>
      </w:r>
      <w:r w:rsidRPr="00386ED9">
        <w:rPr>
          <w:rFonts w:cstheme="minorHAnsi"/>
          <w:color w:val="000000"/>
          <w:sz w:val="20"/>
          <w:szCs w:val="20"/>
        </w:rPr>
        <w:t xml:space="preserve">zasad skutecznego nauczania Baraka </w:t>
      </w:r>
      <w:proofErr w:type="spellStart"/>
      <w:r w:rsidRPr="00386ED9">
        <w:rPr>
          <w:rFonts w:cstheme="minorHAnsi"/>
          <w:color w:val="000000"/>
          <w:sz w:val="20"/>
          <w:szCs w:val="20"/>
        </w:rPr>
        <w:t>Rosenchine’a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</w:t>
      </w:r>
      <w:r w:rsidRPr="006F4409">
        <w:rPr>
          <w:color w:val="000000"/>
          <w:sz w:val="20"/>
          <w:szCs w:val="20"/>
        </w:rPr>
        <w:t>raktyczne zastosowanie metod twórczego nauczania</w:t>
      </w:r>
      <w:r>
        <w:rPr>
          <w:color w:val="000000"/>
          <w:sz w:val="20"/>
          <w:szCs w:val="20"/>
        </w:rPr>
        <w:t>, w</w:t>
      </w:r>
      <w:r w:rsidRPr="006F4409">
        <w:rPr>
          <w:color w:val="000000"/>
          <w:sz w:val="20"/>
          <w:szCs w:val="20"/>
        </w:rPr>
        <w:t>ybrane metody aktywizujące</w:t>
      </w:r>
      <w:r>
        <w:rPr>
          <w:color w:val="000000"/>
          <w:sz w:val="20"/>
          <w:szCs w:val="20"/>
        </w:rPr>
        <w:t xml:space="preserve"> </w:t>
      </w:r>
      <w:r w:rsidRPr="006F4409">
        <w:rPr>
          <w:color w:val="000000"/>
          <w:sz w:val="20"/>
          <w:szCs w:val="20"/>
        </w:rPr>
        <w:t>rozwijające twórczość i</w:t>
      </w:r>
      <w:r>
        <w:rPr>
          <w:color w:val="000000"/>
          <w:sz w:val="20"/>
          <w:szCs w:val="20"/>
        </w:rPr>
        <w:t> </w:t>
      </w:r>
      <w:r w:rsidRPr="006F4409">
        <w:rPr>
          <w:color w:val="000000"/>
          <w:sz w:val="20"/>
          <w:szCs w:val="20"/>
        </w:rPr>
        <w:t>kreatywność w uczeniu się</w:t>
      </w:r>
      <w:r>
        <w:rPr>
          <w:color w:val="000000"/>
          <w:sz w:val="20"/>
          <w:szCs w:val="20"/>
        </w:rPr>
        <w:t>, d</w:t>
      </w:r>
      <w:r w:rsidRPr="00386ED9">
        <w:rPr>
          <w:color w:val="000000"/>
          <w:sz w:val="20"/>
          <w:szCs w:val="20"/>
        </w:rPr>
        <w:t>ostosowanie wymagań edukacyjnych do potrzeb i możliwości psychofizycznych uczniów</w:t>
      </w:r>
      <w:r>
        <w:rPr>
          <w:color w:val="000000"/>
          <w:sz w:val="20"/>
          <w:szCs w:val="20"/>
        </w:rPr>
        <w:t xml:space="preserve">. </w:t>
      </w:r>
      <w:r>
        <w:rPr>
          <w:rFonts w:cstheme="minorHAnsi"/>
          <w:sz w:val="20"/>
          <w:szCs w:val="20"/>
          <w:shd w:val="clear" w:color="auto" w:fill="FFFFFF"/>
        </w:rPr>
        <w:t xml:space="preserve">Tematyka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webinarów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powinna w praktyczny sposób przedstawiać zastosowanie współczesnej metodyki ( w tym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najnowszych, efektywnych narzędzi </w:t>
      </w:r>
      <w:r w:rsidRPr="009B4770">
        <w:rPr>
          <w:rFonts w:cstheme="minorHAnsi"/>
          <w:bCs/>
          <w:sz w:val="20"/>
          <w:szCs w:val="20"/>
        </w:rPr>
        <w:t xml:space="preserve">TIK przydatnych w pracy nauczycieli </w:t>
      </w:r>
      <w:r>
        <w:rPr>
          <w:rFonts w:cstheme="minorHAnsi"/>
          <w:bCs/>
          <w:sz w:val="20"/>
          <w:szCs w:val="20"/>
        </w:rPr>
        <w:t xml:space="preserve">polonijnych) </w:t>
      </w:r>
      <w:r>
        <w:rPr>
          <w:rFonts w:cstheme="minorHAnsi"/>
          <w:sz w:val="20"/>
          <w:szCs w:val="20"/>
          <w:shd w:val="clear" w:color="auto" w:fill="FFFFFF"/>
        </w:rPr>
        <w:t xml:space="preserve">w oparciu o konkretne treści nauczania z języka polskiego oraz wiedzy o Polsce zawarte w ramach programowych kształcenia uzupełniającego </w:t>
      </w:r>
      <w:r w:rsidRPr="009B4770">
        <w:rPr>
          <w:sz w:val="20"/>
          <w:szCs w:val="20"/>
        </w:rPr>
        <w:t xml:space="preserve">oraz w podstawie programowej </w:t>
      </w:r>
      <w:r w:rsidRPr="009B4770">
        <w:rPr>
          <w:rFonts w:cstheme="minorHAnsi"/>
          <w:sz w:val="20"/>
          <w:szCs w:val="20"/>
          <w:shd w:val="clear" w:color="auto" w:fill="FFFFFF"/>
        </w:rPr>
        <w:t xml:space="preserve">dla szkół </w:t>
      </w:r>
      <w:r>
        <w:rPr>
          <w:rFonts w:cstheme="minorHAnsi"/>
          <w:sz w:val="20"/>
          <w:szCs w:val="20"/>
          <w:shd w:val="clear" w:color="auto" w:fill="FFFFFF"/>
        </w:rPr>
        <w:t>polonijnych</w:t>
      </w:r>
      <w:r w:rsidRPr="003D71EB">
        <w:rPr>
          <w:rFonts w:cstheme="minorHAnsi"/>
          <w:sz w:val="20"/>
          <w:szCs w:val="20"/>
          <w:shd w:val="clear" w:color="auto" w:fill="FFFFFF"/>
        </w:rPr>
        <w:t xml:space="preserve">.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63520C3" w14:textId="62723194" w:rsidR="00442B17" w:rsidRDefault="00442B17" w:rsidP="00D73B8D">
      <w:pPr>
        <w:shd w:val="clear" w:color="auto" w:fill="FFFFFF"/>
        <w:spacing w:after="0" w:line="320" w:lineRule="exact"/>
        <w:ind w:left="709" w:right="-2"/>
        <w:jc w:val="both"/>
        <w:rPr>
          <w:rFonts w:cstheme="minorHAnsi"/>
          <w:bCs/>
          <w:sz w:val="20"/>
          <w:szCs w:val="20"/>
        </w:rPr>
      </w:pPr>
    </w:p>
    <w:p w14:paraId="51E4DCC5" w14:textId="77777777" w:rsidR="004A268E" w:rsidRDefault="004A268E" w:rsidP="00D73B8D">
      <w:pPr>
        <w:shd w:val="clear" w:color="auto" w:fill="FFFFFF"/>
        <w:spacing w:after="0" w:line="320" w:lineRule="exact"/>
        <w:ind w:left="709" w:right="-2"/>
        <w:jc w:val="both"/>
        <w:rPr>
          <w:rFonts w:cstheme="minorHAnsi"/>
          <w:bCs/>
          <w:sz w:val="20"/>
          <w:szCs w:val="20"/>
        </w:rPr>
      </w:pPr>
    </w:p>
    <w:bookmarkEnd w:id="1"/>
    <w:p w14:paraId="55A8A91C" w14:textId="71F7AAAB" w:rsidR="00962C8C" w:rsidRPr="009E7800" w:rsidRDefault="00962C8C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bidi="pl-PL"/>
        </w:rPr>
        <w:lastRenderedPageBreak/>
        <w:t>Przedmiot zamówienia:</w:t>
      </w:r>
      <w:r w:rsidR="00230A2B" w:rsidRPr="009E7800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5FCC277B" w14:textId="72B33A03" w:rsidR="0026506A" w:rsidRPr="009E7800" w:rsidRDefault="0026506A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3" w:name="_Hlk50099506"/>
      <w:r w:rsidRPr="009E7800">
        <w:rPr>
          <w:rFonts w:asciiTheme="minorHAnsi" w:hAnsiTheme="minorHAnsi" w:cstheme="minorHAnsi"/>
          <w:sz w:val="20"/>
          <w:szCs w:val="20"/>
        </w:rPr>
        <w:t xml:space="preserve">Rekrutacja na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leży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1286D2C" w14:textId="0D9B74E7" w:rsidR="00EE0DA9" w:rsidRPr="009E7800" w:rsidRDefault="004D2685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Przedmiot zamówienia w zakresie każdego z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obejmuje</w:t>
      </w:r>
      <w:r w:rsidR="00043875" w:rsidRPr="009E7800">
        <w:rPr>
          <w:rFonts w:asciiTheme="minorHAnsi" w:hAnsiTheme="minorHAnsi" w:cstheme="minorHAnsi"/>
          <w:sz w:val="20"/>
          <w:szCs w:val="20"/>
        </w:rPr>
        <w:t>:</w:t>
      </w:r>
    </w:p>
    <w:p w14:paraId="547A2D00" w14:textId="74531A58" w:rsidR="00EF23C5" w:rsidRPr="009E7800" w:rsidRDefault="00D56678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</w:t>
      </w:r>
      <w:r w:rsidR="00EF23C5" w:rsidRPr="009E7800">
        <w:rPr>
          <w:rFonts w:asciiTheme="minorHAnsi" w:hAnsiTheme="minorHAnsi" w:cstheme="minorHAnsi"/>
          <w:sz w:val="20"/>
          <w:szCs w:val="20"/>
        </w:rPr>
        <w:t>rzygotowanie zakresu merytorycznego prowadzonego modułu /</w:t>
      </w:r>
      <w:r w:rsidR="00517171">
        <w:rPr>
          <w:rFonts w:asciiTheme="minorHAnsi" w:hAnsiTheme="minorHAnsi" w:cstheme="minorHAnsi"/>
          <w:sz w:val="20"/>
          <w:szCs w:val="20"/>
        </w:rPr>
        <w:t>S</w:t>
      </w:r>
      <w:r w:rsidR="00EF23C5" w:rsidRPr="009E7800">
        <w:rPr>
          <w:rFonts w:asciiTheme="minorHAnsi" w:hAnsiTheme="minorHAnsi" w:cstheme="minorHAnsi"/>
          <w:sz w:val="20"/>
          <w:szCs w:val="20"/>
        </w:rPr>
        <w:t xml:space="preserve">ylabusa/ i przesłanie </w:t>
      </w:r>
      <w:r w:rsidR="00382763">
        <w:rPr>
          <w:rFonts w:asciiTheme="minorHAnsi" w:hAnsiTheme="minorHAnsi" w:cstheme="minorHAnsi"/>
          <w:sz w:val="20"/>
          <w:szCs w:val="20"/>
        </w:rPr>
        <w:t xml:space="preserve">dokumentu </w:t>
      </w:r>
      <w:r w:rsidR="00EF23C5" w:rsidRPr="009E7800">
        <w:rPr>
          <w:rFonts w:asciiTheme="minorHAnsi" w:hAnsiTheme="minorHAnsi" w:cstheme="minorHAnsi"/>
          <w:sz w:val="20"/>
          <w:szCs w:val="20"/>
        </w:rPr>
        <w:t>do</w:t>
      </w:r>
      <w:r w:rsidR="00612D84">
        <w:rPr>
          <w:rFonts w:asciiTheme="minorHAnsi" w:hAnsiTheme="minorHAnsi" w:cstheme="minorHAnsi"/>
          <w:sz w:val="20"/>
          <w:szCs w:val="20"/>
        </w:rPr>
        <w:t> </w:t>
      </w:r>
      <w:r w:rsidR="00EF23C5" w:rsidRPr="009E7800">
        <w:rPr>
          <w:rFonts w:asciiTheme="minorHAnsi" w:hAnsiTheme="minorHAnsi" w:cstheme="minorHAnsi"/>
          <w:sz w:val="20"/>
          <w:szCs w:val="20"/>
        </w:rPr>
        <w:t xml:space="preserve">Zamawiającego nie później niż w terminie 10 dni licząc od dnia </w:t>
      </w:r>
      <w:r w:rsidR="00E2686E" w:rsidRPr="009E7800">
        <w:rPr>
          <w:rFonts w:asciiTheme="minorHAnsi" w:hAnsiTheme="minorHAnsi" w:cstheme="minorHAnsi"/>
          <w:sz w:val="20"/>
          <w:szCs w:val="20"/>
        </w:rPr>
        <w:t>ustalenia tematów jakie będą realizowane</w:t>
      </w:r>
      <w:r w:rsidR="00517171">
        <w:rPr>
          <w:rFonts w:asciiTheme="minorHAnsi" w:hAnsiTheme="minorHAnsi" w:cstheme="minorHAnsi"/>
          <w:sz w:val="20"/>
          <w:szCs w:val="20"/>
        </w:rPr>
        <w:t>,</w:t>
      </w:r>
    </w:p>
    <w:p w14:paraId="1900B5C5" w14:textId="7C4E4AA5" w:rsidR="00521347" w:rsidRPr="009E7800" w:rsidRDefault="00D56678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</w:t>
      </w:r>
      <w:r w:rsidR="00EF23C5" w:rsidRPr="009E7800">
        <w:rPr>
          <w:rFonts w:asciiTheme="minorHAnsi" w:hAnsiTheme="minorHAnsi" w:cstheme="minorHAnsi"/>
          <w:sz w:val="20"/>
          <w:szCs w:val="20"/>
        </w:rPr>
        <w:t xml:space="preserve">rzygotowanie </w:t>
      </w:r>
      <w:r w:rsidR="00521347" w:rsidRPr="009E7800">
        <w:rPr>
          <w:rFonts w:asciiTheme="minorHAnsi" w:hAnsiTheme="minorHAnsi" w:cstheme="minorHAnsi"/>
          <w:sz w:val="20"/>
          <w:szCs w:val="20"/>
        </w:rPr>
        <w:t>baner</w:t>
      </w:r>
      <w:r w:rsidR="00517171">
        <w:rPr>
          <w:rFonts w:asciiTheme="minorHAnsi" w:hAnsiTheme="minorHAnsi" w:cstheme="minorHAnsi"/>
          <w:sz w:val="20"/>
          <w:szCs w:val="20"/>
        </w:rPr>
        <w:t>a</w:t>
      </w:r>
      <w:r w:rsidR="00521347" w:rsidRPr="009E7800">
        <w:rPr>
          <w:rFonts w:asciiTheme="minorHAnsi" w:hAnsiTheme="minorHAnsi" w:cstheme="minorHAnsi"/>
          <w:sz w:val="20"/>
          <w:szCs w:val="20"/>
        </w:rPr>
        <w:t xml:space="preserve"> graficznego</w:t>
      </w:r>
      <w:r w:rsidR="00517171">
        <w:rPr>
          <w:rFonts w:asciiTheme="minorHAnsi" w:hAnsiTheme="minorHAnsi" w:cstheme="minorHAnsi"/>
          <w:sz w:val="20"/>
          <w:szCs w:val="20"/>
        </w:rPr>
        <w:t>,</w:t>
      </w:r>
      <w:r w:rsidR="00521347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517171" w:rsidRPr="009E7800">
        <w:rPr>
          <w:rFonts w:asciiTheme="minorHAnsi" w:hAnsiTheme="minorHAnsi" w:cstheme="minorHAnsi"/>
          <w:sz w:val="20"/>
          <w:szCs w:val="20"/>
        </w:rPr>
        <w:t>niewymaga</w:t>
      </w:r>
      <w:r w:rsidR="00517171">
        <w:rPr>
          <w:rFonts w:asciiTheme="minorHAnsi" w:hAnsiTheme="minorHAnsi" w:cstheme="minorHAnsi"/>
          <w:sz w:val="20"/>
          <w:szCs w:val="20"/>
        </w:rPr>
        <w:t>jącego</w:t>
      </w:r>
      <w:r w:rsidR="00517171" w:rsidRPr="009E7800">
        <w:rPr>
          <w:rFonts w:asciiTheme="minorHAnsi" w:hAnsiTheme="minorHAnsi" w:cstheme="minorHAnsi"/>
          <w:sz w:val="20"/>
          <w:szCs w:val="20"/>
        </w:rPr>
        <w:t xml:space="preserve"> specjalistycznego oprogramowania</w:t>
      </w:r>
      <w:r w:rsidR="00517171">
        <w:rPr>
          <w:rFonts w:asciiTheme="minorHAnsi" w:hAnsiTheme="minorHAnsi" w:cstheme="minorHAnsi"/>
          <w:sz w:val="20"/>
          <w:szCs w:val="20"/>
        </w:rPr>
        <w:t>,</w:t>
      </w:r>
      <w:r w:rsidR="00517171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4E7CA5" w:rsidRPr="009E7800">
        <w:rPr>
          <w:rFonts w:asciiTheme="minorHAnsi" w:hAnsiTheme="minorHAnsi" w:cstheme="minorHAnsi"/>
          <w:sz w:val="20"/>
          <w:szCs w:val="20"/>
        </w:rPr>
        <w:t>dla</w:t>
      </w:r>
      <w:r w:rsidR="00DB2CC4">
        <w:rPr>
          <w:rFonts w:asciiTheme="minorHAnsi" w:hAnsiTheme="minorHAnsi" w:cstheme="minorHAnsi"/>
          <w:sz w:val="20"/>
          <w:szCs w:val="20"/>
        </w:rPr>
        <w:t> </w:t>
      </w:r>
      <w:r w:rsidR="004E7CA5" w:rsidRPr="009E7800">
        <w:rPr>
          <w:rFonts w:asciiTheme="minorHAnsi" w:hAnsiTheme="minorHAnsi" w:cstheme="minorHAnsi"/>
          <w:sz w:val="20"/>
          <w:szCs w:val="20"/>
        </w:rPr>
        <w:t xml:space="preserve">każdego </w:t>
      </w:r>
      <w:proofErr w:type="spellStart"/>
      <w:r w:rsidR="004E7CA5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517171">
        <w:rPr>
          <w:rFonts w:asciiTheme="minorHAnsi" w:hAnsiTheme="minorHAnsi" w:cstheme="minorHAnsi"/>
          <w:sz w:val="20"/>
          <w:szCs w:val="20"/>
        </w:rPr>
        <w:t xml:space="preserve"> </w:t>
      </w:r>
      <w:r w:rsidR="00521347" w:rsidRPr="009E7800">
        <w:rPr>
          <w:rFonts w:asciiTheme="minorHAnsi" w:hAnsiTheme="minorHAnsi" w:cstheme="minorHAnsi"/>
          <w:sz w:val="20"/>
          <w:szCs w:val="20"/>
        </w:rPr>
        <w:t xml:space="preserve">ilustrującego tematykę szkolenia, niezbędnego w procesie rekrutacji wg wzoru przekazanego przez </w:t>
      </w:r>
      <w:r w:rsidR="0066164C" w:rsidRPr="009E7800">
        <w:rPr>
          <w:rFonts w:asciiTheme="minorHAnsi" w:hAnsiTheme="minorHAnsi" w:cstheme="minorHAnsi"/>
          <w:sz w:val="20"/>
          <w:szCs w:val="20"/>
        </w:rPr>
        <w:t>Zamawiającego oraz przekazanie go</w:t>
      </w:r>
      <w:r w:rsidR="00612D84">
        <w:rPr>
          <w:rFonts w:asciiTheme="minorHAnsi" w:hAnsiTheme="minorHAnsi" w:cstheme="minorHAnsi"/>
          <w:sz w:val="20"/>
          <w:szCs w:val="20"/>
        </w:rPr>
        <w:t> </w:t>
      </w:r>
      <w:r w:rsidR="0066164C" w:rsidRPr="009E7800">
        <w:rPr>
          <w:rFonts w:asciiTheme="minorHAnsi" w:hAnsiTheme="minorHAnsi" w:cstheme="minorHAnsi"/>
          <w:sz w:val="20"/>
          <w:szCs w:val="20"/>
        </w:rPr>
        <w:t>online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66164C" w:rsidRPr="009E7800">
        <w:rPr>
          <w:rFonts w:asciiTheme="minorHAnsi" w:hAnsiTheme="minorHAnsi" w:cstheme="minorHAnsi"/>
          <w:sz w:val="20"/>
          <w:szCs w:val="20"/>
        </w:rPr>
        <w:t>Zamawiającemu nie później niż na</w:t>
      </w:r>
      <w:r w:rsidR="00382763">
        <w:rPr>
          <w:rFonts w:asciiTheme="minorHAnsi" w:hAnsiTheme="minorHAnsi" w:cstheme="minorHAnsi"/>
          <w:sz w:val="20"/>
          <w:szCs w:val="20"/>
        </w:rPr>
        <w:t> </w:t>
      </w:r>
      <w:r w:rsidR="0066164C" w:rsidRPr="009E7800">
        <w:rPr>
          <w:rFonts w:asciiTheme="minorHAnsi" w:hAnsiTheme="minorHAnsi" w:cstheme="minorHAnsi"/>
          <w:sz w:val="20"/>
          <w:szCs w:val="20"/>
        </w:rPr>
        <w:t>14</w:t>
      </w:r>
      <w:r w:rsidR="00382763">
        <w:rPr>
          <w:rFonts w:asciiTheme="minorHAnsi" w:hAnsiTheme="minorHAnsi" w:cstheme="minorHAnsi"/>
          <w:sz w:val="20"/>
          <w:szCs w:val="20"/>
        </w:rPr>
        <w:t> </w:t>
      </w:r>
      <w:r w:rsidR="0066164C" w:rsidRPr="009E7800">
        <w:rPr>
          <w:rFonts w:asciiTheme="minorHAnsi" w:hAnsiTheme="minorHAnsi" w:cstheme="minorHAnsi"/>
          <w:sz w:val="20"/>
          <w:szCs w:val="20"/>
        </w:rPr>
        <w:t>dni p</w:t>
      </w:r>
      <w:r w:rsidR="00BE0A70" w:rsidRPr="009E7800">
        <w:rPr>
          <w:rFonts w:asciiTheme="minorHAnsi" w:hAnsiTheme="minorHAnsi" w:cstheme="minorHAnsi"/>
          <w:sz w:val="20"/>
          <w:szCs w:val="20"/>
        </w:rPr>
        <w:t xml:space="preserve">rzed terminem każdego </w:t>
      </w:r>
      <w:proofErr w:type="spellStart"/>
      <w:r w:rsidR="00BE0A70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517171">
        <w:rPr>
          <w:rFonts w:asciiTheme="minorHAnsi" w:hAnsiTheme="minorHAnsi" w:cstheme="minorHAnsi"/>
          <w:sz w:val="20"/>
          <w:szCs w:val="20"/>
        </w:rPr>
        <w:t>,</w:t>
      </w:r>
    </w:p>
    <w:p w14:paraId="75B0A410" w14:textId="34378A2E" w:rsidR="00473DA7" w:rsidRPr="009E7800" w:rsidRDefault="00473DA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przygotowanie krótkiego opisu z</w:t>
      </w:r>
      <w:r w:rsidR="00BE0A70" w:rsidRPr="009E7800">
        <w:rPr>
          <w:rFonts w:asciiTheme="minorHAnsi" w:hAnsiTheme="minorHAnsi" w:cstheme="minorHAnsi"/>
          <w:sz w:val="20"/>
          <w:szCs w:val="20"/>
        </w:rPr>
        <w:t xml:space="preserve">akresu merytorycznego </w:t>
      </w:r>
      <w:proofErr w:type="spellStart"/>
      <w:r w:rsidR="00BE0A70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303895" w:rsidRPr="009E7800">
        <w:rPr>
          <w:rFonts w:asciiTheme="minorHAnsi" w:hAnsiTheme="minorHAnsi" w:cstheme="minorHAnsi"/>
          <w:sz w:val="20"/>
          <w:szCs w:val="20"/>
        </w:rPr>
        <w:t>informującego o planowanym zakresie szkolenia potencjalnych użytkowników</w:t>
      </w:r>
      <w:r w:rsidR="00DB2CC4">
        <w:rPr>
          <w:rFonts w:asciiTheme="minorHAnsi" w:hAnsiTheme="minorHAnsi" w:cstheme="minorHAnsi"/>
          <w:sz w:val="20"/>
          <w:szCs w:val="20"/>
        </w:rPr>
        <w:t>,</w:t>
      </w:r>
      <w:r w:rsidR="00303895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krótkiej notki o prowadzącym</w:t>
      </w:r>
      <w:r w:rsidR="0051075B" w:rsidRPr="009E7800">
        <w:rPr>
          <w:rFonts w:asciiTheme="minorHAnsi" w:hAnsiTheme="minorHAnsi" w:cstheme="minorHAnsi"/>
          <w:sz w:val="20"/>
          <w:szCs w:val="20"/>
        </w:rPr>
        <w:t xml:space="preserve"> oraz przekazanie </w:t>
      </w:r>
      <w:r w:rsidR="00382763">
        <w:rPr>
          <w:rFonts w:asciiTheme="minorHAnsi" w:hAnsiTheme="minorHAnsi" w:cstheme="minorHAnsi"/>
          <w:sz w:val="20"/>
          <w:szCs w:val="20"/>
        </w:rPr>
        <w:t>dokumentu</w:t>
      </w:r>
      <w:r w:rsidR="0051075B" w:rsidRPr="009E7800">
        <w:rPr>
          <w:rFonts w:asciiTheme="minorHAnsi" w:hAnsiTheme="minorHAnsi" w:cstheme="minorHAnsi"/>
          <w:sz w:val="20"/>
          <w:szCs w:val="20"/>
        </w:rPr>
        <w:t xml:space="preserve"> online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9E7800">
        <w:rPr>
          <w:rFonts w:asciiTheme="minorHAnsi" w:hAnsiTheme="minorHAnsi" w:cstheme="minorHAnsi"/>
          <w:sz w:val="20"/>
          <w:szCs w:val="20"/>
        </w:rPr>
        <w:t>Zamawiającemu nie później niż na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9E7800">
        <w:rPr>
          <w:rFonts w:asciiTheme="minorHAnsi" w:hAnsiTheme="minorHAnsi" w:cstheme="minorHAnsi"/>
          <w:sz w:val="20"/>
          <w:szCs w:val="20"/>
        </w:rPr>
        <w:t>14 dni przed terminem każdego webinarium,</w:t>
      </w:r>
    </w:p>
    <w:p w14:paraId="088DBAB2" w14:textId="62BC5283" w:rsidR="005217BA" w:rsidRPr="009E7800" w:rsidRDefault="004D268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</w:t>
      </w:r>
      <w:r w:rsidR="00DB2CC4">
        <w:rPr>
          <w:rFonts w:asciiTheme="minorHAnsi" w:hAnsiTheme="minorHAnsi" w:cstheme="minorHAnsi"/>
          <w:sz w:val="20"/>
          <w:szCs w:val="20"/>
        </w:rPr>
        <w:t>w forma</w:t>
      </w:r>
      <w:r w:rsidR="00685F30">
        <w:rPr>
          <w:rFonts w:asciiTheme="minorHAnsi" w:hAnsiTheme="minorHAnsi" w:cstheme="minorHAnsi"/>
          <w:sz w:val="20"/>
          <w:szCs w:val="20"/>
        </w:rPr>
        <w:t>tach</w:t>
      </w:r>
      <w:r w:rsidR="00DB2C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B2CC4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="00685F30">
        <w:rPr>
          <w:rFonts w:asciiTheme="minorHAnsi" w:hAnsiTheme="minorHAnsi" w:cstheme="minorHAnsi"/>
          <w:sz w:val="20"/>
          <w:szCs w:val="20"/>
        </w:rPr>
        <w:t xml:space="preserve">, </w:t>
      </w:r>
      <w:r w:rsidRPr="009E7800">
        <w:rPr>
          <w:rFonts w:asciiTheme="minorHAnsi" w:hAnsiTheme="minorHAnsi" w:cstheme="minorHAnsi"/>
          <w:sz w:val="20"/>
          <w:szCs w:val="20"/>
        </w:rPr>
        <w:t>pdf</w:t>
      </w:r>
      <w:r w:rsidR="008A5E15" w:rsidRPr="009E7800">
        <w:rPr>
          <w:rFonts w:asciiTheme="minorHAnsi" w:hAnsiTheme="minorHAnsi" w:cstheme="minorHAnsi"/>
          <w:sz w:val="20"/>
          <w:szCs w:val="20"/>
        </w:rPr>
        <w:t xml:space="preserve"> z logo </w:t>
      </w:r>
      <w:r w:rsidR="00DB2CC4" w:rsidRPr="009E7800">
        <w:rPr>
          <w:rFonts w:asciiTheme="minorHAnsi" w:hAnsiTheme="minorHAnsi" w:cstheme="minorHAnsi"/>
          <w:sz w:val="20"/>
          <w:szCs w:val="20"/>
        </w:rPr>
        <w:t xml:space="preserve">ORPEG </w:t>
      </w:r>
      <w:r w:rsidR="00DB2CC4">
        <w:rPr>
          <w:rFonts w:asciiTheme="minorHAnsi" w:hAnsiTheme="minorHAnsi" w:cstheme="minorHAnsi"/>
          <w:sz w:val="20"/>
          <w:szCs w:val="20"/>
        </w:rPr>
        <w:t xml:space="preserve">i </w:t>
      </w:r>
      <w:r w:rsidR="008A5E15" w:rsidRPr="009E7800">
        <w:rPr>
          <w:rFonts w:asciiTheme="minorHAnsi" w:hAnsiTheme="minorHAnsi" w:cstheme="minorHAnsi"/>
          <w:sz w:val="20"/>
          <w:szCs w:val="20"/>
        </w:rPr>
        <w:t>Akademii</w:t>
      </w:r>
      <w:r w:rsidR="00685F30">
        <w:rPr>
          <w:rFonts w:asciiTheme="minorHAnsi" w:hAnsiTheme="minorHAnsi" w:cstheme="minorHAnsi"/>
          <w:sz w:val="20"/>
          <w:szCs w:val="20"/>
        </w:rPr>
        <w:t>,</w:t>
      </w:r>
      <w:r w:rsidR="008A5E15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558EE5" w14:textId="6DB651DD" w:rsidR="005217BA" w:rsidRPr="009E7800" w:rsidRDefault="005217BA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zaprezentowanie uczestnikom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materiałów, o których mowa powyżej podczas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685F30">
        <w:rPr>
          <w:rFonts w:asciiTheme="minorHAnsi" w:hAnsiTheme="minorHAnsi" w:cstheme="minorHAnsi"/>
          <w:sz w:val="20"/>
          <w:szCs w:val="20"/>
        </w:rPr>
        <w:t>,</w:t>
      </w:r>
    </w:p>
    <w:p w14:paraId="308EC93F" w14:textId="7BA8A5C1" w:rsidR="004D2685" w:rsidRPr="009E7800" w:rsidRDefault="0051075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5217BA" w:rsidRPr="009E7800">
        <w:rPr>
          <w:rFonts w:asciiTheme="minorHAnsi" w:hAnsiTheme="minorHAnsi" w:cstheme="minorHAnsi"/>
          <w:sz w:val="20"/>
          <w:szCs w:val="20"/>
        </w:rPr>
        <w:t>materiałów</w:t>
      </w:r>
      <w:r w:rsidR="00685F30">
        <w:rPr>
          <w:rFonts w:asciiTheme="minorHAnsi" w:hAnsiTheme="minorHAnsi" w:cstheme="minorHAnsi"/>
          <w:sz w:val="20"/>
          <w:szCs w:val="20"/>
        </w:rPr>
        <w:t xml:space="preserve">, </w:t>
      </w:r>
      <w:r w:rsidR="00685F30" w:rsidRPr="009E7800">
        <w:rPr>
          <w:rFonts w:asciiTheme="minorHAnsi" w:hAnsiTheme="minorHAnsi" w:cstheme="minorHAnsi"/>
          <w:sz w:val="20"/>
          <w:szCs w:val="20"/>
        </w:rPr>
        <w:t>o których mowa powyżej Zamawiającemu</w:t>
      </w:r>
      <w:r w:rsidR="00685F30">
        <w:rPr>
          <w:rFonts w:asciiTheme="minorHAnsi" w:hAnsiTheme="minorHAnsi" w:cstheme="minorHAnsi"/>
          <w:sz w:val="20"/>
          <w:szCs w:val="20"/>
        </w:rPr>
        <w:t xml:space="preserve"> </w:t>
      </w:r>
      <w:r w:rsidR="00685F30" w:rsidRPr="009E7800">
        <w:rPr>
          <w:rFonts w:asciiTheme="minorHAnsi" w:hAnsiTheme="minorHAnsi" w:cstheme="minorHAnsi"/>
          <w:sz w:val="20"/>
          <w:szCs w:val="20"/>
        </w:rPr>
        <w:t xml:space="preserve">niezwłocznie po </w:t>
      </w:r>
      <w:proofErr w:type="spellStart"/>
      <w:r w:rsidR="00685F30" w:rsidRPr="009E7800">
        <w:rPr>
          <w:rFonts w:asciiTheme="minorHAnsi" w:hAnsiTheme="minorHAnsi" w:cstheme="minorHAnsi"/>
          <w:sz w:val="20"/>
          <w:szCs w:val="20"/>
        </w:rPr>
        <w:t>webinarze</w:t>
      </w:r>
      <w:proofErr w:type="spellEnd"/>
      <w:r w:rsidR="00685F30">
        <w:rPr>
          <w:rFonts w:asciiTheme="minorHAnsi" w:hAnsiTheme="minorHAnsi" w:cstheme="minorHAnsi"/>
          <w:sz w:val="20"/>
          <w:szCs w:val="20"/>
        </w:rPr>
        <w:t xml:space="preserve"> w dniu jego przeprowadzenia,</w:t>
      </w:r>
    </w:p>
    <w:p w14:paraId="7C39E538" w14:textId="10E720F0" w:rsidR="00521347" w:rsidRPr="004A268E" w:rsidRDefault="00FB6E5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</w:t>
      </w:r>
      <w:r w:rsidR="005071D8" w:rsidRPr="009E7800">
        <w:rPr>
          <w:rFonts w:asciiTheme="minorHAnsi" w:hAnsiTheme="minorHAnsi" w:cstheme="minorHAnsi"/>
          <w:sz w:val="20"/>
          <w:szCs w:val="20"/>
        </w:rPr>
        <w:t xml:space="preserve">rzygotowanie linku do </w:t>
      </w:r>
      <w:proofErr w:type="spellStart"/>
      <w:r w:rsidR="005071D8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6400C2" w:rsidRPr="009E7800">
        <w:rPr>
          <w:rFonts w:asciiTheme="minorHAnsi" w:hAnsiTheme="minorHAnsi" w:cstheme="minorHAnsi"/>
          <w:sz w:val="20"/>
          <w:szCs w:val="20"/>
        </w:rPr>
        <w:t xml:space="preserve">na wybranej przez Wykonawcę platformie, o której mowa w pkt 3 </w:t>
      </w:r>
      <w:r w:rsidRPr="009E7800">
        <w:rPr>
          <w:rFonts w:asciiTheme="minorHAnsi" w:hAnsiTheme="minorHAnsi" w:cstheme="minorHAnsi"/>
          <w:sz w:val="20"/>
          <w:szCs w:val="20"/>
        </w:rPr>
        <w:t xml:space="preserve">i </w:t>
      </w:r>
      <w:r w:rsidR="00517206" w:rsidRPr="009E7800">
        <w:rPr>
          <w:rFonts w:asciiTheme="minorHAnsi" w:hAnsiTheme="minorHAnsi" w:cstheme="minorHAnsi"/>
          <w:sz w:val="20"/>
          <w:szCs w:val="20"/>
        </w:rPr>
        <w:t>przekazanie go Z</w:t>
      </w:r>
      <w:r w:rsidR="00B224C4" w:rsidRPr="009E7800">
        <w:rPr>
          <w:rFonts w:asciiTheme="minorHAnsi" w:hAnsiTheme="minorHAnsi" w:cstheme="minorHAnsi"/>
          <w:sz w:val="20"/>
          <w:szCs w:val="20"/>
        </w:rPr>
        <w:t>amawiającemu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>na d</w:t>
      </w:r>
      <w:r w:rsidR="005071D8" w:rsidRPr="004A268E">
        <w:rPr>
          <w:rFonts w:asciiTheme="minorHAnsi" w:hAnsiTheme="minorHAnsi" w:cstheme="minorHAnsi"/>
          <w:sz w:val="20"/>
          <w:szCs w:val="20"/>
        </w:rPr>
        <w:t xml:space="preserve">wa dni przed terminem rozpoczęcia </w:t>
      </w:r>
      <w:proofErr w:type="spellStart"/>
      <w:r w:rsidR="005071D8"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>,</w:t>
      </w:r>
    </w:p>
    <w:p w14:paraId="7A1140A1" w14:textId="7AF1C7E2" w:rsidR="004D2685" w:rsidRPr="004A268E" w:rsidRDefault="004D268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przeprowadzenie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 w wymiarze</w:t>
      </w:r>
      <w:r w:rsidR="001B78D5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="00CF05D4" w:rsidRPr="004A268E">
        <w:rPr>
          <w:rFonts w:asciiTheme="minorHAnsi" w:hAnsiTheme="minorHAnsi" w:cstheme="minorHAnsi"/>
          <w:sz w:val="20"/>
          <w:szCs w:val="20"/>
        </w:rPr>
        <w:t xml:space="preserve">nie krótszym niż </w:t>
      </w:r>
      <w:r w:rsidR="001B78D5" w:rsidRPr="004A268E">
        <w:rPr>
          <w:rFonts w:asciiTheme="minorHAnsi" w:hAnsiTheme="minorHAnsi" w:cstheme="minorHAnsi"/>
          <w:sz w:val="20"/>
          <w:szCs w:val="20"/>
        </w:rPr>
        <w:t>90 minut</w:t>
      </w:r>
      <w:r w:rsidR="00CF05D4" w:rsidRPr="004A268E">
        <w:rPr>
          <w:rFonts w:asciiTheme="minorHAnsi" w:hAnsiTheme="minorHAnsi" w:cstheme="minorHAnsi"/>
          <w:sz w:val="20"/>
          <w:szCs w:val="20"/>
        </w:rPr>
        <w:t xml:space="preserve">, nie dłuższym niż 100 minut (awaria sprzętu, nieprawidłowo udostępniane zasoby edukacyjne, w tym multimedialne powinny spowodować wydłużenie czasu </w:t>
      </w:r>
      <w:proofErr w:type="spellStart"/>
      <w:r w:rsidR="00CF05D4"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CF05D4" w:rsidRPr="004A268E">
        <w:rPr>
          <w:rFonts w:asciiTheme="minorHAnsi" w:hAnsiTheme="minorHAnsi" w:cstheme="minorHAnsi"/>
          <w:sz w:val="20"/>
          <w:szCs w:val="20"/>
        </w:rPr>
        <w:t xml:space="preserve"> stosownie do nieefektywnie wykorzystanego czasu</w:t>
      </w:r>
      <w:r w:rsidR="007074B5" w:rsidRPr="004A268E">
        <w:rPr>
          <w:rFonts w:asciiTheme="minorHAnsi" w:hAnsiTheme="minorHAnsi" w:cstheme="minorHAnsi"/>
          <w:sz w:val="20"/>
          <w:szCs w:val="20"/>
        </w:rPr>
        <w:t xml:space="preserve"> przeznaczonego na </w:t>
      </w:r>
      <w:proofErr w:type="spellStart"/>
      <w:r w:rsidR="007074B5" w:rsidRPr="004A268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="00CF05D4" w:rsidRPr="004A268E">
        <w:rPr>
          <w:rFonts w:asciiTheme="minorHAnsi" w:hAnsiTheme="minorHAnsi" w:cstheme="minorHAnsi"/>
          <w:sz w:val="20"/>
          <w:szCs w:val="20"/>
        </w:rPr>
        <w:t>)</w:t>
      </w:r>
      <w:r w:rsidR="002715E3" w:rsidRPr="004A268E">
        <w:rPr>
          <w:rFonts w:asciiTheme="minorHAnsi" w:hAnsiTheme="minorHAnsi" w:cstheme="minorHAnsi"/>
          <w:sz w:val="20"/>
          <w:szCs w:val="20"/>
        </w:rPr>
        <w:t>,</w:t>
      </w:r>
    </w:p>
    <w:p w14:paraId="4F28E543" w14:textId="5E974938" w:rsidR="001B78D5" w:rsidRPr="004A268E" w:rsidRDefault="001B78D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nagranie</w:t>
      </w:r>
      <w:r w:rsidR="00A97E9D" w:rsidRPr="004A26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97E9D"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A97E9D" w:rsidRPr="004A268E">
        <w:rPr>
          <w:rFonts w:asciiTheme="minorHAnsi" w:hAnsiTheme="minorHAnsi" w:cstheme="minorHAnsi"/>
          <w:sz w:val="20"/>
          <w:szCs w:val="20"/>
        </w:rPr>
        <w:t>, o którym mowa w pkt</w:t>
      </w:r>
      <w:r w:rsidR="009E7DFD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="004E4E7D" w:rsidRPr="004A268E">
        <w:rPr>
          <w:rFonts w:asciiTheme="minorHAnsi" w:hAnsiTheme="minorHAnsi" w:cstheme="minorHAnsi"/>
          <w:sz w:val="20"/>
          <w:szCs w:val="20"/>
        </w:rPr>
        <w:t>8</w:t>
      </w:r>
      <w:r w:rsidR="007074B5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 xml:space="preserve">i </w:t>
      </w:r>
      <w:r w:rsidR="007A7A77" w:rsidRPr="004A268E">
        <w:rPr>
          <w:rFonts w:asciiTheme="minorHAnsi" w:hAnsiTheme="minorHAnsi" w:cstheme="minorHAnsi"/>
          <w:sz w:val="20"/>
          <w:szCs w:val="20"/>
        </w:rPr>
        <w:t>przekazanie go Zamawiającemu</w:t>
      </w:r>
      <w:r w:rsidR="00464C96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 xml:space="preserve">najpóźniej </w:t>
      </w:r>
      <w:r w:rsidR="00517206" w:rsidRPr="004A268E">
        <w:rPr>
          <w:rFonts w:asciiTheme="minorHAnsi" w:hAnsiTheme="minorHAnsi" w:cstheme="minorHAnsi"/>
          <w:sz w:val="20"/>
          <w:szCs w:val="20"/>
        </w:rPr>
        <w:t>w</w:t>
      </w:r>
      <w:r w:rsidR="00464C96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 xml:space="preserve">pierwszym dniu następującym </w:t>
      </w:r>
      <w:r w:rsidR="009E7DFD" w:rsidRPr="004A268E">
        <w:rPr>
          <w:rFonts w:asciiTheme="minorHAnsi" w:hAnsiTheme="minorHAnsi" w:cstheme="minorHAnsi"/>
          <w:sz w:val="20"/>
          <w:szCs w:val="20"/>
        </w:rPr>
        <w:t xml:space="preserve">po dniu, w którym przeprowadzony zostanie </w:t>
      </w:r>
      <w:proofErr w:type="spellStart"/>
      <w:r w:rsidR="009E7DFD" w:rsidRPr="004A268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="007A7A77" w:rsidRPr="004A268E">
        <w:rPr>
          <w:rFonts w:asciiTheme="minorHAnsi" w:hAnsiTheme="minorHAnsi" w:cstheme="minorHAnsi"/>
          <w:sz w:val="20"/>
          <w:szCs w:val="20"/>
        </w:rPr>
        <w:t xml:space="preserve">. Zamawiający zamieści nagranie na swoim kanale </w:t>
      </w:r>
      <w:r w:rsidR="00BB11C4" w:rsidRPr="004A268E">
        <w:rPr>
          <w:rFonts w:asciiTheme="minorHAnsi" w:hAnsiTheme="minorHAnsi" w:cstheme="minorHAnsi"/>
          <w:sz w:val="20"/>
          <w:szCs w:val="20"/>
        </w:rPr>
        <w:t>YouTube</w:t>
      </w:r>
      <w:r w:rsidR="007A7A77" w:rsidRPr="004A268E">
        <w:rPr>
          <w:rFonts w:asciiTheme="minorHAnsi" w:hAnsiTheme="minorHAnsi" w:cstheme="minorHAnsi"/>
          <w:sz w:val="20"/>
          <w:szCs w:val="20"/>
        </w:rPr>
        <w:t xml:space="preserve"> i udostępni uczestnikom Akademii</w:t>
      </w:r>
      <w:r w:rsidR="00203FC4" w:rsidRPr="004A268E">
        <w:rPr>
          <w:rFonts w:asciiTheme="minorHAnsi" w:hAnsiTheme="minorHAnsi" w:cstheme="minorHAnsi"/>
          <w:sz w:val="20"/>
          <w:szCs w:val="20"/>
        </w:rPr>
        <w:t>,</w:t>
      </w:r>
    </w:p>
    <w:p w14:paraId="364EDB15" w14:textId="02E60CE4" w:rsidR="00A72AE6" w:rsidRPr="004A268E" w:rsidRDefault="008A5E1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przeprowadzenie</w:t>
      </w:r>
      <w:r w:rsidR="008E3A1E" w:rsidRPr="004A268E">
        <w:rPr>
          <w:rFonts w:asciiTheme="minorHAnsi" w:hAnsiTheme="minorHAnsi" w:cstheme="minorHAnsi"/>
          <w:sz w:val="20"/>
          <w:szCs w:val="20"/>
        </w:rPr>
        <w:t xml:space="preserve"> ewaluacji każdego </w:t>
      </w:r>
      <w:proofErr w:type="spellStart"/>
      <w:r w:rsidR="008E3A1E"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A72AE6" w:rsidRPr="004A268E">
        <w:rPr>
          <w:rFonts w:asciiTheme="minorHAnsi" w:hAnsiTheme="minorHAnsi" w:cstheme="minorHAnsi"/>
          <w:sz w:val="20"/>
          <w:szCs w:val="20"/>
        </w:rPr>
        <w:t xml:space="preserve"> według ank</w:t>
      </w:r>
      <w:r w:rsidR="00A97E9D" w:rsidRPr="004A268E">
        <w:rPr>
          <w:rFonts w:asciiTheme="minorHAnsi" w:hAnsiTheme="minorHAnsi" w:cstheme="minorHAnsi"/>
          <w:sz w:val="20"/>
          <w:szCs w:val="20"/>
        </w:rPr>
        <w:t>iety ewaluacyjnej Zamawiającego,</w:t>
      </w:r>
    </w:p>
    <w:p w14:paraId="38D5B5D1" w14:textId="340E02C7" w:rsidR="00141152" w:rsidRPr="009E7800" w:rsidRDefault="0014115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sporządzenie</w:t>
      </w:r>
      <w:r w:rsidR="006640B0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przekazan</w:t>
      </w:r>
      <w:r w:rsidR="00A52857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ie </w:t>
      </w:r>
      <w:r w:rsidR="00BB11C4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Zamawiającemu</w:t>
      </w:r>
      <w:r w:rsidR="00A52857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 terminie do 10</w:t>
      </w:r>
      <w:r w:rsidR="006640B0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dni roboczych licząc od pierwszego dnia następującego po przeprowadzeniu </w:t>
      </w:r>
      <w:proofErr w:type="spellStart"/>
      <w:r w:rsidR="006640B0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4A268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sprawozdania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ewaluacją zgodnie z</w:t>
      </w:r>
      <w:r w:rsidR="001603DF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e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 wzorami obowiązującymi w ORPEG (w wersji elektronicznej w programie tekstowym, np. WORD, i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imię</w:t>
      </w:r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nazwi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sko osoby prowadzącej,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termin wygłoszenia </w:t>
      </w:r>
      <w:proofErr w:type="spellStart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tematyczny </w:t>
      </w:r>
      <w:proofErr w:type="spellStart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</w:t>
      </w:r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proofErr w:type="spellStart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wyniki standardowej ankiety ewaluacyjnej ORPEG, wypełnianej przez uczestników </w:t>
      </w:r>
      <w:proofErr w:type="spellStart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37DD7605" w14:textId="7921C3BA" w:rsidR="0000592A" w:rsidRPr="009E7800" w:rsidRDefault="0000592A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proofErr w:type="spellStart"/>
      <w:r w:rsidRPr="009B28B3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B28B3">
        <w:rPr>
          <w:rFonts w:asciiTheme="minorHAnsi" w:hAnsiTheme="minorHAnsi" w:cstheme="minorHAnsi"/>
          <w:sz w:val="20"/>
          <w:szCs w:val="20"/>
        </w:rPr>
        <w:t xml:space="preserve"> zostanie przeprowadzony na platformie </w:t>
      </w:r>
      <w:proofErr w:type="spellStart"/>
      <w:r w:rsidR="00685F30" w:rsidRPr="009B28B3">
        <w:rPr>
          <w:rFonts w:asciiTheme="minorHAnsi" w:hAnsiTheme="minorHAnsi" w:cstheme="minorHAnsi"/>
          <w:sz w:val="20"/>
          <w:szCs w:val="20"/>
        </w:rPr>
        <w:t>T</w:t>
      </w:r>
      <w:r w:rsidRPr="009B28B3">
        <w:rPr>
          <w:rFonts w:asciiTheme="minorHAnsi" w:hAnsiTheme="minorHAnsi" w:cstheme="minorHAnsi"/>
          <w:sz w:val="20"/>
          <w:szCs w:val="20"/>
        </w:rPr>
        <w:t>eam</w:t>
      </w:r>
      <w:r w:rsidR="00F1084E">
        <w:rPr>
          <w:rFonts w:asciiTheme="minorHAnsi" w:hAnsiTheme="minorHAnsi" w:cstheme="minorHAnsi"/>
          <w:sz w:val="20"/>
          <w:szCs w:val="20"/>
        </w:rPr>
        <w:t>s</w:t>
      </w:r>
      <w:proofErr w:type="spellEnd"/>
      <w:r w:rsidRPr="009B28B3">
        <w:rPr>
          <w:rFonts w:asciiTheme="minorHAnsi" w:hAnsiTheme="minorHAnsi" w:cstheme="minorHAnsi"/>
          <w:sz w:val="20"/>
          <w:szCs w:val="20"/>
        </w:rPr>
        <w:t xml:space="preserve"> dla</w:t>
      </w:r>
      <w:r w:rsidRPr="009E7800">
        <w:rPr>
          <w:rFonts w:asciiTheme="minorHAnsi" w:hAnsiTheme="minorHAnsi" w:cstheme="minorHAnsi"/>
          <w:sz w:val="20"/>
          <w:szCs w:val="20"/>
        </w:rPr>
        <w:t xml:space="preserve"> max 200 uczestników</w:t>
      </w:r>
      <w:r w:rsidR="00EC753B">
        <w:rPr>
          <w:rFonts w:asciiTheme="minorHAnsi" w:hAnsiTheme="minorHAnsi" w:cstheme="minorHAnsi"/>
          <w:sz w:val="20"/>
          <w:szCs w:val="20"/>
        </w:rPr>
        <w:t xml:space="preserve"> i </w:t>
      </w:r>
      <w:r w:rsidRPr="009E7800">
        <w:rPr>
          <w:rFonts w:asciiTheme="minorHAnsi" w:hAnsiTheme="minorHAnsi" w:cstheme="minorHAnsi"/>
          <w:sz w:val="20"/>
          <w:szCs w:val="20"/>
        </w:rPr>
        <w:t>ma</w:t>
      </w:r>
      <w:r w:rsidR="00CB5DC5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mieć formę</w:t>
      </w:r>
      <w:r w:rsidR="005627BE" w:rsidRPr="009E7800">
        <w:rPr>
          <w:rFonts w:asciiTheme="minorHAnsi" w:hAnsiTheme="minorHAnsi" w:cstheme="minorHAnsi"/>
          <w:sz w:val="20"/>
          <w:szCs w:val="20"/>
        </w:rPr>
        <w:t xml:space="preserve"> interaktywnego</w:t>
      </w:r>
      <w:r w:rsidRPr="009E7800">
        <w:rPr>
          <w:rFonts w:asciiTheme="minorHAnsi" w:hAnsiTheme="minorHAnsi" w:cstheme="minorHAnsi"/>
          <w:sz w:val="20"/>
          <w:szCs w:val="20"/>
        </w:rPr>
        <w:t xml:space="preserve"> wykładu z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prezentowaniem materiałów.</w:t>
      </w:r>
      <w:r w:rsidR="005627BE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2E580" w14:textId="47F6D0EA" w:rsidR="0000592A" w:rsidRPr="009E7800" w:rsidRDefault="0051075B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Nagrany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będzie dostępny </w:t>
      </w:r>
      <w:r w:rsidR="002715E3" w:rsidRPr="009E7800">
        <w:rPr>
          <w:rFonts w:asciiTheme="minorHAnsi" w:hAnsiTheme="minorHAnsi" w:cstheme="minorHAnsi"/>
          <w:sz w:val="20"/>
          <w:szCs w:val="20"/>
        </w:rPr>
        <w:t>dla uczestników Akademii</w:t>
      </w:r>
      <w:r w:rsidR="00A97E9D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na</w:t>
      </w:r>
      <w:r w:rsidR="0000592A" w:rsidRPr="009E7800">
        <w:rPr>
          <w:rFonts w:asciiTheme="minorHAnsi" w:hAnsiTheme="minorHAnsi" w:cstheme="minorHAnsi"/>
          <w:sz w:val="20"/>
          <w:szCs w:val="20"/>
        </w:rPr>
        <w:t xml:space="preserve"> kanale </w:t>
      </w:r>
      <w:r w:rsidR="00685F30" w:rsidRPr="009E7800">
        <w:rPr>
          <w:rFonts w:asciiTheme="minorHAnsi" w:hAnsiTheme="minorHAnsi" w:cstheme="minorHAnsi"/>
          <w:sz w:val="20"/>
          <w:szCs w:val="20"/>
        </w:rPr>
        <w:t>YouTube</w:t>
      </w:r>
      <w:r w:rsidR="0000592A" w:rsidRPr="009E7800">
        <w:rPr>
          <w:rFonts w:asciiTheme="minorHAnsi" w:hAnsiTheme="minorHAnsi" w:cstheme="minorHAnsi"/>
          <w:sz w:val="20"/>
          <w:szCs w:val="20"/>
        </w:rPr>
        <w:t xml:space="preserve"> Zamawiającego. </w:t>
      </w:r>
    </w:p>
    <w:p w14:paraId="38173415" w14:textId="3022DD53" w:rsidR="004D2685" w:rsidRPr="009E7800" w:rsidRDefault="008A7112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Osoba realizująca przedmiot zamówienia</w:t>
      </w:r>
      <w:r w:rsidR="009F03C1" w:rsidRPr="009E7800">
        <w:rPr>
          <w:rFonts w:asciiTheme="minorHAnsi" w:hAnsiTheme="minorHAnsi" w:cstheme="minorHAnsi"/>
          <w:sz w:val="20"/>
          <w:szCs w:val="20"/>
        </w:rPr>
        <w:t xml:space="preserve"> (Prowadzący)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</w:p>
    <w:p w14:paraId="4EB65EA5" w14:textId="5227BC7E" w:rsidR="008A7112" w:rsidRPr="009E7800" w:rsidRDefault="009F03C1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 wskazuje</w:t>
      </w:r>
      <w:r w:rsidR="00F87514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w załączniku do Formularza ofertowego Prowadzącego, który będzie realizował przedmiot zamówienie w zakresie danego </w:t>
      </w:r>
      <w:proofErr w:type="spellStart"/>
      <w:r w:rsidR="006A051F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6A051F" w:rsidRPr="009E780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E267AA" w14:textId="3F526E8A" w:rsidR="006A051F" w:rsidRPr="009E7800" w:rsidRDefault="009F03C1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Minimalne w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ymaganie wobec Prowadzącego zostały określone w </w:t>
      </w:r>
      <w:r w:rsidRPr="009E7800">
        <w:rPr>
          <w:rFonts w:asciiTheme="minorHAnsi" w:hAnsiTheme="minorHAnsi" w:cstheme="minorHAnsi"/>
          <w:sz w:val="20"/>
          <w:szCs w:val="20"/>
        </w:rPr>
        <w:t xml:space="preserve">pkt </w:t>
      </w:r>
      <w:r w:rsidR="006A051F" w:rsidRPr="009E7800">
        <w:rPr>
          <w:rFonts w:asciiTheme="minorHAnsi" w:hAnsiTheme="minorHAnsi" w:cstheme="minorHAnsi"/>
          <w:sz w:val="20"/>
          <w:szCs w:val="20"/>
        </w:rPr>
        <w:t>VI</w:t>
      </w:r>
      <w:r w:rsidRPr="009E7800">
        <w:rPr>
          <w:rFonts w:asciiTheme="minorHAnsi" w:hAnsiTheme="minorHAnsi" w:cstheme="minorHAnsi"/>
          <w:sz w:val="20"/>
          <w:szCs w:val="20"/>
        </w:rPr>
        <w:t>I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 niniejszego zapytania. </w:t>
      </w:r>
    </w:p>
    <w:p w14:paraId="0B3A2A27" w14:textId="34EA08EA" w:rsidR="006A051F" w:rsidRPr="009E7800" w:rsidRDefault="006A051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 xml:space="preserve">Zamawiający dopuszcza możliwość zmiany Prowadzącego przed </w:t>
      </w:r>
      <w:r w:rsidR="008A5E15" w:rsidRPr="009E7800">
        <w:rPr>
          <w:rFonts w:asciiTheme="minorHAnsi" w:hAnsiTheme="minorHAnsi" w:cstheme="minorHAnsi"/>
          <w:sz w:val="20"/>
          <w:szCs w:val="20"/>
        </w:rPr>
        <w:t>rozpoczęciem realizacji danego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8A5E15" w:rsidRPr="009E7800">
        <w:rPr>
          <w:rFonts w:asciiTheme="minorHAnsi" w:hAnsiTheme="minorHAnsi" w:cstheme="minorHAnsi"/>
          <w:sz w:val="20"/>
          <w:szCs w:val="20"/>
        </w:rPr>
        <w:t>tematu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pod następującymi warunkami</w:t>
      </w:r>
      <w:r w:rsidR="00996341" w:rsidRPr="009E7800">
        <w:rPr>
          <w:rFonts w:asciiTheme="minorHAnsi" w:hAnsiTheme="minorHAnsi" w:cstheme="minorHAnsi"/>
          <w:sz w:val="20"/>
          <w:szCs w:val="20"/>
        </w:rPr>
        <w:t xml:space="preserve"> spełnionymi jednocześnie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</w:p>
    <w:p w14:paraId="7FE625B3" w14:textId="5F5923A8" w:rsidR="00996341" w:rsidRPr="009E7800" w:rsidRDefault="00996341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zmiana nie może dotyczyć osoby, której próbka nagrania była przedmiotem punktacji w ramach kryterium cenowego,</w:t>
      </w:r>
    </w:p>
    <w:p w14:paraId="516FE193" w14:textId="53EE8160" w:rsidR="006A051F" w:rsidRPr="009E7800" w:rsidRDefault="006A051F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="008A5E1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do Zamawiającego pisemnie lub mailowo, </w:t>
      </w:r>
      <w:r w:rsidR="008A5E15"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przed planowaną zmianą</w:t>
      </w:r>
      <w:r w:rsidR="00EF23C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305020C9" w14:textId="105954F8" w:rsidR="004D2685" w:rsidRPr="009E7800" w:rsidRDefault="006A051F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</w:t>
      </w:r>
      <w:r w:rsidR="00EF23C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3E9896A7" w14:textId="77777777" w:rsidR="00203FC4" w:rsidRPr="009E7800" w:rsidRDefault="00203FC4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7ED85E0E" w14:textId="5CF76A6A" w:rsidR="00203FC4" w:rsidRPr="009E7800" w:rsidRDefault="00203FC4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będzie wymagał przeniesienia praw autorskich</w:t>
      </w:r>
      <w:r w:rsidR="008A5E15" w:rsidRPr="009E7800">
        <w:rPr>
          <w:rFonts w:asciiTheme="minorHAnsi" w:hAnsiTheme="minorHAnsi" w:cstheme="minorHAnsi"/>
          <w:sz w:val="20"/>
          <w:szCs w:val="20"/>
        </w:rPr>
        <w:t>, majątkowych</w:t>
      </w:r>
      <w:r w:rsidRPr="009E7800">
        <w:rPr>
          <w:rFonts w:asciiTheme="minorHAnsi" w:hAnsiTheme="minorHAnsi" w:cstheme="minorHAnsi"/>
          <w:sz w:val="20"/>
          <w:szCs w:val="20"/>
        </w:rPr>
        <w:t xml:space="preserve"> oraz praw zależnych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6400C2" w:rsidRPr="009E7800">
        <w:rPr>
          <w:rFonts w:asciiTheme="minorHAnsi" w:hAnsiTheme="minorHAnsi" w:cstheme="minorHAnsi"/>
          <w:sz w:val="20"/>
          <w:szCs w:val="20"/>
        </w:rPr>
        <w:t xml:space="preserve">wszystkich materiałów w tym </w:t>
      </w:r>
      <w:r w:rsidRPr="009E7800">
        <w:rPr>
          <w:rFonts w:asciiTheme="minorHAnsi" w:hAnsiTheme="minorHAnsi" w:cstheme="minorHAnsi"/>
          <w:sz w:val="20"/>
          <w:szCs w:val="20"/>
        </w:rPr>
        <w:t>materiałów audiowizualnyc</w:t>
      </w:r>
      <w:r w:rsidR="0063425A" w:rsidRPr="009E7800">
        <w:rPr>
          <w:rFonts w:asciiTheme="minorHAnsi" w:hAnsiTheme="minorHAnsi" w:cstheme="minorHAnsi"/>
          <w:sz w:val="20"/>
          <w:szCs w:val="20"/>
        </w:rPr>
        <w:t>h (</w:t>
      </w:r>
      <w:proofErr w:type="spellStart"/>
      <w:r w:rsidR="0063425A"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) wraz prawem własności egzemplarzy tych materiałów, które można zakwalifikować jako utwór w rozumieniu ustawy o prawie autorskim i prawach pokrewnych na wszystkich odrębnych polach eksploatacji wymienionych 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A466DA" w:rsidRPr="009E7800">
        <w:rPr>
          <w:rFonts w:asciiTheme="minorHAnsi" w:hAnsiTheme="minorHAnsi" w:cstheme="minorHAnsi"/>
          <w:sz w:val="20"/>
          <w:szCs w:val="20"/>
        </w:rPr>
        <w:t>umowie</w:t>
      </w:r>
      <w:r w:rsidRPr="009E7800">
        <w:rPr>
          <w:rFonts w:asciiTheme="minorHAnsi" w:hAnsiTheme="minorHAnsi" w:cstheme="minorHAnsi"/>
          <w:sz w:val="20"/>
          <w:szCs w:val="20"/>
        </w:rPr>
        <w:t xml:space="preserve"> wraz z wyłącznym prawem zezwalania na wielokrotne dokonywanie wszelkich przeróbek materiałów. Szczegóły znajdują się w istotnych postanowieniach umowy stanowiących załącznik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niniejszego zapytania. </w:t>
      </w:r>
    </w:p>
    <w:p w14:paraId="4D9D33AD" w14:textId="76F0C2C0" w:rsidR="00203FC4" w:rsidRPr="009E7800" w:rsidRDefault="00203FC4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ew. zmiany terminów </w:t>
      </w:r>
      <w:proofErr w:type="spellStart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zakresu tematycznego </w:t>
      </w:r>
      <w:proofErr w:type="spellStart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</w:t>
      </w:r>
      <w:r w:rsidR="00293A37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użyciu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adresów wskazanych w umowie. </w:t>
      </w:r>
    </w:p>
    <w:bookmarkEnd w:id="3"/>
    <w:p w14:paraId="50EEBA92" w14:textId="51AE8A8F" w:rsidR="004F2162" w:rsidRPr="00DA7490" w:rsidRDefault="004F2162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A7490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63270B1D" w14:textId="77777777" w:rsidR="00C32EF6" w:rsidRPr="004A268E" w:rsidRDefault="00C32EF6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Minimalne wymagania </w:t>
      </w:r>
      <w:r w:rsidRPr="004A268E">
        <w:rPr>
          <w:rFonts w:asciiTheme="minorHAnsi" w:hAnsiTheme="minorHAnsi" w:cstheme="minorHAnsi"/>
          <w:sz w:val="20"/>
          <w:szCs w:val="20"/>
        </w:rPr>
        <w:t>wobec Wykonawcy</w:t>
      </w:r>
      <w:bookmarkStart w:id="4" w:name="_Hlk72734457"/>
      <w:r w:rsidRPr="004A268E">
        <w:rPr>
          <w:rFonts w:asciiTheme="minorHAnsi" w:hAnsiTheme="minorHAnsi" w:cstheme="minorHAnsi"/>
          <w:sz w:val="20"/>
          <w:szCs w:val="20"/>
        </w:rPr>
        <w:t>:</w:t>
      </w:r>
    </w:p>
    <w:p w14:paraId="3412C85B" w14:textId="7F1DD8FA" w:rsidR="00DC3CCB" w:rsidRPr="004A268E" w:rsidRDefault="00C32EF6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2D134B" w:rsidRPr="004A268E">
        <w:rPr>
          <w:rFonts w:asciiTheme="minorHAnsi" w:hAnsiTheme="minorHAnsi" w:cstheme="minorHAnsi"/>
          <w:sz w:val="20"/>
          <w:szCs w:val="20"/>
        </w:rPr>
        <w:t>w ciągu ostatnich 5 lat minimum 50 godzin szkoleń</w:t>
      </w:r>
      <w:r w:rsidR="00E458F4" w:rsidRPr="004A268E">
        <w:rPr>
          <w:rFonts w:asciiTheme="minorHAnsi" w:hAnsiTheme="minorHAnsi" w:cstheme="minorHAnsi"/>
          <w:sz w:val="20"/>
          <w:szCs w:val="20"/>
        </w:rPr>
        <w:t xml:space="preserve"> dla nauczycieli</w:t>
      </w:r>
    </w:p>
    <w:p w14:paraId="30E20A5E" w14:textId="0FAD9B3B" w:rsidR="002D134B" w:rsidRPr="004A268E" w:rsidRDefault="00C32EF6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4"/>
    <w:p w14:paraId="7FF37769" w14:textId="32CCA6C7" w:rsidR="00DC3CCB" w:rsidRPr="004A268E" w:rsidRDefault="00CC11CB" w:rsidP="00CC11CB">
      <w:pPr>
        <w:pStyle w:val="Teksttreci20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W</w:t>
      </w:r>
      <w:r w:rsidR="00DC3CCB" w:rsidRPr="004A268E">
        <w:rPr>
          <w:rFonts w:asciiTheme="minorHAnsi" w:hAnsiTheme="minorHAnsi" w:cstheme="minorHAnsi"/>
          <w:sz w:val="20"/>
          <w:szCs w:val="20"/>
        </w:rPr>
        <w:t>ykształcenie</w:t>
      </w:r>
      <w:r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b/>
          <w:sz w:val="20"/>
          <w:szCs w:val="20"/>
        </w:rPr>
        <w:t>wyższe</w:t>
      </w:r>
      <w:r w:rsidR="00DC3CCB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>kierunkowe</w:t>
      </w:r>
      <w:r w:rsidR="0066707A" w:rsidRPr="004A268E">
        <w:rPr>
          <w:rFonts w:asciiTheme="minorHAnsi" w:hAnsiTheme="minorHAnsi" w:cstheme="minorHAnsi"/>
          <w:sz w:val="20"/>
          <w:szCs w:val="20"/>
        </w:rPr>
        <w:t xml:space="preserve"> z zakresu</w:t>
      </w:r>
      <w:r w:rsidRPr="004A268E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607FDDFE" w14:textId="724DFEB2" w:rsidR="00CC11CB" w:rsidRPr="004A268E" w:rsidRDefault="00CC11CB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dla części I – histor</w:t>
      </w:r>
      <w:r w:rsidR="0066707A" w:rsidRPr="004A268E">
        <w:rPr>
          <w:rFonts w:asciiTheme="minorHAnsi" w:hAnsiTheme="minorHAnsi" w:cstheme="minorHAnsi"/>
          <w:sz w:val="20"/>
          <w:szCs w:val="20"/>
        </w:rPr>
        <w:t>ii</w:t>
      </w:r>
      <w:r w:rsidRPr="004A268E">
        <w:rPr>
          <w:rFonts w:asciiTheme="minorHAnsi" w:hAnsiTheme="minorHAnsi" w:cstheme="minorHAnsi"/>
          <w:sz w:val="20"/>
          <w:szCs w:val="20"/>
        </w:rPr>
        <w:t>, kulturoznaw</w:t>
      </w:r>
      <w:r w:rsidR="0066707A" w:rsidRPr="004A268E">
        <w:rPr>
          <w:rFonts w:asciiTheme="minorHAnsi" w:hAnsiTheme="minorHAnsi" w:cstheme="minorHAnsi"/>
          <w:sz w:val="20"/>
          <w:szCs w:val="20"/>
        </w:rPr>
        <w:t>stwa</w:t>
      </w:r>
    </w:p>
    <w:p w14:paraId="4A2E0844" w14:textId="2CB1BF02" w:rsidR="0066707A" w:rsidRPr="004A268E" w:rsidRDefault="00CC11CB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dla części II – histor</w:t>
      </w:r>
      <w:r w:rsidR="0066707A" w:rsidRPr="004A268E">
        <w:rPr>
          <w:rFonts w:asciiTheme="minorHAnsi" w:hAnsiTheme="minorHAnsi" w:cstheme="minorHAnsi"/>
          <w:sz w:val="20"/>
          <w:szCs w:val="20"/>
        </w:rPr>
        <w:t>ii</w:t>
      </w:r>
      <w:r w:rsidRPr="004A268E">
        <w:rPr>
          <w:rFonts w:asciiTheme="minorHAnsi" w:hAnsiTheme="minorHAnsi" w:cstheme="minorHAnsi"/>
          <w:sz w:val="20"/>
          <w:szCs w:val="20"/>
        </w:rPr>
        <w:t>, kulturoznaw</w:t>
      </w:r>
      <w:r w:rsidR="0066707A" w:rsidRPr="004A268E">
        <w:rPr>
          <w:rFonts w:asciiTheme="minorHAnsi" w:hAnsiTheme="minorHAnsi" w:cstheme="minorHAnsi"/>
          <w:sz w:val="20"/>
          <w:szCs w:val="20"/>
        </w:rPr>
        <w:t>stwa</w:t>
      </w:r>
      <w:r w:rsidRPr="004A268E">
        <w:rPr>
          <w:rFonts w:asciiTheme="minorHAnsi" w:hAnsiTheme="minorHAnsi" w:cstheme="minorHAnsi"/>
          <w:sz w:val="20"/>
          <w:szCs w:val="20"/>
        </w:rPr>
        <w:t xml:space="preserve">, </w:t>
      </w:r>
      <w:r w:rsidR="0066707A" w:rsidRPr="004A268E">
        <w:rPr>
          <w:rFonts w:asciiTheme="minorHAnsi" w:hAnsiTheme="minorHAnsi" w:cstheme="minorHAnsi"/>
          <w:sz w:val="20"/>
          <w:szCs w:val="20"/>
        </w:rPr>
        <w:t>filologii polskiej</w:t>
      </w:r>
    </w:p>
    <w:p w14:paraId="0CA60435" w14:textId="2B7AADF4" w:rsidR="00CC11CB" w:rsidRPr="004A268E" w:rsidRDefault="0066707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dla części III – zarzadzania oświatą,</w:t>
      </w:r>
      <w:r w:rsidR="00095C25" w:rsidRPr="004A268E">
        <w:rPr>
          <w:rFonts w:asciiTheme="minorHAnsi" w:hAnsiTheme="minorHAnsi" w:cstheme="minorHAnsi"/>
          <w:sz w:val="20"/>
          <w:szCs w:val="20"/>
        </w:rPr>
        <w:t xml:space="preserve"> kierunk</w:t>
      </w:r>
      <w:r w:rsidR="001C2650">
        <w:rPr>
          <w:rFonts w:asciiTheme="minorHAnsi" w:hAnsiTheme="minorHAnsi" w:cstheme="minorHAnsi"/>
          <w:sz w:val="20"/>
          <w:szCs w:val="20"/>
        </w:rPr>
        <w:t>ów</w:t>
      </w:r>
      <w:r w:rsidR="00095C25" w:rsidRPr="004A268E">
        <w:rPr>
          <w:rFonts w:asciiTheme="minorHAnsi" w:hAnsiTheme="minorHAnsi" w:cstheme="minorHAnsi"/>
          <w:sz w:val="20"/>
          <w:szCs w:val="20"/>
        </w:rPr>
        <w:t xml:space="preserve"> pedagogiczn</w:t>
      </w:r>
      <w:r w:rsidR="001C2650">
        <w:rPr>
          <w:rFonts w:asciiTheme="minorHAnsi" w:hAnsiTheme="minorHAnsi" w:cstheme="minorHAnsi"/>
          <w:sz w:val="20"/>
          <w:szCs w:val="20"/>
        </w:rPr>
        <w:t>ych</w:t>
      </w:r>
    </w:p>
    <w:p w14:paraId="53654CC6" w14:textId="3C26FDCE" w:rsidR="00CC11CB" w:rsidRPr="004A268E" w:rsidRDefault="0066707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dla części IV,  V, VI – psychologii, pedagogiki</w:t>
      </w:r>
    </w:p>
    <w:p w14:paraId="37214953" w14:textId="10C819F2" w:rsidR="0066707A" w:rsidRPr="004A268E" w:rsidRDefault="0066707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dla części VII – psychologii  specjalność psychologia wieku dziecięcego, pedagogiki specjalność pedagogika wieku dziecięcego,</w:t>
      </w:r>
      <w:r w:rsidR="00F371DE" w:rsidRPr="004A268E">
        <w:rPr>
          <w:rFonts w:asciiTheme="minorHAnsi" w:hAnsiTheme="minorHAnsi" w:cstheme="minorHAnsi"/>
          <w:sz w:val="20"/>
          <w:szCs w:val="20"/>
        </w:rPr>
        <w:t>, edukacja wczesnoszkolna i przedszkolna</w:t>
      </w:r>
    </w:p>
    <w:p w14:paraId="5DDEFAF7" w14:textId="1F465696" w:rsidR="0066707A" w:rsidRPr="004A268E" w:rsidRDefault="0066707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dla części VIII, IX, X  -  filologi</w:t>
      </w:r>
      <w:r w:rsidR="00730EE2">
        <w:rPr>
          <w:rFonts w:asciiTheme="minorHAnsi" w:hAnsiTheme="minorHAnsi" w:cstheme="minorHAnsi"/>
          <w:sz w:val="20"/>
          <w:szCs w:val="20"/>
        </w:rPr>
        <w:t>i</w:t>
      </w:r>
      <w:r w:rsidRPr="004A268E">
        <w:rPr>
          <w:rFonts w:asciiTheme="minorHAnsi" w:hAnsiTheme="minorHAnsi" w:cstheme="minorHAnsi"/>
          <w:sz w:val="20"/>
          <w:szCs w:val="20"/>
        </w:rPr>
        <w:t xml:space="preserve"> polsk</w:t>
      </w:r>
      <w:r w:rsidR="00730EE2">
        <w:rPr>
          <w:rFonts w:asciiTheme="minorHAnsi" w:hAnsiTheme="minorHAnsi" w:cstheme="minorHAnsi"/>
          <w:sz w:val="20"/>
          <w:szCs w:val="20"/>
        </w:rPr>
        <w:t>iej</w:t>
      </w:r>
      <w:r w:rsidR="00F371DE" w:rsidRPr="004A268E">
        <w:rPr>
          <w:rFonts w:asciiTheme="minorHAnsi" w:hAnsiTheme="minorHAnsi" w:cstheme="minorHAnsi"/>
          <w:sz w:val="20"/>
          <w:szCs w:val="20"/>
        </w:rPr>
        <w:t>, histori</w:t>
      </w:r>
      <w:r w:rsidR="00730EE2">
        <w:rPr>
          <w:rFonts w:asciiTheme="minorHAnsi" w:hAnsiTheme="minorHAnsi" w:cstheme="minorHAnsi"/>
          <w:sz w:val="20"/>
          <w:szCs w:val="20"/>
        </w:rPr>
        <w:t>i</w:t>
      </w:r>
      <w:r w:rsidR="00F371DE" w:rsidRPr="004A268E">
        <w:rPr>
          <w:rFonts w:asciiTheme="minorHAnsi" w:hAnsiTheme="minorHAnsi" w:cstheme="minorHAnsi"/>
          <w:sz w:val="20"/>
          <w:szCs w:val="20"/>
        </w:rPr>
        <w:t>, geografi</w:t>
      </w:r>
      <w:r w:rsidR="00730EE2">
        <w:rPr>
          <w:rFonts w:asciiTheme="minorHAnsi" w:hAnsiTheme="minorHAnsi" w:cstheme="minorHAnsi"/>
          <w:sz w:val="20"/>
          <w:szCs w:val="20"/>
        </w:rPr>
        <w:t>i</w:t>
      </w:r>
      <w:r w:rsidR="00F371DE" w:rsidRPr="004A268E">
        <w:rPr>
          <w:rFonts w:asciiTheme="minorHAnsi" w:hAnsiTheme="minorHAnsi" w:cstheme="minorHAnsi"/>
          <w:sz w:val="20"/>
          <w:szCs w:val="20"/>
        </w:rPr>
        <w:t>, nauczani</w:t>
      </w:r>
      <w:r w:rsidR="00730EE2">
        <w:rPr>
          <w:rFonts w:asciiTheme="minorHAnsi" w:hAnsiTheme="minorHAnsi" w:cstheme="minorHAnsi"/>
          <w:sz w:val="20"/>
          <w:szCs w:val="20"/>
        </w:rPr>
        <w:t>a</w:t>
      </w:r>
      <w:r w:rsidR="00F371DE" w:rsidRPr="004A268E">
        <w:rPr>
          <w:rFonts w:asciiTheme="minorHAnsi" w:hAnsiTheme="minorHAnsi" w:cstheme="minorHAnsi"/>
          <w:sz w:val="20"/>
          <w:szCs w:val="20"/>
        </w:rPr>
        <w:t xml:space="preserve"> języka polskiego jako obcego, glottodydaktyk</w:t>
      </w:r>
      <w:r w:rsidR="00730EE2">
        <w:rPr>
          <w:rFonts w:asciiTheme="minorHAnsi" w:hAnsiTheme="minorHAnsi" w:cstheme="minorHAnsi"/>
          <w:sz w:val="20"/>
          <w:szCs w:val="20"/>
        </w:rPr>
        <w:t>i</w:t>
      </w:r>
    </w:p>
    <w:p w14:paraId="7911D0A7" w14:textId="0F087F9B" w:rsidR="00DC3CCB" w:rsidRPr="00CC11CB" w:rsidRDefault="00A52857" w:rsidP="00CC11CB">
      <w:pPr>
        <w:pStyle w:val="Teksttreci20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C11CB">
        <w:rPr>
          <w:rFonts w:asciiTheme="minorHAnsi" w:hAnsiTheme="minorHAnsi" w:cstheme="minorHAnsi"/>
          <w:sz w:val="20"/>
          <w:szCs w:val="20"/>
        </w:rPr>
        <w:t xml:space="preserve">minimum </w:t>
      </w:r>
      <w:r w:rsidR="00095C25">
        <w:rPr>
          <w:rFonts w:asciiTheme="minorHAnsi" w:hAnsiTheme="minorHAnsi" w:cstheme="minorHAnsi"/>
          <w:sz w:val="20"/>
          <w:szCs w:val="20"/>
        </w:rPr>
        <w:t>4</w:t>
      </w:r>
      <w:r w:rsidR="00C32EF6" w:rsidRPr="00CC11CB">
        <w:rPr>
          <w:rFonts w:asciiTheme="minorHAnsi" w:hAnsiTheme="minorHAnsi" w:cstheme="minorHAnsi"/>
          <w:sz w:val="20"/>
          <w:szCs w:val="20"/>
        </w:rPr>
        <w:t xml:space="preserve"> letnie </w:t>
      </w:r>
      <w:r w:rsidR="008116AC" w:rsidRPr="00CC11CB">
        <w:rPr>
          <w:rFonts w:asciiTheme="minorHAnsi" w:hAnsiTheme="minorHAnsi" w:cstheme="minorHAnsi"/>
          <w:sz w:val="20"/>
          <w:szCs w:val="20"/>
        </w:rPr>
        <w:t>doświadczenie w pracy nauczyciela/wykładowcy/szkoleniowca</w:t>
      </w:r>
      <w:r w:rsidR="0077365B" w:rsidRPr="00CC11CB">
        <w:rPr>
          <w:rFonts w:asciiTheme="minorHAnsi" w:hAnsiTheme="minorHAnsi" w:cstheme="minorHAnsi"/>
          <w:sz w:val="20"/>
          <w:szCs w:val="20"/>
        </w:rPr>
        <w:t>,</w:t>
      </w:r>
    </w:p>
    <w:p w14:paraId="3853D5BA" w14:textId="057B50E7" w:rsidR="008116AC" w:rsidRPr="00CC11CB" w:rsidRDefault="008116AC" w:rsidP="00CC11CB">
      <w:pPr>
        <w:pStyle w:val="Teksttreci20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C11CB">
        <w:rPr>
          <w:rFonts w:asciiTheme="minorHAnsi" w:hAnsiTheme="minorHAnsi" w:cstheme="minorHAnsi"/>
          <w:sz w:val="20"/>
          <w:szCs w:val="20"/>
        </w:rPr>
        <w:t>przeprowadzen</w:t>
      </w:r>
      <w:r w:rsidR="00C32EF6" w:rsidRPr="00CC11CB">
        <w:rPr>
          <w:rFonts w:asciiTheme="minorHAnsi" w:hAnsiTheme="minorHAnsi" w:cstheme="minorHAnsi"/>
          <w:sz w:val="20"/>
          <w:szCs w:val="20"/>
        </w:rPr>
        <w:t>ie</w:t>
      </w:r>
      <w:r w:rsidRPr="00CC11CB">
        <w:rPr>
          <w:rFonts w:asciiTheme="minorHAnsi" w:hAnsiTheme="minorHAnsi" w:cstheme="minorHAnsi"/>
          <w:sz w:val="20"/>
          <w:szCs w:val="20"/>
        </w:rPr>
        <w:t xml:space="preserve"> w ciągu ostatnich 3 lat szkoleń on-line w wymiarze minimum 30 godzin</w:t>
      </w:r>
      <w:r w:rsidR="0077365B" w:rsidRPr="00CC11CB">
        <w:rPr>
          <w:rFonts w:asciiTheme="minorHAnsi" w:hAnsiTheme="minorHAnsi" w:cstheme="minorHAnsi"/>
          <w:sz w:val="20"/>
          <w:szCs w:val="20"/>
        </w:rPr>
        <w:t>,</w:t>
      </w:r>
    </w:p>
    <w:p w14:paraId="389C9F67" w14:textId="0D26FF23" w:rsidR="0077365B" w:rsidRPr="009E7800" w:rsidRDefault="005047E7" w:rsidP="0077365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7365B">
        <w:rPr>
          <w:rFonts w:asciiTheme="minorHAnsi" w:hAnsiTheme="minorHAnsi" w:cstheme="minorHAnsi"/>
          <w:b/>
          <w:sz w:val="20"/>
          <w:szCs w:val="20"/>
        </w:rPr>
        <w:t>UWAGA:</w:t>
      </w:r>
      <w:r w:rsidRPr="0077365B">
        <w:rPr>
          <w:rFonts w:asciiTheme="minorHAnsi" w:hAnsiTheme="minorHAnsi" w:cstheme="minorHAnsi"/>
          <w:sz w:val="20"/>
          <w:szCs w:val="20"/>
        </w:rPr>
        <w:t xml:space="preserve"> Zamawiający zastrzega sobie prawo </w:t>
      </w:r>
      <w:r w:rsidR="005376CD">
        <w:rPr>
          <w:rFonts w:asciiTheme="minorHAnsi" w:hAnsiTheme="minorHAnsi" w:cstheme="minorHAnsi"/>
          <w:sz w:val="20"/>
          <w:szCs w:val="20"/>
        </w:rPr>
        <w:t xml:space="preserve">do </w:t>
      </w:r>
      <w:r w:rsidRPr="0077365B">
        <w:rPr>
          <w:rFonts w:asciiTheme="minorHAnsi" w:hAnsiTheme="minorHAnsi" w:cstheme="minorHAnsi"/>
          <w:sz w:val="20"/>
          <w:szCs w:val="20"/>
        </w:rPr>
        <w:t>przedstawienia dokumentów poświadczających deklarowane doświadczenie osoby, która będzie realizowała przedmiot zamówienia</w:t>
      </w:r>
      <w:r w:rsidRPr="009E7800">
        <w:rPr>
          <w:rFonts w:cstheme="minorHAnsi"/>
          <w:sz w:val="20"/>
          <w:szCs w:val="20"/>
        </w:rPr>
        <w:t>.</w:t>
      </w:r>
      <w:r w:rsidR="0077365B" w:rsidRPr="007736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A28C0E" w14:textId="29903EA4" w:rsidR="008F78D4" w:rsidRDefault="008F78D4" w:rsidP="008F78D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1DBFF01F" w14:textId="676BA73B" w:rsidR="00A94E97" w:rsidRDefault="00A94E97" w:rsidP="008F78D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27FB77B3" w14:textId="752BCBC4" w:rsidR="00A94E97" w:rsidRDefault="00A94E97" w:rsidP="008F78D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2C3511D2" w14:textId="0AF96342" w:rsidR="00A94E97" w:rsidRDefault="00A94E97" w:rsidP="008F78D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1C6196C6" w14:textId="77777777" w:rsidR="00A94E97" w:rsidRPr="008F78D4" w:rsidRDefault="00A94E97" w:rsidP="008F78D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570D97DD" w14:textId="2ECE9E7A" w:rsidR="00A50F94" w:rsidRPr="009E7800" w:rsidRDefault="00A50F94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lastRenderedPageBreak/>
        <w:t>Kryteria wyboru ofer</w:t>
      </w:r>
      <w:r w:rsidR="007074B5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9E7800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9E78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E7B3AF" w14:textId="060217B9" w:rsidR="0051075B" w:rsidRPr="009E7800" w:rsidRDefault="0051075B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następujących kryteriów</w:t>
      </w:r>
      <w:r w:rsidR="00E54360" w:rsidRPr="009E78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0C7790" w14:textId="3FD46CB8" w:rsidR="00F13EC5" w:rsidRPr="009E7800" w:rsidRDefault="00A50F94">
      <w:pPr>
        <w:pStyle w:val="Teksttreci20"/>
        <w:numPr>
          <w:ilvl w:val="0"/>
          <w:numId w:val="1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) -</w:t>
      </w: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EB7ED5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60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9E7800">
        <w:rPr>
          <w:rFonts w:asciiTheme="minorHAnsi" w:hAnsiTheme="minorHAnsi" w:cstheme="minorHAnsi"/>
          <w:b/>
          <w:sz w:val="20"/>
          <w:szCs w:val="20"/>
        </w:rPr>
        <w:t>%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5082529E" w:rsidR="00F13EC5" w:rsidRPr="009E7800" w:rsidRDefault="00F13EC5" w:rsidP="009E7800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proofErr w:type="spellStart"/>
      <w:r w:rsidRPr="009E7800">
        <w:rPr>
          <w:rFonts w:cstheme="minorHAnsi"/>
          <w:sz w:val="20"/>
          <w:szCs w:val="20"/>
        </w:rPr>
        <w:t>C</w:t>
      </w:r>
      <w:r w:rsidRPr="009E7800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>
        <w:rPr>
          <w:rFonts w:cstheme="minorHAnsi"/>
          <w:sz w:val="20"/>
          <w:szCs w:val="20"/>
          <w:vertAlign w:val="subscript"/>
        </w:rPr>
        <w:t xml:space="preserve"> </w:t>
      </w:r>
      <w:r w:rsidR="00464C96">
        <w:rPr>
          <w:rFonts w:cstheme="minorHAnsi"/>
          <w:sz w:val="20"/>
          <w:szCs w:val="20"/>
        </w:rPr>
        <w:t xml:space="preserve"> </w:t>
      </w:r>
    </w:p>
    <w:p w14:paraId="0805613D" w14:textId="7B759BAB" w:rsidR="00F13EC5" w:rsidRPr="009E7800" w:rsidRDefault="00F13EC5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9E7800">
        <w:rPr>
          <w:rFonts w:cstheme="minorHAnsi"/>
          <w:sz w:val="20"/>
          <w:szCs w:val="20"/>
        </w:rPr>
        <w:t>P</w:t>
      </w:r>
      <w:r w:rsidRPr="00E658CF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=</w:t>
      </w:r>
      <w:r w:rsidR="00464C96">
        <w:rPr>
          <w:rFonts w:cstheme="minorHAnsi"/>
          <w:sz w:val="20"/>
          <w:szCs w:val="20"/>
        </w:rPr>
        <w:t xml:space="preserve">     </w:t>
      </w:r>
      <w:r w:rsidRPr="009E7800">
        <w:rPr>
          <w:rFonts w:cstheme="minorHAnsi"/>
          <w:sz w:val="20"/>
          <w:szCs w:val="20"/>
        </w:rPr>
        <w:t>x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100 pkt. x </w:t>
      </w:r>
      <w:r w:rsidR="00EB7ED5" w:rsidRPr="009E7800">
        <w:rPr>
          <w:rFonts w:cstheme="minorHAnsi"/>
          <w:sz w:val="20"/>
          <w:szCs w:val="20"/>
        </w:rPr>
        <w:t>60</w:t>
      </w:r>
      <w:r w:rsidRPr="009E7800">
        <w:rPr>
          <w:rFonts w:cstheme="minorHAnsi"/>
          <w:sz w:val="20"/>
          <w:szCs w:val="20"/>
        </w:rPr>
        <w:t xml:space="preserve"> %</w:t>
      </w:r>
    </w:p>
    <w:p w14:paraId="51701D1A" w14:textId="1E0C14AF" w:rsidR="00F13EC5" w:rsidRPr="009E7800" w:rsidRDefault="00464C96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>
        <w:rPr>
          <w:rFonts w:cstheme="minorHAnsi"/>
          <w:sz w:val="20"/>
          <w:szCs w:val="20"/>
        </w:rPr>
        <w:t xml:space="preserve">    </w:t>
      </w:r>
      <w:proofErr w:type="spellStart"/>
      <w:r w:rsidR="00F13EC5" w:rsidRPr="009E7800">
        <w:rPr>
          <w:rFonts w:cstheme="minorHAnsi"/>
          <w:sz w:val="20"/>
          <w:szCs w:val="20"/>
        </w:rPr>
        <w:t>C</w:t>
      </w:r>
      <w:r w:rsidR="00F13EC5" w:rsidRPr="009E7800">
        <w:rPr>
          <w:rFonts w:cstheme="minorHAnsi"/>
          <w:sz w:val="20"/>
          <w:szCs w:val="20"/>
          <w:vertAlign w:val="subscript"/>
        </w:rPr>
        <w:t>n</w:t>
      </w:r>
      <w:proofErr w:type="spellEnd"/>
    </w:p>
    <w:p w14:paraId="66F3C81F" w14:textId="77777777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3C7688EE" w:rsidR="004834D2" w:rsidRPr="009E7800" w:rsidRDefault="004834D2" w:rsidP="00E658CF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gdzie:</w:t>
      </w: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P</w:t>
      </w:r>
      <w:r w:rsidRPr="00E658CF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-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punkty uzyskane za dane kryterium cena</w:t>
      </w:r>
      <w:r w:rsidR="00464C96">
        <w:rPr>
          <w:rFonts w:cstheme="minorHAnsi"/>
          <w:sz w:val="20"/>
          <w:szCs w:val="20"/>
        </w:rPr>
        <w:t xml:space="preserve"> </w:t>
      </w:r>
      <w:r w:rsidR="00F634A6" w:rsidRPr="009E7800">
        <w:rPr>
          <w:rFonts w:cstheme="minorHAnsi"/>
          <w:sz w:val="20"/>
          <w:szCs w:val="20"/>
        </w:rPr>
        <w:t xml:space="preserve">danego modułu zaoferowana </w:t>
      </w:r>
      <w:r w:rsidRPr="009E7800">
        <w:rPr>
          <w:rFonts w:cstheme="minorHAnsi"/>
          <w:sz w:val="20"/>
          <w:szCs w:val="20"/>
        </w:rPr>
        <w:t>przez Wykonawcę „badanego”,</w:t>
      </w:r>
    </w:p>
    <w:p w14:paraId="653673A3" w14:textId="6F66DB6E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C</w:t>
      </w:r>
      <w:r w:rsidRPr="00E658CF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-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najniższa cena </w:t>
      </w:r>
      <w:r w:rsidR="00F634A6" w:rsidRPr="009E7800">
        <w:rPr>
          <w:rFonts w:cstheme="minorHAnsi"/>
          <w:sz w:val="20"/>
          <w:szCs w:val="20"/>
        </w:rPr>
        <w:t xml:space="preserve">danego modułu </w:t>
      </w:r>
      <w:r w:rsidRPr="009E7800">
        <w:rPr>
          <w:rFonts w:cstheme="minorHAnsi"/>
          <w:sz w:val="20"/>
          <w:szCs w:val="20"/>
        </w:rPr>
        <w:t>wśród zaproponowanych przez Wykonawców,</w:t>
      </w:r>
    </w:p>
    <w:p w14:paraId="74FF317E" w14:textId="1E74A088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C</w:t>
      </w:r>
      <w:r w:rsidRPr="00E658CF">
        <w:rPr>
          <w:rFonts w:cstheme="minorHAnsi"/>
          <w:sz w:val="20"/>
          <w:szCs w:val="20"/>
          <w:vertAlign w:val="subscript"/>
        </w:rPr>
        <w:t>n</w:t>
      </w:r>
      <w:proofErr w:type="spellEnd"/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-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cena zaproponowana przez Wykonawcę „badanego”.</w:t>
      </w:r>
    </w:p>
    <w:p w14:paraId="2B2AEF52" w14:textId="77777777" w:rsidR="00F634A6" w:rsidRPr="009E7800" w:rsidRDefault="00F634A6" w:rsidP="009E7800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7B1CE6F1" w14:textId="224722BB" w:rsidR="00964564" w:rsidRPr="009E7800" w:rsidRDefault="00964564">
      <w:pPr>
        <w:pStyle w:val="Teksttreci20"/>
        <w:numPr>
          <w:ilvl w:val="0"/>
          <w:numId w:val="1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Kryterium nr 2: </w:t>
      </w:r>
      <w:r w:rsidR="00971F54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„P</w:t>
      </w:r>
      <w:r w:rsidR="00F634A6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ró</w:t>
      </w:r>
      <w:r w:rsidR="00971F54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bka</w:t>
      </w:r>
      <w:r w:rsidR="00F634A6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szkolenia</w:t>
      </w:r>
      <w:r w:rsidR="00971F54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"</w:t>
      </w:r>
      <w:r w:rsidR="00464C96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-</w:t>
      </w: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EB7ED5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40</w:t>
      </w:r>
      <w:r w:rsidRPr="009E7800">
        <w:rPr>
          <w:rFonts w:asciiTheme="minorHAnsi" w:hAnsiTheme="minorHAnsi" w:cstheme="minorHAnsi"/>
          <w:b/>
          <w:sz w:val="20"/>
          <w:szCs w:val="20"/>
        </w:rPr>
        <w:t>%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4C7ED0" w14:textId="77D0945E" w:rsidR="00C33160" w:rsidRPr="009B28B3" w:rsidRDefault="00D30828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ind w:left="862"/>
        <w:rPr>
          <w:rFonts w:asciiTheme="minorHAnsi" w:hAnsiTheme="minorHAnsi" w:cstheme="minorHAnsi"/>
          <w:sz w:val="20"/>
          <w:szCs w:val="20"/>
        </w:rPr>
      </w:pPr>
      <w:r w:rsidRPr="009B28B3">
        <w:rPr>
          <w:rFonts w:asciiTheme="minorHAnsi" w:hAnsiTheme="minorHAnsi" w:cstheme="minorHAnsi"/>
          <w:sz w:val="20"/>
          <w:szCs w:val="20"/>
        </w:rPr>
        <w:t xml:space="preserve">Wykonawca </w:t>
      </w:r>
      <w:r w:rsidR="008A5E15" w:rsidRPr="009B28B3">
        <w:rPr>
          <w:rFonts w:asciiTheme="minorHAnsi" w:hAnsiTheme="minorHAnsi" w:cstheme="minorHAnsi"/>
          <w:sz w:val="20"/>
          <w:szCs w:val="20"/>
        </w:rPr>
        <w:t xml:space="preserve">przygotuje i złoży wraz z ofertą </w:t>
      </w:r>
      <w:r w:rsidR="00CB5DC5" w:rsidRPr="009B28B3">
        <w:rPr>
          <w:rFonts w:asciiTheme="minorHAnsi" w:hAnsiTheme="minorHAnsi" w:cstheme="minorHAnsi"/>
          <w:sz w:val="20"/>
          <w:szCs w:val="20"/>
        </w:rPr>
        <w:t>10</w:t>
      </w:r>
      <w:r w:rsidR="008A5E15" w:rsidRPr="009B28B3">
        <w:rPr>
          <w:rFonts w:asciiTheme="minorHAnsi" w:hAnsiTheme="minorHAnsi" w:cstheme="minorHAnsi"/>
          <w:sz w:val="20"/>
          <w:szCs w:val="20"/>
        </w:rPr>
        <w:t>-</w:t>
      </w:r>
      <w:r w:rsidR="00CB5DC5" w:rsidRPr="009B28B3">
        <w:rPr>
          <w:rFonts w:asciiTheme="minorHAnsi" w:hAnsiTheme="minorHAnsi" w:cstheme="minorHAnsi"/>
          <w:sz w:val="20"/>
          <w:szCs w:val="20"/>
        </w:rPr>
        <w:t>15</w:t>
      </w:r>
      <w:r w:rsidRPr="009B28B3">
        <w:rPr>
          <w:rFonts w:asciiTheme="minorHAnsi" w:hAnsiTheme="minorHAnsi" w:cstheme="minorHAnsi"/>
          <w:sz w:val="20"/>
          <w:szCs w:val="20"/>
        </w:rPr>
        <w:t xml:space="preserve"> minutowe nagranie audiowizualne prezentujące </w:t>
      </w:r>
      <w:r w:rsidR="0048042E" w:rsidRPr="009B28B3">
        <w:rPr>
          <w:rFonts w:asciiTheme="minorHAnsi" w:hAnsiTheme="minorHAnsi" w:cstheme="minorHAnsi"/>
          <w:sz w:val="20"/>
          <w:szCs w:val="20"/>
        </w:rPr>
        <w:t>merytoryczn</w:t>
      </w:r>
      <w:r w:rsidR="002462BA" w:rsidRPr="009B28B3">
        <w:rPr>
          <w:rFonts w:asciiTheme="minorHAnsi" w:hAnsiTheme="minorHAnsi" w:cstheme="minorHAnsi"/>
          <w:sz w:val="20"/>
          <w:szCs w:val="20"/>
        </w:rPr>
        <w:t>e ujęcia</w:t>
      </w:r>
      <w:r w:rsidR="0048042E" w:rsidRPr="009B28B3">
        <w:rPr>
          <w:rFonts w:asciiTheme="minorHAnsi" w:hAnsiTheme="minorHAnsi" w:cstheme="minorHAnsi"/>
          <w:sz w:val="20"/>
          <w:szCs w:val="20"/>
        </w:rPr>
        <w:t xml:space="preserve"> </w:t>
      </w:r>
      <w:r w:rsidRPr="009B28B3">
        <w:rPr>
          <w:rFonts w:asciiTheme="minorHAnsi" w:hAnsiTheme="minorHAnsi" w:cstheme="minorHAnsi"/>
          <w:sz w:val="20"/>
          <w:szCs w:val="20"/>
        </w:rPr>
        <w:t>zagadnieni</w:t>
      </w:r>
      <w:r w:rsidR="002462BA" w:rsidRPr="009B28B3">
        <w:rPr>
          <w:rFonts w:asciiTheme="minorHAnsi" w:hAnsiTheme="minorHAnsi" w:cstheme="minorHAnsi"/>
          <w:sz w:val="20"/>
          <w:szCs w:val="20"/>
        </w:rPr>
        <w:t>a</w:t>
      </w:r>
      <w:r w:rsidRPr="009B28B3">
        <w:rPr>
          <w:rFonts w:asciiTheme="minorHAnsi" w:hAnsiTheme="minorHAnsi" w:cstheme="minorHAnsi"/>
          <w:sz w:val="20"/>
          <w:szCs w:val="20"/>
        </w:rPr>
        <w:t xml:space="preserve"> wybrane</w:t>
      </w:r>
      <w:r w:rsidR="002462BA" w:rsidRPr="009B28B3">
        <w:rPr>
          <w:rFonts w:asciiTheme="minorHAnsi" w:hAnsiTheme="minorHAnsi" w:cstheme="minorHAnsi"/>
          <w:sz w:val="20"/>
          <w:szCs w:val="20"/>
        </w:rPr>
        <w:t>go</w:t>
      </w:r>
      <w:r w:rsidRPr="009B28B3">
        <w:rPr>
          <w:rFonts w:asciiTheme="minorHAnsi" w:hAnsiTheme="minorHAnsi" w:cstheme="minorHAnsi"/>
          <w:sz w:val="20"/>
          <w:szCs w:val="20"/>
        </w:rPr>
        <w:t xml:space="preserve"> spośród tematów stanowiących propozycję </w:t>
      </w:r>
      <w:proofErr w:type="spellStart"/>
      <w:r w:rsidRPr="009B28B3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971F54" w:rsidRPr="009B28B3">
        <w:rPr>
          <w:rFonts w:asciiTheme="minorHAnsi" w:hAnsiTheme="minorHAnsi" w:cstheme="minorHAnsi"/>
          <w:sz w:val="20"/>
          <w:szCs w:val="20"/>
        </w:rPr>
        <w:t xml:space="preserve"> z</w:t>
      </w:r>
      <w:r w:rsidR="003304C7" w:rsidRPr="009B28B3">
        <w:rPr>
          <w:rFonts w:asciiTheme="minorHAnsi" w:hAnsiTheme="minorHAnsi" w:cstheme="minorHAnsi"/>
          <w:sz w:val="20"/>
          <w:szCs w:val="20"/>
        </w:rPr>
        <w:t> </w:t>
      </w:r>
      <w:r w:rsidR="00971F54" w:rsidRPr="009B28B3">
        <w:rPr>
          <w:rFonts w:asciiTheme="minorHAnsi" w:hAnsiTheme="minorHAnsi" w:cstheme="minorHAnsi"/>
          <w:sz w:val="20"/>
          <w:szCs w:val="20"/>
        </w:rPr>
        <w:t>danego modułu</w:t>
      </w:r>
      <w:r w:rsidRPr="009B28B3">
        <w:rPr>
          <w:rFonts w:asciiTheme="minorHAnsi" w:hAnsiTheme="minorHAnsi" w:cstheme="minorHAnsi"/>
          <w:sz w:val="20"/>
          <w:szCs w:val="20"/>
        </w:rPr>
        <w:t>, które Wykonawca załączy do składanej oferty.</w:t>
      </w:r>
      <w:r w:rsidR="00D42774" w:rsidRPr="009B28B3">
        <w:rPr>
          <w:rFonts w:asciiTheme="minorHAnsi" w:hAnsiTheme="minorHAnsi" w:cstheme="minorHAnsi"/>
          <w:sz w:val="20"/>
          <w:szCs w:val="20"/>
        </w:rPr>
        <w:t xml:space="preserve"> </w:t>
      </w:r>
      <w:r w:rsidR="00D42774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>Jeżeli próbka będzie dłuższa</w:t>
      </w:r>
      <w:r w:rsidR="00464C96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D42774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zostanie ocenione tylko pierwsze </w:t>
      </w:r>
      <w:r w:rsidR="00CB5DC5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>15</w:t>
      </w:r>
      <w:r w:rsidR="00D42774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minut</w:t>
      </w:r>
      <w:r w:rsidR="000B37C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Wykonawca przesyła tyle nagrań w ilu modułach składa ofertę.</w:t>
      </w:r>
    </w:p>
    <w:p w14:paraId="5083B1E8" w14:textId="7B27E7DB" w:rsidR="00106C68" w:rsidRPr="009E7800" w:rsidRDefault="00106C68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ind w:left="862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Nagranie przesłane w ramach próbki musi przeprowadzić jeden z prowadzących wskazanych w ofercie, który będzie brał udział w realizacji zamówienia.</w:t>
      </w:r>
    </w:p>
    <w:p w14:paraId="48ABF426" w14:textId="775344CF" w:rsidR="00D30828" w:rsidRPr="009E7800" w:rsidRDefault="00D30828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ind w:left="862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Format nagrania: minimalna rozdzielczość 1920:1080, format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avi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mp4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</w:t>
      </w:r>
    </w:p>
    <w:p w14:paraId="37C55A6D" w14:textId="03581954" w:rsidR="00807B38" w:rsidRPr="009E7800" w:rsidRDefault="00DD450B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ind w:left="862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Materiał do oceny musi zostać przekazany Zamawiającemu w dniu złożenia oferty, na nośniku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usb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lub poprzez przekazanie dostępu online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(link). </w:t>
      </w:r>
    </w:p>
    <w:p w14:paraId="3B032CD9" w14:textId="6A918C4D" w:rsidR="00971F54" w:rsidRDefault="00971F54" w:rsidP="009E7800">
      <w:pPr>
        <w:pStyle w:val="Teksttreci20"/>
        <w:shd w:val="clear" w:color="auto" w:fill="auto"/>
        <w:spacing w:before="0" w:line="320" w:lineRule="atLeast"/>
        <w:ind w:firstLine="0"/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>Ocena próbki szkolenia podlegać będzie ocenie w następującym zakresie</w:t>
      </w:r>
      <w:r w:rsidRPr="009E7800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8338"/>
        <w:gridCol w:w="1018"/>
      </w:tblGrid>
      <w:tr w:rsidR="009E7800" w:rsidRPr="009E7800" w14:paraId="39D269B3" w14:textId="77777777" w:rsidTr="001603DF">
        <w:tc>
          <w:tcPr>
            <w:tcW w:w="8338" w:type="dxa"/>
          </w:tcPr>
          <w:p w14:paraId="5127DA31" w14:textId="77777777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Kategoria podlegająca ocenie</w:t>
            </w:r>
          </w:p>
        </w:tc>
        <w:tc>
          <w:tcPr>
            <w:tcW w:w="1018" w:type="dxa"/>
          </w:tcPr>
          <w:p w14:paraId="00EA5BDA" w14:textId="77777777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Punktacja</w:t>
            </w:r>
          </w:p>
        </w:tc>
      </w:tr>
      <w:tr w:rsidR="009E7800" w:rsidRPr="009E7800" w14:paraId="3388BED6" w14:textId="77777777" w:rsidTr="001603DF">
        <w:tc>
          <w:tcPr>
            <w:tcW w:w="8338" w:type="dxa"/>
          </w:tcPr>
          <w:p w14:paraId="71C4C42D" w14:textId="7F2FF818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Sposób przekazania wiedzy, merytoryka przedstawianych treści i obrazów rozumiana jako zgodność warstwy werbalnej i</w:t>
            </w:r>
            <w:r w:rsidR="00464C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wizualnej z najnowszymi osiągnięciami oraz obowiązującymi przepisami i wytycznymi z zakresu przedstawianego tematu prezentowanego w próbce oraz wszystkich w obrębie modułu</w:t>
            </w:r>
          </w:p>
        </w:tc>
        <w:tc>
          <w:tcPr>
            <w:tcW w:w="1018" w:type="dxa"/>
          </w:tcPr>
          <w:p w14:paraId="24A6F16E" w14:textId="643F71D1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0 – 10</w:t>
            </w:r>
          </w:p>
        </w:tc>
      </w:tr>
      <w:tr w:rsidR="009E7800" w:rsidRPr="009E7800" w14:paraId="50E221F1" w14:textId="77777777" w:rsidTr="001603DF">
        <w:tc>
          <w:tcPr>
            <w:tcW w:w="8338" w:type="dxa"/>
          </w:tcPr>
          <w:p w14:paraId="4FAC6D50" w14:textId="6E4DB3B1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Wykorzystanie narzędzi cyfrowych, jakość techniczna oceniana pod kątem jakości dźwięku, czytelności materiałów obrazujących przekaz werbalny, ostrości obrazu</w:t>
            </w:r>
          </w:p>
        </w:tc>
        <w:tc>
          <w:tcPr>
            <w:tcW w:w="1018" w:type="dxa"/>
          </w:tcPr>
          <w:p w14:paraId="24EA7047" w14:textId="6EB15A20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0 – 5</w:t>
            </w:r>
          </w:p>
        </w:tc>
      </w:tr>
      <w:tr w:rsidR="000E7B19" w:rsidRPr="009E7800" w14:paraId="54948064" w14:textId="77777777" w:rsidTr="001603DF">
        <w:trPr>
          <w:trHeight w:val="516"/>
        </w:trPr>
        <w:tc>
          <w:tcPr>
            <w:tcW w:w="8338" w:type="dxa"/>
          </w:tcPr>
          <w:p w14:paraId="56107420" w14:textId="35F37A9F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Warstwa językowa oceniana pod kątem czytelności przekazu, poprawności językowej, dykcji, gdzie czytelność przekazu rozumiana jest jako sposób przekazywania wiedzy nieskomplikowany, jednoznaczny i łatwy w odbiorze</w:t>
            </w:r>
          </w:p>
        </w:tc>
        <w:tc>
          <w:tcPr>
            <w:tcW w:w="1018" w:type="dxa"/>
          </w:tcPr>
          <w:p w14:paraId="5043D022" w14:textId="375A6A3C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0 – 5</w:t>
            </w:r>
          </w:p>
        </w:tc>
      </w:tr>
    </w:tbl>
    <w:p w14:paraId="01E81833" w14:textId="0C788796" w:rsidR="00971F54" w:rsidRPr="009E7800" w:rsidRDefault="00971F54" w:rsidP="009E7800">
      <w:pPr>
        <w:spacing w:after="0" w:line="320" w:lineRule="atLeast"/>
        <w:rPr>
          <w:rStyle w:val="Teksttreci2Pogrubienie"/>
          <w:rFonts w:asciiTheme="minorHAnsi" w:hAnsiTheme="minorHAnsi" w:cstheme="minorHAnsi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>Punkty za kryterium „próbka szkolenia” zostaną przyznane wg wzoru:</w:t>
      </w:r>
    </w:p>
    <w:p w14:paraId="3FF51F5D" w14:textId="1F5B5FD1" w:rsidR="00971F54" w:rsidRPr="00E658CF" w:rsidRDefault="00971F54" w:rsidP="00E658CF">
      <w:pPr>
        <w:spacing w:after="0" w:line="320" w:lineRule="atLeast"/>
        <w:ind w:left="709"/>
        <w:rPr>
          <w:rStyle w:val="Teksttreci2Pogrubienie"/>
          <w:rFonts w:asciiTheme="minorHAnsi" w:hAnsiTheme="minorHAnsi" w:cstheme="minorHAnsi"/>
          <w:bCs w:val="0"/>
          <w:color w:val="auto"/>
        </w:rPr>
      </w:pPr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P = Po / Pm x 100 pkt x 4</w:t>
      </w:r>
      <w:r w:rsidR="00C00933"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0</w:t>
      </w:r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%</w:t>
      </w:r>
    </w:p>
    <w:p w14:paraId="4392C5D4" w14:textId="77777777" w:rsidR="00E658CF" w:rsidRDefault="00971F54" w:rsidP="00E658CF">
      <w:pPr>
        <w:spacing w:after="0" w:line="320" w:lineRule="atLeast"/>
        <w:ind w:left="709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gdzie: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br/>
        <w:t>P = liczba przyznanych punktów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br/>
        <w:t>Pm = maksymalna liczba punktów możliwych do uzyskania (</w:t>
      </w:r>
      <w:r w:rsidR="00C00933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20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x liczba oceniających),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br/>
        <w:t>Po = suma punktów przyznanych ocenianej prezentacji przez członków zespołu oceniającego.</w:t>
      </w:r>
    </w:p>
    <w:p w14:paraId="39C10D87" w14:textId="5C65AC60" w:rsidR="00971F54" w:rsidRPr="009E7800" w:rsidRDefault="00971F54" w:rsidP="00E658CF">
      <w:pPr>
        <w:spacing w:after="0" w:line="320" w:lineRule="atLeast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W kryterium ,,Próbka szkolenia” Wykonawca może otrzymać maksymalnie 4</w:t>
      </w:r>
      <w:r w:rsidR="00C00933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0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pkt.</w:t>
      </w:r>
    </w:p>
    <w:p w14:paraId="2213A5A9" w14:textId="77777777" w:rsidR="00EB7ED5" w:rsidRPr="009E7800" w:rsidRDefault="00EB7ED5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Maksymalna liczba pkt jaką Wykonawca będzie mógł otrzymać w tym kryterium wynosi 40.</w:t>
      </w:r>
    </w:p>
    <w:p w14:paraId="66C6FA6A" w14:textId="77777777" w:rsidR="00EB7ED5" w:rsidRPr="009E7800" w:rsidRDefault="00EB7ED5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przyjmuje, że 1pkt = 1%.</w:t>
      </w:r>
    </w:p>
    <w:p w14:paraId="7A81B349" w14:textId="6F6131D7" w:rsidR="00EB7ED5" w:rsidRPr="009E7800" w:rsidRDefault="00EB7ED5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Ocena będzie dokonywana przez minimum 2 osoby merytoryczne. Punktacja ostateczna dla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każdego Wykonawcy w przedmiotowym kryterium zostanie ustalona jako średnia arytmetyczna ocen jednostkowych przyznanych przez poszczególnych członków oceniających. </w:t>
      </w:r>
    </w:p>
    <w:p w14:paraId="484CAFE8" w14:textId="2D23F6EC" w:rsidR="00EB7ED5" w:rsidRPr="009E7800" w:rsidRDefault="00EB7ED5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rPr>
          <w:rStyle w:val="Teksttreci2Pogrubienie"/>
          <w:rFonts w:asciiTheme="minorHAnsi" w:eastAsia="Tahoma" w:hAnsiTheme="minorHAnsi" w:cstheme="minorHAnsi"/>
          <w:b w:val="0"/>
          <w:bCs w:val="0"/>
          <w:color w:val="auto"/>
          <w:shd w:val="clear" w:color="auto" w:fill="auto"/>
          <w:lang w:eastAsia="en-US" w:bidi="ar-SA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 niezłożenia przez wykonawcę nagrania lub złożenia nagrania w innym ni</w:t>
      </w:r>
      <w:r w:rsidR="00E658CF">
        <w:rPr>
          <w:rFonts w:asciiTheme="minorHAnsi" w:hAnsiTheme="minorHAnsi" w:cstheme="minorHAnsi"/>
          <w:sz w:val="20"/>
          <w:szCs w:val="20"/>
        </w:rPr>
        <w:t>ż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określony przez Zamawiającego formacie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będzie skutkowało przyznaniem Wykonawcy w</w:t>
      </w:r>
      <w:r w:rsidR="00E658CF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tym kryterium 0 pkt</w:t>
      </w:r>
    </w:p>
    <w:p w14:paraId="3E30BD40" w14:textId="2C6A340F" w:rsidR="00971F54" w:rsidRPr="009E7800" w:rsidRDefault="00971F54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E658CF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E658CF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6ED9057B" w14:textId="77777777" w:rsidR="00971F54" w:rsidRPr="00E658CF" w:rsidRDefault="00971F54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Cs w:val="0"/>
          <w:color w:val="auto"/>
        </w:rPr>
      </w:pPr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 xml:space="preserve">P = </w:t>
      </w:r>
      <w:proofErr w:type="spellStart"/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Pc</w:t>
      </w:r>
      <w:proofErr w:type="spellEnd"/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 xml:space="preserve"> + </w:t>
      </w:r>
      <w:proofErr w:type="spellStart"/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Pps</w:t>
      </w:r>
      <w:proofErr w:type="spellEnd"/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 xml:space="preserve"> </w:t>
      </w:r>
    </w:p>
    <w:p w14:paraId="1B124414" w14:textId="3FF71E3B" w:rsidR="00971F54" w:rsidRPr="009E7800" w:rsidRDefault="00E658CF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>
        <w:rPr>
          <w:rStyle w:val="Teksttreci2Pogrubienie"/>
          <w:rFonts w:asciiTheme="minorHAnsi" w:hAnsiTheme="minorHAnsi" w:cstheme="minorHAnsi"/>
          <w:b w:val="0"/>
          <w:color w:val="auto"/>
        </w:rPr>
        <w:t>g</w:t>
      </w:r>
      <w:r w:rsidR="00971F54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dzie:</w:t>
      </w:r>
    </w:p>
    <w:p w14:paraId="26CA6E29" w14:textId="77777777" w:rsidR="00971F54" w:rsidRPr="009E7800" w:rsidRDefault="00971F54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 - Liczba punktów oferty</w:t>
      </w:r>
    </w:p>
    <w:p w14:paraId="3EF0EBE4" w14:textId="77777777" w:rsidR="00971F54" w:rsidRPr="009E7800" w:rsidRDefault="00971F54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proofErr w:type="spellStart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– Liczba punktów w kryterium „Cena” </w:t>
      </w:r>
    </w:p>
    <w:p w14:paraId="3B96713B" w14:textId="77777777" w:rsidR="00971F54" w:rsidRPr="009E7800" w:rsidRDefault="00971F54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proofErr w:type="spellStart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Pps</w:t>
      </w:r>
      <w:proofErr w:type="spellEnd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– Liczba punktów w kryterium „Próbka szkolenia” </w:t>
      </w:r>
    </w:p>
    <w:p w14:paraId="6691C471" w14:textId="77777777" w:rsidR="00EC4DA3" w:rsidRDefault="00A50F9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zastrzega sobie prawo do</w:t>
      </w:r>
      <w:r w:rsidR="00EC4DA3">
        <w:rPr>
          <w:rFonts w:asciiTheme="minorHAnsi" w:hAnsiTheme="minorHAnsi" w:cstheme="minorHAnsi"/>
          <w:sz w:val="20"/>
          <w:szCs w:val="20"/>
        </w:rPr>
        <w:t>:</w:t>
      </w:r>
    </w:p>
    <w:p w14:paraId="46E21CC5" w14:textId="5EC53D8A" w:rsidR="00A50F94" w:rsidRDefault="00A50F94">
      <w:pPr>
        <w:pStyle w:val="Teksttreci20"/>
        <w:numPr>
          <w:ilvl w:val="0"/>
          <w:numId w:val="5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żądania od Wykonawcy wyjaśnień w zakresie rażąco niskiej ceny</w:t>
      </w:r>
      <w:r w:rsidR="00EC4DA3">
        <w:rPr>
          <w:rFonts w:asciiTheme="minorHAnsi" w:hAnsiTheme="minorHAnsi" w:cstheme="minorHAnsi"/>
          <w:sz w:val="20"/>
          <w:szCs w:val="20"/>
        </w:rPr>
        <w:t>,</w:t>
      </w:r>
    </w:p>
    <w:p w14:paraId="6AA743EE" w14:textId="6F7669F3" w:rsidR="00EC4DA3" w:rsidRPr="007B7234" w:rsidRDefault="00EC4DA3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7B7234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wyboru Wykonawcy posiadającego doświadczenie w pracy z nauczycielami polonijnymi </w:t>
      </w:r>
      <w:r w:rsidR="007B7234" w:rsidRPr="007B7234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 przypadku ofert ocenionych najwyżej na identyczną liczbę punktów. </w:t>
      </w:r>
    </w:p>
    <w:p w14:paraId="69BF54E4" w14:textId="44D6148E" w:rsidR="0063798A" w:rsidRPr="009E7800" w:rsidRDefault="0063798A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DD2CE77" w14:textId="0BED4AF2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 Granicą z siedzibą w Warszawie, ul.</w:t>
      </w:r>
      <w:r w:rsidR="00B56397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Wołoska 5, 02-675 Warszawa,</w:t>
      </w:r>
    </w:p>
    <w:p w14:paraId="4B47AB95" w14:textId="017B3A48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dane kontaktowe do inspektora ochrony danych w Ośrodku Rozwoju Polskiej Edukacji za Granicą: adres e-mail: </w:t>
      </w:r>
      <w:r w:rsidRPr="00B56397">
        <w:rPr>
          <w:rStyle w:val="Teksttreci2Pogrubienie"/>
          <w:rFonts w:asciiTheme="minorHAnsi" w:hAnsiTheme="minorHAnsi" w:cstheme="minorHAnsi"/>
          <w:b w:val="0"/>
          <w:i/>
          <w:iCs/>
          <w:color w:val="auto"/>
        </w:rPr>
        <w:t>iod@orpeg.pl</w:t>
      </w:r>
      <w:r w:rsidR="00B56397">
        <w:rPr>
          <w:rStyle w:val="Teksttreci2Pogrubienie"/>
          <w:rFonts w:asciiTheme="minorHAnsi" w:hAnsiTheme="minorHAnsi" w:cstheme="minorHAnsi"/>
          <w:b w:val="0"/>
          <w:color w:val="auto"/>
        </w:rPr>
        <w:t>,</w:t>
      </w:r>
    </w:p>
    <w:p w14:paraId="178E52D1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9E7800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A0BCDAE" w14:textId="3701A17B" w:rsidR="0063798A" w:rsidRPr="009E7800" w:rsidRDefault="0063798A">
      <w:pPr>
        <w:pStyle w:val="Teksttreci20"/>
        <w:numPr>
          <w:ilvl w:val="0"/>
          <w:numId w:val="5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przeprowadzeniem postępowania o nazwie -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„</w:t>
      </w:r>
      <w:r w:rsidRPr="009E7800">
        <w:rPr>
          <w:rFonts w:asciiTheme="minorHAnsi" w:hAnsiTheme="minorHAnsi" w:cstheme="minorHAnsi"/>
          <w:b/>
          <w:sz w:val="20"/>
          <w:szCs w:val="20"/>
        </w:rPr>
        <w:t>Akademia Edukacji Poloni</w:t>
      </w:r>
      <w:r w:rsidR="003304C7">
        <w:rPr>
          <w:rFonts w:asciiTheme="minorHAnsi" w:hAnsiTheme="minorHAnsi" w:cstheme="minorHAnsi"/>
          <w:b/>
          <w:sz w:val="20"/>
          <w:szCs w:val="20"/>
        </w:rPr>
        <w:t>jnej”,</w:t>
      </w:r>
    </w:p>
    <w:p w14:paraId="41DE5711" w14:textId="0B764783" w:rsidR="0063798A" w:rsidRPr="009E7800" w:rsidRDefault="0063798A">
      <w:pPr>
        <w:pStyle w:val="Teksttreci20"/>
        <w:numPr>
          <w:ilvl w:val="0"/>
          <w:numId w:val="5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udzielenie zamówienia publicznego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09BEEC43" w14:textId="0CDA87AE" w:rsidR="0063798A" w:rsidRPr="009E7800" w:rsidRDefault="0063798A">
      <w:pPr>
        <w:pStyle w:val="Teksttreci20"/>
        <w:numPr>
          <w:ilvl w:val="0"/>
          <w:numId w:val="5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7C7A8BF2" w14:textId="77442EF3" w:rsidR="0063798A" w:rsidRPr="009E7800" w:rsidRDefault="0063798A">
      <w:pPr>
        <w:pStyle w:val="Teksttreci20"/>
        <w:numPr>
          <w:ilvl w:val="0"/>
          <w:numId w:val="5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8D67F2">
        <w:rPr>
          <w:rFonts w:asciiTheme="minorHAnsi" w:hAnsiTheme="minorHAnsi" w:cstheme="minorHAnsi"/>
          <w:sz w:val="20"/>
          <w:szCs w:val="20"/>
        </w:rPr>
        <w:t>2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poz. </w:t>
      </w:r>
      <w:r w:rsidR="008D67F2">
        <w:rPr>
          <w:rFonts w:asciiTheme="minorHAnsi" w:hAnsiTheme="minorHAnsi" w:cstheme="minorHAnsi"/>
          <w:sz w:val="20"/>
          <w:szCs w:val="20"/>
        </w:rPr>
        <w:t>902</w:t>
      </w:r>
      <w:r w:rsidRPr="009E7800">
        <w:rPr>
          <w:rFonts w:asciiTheme="minorHAnsi" w:hAnsiTheme="minorHAnsi" w:cstheme="minorHAnsi"/>
          <w:sz w:val="20"/>
          <w:szCs w:val="20"/>
        </w:rPr>
        <w:t>).</w:t>
      </w:r>
    </w:p>
    <w:p w14:paraId="0457B94E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46C9883" w14:textId="60C05485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4523B5C0" w14:textId="783243DA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060070A1" w14:textId="36FAB7B8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59ED76DA" w14:textId="46D2CABC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05F5630A" w14:textId="77777777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E53F3F1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5C232C7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7622C80B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Posiada Pani/Pan:</w:t>
      </w:r>
    </w:p>
    <w:p w14:paraId="2F614057" w14:textId="02F55C12" w:rsidR="0063798A" w:rsidRPr="009E7800" w:rsidRDefault="0063798A">
      <w:pPr>
        <w:pStyle w:val="Teksttreci20"/>
        <w:numPr>
          <w:ilvl w:val="0"/>
          <w:numId w:val="5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40EE0446" w14:textId="2400C217" w:rsidR="0063798A" w:rsidRPr="009E7800" w:rsidRDefault="0063798A">
      <w:pPr>
        <w:pStyle w:val="Teksttreci20"/>
        <w:numPr>
          <w:ilvl w:val="0"/>
          <w:numId w:val="5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</w:t>
      </w:r>
      <w:r w:rsidR="00B56397">
        <w:rPr>
          <w:rFonts w:asciiTheme="minorHAnsi" w:hAnsiTheme="minorHAnsi" w:cstheme="minorHAnsi"/>
          <w:sz w:val="20"/>
          <w:szCs w:val="20"/>
        </w:rPr>
        <w:t>,</w:t>
      </w:r>
      <w:r w:rsidR="00B56397" w:rsidRPr="00B56397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erence w:id="1"/>
      </w:r>
    </w:p>
    <w:p w14:paraId="0626D3E4" w14:textId="4C22B795" w:rsidR="0063798A" w:rsidRPr="009E7800" w:rsidRDefault="0063798A">
      <w:pPr>
        <w:pStyle w:val="Teksttreci20"/>
        <w:numPr>
          <w:ilvl w:val="0"/>
          <w:numId w:val="5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B56397">
        <w:rPr>
          <w:rFonts w:asciiTheme="minorHAnsi" w:hAnsiTheme="minorHAnsi" w:cstheme="minorHAnsi"/>
          <w:sz w:val="20"/>
          <w:szCs w:val="20"/>
        </w:rPr>
        <w:t>,</w:t>
      </w:r>
      <w:r w:rsidR="00B56397" w:rsidRPr="00B56397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erence w:id="2"/>
      </w:r>
      <w:r w:rsidR="00B56397" w:rsidRPr="00B56397">
        <w:rPr>
          <w:rFonts w:asciiTheme="minorHAnsi" w:hAnsiTheme="minorHAnsi" w:cstheme="minorHAnsi"/>
          <w:color w:val="FFFFFF" w:themeColor="background1"/>
          <w:sz w:val="20"/>
          <w:szCs w:val="20"/>
        </w:rPr>
        <w:t>,</w:t>
      </w:r>
    </w:p>
    <w:p w14:paraId="1A9B78DE" w14:textId="0A36BF82" w:rsidR="0063798A" w:rsidRPr="009E7800" w:rsidRDefault="0063798A">
      <w:pPr>
        <w:pStyle w:val="Teksttreci20"/>
        <w:numPr>
          <w:ilvl w:val="0"/>
          <w:numId w:val="5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przetwarzanie danych osobowych Pani/Pana dotyczących narusza przepisy RODO.</w:t>
      </w:r>
    </w:p>
    <w:p w14:paraId="5978A87A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4E42345" w14:textId="4545C637" w:rsidR="0063798A" w:rsidRPr="009E7800" w:rsidRDefault="0063798A">
      <w:pPr>
        <w:pStyle w:val="Teksttreci20"/>
        <w:numPr>
          <w:ilvl w:val="0"/>
          <w:numId w:val="5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3F29C477" w14:textId="33A0A1B0" w:rsidR="0063798A" w:rsidRPr="009E7800" w:rsidRDefault="0063798A">
      <w:pPr>
        <w:pStyle w:val="Teksttreci20"/>
        <w:numPr>
          <w:ilvl w:val="0"/>
          <w:numId w:val="5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4062DE20" w14:textId="77777777" w:rsidR="0063798A" w:rsidRPr="009E7800" w:rsidRDefault="0063798A">
      <w:pPr>
        <w:pStyle w:val="Teksttreci20"/>
        <w:numPr>
          <w:ilvl w:val="0"/>
          <w:numId w:val="5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46FA4ED5" w14:textId="6FEED797" w:rsidR="00997896" w:rsidRDefault="00997896">
      <w:pPr>
        <w:rPr>
          <w:rFonts w:eastAsia="Tahoma" w:cstheme="minorHAnsi"/>
          <w:b/>
          <w:bCs/>
          <w:sz w:val="20"/>
          <w:szCs w:val="20"/>
        </w:rPr>
      </w:pPr>
    </w:p>
    <w:p w14:paraId="6034680A" w14:textId="749659A7" w:rsidR="0063798A" w:rsidRPr="009E7800" w:rsidRDefault="0063798A" w:rsidP="00C06CCE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58824EB" w14:textId="77777777" w:rsidR="0063798A" w:rsidRPr="009E7800" w:rsidRDefault="0063798A" w:rsidP="009E7800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9E780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E7800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77777777" w:rsidR="0063798A" w:rsidRPr="001603DF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603DF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5E036B2C" w14:textId="7B73BFCE" w:rsidR="004F2162" w:rsidRPr="009E7800" w:rsidRDefault="004F2162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019A3C6" w14:textId="04D9CF1A" w:rsidR="00146790" w:rsidRPr="009E7800" w:rsidRDefault="00E86DC1" w:rsidP="009E7800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Zgodnie z Istotnymi postanowieniami </w:t>
      </w:r>
      <w:r w:rsidR="00F747D1" w:rsidRPr="009E7800">
        <w:rPr>
          <w:rFonts w:asciiTheme="minorHAnsi" w:hAnsiTheme="minorHAnsi" w:cstheme="minorHAnsi"/>
          <w:sz w:val="20"/>
          <w:szCs w:val="20"/>
        </w:rPr>
        <w:t>u</w:t>
      </w:r>
      <w:r w:rsidRPr="009E7800">
        <w:rPr>
          <w:rFonts w:asciiTheme="minorHAnsi" w:hAnsiTheme="minorHAnsi" w:cstheme="minorHAnsi"/>
          <w:sz w:val="20"/>
          <w:szCs w:val="20"/>
        </w:rPr>
        <w:t xml:space="preserve">mowy stanowiącymi załącznik do niniejszego zapytania. </w:t>
      </w:r>
    </w:p>
    <w:p w14:paraId="7C404638" w14:textId="4D670D00" w:rsidR="009D1CFD" w:rsidRPr="009E7800" w:rsidRDefault="009D1CFD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Wykaz dokumentów</w:t>
      </w:r>
      <w:r w:rsidR="009B47D6" w:rsidRPr="009E7800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9E7800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9E7800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48D2C715" w14:textId="6F63810D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Załą</w:t>
      </w:r>
      <w:r w:rsidR="00D446F0" w:rsidRPr="009E7800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9E7800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9E7800">
        <w:rPr>
          <w:rFonts w:asciiTheme="minorHAnsi" w:hAnsiTheme="minorHAnsi" w:cstheme="minorHAnsi"/>
          <w:sz w:val="20"/>
          <w:szCs w:val="20"/>
        </w:rPr>
        <w:t xml:space="preserve"> nr 2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9E7800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08F3EA59" w14:textId="44F04943" w:rsidR="009B47D6" w:rsidRPr="009E7800" w:rsidRDefault="009B47D6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Próbkę szkolenia stanowiącą przedmiot oceny w jako jedno z kryteriów oceny.</w:t>
      </w:r>
    </w:p>
    <w:p w14:paraId="592C4A77" w14:textId="77777777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W przypadku, gdy Wykonawcę reprezentuje Pełnomocnik - pełnomocnictwo.</w:t>
      </w:r>
    </w:p>
    <w:p w14:paraId="741D9D17" w14:textId="77777777" w:rsidR="009D1CFD" w:rsidRPr="009E7800" w:rsidRDefault="009D1CFD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2F206FF2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58C238DC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28AE4311" w14:textId="2309F6C2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nieczytelne nie będą rozpatrywane</w:t>
      </w:r>
      <w:r w:rsidR="00C06CCE">
        <w:rPr>
          <w:rFonts w:asciiTheme="minorHAnsi" w:hAnsiTheme="minorHAnsi" w:cstheme="minorHAnsi"/>
          <w:sz w:val="20"/>
          <w:szCs w:val="20"/>
        </w:rPr>
        <w:t>,</w:t>
      </w:r>
      <w:r w:rsidR="009A68C6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1411D90F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6E46B964" w14:textId="7C752FC5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289D089B" w14:textId="1F6B946C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12E4F3C9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282A80E0" w14:textId="01AD302A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019EE347" w14:textId="523AFA0B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9E7800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9E7800" w:rsidRDefault="00F0354D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2898A751" w:rsidR="00F0354D" w:rsidRPr="00C95D20" w:rsidRDefault="00F0354D" w:rsidP="00C95D2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3969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DA7490">
        <w:rPr>
          <w:rFonts w:asciiTheme="minorHAnsi" w:hAnsiTheme="minorHAnsi" w:cstheme="minorHAnsi"/>
          <w:sz w:val="20"/>
          <w:szCs w:val="20"/>
        </w:rPr>
        <w:t xml:space="preserve"> </w:t>
      </w:r>
      <w:r w:rsidR="00C90B72" w:rsidRPr="00C90B72">
        <w:rPr>
          <w:rFonts w:asciiTheme="minorHAnsi" w:hAnsiTheme="minorHAnsi" w:cstheme="minorHAnsi"/>
          <w:b/>
          <w:sz w:val="20"/>
          <w:szCs w:val="20"/>
        </w:rPr>
        <w:t xml:space="preserve">20 marca </w:t>
      </w:r>
      <w:r w:rsidR="00CD2318">
        <w:rPr>
          <w:rStyle w:val="Teksttreci2Pogrubienie"/>
          <w:rFonts w:asciiTheme="minorHAnsi" w:hAnsiTheme="minorHAnsi" w:cstheme="minorHAnsi"/>
          <w:color w:val="auto"/>
        </w:rPr>
        <w:t>2023</w:t>
      </w:r>
      <w:r w:rsidRPr="0064168E">
        <w:rPr>
          <w:rStyle w:val="Teksttreci2Pogrubienie"/>
          <w:rFonts w:asciiTheme="minorHAnsi" w:hAnsiTheme="minorHAnsi" w:cstheme="minorHAnsi"/>
          <w:color w:val="auto"/>
        </w:rPr>
        <w:t> r.</w:t>
      </w:r>
      <w:r w:rsidR="00E42A19" w:rsidRPr="0064168E">
        <w:rPr>
          <w:rFonts w:asciiTheme="minorHAnsi" w:hAnsiTheme="minorHAnsi" w:cstheme="minorHAnsi"/>
          <w:sz w:val="20"/>
          <w:szCs w:val="20"/>
        </w:rPr>
        <w:t xml:space="preserve"> </w:t>
      </w:r>
      <w:r w:rsidR="00C90B72" w:rsidRPr="00C402DA">
        <w:rPr>
          <w:rFonts w:asciiTheme="minorHAnsi" w:hAnsiTheme="minorHAnsi" w:cstheme="minorHAnsi"/>
          <w:b/>
          <w:sz w:val="20"/>
          <w:szCs w:val="20"/>
        </w:rPr>
        <w:t>włącznie</w:t>
      </w:r>
      <w:r w:rsidR="00C90B72">
        <w:rPr>
          <w:rFonts w:asciiTheme="minorHAnsi" w:hAnsiTheme="minorHAnsi" w:cstheme="minorHAnsi"/>
          <w:sz w:val="20"/>
          <w:szCs w:val="20"/>
        </w:rPr>
        <w:t xml:space="preserve"> </w:t>
      </w:r>
      <w:r w:rsidRPr="00D5584B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na </w:t>
      </w:r>
      <w:r w:rsidR="00B669E6">
        <w:rPr>
          <w:rFonts w:asciiTheme="minorHAnsi" w:hAnsiTheme="minorHAnsi" w:cstheme="minorHAnsi"/>
          <w:sz w:val="20"/>
          <w:szCs w:val="20"/>
        </w:rPr>
        <w:t>email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  <w:r w:rsidR="00B669E6">
        <w:rPr>
          <w:rFonts w:asciiTheme="minorHAnsi" w:hAnsiTheme="minorHAnsi" w:cstheme="minorHAnsi"/>
          <w:sz w:val="20"/>
          <w:szCs w:val="20"/>
        </w:rPr>
        <w:t xml:space="preserve"> </w:t>
      </w:r>
      <w:r w:rsidR="009B47D6" w:rsidRPr="00C95D20">
        <w:rPr>
          <w:rFonts w:asciiTheme="minorHAnsi" w:hAnsiTheme="minorHAnsi" w:cstheme="minorHAnsi"/>
          <w:bCs/>
          <w:sz w:val="20"/>
          <w:szCs w:val="20"/>
        </w:rPr>
        <w:t>paulina.rybska@orpeg.pl</w:t>
      </w:r>
      <w:r w:rsidRPr="00C95D20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C95D20">
        <w:rPr>
          <w:rFonts w:asciiTheme="minorHAnsi" w:hAnsiTheme="minorHAnsi" w:cstheme="minorHAnsi"/>
          <w:sz w:val="20"/>
          <w:szCs w:val="20"/>
        </w:rPr>
        <w:t xml:space="preserve">lub pocztą tradycyjną </w:t>
      </w:r>
      <w:r w:rsidR="00C06CCE" w:rsidRPr="00C95D20">
        <w:rPr>
          <w:rFonts w:asciiTheme="minorHAnsi" w:hAnsiTheme="minorHAnsi" w:cstheme="minorHAnsi"/>
          <w:sz w:val="20"/>
          <w:szCs w:val="20"/>
        </w:rPr>
        <w:t>pod </w:t>
      </w:r>
      <w:r w:rsidRPr="00C95D20">
        <w:rPr>
          <w:rFonts w:asciiTheme="minorHAnsi" w:hAnsiTheme="minorHAnsi" w:cstheme="minorHAnsi"/>
          <w:sz w:val="20"/>
          <w:szCs w:val="20"/>
        </w:rPr>
        <w:t>adres: Ośrodek Rozwoju Polskiej Edukacji za</w:t>
      </w:r>
      <w:r w:rsidR="00A85B04" w:rsidRPr="00C95D20">
        <w:rPr>
          <w:rFonts w:asciiTheme="minorHAnsi" w:hAnsiTheme="minorHAnsi" w:cstheme="minorHAnsi"/>
          <w:sz w:val="20"/>
          <w:szCs w:val="20"/>
        </w:rPr>
        <w:t> </w:t>
      </w:r>
      <w:r w:rsidRPr="00C95D20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B56397" w:rsidRPr="00C95D20">
        <w:rPr>
          <w:rFonts w:asciiTheme="minorHAnsi" w:hAnsiTheme="minorHAnsi" w:cstheme="minorHAnsi"/>
          <w:sz w:val="20"/>
          <w:szCs w:val="20"/>
        </w:rPr>
        <w:t>Wołoska 5, 02-675 Warszawa</w:t>
      </w:r>
      <w:r w:rsidRPr="00C95D20">
        <w:rPr>
          <w:rFonts w:asciiTheme="minorHAnsi" w:hAnsiTheme="minorHAnsi" w:cstheme="minorHAnsi"/>
          <w:sz w:val="20"/>
          <w:szCs w:val="20"/>
        </w:rPr>
        <w:t xml:space="preserve"> z</w:t>
      </w:r>
      <w:r w:rsidR="00C06CCE" w:rsidRPr="00C95D20">
        <w:rPr>
          <w:rFonts w:asciiTheme="minorHAnsi" w:hAnsiTheme="minorHAnsi" w:cstheme="minorHAnsi"/>
          <w:sz w:val="20"/>
          <w:szCs w:val="20"/>
        </w:rPr>
        <w:t> </w:t>
      </w:r>
      <w:r w:rsidRPr="00C95D20">
        <w:rPr>
          <w:rFonts w:asciiTheme="minorHAnsi" w:hAnsiTheme="minorHAnsi" w:cstheme="minorHAnsi"/>
          <w:sz w:val="20"/>
          <w:szCs w:val="20"/>
        </w:rPr>
        <w:t xml:space="preserve">dopiskiem </w:t>
      </w:r>
      <w:r w:rsidR="009B47D6" w:rsidRPr="00C95D20">
        <w:rPr>
          <w:rFonts w:asciiTheme="minorHAnsi" w:hAnsiTheme="minorHAnsi" w:cstheme="minorHAnsi"/>
          <w:b/>
          <w:sz w:val="20"/>
          <w:szCs w:val="20"/>
          <w:lang w:eastAsia="pl-PL" w:bidi="pl-PL"/>
        </w:rPr>
        <w:t>Akademia Edukacji Poloni</w:t>
      </w:r>
      <w:r w:rsidR="00613311" w:rsidRPr="00C95D20">
        <w:rPr>
          <w:rFonts w:asciiTheme="minorHAnsi" w:hAnsiTheme="minorHAnsi" w:cstheme="minorHAnsi"/>
          <w:b/>
          <w:sz w:val="20"/>
          <w:szCs w:val="20"/>
          <w:lang w:eastAsia="pl-PL" w:bidi="pl-PL"/>
        </w:rPr>
        <w:t>jnej</w:t>
      </w:r>
      <w:r w:rsidR="00C06CCE" w:rsidRPr="00C95D2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2023.</w:t>
      </w:r>
    </w:p>
    <w:p w14:paraId="35B43197" w14:textId="77777777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oraz wszelkie oświadczenia i zaświa</w:t>
      </w:r>
      <w:bookmarkStart w:id="5" w:name="_GoBack"/>
      <w:bookmarkEnd w:id="5"/>
      <w:r w:rsidRPr="009E7800">
        <w:rPr>
          <w:rFonts w:asciiTheme="minorHAnsi" w:hAnsiTheme="minorHAnsi" w:cstheme="minorHAnsi"/>
          <w:sz w:val="20"/>
          <w:szCs w:val="20"/>
        </w:rPr>
        <w:t>dczenia składane w trakcie postępowania są jawne, z</w:t>
      </w:r>
      <w:r w:rsidR="00CD04D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9E7800" w:rsidRDefault="00696AF2" w:rsidP="009E780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9E7800" w:rsidRDefault="00F0354D" w:rsidP="009E780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9E7800" w:rsidRDefault="00F0354D">
      <w:pPr>
        <w:pStyle w:val="Teksttreci20"/>
        <w:numPr>
          <w:ilvl w:val="0"/>
          <w:numId w:val="6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033529CD" w:rsidR="00F0354D" w:rsidRPr="009E7800" w:rsidRDefault="00F0354D">
      <w:pPr>
        <w:pStyle w:val="Teksttreci20"/>
        <w:numPr>
          <w:ilvl w:val="0"/>
          <w:numId w:val="6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  <w:r w:rsidR="00756518">
        <w:rPr>
          <w:rFonts w:asciiTheme="minorHAnsi" w:hAnsiTheme="minorHAnsi" w:cstheme="minorHAnsi"/>
          <w:sz w:val="20"/>
          <w:szCs w:val="20"/>
        </w:rPr>
        <w:t>.</w:t>
      </w:r>
    </w:p>
    <w:p w14:paraId="62F77447" w14:textId="399B5397" w:rsidR="00F0354D" w:rsidRPr="009E7800" w:rsidRDefault="00F0354D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3" w:history="1">
        <w:r w:rsidR="000A0E5F" w:rsidRPr="006D3CC3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paulina.rybska@orpeg.pl</w:t>
        </w:r>
      </w:hyperlink>
    </w:p>
    <w:p w14:paraId="7390281D" w14:textId="77777777" w:rsidR="00BD75D3" w:rsidRPr="009E7800" w:rsidRDefault="00BD75D3" w:rsidP="009E7800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9E7800">
        <w:rPr>
          <w:rFonts w:cstheme="minorHAnsi"/>
          <w:sz w:val="20"/>
          <w:szCs w:val="20"/>
        </w:rPr>
        <w:br w:type="page"/>
      </w:r>
    </w:p>
    <w:p w14:paraId="6E938E2D" w14:textId="7C446617" w:rsidR="00A85B04" w:rsidRPr="009E7800" w:rsidRDefault="00A85B04" w:rsidP="009E7800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70D783D" w14:textId="77777777" w:rsidR="00A66625" w:rsidRPr="009E7800" w:rsidRDefault="00A66625" w:rsidP="009E7800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9E7800" w:rsidRPr="009E7800" w14:paraId="4D8AB023" w14:textId="77777777" w:rsidTr="00997896">
        <w:trPr>
          <w:trHeight w:val="1327"/>
        </w:trPr>
        <w:tc>
          <w:tcPr>
            <w:tcW w:w="4509" w:type="dxa"/>
          </w:tcPr>
          <w:p w14:paraId="5A022F48" w14:textId="08C89C19" w:rsidR="00FC6EF7" w:rsidRPr="009E7800" w:rsidRDefault="00FC6EF7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093BCB4F" w14:textId="7A4CDD68" w:rsidR="00FC6EF7" w:rsidRPr="009E7800" w:rsidRDefault="00606724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D0C7636" w14:textId="77777777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0DCB14E" w14:textId="798995D2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9E7800" w14:paraId="11C65DD7" w14:textId="77777777" w:rsidTr="00997896">
        <w:trPr>
          <w:trHeight w:val="1033"/>
        </w:trPr>
        <w:tc>
          <w:tcPr>
            <w:tcW w:w="4509" w:type="dxa"/>
          </w:tcPr>
          <w:p w14:paraId="5C940E66" w14:textId="2BB6F64B" w:rsidR="00FC6EF7" w:rsidRPr="009E7800" w:rsidRDefault="00FC6EF7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11246CFB" w14:textId="2518D780" w:rsidR="00FC6EF7" w:rsidRPr="009E7800" w:rsidRDefault="00606724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51001EC" w14:textId="77777777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F9372C" w14:textId="5A5A3684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9E7800" w14:paraId="44E78FE0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14FC28" w14:textId="2CE35358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651A8184" w14:textId="0F02ABBD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9E7800" w14:paraId="4AF4ED2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CC7C97" w14:textId="28499AAD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64D498C0" w14:textId="20BCA9A7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9E7800" w14:paraId="01EDFD6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3FABDE1D" w14:textId="0871E305" w:rsidR="00465236" w:rsidRPr="009E7800" w:rsidRDefault="00465236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3F74E124" w14:textId="60227CE8" w:rsidR="00465236" w:rsidRPr="009E7800" w:rsidRDefault="00465236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6726BCB" w14:textId="084FB658" w:rsidR="00A85B04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591DB3DD" w14:textId="77777777" w:rsidR="00756518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756518" w:rsidRPr="00756518">
        <w:rPr>
          <w:rFonts w:asciiTheme="minorHAnsi" w:hAnsiTheme="minorHAnsi" w:cstheme="minorHAnsi"/>
          <w:b/>
          <w:sz w:val="20"/>
          <w:szCs w:val="20"/>
        </w:rPr>
        <w:t xml:space="preserve">Wołoska 5 </w:t>
      </w:r>
    </w:p>
    <w:p w14:paraId="0E9E1CB9" w14:textId="08D011F5" w:rsidR="00A85B04" w:rsidRPr="009E7800" w:rsidRDefault="00756518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56518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2AAF9761" w14:textId="77777777" w:rsidR="00845713" w:rsidRPr="009E7800" w:rsidRDefault="00845713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998843" w14:textId="4F1049A3" w:rsidR="00AA0380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9E7800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przygotowa</w:t>
      </w:r>
      <w:r w:rsidR="0081043F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nie i</w:t>
      </w:r>
      <w:r w:rsidR="00464C96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81043F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przeprowadzenie spotkań</w:t>
      </w:r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online (dalej: </w:t>
      </w:r>
      <w:proofErr w:type="spellStart"/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webinary</w:t>
      </w:r>
      <w:proofErr w:type="spellEnd"/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) </w:t>
      </w:r>
      <w:r w:rsidR="0081043F" w:rsidRPr="009E7800">
        <w:rPr>
          <w:rFonts w:asciiTheme="minorHAnsi" w:hAnsiTheme="minorHAnsi" w:cstheme="minorHAnsi"/>
          <w:sz w:val="20"/>
          <w:szCs w:val="20"/>
          <w:lang w:eastAsia="pl-PL" w:bidi="pl-PL"/>
        </w:rPr>
        <w:br/>
      </w:r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wraz z przekazaniem praw autorskich zgodnie z Opisem Przedmiotu Zamówienia.</w:t>
      </w:r>
    </w:p>
    <w:p w14:paraId="62C08DBE" w14:textId="3840EAF8" w:rsidR="00A85B04" w:rsidRPr="009E7800" w:rsidRDefault="00B34322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930FC3" w:rsidRPr="009E7800">
        <w:rPr>
          <w:rFonts w:asciiTheme="minorHAnsi" w:hAnsiTheme="minorHAnsi" w:cstheme="minorHAnsi"/>
          <w:b/>
          <w:sz w:val="20"/>
          <w:szCs w:val="20"/>
        </w:rPr>
        <w:t>modułów nr…………………………………………….</w:t>
      </w:r>
      <w:r w:rsidRPr="009E780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85B04" w:rsidRPr="009E7800">
        <w:rPr>
          <w:rFonts w:asciiTheme="minorHAnsi" w:hAnsiTheme="minorHAnsi" w:cstheme="minorHAnsi"/>
          <w:b/>
          <w:sz w:val="20"/>
          <w:szCs w:val="20"/>
        </w:rPr>
        <w:t>za</w:t>
      </w:r>
      <w:r w:rsidRPr="009E7800">
        <w:rPr>
          <w:rFonts w:asciiTheme="minorHAnsi" w:hAnsiTheme="minorHAnsi" w:cstheme="minorHAnsi"/>
          <w:b/>
          <w:sz w:val="20"/>
          <w:szCs w:val="20"/>
        </w:rPr>
        <w:t xml:space="preserve"> cenę</w:t>
      </w:r>
      <w:r w:rsidR="00A85B04" w:rsidRPr="009E7800">
        <w:rPr>
          <w:rFonts w:asciiTheme="minorHAnsi" w:hAnsiTheme="minorHAnsi" w:cstheme="minorHAnsi"/>
          <w:b/>
          <w:sz w:val="20"/>
          <w:szCs w:val="20"/>
        </w:rPr>
        <w:t>:</w:t>
      </w:r>
    </w:p>
    <w:p w14:paraId="3525F95E" w14:textId="77777777" w:rsidR="001603DF" w:rsidRDefault="001603DF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33F8FA0A" w14:textId="77777777" w:rsidR="00D5584B" w:rsidRDefault="00AA0380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Cena za </w:t>
      </w:r>
      <w:r w:rsidR="00BC4E71">
        <w:rPr>
          <w:rFonts w:cstheme="minorHAnsi"/>
          <w:b/>
          <w:sz w:val="20"/>
          <w:szCs w:val="20"/>
        </w:rPr>
        <w:t xml:space="preserve">realizację całego przedmiotu zamówienia z </w:t>
      </w:r>
      <w:r w:rsidRPr="009E7800">
        <w:rPr>
          <w:rFonts w:cstheme="minorHAnsi"/>
          <w:b/>
          <w:sz w:val="20"/>
          <w:szCs w:val="20"/>
        </w:rPr>
        <w:t>przekazanie</w:t>
      </w:r>
      <w:r w:rsidR="00BC4E71">
        <w:rPr>
          <w:rFonts w:cstheme="minorHAnsi"/>
          <w:b/>
          <w:sz w:val="20"/>
          <w:szCs w:val="20"/>
        </w:rPr>
        <w:t>m</w:t>
      </w:r>
      <w:r w:rsidRPr="009E7800">
        <w:rPr>
          <w:rFonts w:cstheme="minorHAnsi"/>
          <w:b/>
          <w:sz w:val="20"/>
          <w:szCs w:val="20"/>
        </w:rPr>
        <w:t xml:space="preserve"> praw autorskich dla jednego tematu </w:t>
      </w:r>
      <w:r w:rsidR="00C95D20">
        <w:rPr>
          <w:rFonts w:cstheme="minorHAnsi"/>
          <w:b/>
          <w:sz w:val="20"/>
          <w:szCs w:val="20"/>
        </w:rPr>
        <w:br/>
        <w:t>z</w:t>
      </w:r>
      <w:r w:rsidRPr="009E7800">
        <w:rPr>
          <w:rFonts w:cstheme="minorHAnsi"/>
          <w:b/>
          <w:sz w:val="20"/>
          <w:szCs w:val="20"/>
        </w:rPr>
        <w:t xml:space="preserve"> modułu I </w:t>
      </w:r>
    </w:p>
    <w:p w14:paraId="719D1704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3288E170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483D53FD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73CBE3A1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6FE885B5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651D2384" w14:textId="77777777" w:rsidR="00D5584B" w:rsidRDefault="00395252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Cena za </w:t>
      </w:r>
      <w:r w:rsidR="00C95D20">
        <w:rPr>
          <w:rFonts w:cstheme="minorHAnsi"/>
          <w:b/>
          <w:sz w:val="20"/>
          <w:szCs w:val="20"/>
        </w:rPr>
        <w:t xml:space="preserve">realizację całego przedmiotu zamówienia z </w:t>
      </w:r>
      <w:r w:rsidR="00C95D20" w:rsidRPr="009E7800">
        <w:rPr>
          <w:rFonts w:cstheme="minorHAnsi"/>
          <w:b/>
          <w:sz w:val="20"/>
          <w:szCs w:val="20"/>
        </w:rPr>
        <w:t>przekazanie</w:t>
      </w:r>
      <w:r w:rsidR="00C95D20">
        <w:rPr>
          <w:rFonts w:cstheme="minorHAnsi"/>
          <w:b/>
          <w:sz w:val="20"/>
          <w:szCs w:val="20"/>
        </w:rPr>
        <w:t>m</w:t>
      </w:r>
      <w:r w:rsidR="00C95D20" w:rsidRPr="009E7800">
        <w:rPr>
          <w:rFonts w:cstheme="minorHAnsi"/>
          <w:b/>
          <w:sz w:val="20"/>
          <w:szCs w:val="20"/>
        </w:rPr>
        <w:t xml:space="preserve"> praw autorskich </w:t>
      </w:r>
      <w:r w:rsidR="0081043F" w:rsidRPr="009E7800">
        <w:rPr>
          <w:rFonts w:cstheme="minorHAnsi"/>
          <w:b/>
          <w:sz w:val="20"/>
          <w:szCs w:val="20"/>
        </w:rPr>
        <w:t xml:space="preserve">dla jednego tematu </w:t>
      </w:r>
      <w:r w:rsidR="00C95D20">
        <w:rPr>
          <w:rFonts w:cstheme="minorHAnsi"/>
          <w:b/>
          <w:sz w:val="20"/>
          <w:szCs w:val="20"/>
        </w:rPr>
        <w:br/>
        <w:t>z</w:t>
      </w:r>
      <w:r w:rsidR="0081043F" w:rsidRPr="009E7800">
        <w:rPr>
          <w:rFonts w:cstheme="minorHAnsi"/>
          <w:b/>
          <w:sz w:val="20"/>
          <w:szCs w:val="20"/>
        </w:rPr>
        <w:t xml:space="preserve"> modułu </w:t>
      </w:r>
      <w:r w:rsidR="00756518">
        <w:rPr>
          <w:rFonts w:cstheme="minorHAnsi"/>
          <w:b/>
          <w:sz w:val="20"/>
          <w:szCs w:val="20"/>
        </w:rPr>
        <w:t>II</w:t>
      </w:r>
      <w:r w:rsidRPr="009E7800">
        <w:rPr>
          <w:rFonts w:cstheme="minorHAnsi"/>
          <w:b/>
          <w:sz w:val="20"/>
          <w:szCs w:val="20"/>
        </w:rPr>
        <w:t xml:space="preserve"> </w:t>
      </w:r>
    </w:p>
    <w:p w14:paraId="29E86036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52BFC89D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lastRenderedPageBreak/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22801670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26E993A4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69D1C2F5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A25F35D" w14:textId="77777777" w:rsidR="00D5584B" w:rsidRDefault="0081043F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Cena za </w:t>
      </w:r>
      <w:r w:rsidR="00C95D20">
        <w:rPr>
          <w:rFonts w:cstheme="minorHAnsi"/>
          <w:b/>
          <w:sz w:val="20"/>
          <w:szCs w:val="20"/>
        </w:rPr>
        <w:t xml:space="preserve">realizację całego przedmiotu zamówienia z </w:t>
      </w:r>
      <w:r w:rsidR="00C95D20" w:rsidRPr="009E7800">
        <w:rPr>
          <w:rFonts w:cstheme="minorHAnsi"/>
          <w:b/>
          <w:sz w:val="20"/>
          <w:szCs w:val="20"/>
        </w:rPr>
        <w:t>przekazanie</w:t>
      </w:r>
      <w:r w:rsidR="00C95D20">
        <w:rPr>
          <w:rFonts w:cstheme="minorHAnsi"/>
          <w:b/>
          <w:sz w:val="20"/>
          <w:szCs w:val="20"/>
        </w:rPr>
        <w:t>m</w:t>
      </w:r>
      <w:r w:rsidR="00C95D20" w:rsidRPr="009E7800">
        <w:rPr>
          <w:rFonts w:cstheme="minorHAnsi"/>
          <w:b/>
          <w:sz w:val="20"/>
          <w:szCs w:val="20"/>
        </w:rPr>
        <w:t xml:space="preserve"> praw autorskich </w:t>
      </w:r>
      <w:r w:rsidRPr="009E7800">
        <w:rPr>
          <w:rFonts w:cstheme="minorHAnsi"/>
          <w:b/>
          <w:sz w:val="20"/>
          <w:szCs w:val="20"/>
        </w:rPr>
        <w:t xml:space="preserve">dla jednego tematu </w:t>
      </w:r>
      <w:r w:rsidR="00C95D20">
        <w:rPr>
          <w:rFonts w:cstheme="minorHAnsi"/>
          <w:b/>
          <w:sz w:val="20"/>
          <w:szCs w:val="20"/>
        </w:rPr>
        <w:br/>
        <w:t>z</w:t>
      </w:r>
      <w:r w:rsidRPr="009E7800">
        <w:rPr>
          <w:rFonts w:cstheme="minorHAnsi"/>
          <w:b/>
          <w:sz w:val="20"/>
          <w:szCs w:val="20"/>
        </w:rPr>
        <w:t xml:space="preserve"> modułu </w:t>
      </w:r>
      <w:r w:rsidR="00756518">
        <w:rPr>
          <w:rFonts w:cstheme="minorHAnsi"/>
          <w:b/>
          <w:sz w:val="20"/>
          <w:szCs w:val="20"/>
        </w:rPr>
        <w:t>III</w:t>
      </w:r>
      <w:r w:rsidRPr="009E7800">
        <w:rPr>
          <w:rFonts w:cstheme="minorHAnsi"/>
          <w:b/>
          <w:sz w:val="20"/>
          <w:szCs w:val="20"/>
        </w:rPr>
        <w:t xml:space="preserve"> </w:t>
      </w:r>
    </w:p>
    <w:p w14:paraId="6CF5FA71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3395C214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13434B04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17A19273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2C7C0FE2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DC028E4" w14:textId="77777777" w:rsidR="00D5584B" w:rsidRDefault="0081043F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Cena za </w:t>
      </w:r>
      <w:r w:rsidR="00C95D20">
        <w:rPr>
          <w:rFonts w:cstheme="minorHAnsi"/>
          <w:b/>
          <w:sz w:val="20"/>
          <w:szCs w:val="20"/>
        </w:rPr>
        <w:t xml:space="preserve">realizację całego przedmiotu zamówienia z </w:t>
      </w:r>
      <w:r w:rsidR="00C95D20" w:rsidRPr="009E7800">
        <w:rPr>
          <w:rFonts w:cstheme="minorHAnsi"/>
          <w:b/>
          <w:sz w:val="20"/>
          <w:szCs w:val="20"/>
        </w:rPr>
        <w:t>przekazanie</w:t>
      </w:r>
      <w:r w:rsidR="00C95D20">
        <w:rPr>
          <w:rFonts w:cstheme="minorHAnsi"/>
          <w:b/>
          <w:sz w:val="20"/>
          <w:szCs w:val="20"/>
        </w:rPr>
        <w:t>m</w:t>
      </w:r>
      <w:r w:rsidR="00C95D20" w:rsidRPr="009E7800">
        <w:rPr>
          <w:rFonts w:cstheme="minorHAnsi"/>
          <w:b/>
          <w:sz w:val="20"/>
          <w:szCs w:val="20"/>
        </w:rPr>
        <w:t xml:space="preserve"> praw autorskich </w:t>
      </w:r>
      <w:r w:rsidRPr="009E7800">
        <w:rPr>
          <w:rFonts w:cstheme="minorHAnsi"/>
          <w:b/>
          <w:sz w:val="20"/>
          <w:szCs w:val="20"/>
        </w:rPr>
        <w:t xml:space="preserve">dla jednego tematu </w:t>
      </w:r>
      <w:r w:rsidR="00C95D20">
        <w:rPr>
          <w:rFonts w:cstheme="minorHAnsi"/>
          <w:b/>
          <w:sz w:val="20"/>
          <w:szCs w:val="20"/>
        </w:rPr>
        <w:br/>
        <w:t>z</w:t>
      </w:r>
      <w:r w:rsidRPr="009E7800">
        <w:rPr>
          <w:rFonts w:cstheme="minorHAnsi"/>
          <w:b/>
          <w:sz w:val="20"/>
          <w:szCs w:val="20"/>
        </w:rPr>
        <w:t xml:space="preserve"> modułu </w:t>
      </w:r>
      <w:r w:rsidR="00756518">
        <w:rPr>
          <w:rFonts w:cstheme="minorHAnsi"/>
          <w:b/>
          <w:sz w:val="20"/>
          <w:szCs w:val="20"/>
        </w:rPr>
        <w:t>IV</w:t>
      </w:r>
    </w:p>
    <w:p w14:paraId="6FED7F1A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05320534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6AFE6000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3BB5BE1C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464B1768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61CB05B" w14:textId="77777777" w:rsidR="00D5584B" w:rsidRDefault="0081043F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Cena za </w:t>
      </w:r>
      <w:r w:rsidR="00C95D20">
        <w:rPr>
          <w:rFonts w:cstheme="minorHAnsi"/>
          <w:b/>
          <w:sz w:val="20"/>
          <w:szCs w:val="20"/>
        </w:rPr>
        <w:t xml:space="preserve">realizację całego przedmiotu zamówienia z </w:t>
      </w:r>
      <w:r w:rsidR="00C95D20" w:rsidRPr="009E7800">
        <w:rPr>
          <w:rFonts w:cstheme="minorHAnsi"/>
          <w:b/>
          <w:sz w:val="20"/>
          <w:szCs w:val="20"/>
        </w:rPr>
        <w:t>przekazanie</w:t>
      </w:r>
      <w:r w:rsidR="00C95D20">
        <w:rPr>
          <w:rFonts w:cstheme="minorHAnsi"/>
          <w:b/>
          <w:sz w:val="20"/>
          <w:szCs w:val="20"/>
        </w:rPr>
        <w:t>m</w:t>
      </w:r>
      <w:r w:rsidR="00C95D20" w:rsidRPr="009E7800">
        <w:rPr>
          <w:rFonts w:cstheme="minorHAnsi"/>
          <w:b/>
          <w:sz w:val="20"/>
          <w:szCs w:val="20"/>
        </w:rPr>
        <w:t xml:space="preserve"> praw autorskich</w:t>
      </w:r>
      <w:r w:rsidRPr="009E7800">
        <w:rPr>
          <w:rFonts w:cstheme="minorHAnsi"/>
          <w:b/>
          <w:sz w:val="20"/>
          <w:szCs w:val="20"/>
        </w:rPr>
        <w:t xml:space="preserve"> dla jednego tematu </w:t>
      </w:r>
      <w:r w:rsidR="00C95D20">
        <w:rPr>
          <w:rFonts w:cstheme="minorHAnsi"/>
          <w:b/>
          <w:sz w:val="20"/>
          <w:szCs w:val="20"/>
        </w:rPr>
        <w:br/>
        <w:t>z</w:t>
      </w:r>
      <w:r w:rsidRPr="009E7800">
        <w:rPr>
          <w:rFonts w:cstheme="minorHAnsi"/>
          <w:b/>
          <w:sz w:val="20"/>
          <w:szCs w:val="20"/>
        </w:rPr>
        <w:t xml:space="preserve"> modułu V </w:t>
      </w:r>
    </w:p>
    <w:p w14:paraId="45A67C42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1EF9CAB8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6FE2A70B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652F45A8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61903730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AF0D444" w14:textId="77777777" w:rsidR="00D5584B" w:rsidRDefault="00291910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Cena za </w:t>
      </w:r>
      <w:r w:rsidR="00C95D20">
        <w:rPr>
          <w:rFonts w:cstheme="minorHAnsi"/>
          <w:b/>
          <w:sz w:val="20"/>
          <w:szCs w:val="20"/>
        </w:rPr>
        <w:t xml:space="preserve">realizację całego przedmiotu zamówienia z </w:t>
      </w:r>
      <w:r w:rsidR="00C95D20" w:rsidRPr="009E7800">
        <w:rPr>
          <w:rFonts w:cstheme="minorHAnsi"/>
          <w:b/>
          <w:sz w:val="20"/>
          <w:szCs w:val="20"/>
        </w:rPr>
        <w:t>przekazanie</w:t>
      </w:r>
      <w:r w:rsidR="00C95D20">
        <w:rPr>
          <w:rFonts w:cstheme="minorHAnsi"/>
          <w:b/>
          <w:sz w:val="20"/>
          <w:szCs w:val="20"/>
        </w:rPr>
        <w:t>m</w:t>
      </w:r>
      <w:r w:rsidR="00C95D20" w:rsidRPr="009E7800">
        <w:rPr>
          <w:rFonts w:cstheme="minorHAnsi"/>
          <w:b/>
          <w:sz w:val="20"/>
          <w:szCs w:val="20"/>
        </w:rPr>
        <w:t xml:space="preserve"> praw autorskich </w:t>
      </w:r>
      <w:r w:rsidRPr="009E7800">
        <w:rPr>
          <w:rFonts w:cstheme="minorHAnsi"/>
          <w:b/>
          <w:sz w:val="20"/>
          <w:szCs w:val="20"/>
        </w:rPr>
        <w:t xml:space="preserve">dla jednego tematu </w:t>
      </w:r>
      <w:r w:rsidR="00C95D20">
        <w:rPr>
          <w:rFonts w:cstheme="minorHAnsi"/>
          <w:b/>
          <w:sz w:val="20"/>
          <w:szCs w:val="20"/>
        </w:rPr>
        <w:br/>
        <w:t>z</w:t>
      </w:r>
      <w:r w:rsidRPr="009E7800">
        <w:rPr>
          <w:rFonts w:cstheme="minorHAnsi"/>
          <w:b/>
          <w:sz w:val="20"/>
          <w:szCs w:val="20"/>
        </w:rPr>
        <w:t xml:space="preserve"> modułu </w:t>
      </w:r>
      <w:r w:rsidR="00756518">
        <w:rPr>
          <w:rFonts w:cstheme="minorHAnsi"/>
          <w:b/>
          <w:sz w:val="20"/>
          <w:szCs w:val="20"/>
        </w:rPr>
        <w:t>VI</w:t>
      </w:r>
      <w:r w:rsidRPr="009E7800">
        <w:rPr>
          <w:rFonts w:cstheme="minorHAnsi"/>
          <w:b/>
          <w:sz w:val="20"/>
          <w:szCs w:val="20"/>
        </w:rPr>
        <w:t xml:space="preserve"> </w:t>
      </w:r>
    </w:p>
    <w:p w14:paraId="540BDFC9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66950CDE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lastRenderedPageBreak/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7F1B7B3C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C539DCA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0ED924EE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C74036F" w14:textId="77777777" w:rsidR="00D5584B" w:rsidRDefault="00000087" w:rsidP="00000087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Cena za </w:t>
      </w:r>
      <w:r w:rsidR="00C95D20">
        <w:rPr>
          <w:rFonts w:cstheme="minorHAnsi"/>
          <w:b/>
          <w:sz w:val="20"/>
          <w:szCs w:val="20"/>
        </w:rPr>
        <w:t xml:space="preserve">realizację całego przedmiotu zamówienia z </w:t>
      </w:r>
      <w:r w:rsidR="00C95D20" w:rsidRPr="009E7800">
        <w:rPr>
          <w:rFonts w:cstheme="minorHAnsi"/>
          <w:b/>
          <w:sz w:val="20"/>
          <w:szCs w:val="20"/>
        </w:rPr>
        <w:t>przekazanie</w:t>
      </w:r>
      <w:r w:rsidR="00C95D20">
        <w:rPr>
          <w:rFonts w:cstheme="minorHAnsi"/>
          <w:b/>
          <w:sz w:val="20"/>
          <w:szCs w:val="20"/>
        </w:rPr>
        <w:t>m</w:t>
      </w:r>
      <w:r w:rsidR="00C95D20" w:rsidRPr="009E7800">
        <w:rPr>
          <w:rFonts w:cstheme="minorHAnsi"/>
          <w:b/>
          <w:sz w:val="20"/>
          <w:szCs w:val="20"/>
        </w:rPr>
        <w:t xml:space="preserve"> praw autorskich </w:t>
      </w:r>
      <w:r w:rsidRPr="009E7800">
        <w:rPr>
          <w:rFonts w:cstheme="minorHAnsi"/>
          <w:b/>
          <w:sz w:val="20"/>
          <w:szCs w:val="20"/>
        </w:rPr>
        <w:t xml:space="preserve">dla jednego tematu </w:t>
      </w:r>
      <w:r w:rsidR="00C95D20">
        <w:rPr>
          <w:rFonts w:cstheme="minorHAnsi"/>
          <w:b/>
          <w:sz w:val="20"/>
          <w:szCs w:val="20"/>
        </w:rPr>
        <w:br/>
        <w:t>z</w:t>
      </w:r>
      <w:r w:rsidRPr="009E7800">
        <w:rPr>
          <w:rFonts w:cstheme="minorHAnsi"/>
          <w:b/>
          <w:sz w:val="20"/>
          <w:szCs w:val="20"/>
        </w:rPr>
        <w:t xml:space="preserve"> modułu </w:t>
      </w:r>
      <w:r>
        <w:rPr>
          <w:rFonts w:cstheme="minorHAnsi"/>
          <w:b/>
          <w:sz w:val="20"/>
          <w:szCs w:val="20"/>
        </w:rPr>
        <w:t>VII</w:t>
      </w:r>
    </w:p>
    <w:p w14:paraId="09B4C3CC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76C80FFF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741A8DE3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39C23F2B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6BFE1847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6715182" w14:textId="1628036D" w:rsidR="003E5187" w:rsidRPr="009E7800" w:rsidRDefault="003E5187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</w:p>
    <w:p w14:paraId="5AE274EE" w14:textId="199B9959" w:rsidR="001C39F1" w:rsidRPr="004B3DBF" w:rsidRDefault="001C39F1" w:rsidP="004B3DBF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</w:rPr>
      </w:pPr>
      <w:r w:rsidRPr="004B3DBF">
        <w:rPr>
          <w:rFonts w:asciiTheme="minorHAnsi" w:hAnsiTheme="minorHAnsi" w:cstheme="minorHAnsi"/>
        </w:rPr>
        <w:t>* niepotrzebne skreślić,</w:t>
      </w:r>
    </w:p>
    <w:p w14:paraId="3CACC107" w14:textId="5E2F9A49" w:rsidR="001C39F1" w:rsidRPr="004B3DBF" w:rsidRDefault="001C39F1" w:rsidP="004B3DBF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</w:rPr>
      </w:pPr>
      <w:r w:rsidRPr="004B3DBF">
        <w:rPr>
          <w:rFonts w:asciiTheme="minorHAnsi" w:hAnsiTheme="minorHAnsi" w:cstheme="minorHAnsi"/>
        </w:rPr>
        <w:t>**należy wskazać podstawę prawna zwolnienia</w:t>
      </w:r>
    </w:p>
    <w:p w14:paraId="0921B6D0" w14:textId="77777777" w:rsidR="00900661" w:rsidRPr="009E7800" w:rsidRDefault="00900661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A6BDAF5" w14:textId="77777777" w:rsidR="001603DF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9E7800">
        <w:rPr>
          <w:rFonts w:asciiTheme="minorHAnsi" w:hAnsiTheme="minorHAnsi" w:cstheme="minorHAnsi"/>
          <w:sz w:val="20"/>
          <w:szCs w:val="20"/>
        </w:rPr>
        <w:t>ż</w:t>
      </w:r>
      <w:r w:rsidRPr="009E7800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</w:p>
    <w:p w14:paraId="7C7F2684" w14:textId="77777777" w:rsidR="001603DF" w:rsidRDefault="001603DF" w:rsidP="001603DF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</w:p>
    <w:p w14:paraId="2ADD0A40" w14:textId="56BBC4F1" w:rsidR="001C39F1" w:rsidRPr="009E7800" w:rsidRDefault="00FA7179" w:rsidP="001603DF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4B3DBF" w:rsidRDefault="001C39F1" w:rsidP="009E7800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16"/>
          <w:szCs w:val="16"/>
        </w:rPr>
      </w:pPr>
      <w:r w:rsidRPr="004B3DBF">
        <w:rPr>
          <w:rFonts w:asciiTheme="minorHAnsi" w:hAnsiTheme="minorHAnsi" w:cstheme="minorHAnsi"/>
          <w:sz w:val="16"/>
          <w:szCs w:val="16"/>
        </w:rPr>
        <w:t>(wypełniaj</w:t>
      </w:r>
      <w:r w:rsidR="003C5B66" w:rsidRPr="004B3DBF">
        <w:rPr>
          <w:rFonts w:asciiTheme="minorHAnsi" w:hAnsiTheme="minorHAnsi" w:cstheme="minorHAnsi"/>
          <w:sz w:val="16"/>
          <w:szCs w:val="16"/>
        </w:rPr>
        <w:t>ą</w:t>
      </w:r>
      <w:r w:rsidRPr="004B3DBF">
        <w:rPr>
          <w:rFonts w:asciiTheme="minorHAnsi" w:hAnsiTheme="minorHAnsi" w:cstheme="minorHAnsi"/>
          <w:sz w:val="16"/>
          <w:szCs w:val="16"/>
        </w:rPr>
        <w:t xml:space="preserve"> jedynie przedsiębiorcy składa</w:t>
      </w:r>
      <w:r w:rsidR="003C5B66" w:rsidRPr="004B3DBF">
        <w:rPr>
          <w:rFonts w:asciiTheme="minorHAnsi" w:hAnsiTheme="minorHAnsi" w:cstheme="minorHAnsi"/>
          <w:sz w:val="16"/>
          <w:szCs w:val="16"/>
        </w:rPr>
        <w:t>ją</w:t>
      </w:r>
      <w:r w:rsidRPr="004B3DBF">
        <w:rPr>
          <w:rFonts w:asciiTheme="minorHAnsi" w:hAnsiTheme="minorHAnsi" w:cstheme="minorHAnsi"/>
          <w:sz w:val="16"/>
          <w:szCs w:val="16"/>
        </w:rPr>
        <w:t>cy wspó</w:t>
      </w:r>
      <w:r w:rsidR="003C5B66" w:rsidRPr="004B3DBF">
        <w:rPr>
          <w:rFonts w:asciiTheme="minorHAnsi" w:hAnsiTheme="minorHAnsi" w:cstheme="minorHAnsi"/>
          <w:sz w:val="16"/>
          <w:szCs w:val="16"/>
        </w:rPr>
        <w:t xml:space="preserve">lną </w:t>
      </w:r>
      <w:r w:rsidRPr="004B3DBF">
        <w:rPr>
          <w:rFonts w:asciiTheme="minorHAnsi" w:hAnsiTheme="minorHAnsi" w:cstheme="minorHAnsi"/>
          <w:sz w:val="16"/>
          <w:szCs w:val="16"/>
        </w:rPr>
        <w:t>ofertę)</w:t>
      </w:r>
    </w:p>
    <w:p w14:paraId="14765055" w14:textId="7B93F2C3" w:rsidR="001C39F1" w:rsidRPr="009E7800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 w:rsidRPr="009E7800">
        <w:rPr>
          <w:rFonts w:asciiTheme="minorHAnsi" w:hAnsiTheme="minorHAnsi" w:cstheme="minorHAnsi"/>
          <w:sz w:val="20"/>
          <w:szCs w:val="20"/>
        </w:rPr>
        <w:t>3</w:t>
      </w:r>
      <w:r w:rsidRPr="009E7800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9E7800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9E7800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9E7800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9E7800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Pr="009E7800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nr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="003356A1" w:rsidRPr="009E7800">
        <w:rPr>
          <w:rFonts w:asciiTheme="minorHAnsi" w:hAnsiTheme="minorHAnsi" w:cstheme="minorHAnsi"/>
          <w:sz w:val="20"/>
          <w:szCs w:val="20"/>
        </w:rPr>
        <w:t>….</w:t>
      </w:r>
      <w:r w:rsidR="00B20BC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do nr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="003356A1" w:rsidRPr="009E7800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9E7800" w:rsidRDefault="00B26F03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9E7800" w:rsidRDefault="001C39F1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9E7800" w:rsidRDefault="001C2D65">
      <w:pPr>
        <w:pStyle w:val="Teksttreci20"/>
        <w:numPr>
          <w:ilvl w:val="0"/>
          <w:numId w:val="3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0AA3EF2B" w:rsidR="001C2D65" w:rsidRDefault="00E74F25">
      <w:pPr>
        <w:pStyle w:val="Teksttreci20"/>
        <w:numPr>
          <w:ilvl w:val="0"/>
          <w:numId w:val="3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9A7F282" w14:textId="77777777" w:rsidR="0088155F" w:rsidRDefault="0088155F">
      <w:pPr>
        <w:pStyle w:val="Teksttreci20"/>
        <w:numPr>
          <w:ilvl w:val="0"/>
          <w:numId w:val="3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018920E" w14:textId="77777777" w:rsidR="0088155F" w:rsidRDefault="0088155F">
      <w:pPr>
        <w:pStyle w:val="Teksttreci20"/>
        <w:numPr>
          <w:ilvl w:val="0"/>
          <w:numId w:val="3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9E7800" w:rsidRDefault="003C5B66" w:rsidP="009E780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CFE1FC2" w14:textId="2C672B59" w:rsidR="0079752C" w:rsidRPr="009E7800" w:rsidRDefault="0079752C" w:rsidP="009E780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F6AE5B" w14:textId="77777777" w:rsidR="00900661" w:rsidRPr="009E7800" w:rsidRDefault="00900661" w:rsidP="009E780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9E7800" w:rsidRDefault="0079752C" w:rsidP="009E780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75D47529" w:rsidR="003C5B66" w:rsidRPr="009E7800" w:rsidRDefault="00602F03" w:rsidP="009E7800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  <w:r w:rsidR="00E74F25"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2007E2">
        <w:rPr>
          <w:rFonts w:asciiTheme="minorHAnsi" w:hAnsiTheme="minorHAnsi" w:cstheme="minorHAnsi"/>
          <w:sz w:val="20"/>
          <w:szCs w:val="20"/>
        </w:rPr>
        <w:t>.</w:t>
      </w:r>
      <w:r w:rsidR="002007E2">
        <w:rPr>
          <w:rFonts w:asciiTheme="minorHAnsi" w:hAnsiTheme="minorHAnsi" w:cstheme="minorHAnsi"/>
          <w:sz w:val="20"/>
          <w:szCs w:val="20"/>
        </w:rPr>
        <w:tab/>
      </w:r>
      <w:r w:rsidR="00E74F25" w:rsidRPr="009E7800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590DF415" w:rsidR="001C39F1" w:rsidRPr="004B3DBF" w:rsidRDefault="00F14F38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16"/>
          <w:szCs w:val="16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  <w:r w:rsidRPr="009E7800">
        <w:rPr>
          <w:rFonts w:asciiTheme="minorHAnsi" w:hAnsiTheme="minorHAnsi" w:cstheme="minorHAnsi"/>
          <w:sz w:val="20"/>
          <w:szCs w:val="20"/>
        </w:rPr>
        <w:tab/>
      </w:r>
      <w:r w:rsidR="004B3DBF">
        <w:rPr>
          <w:rFonts w:asciiTheme="minorHAnsi" w:hAnsiTheme="minorHAnsi" w:cstheme="minorHAnsi"/>
          <w:sz w:val="20"/>
          <w:szCs w:val="20"/>
        </w:rPr>
        <w:tab/>
      </w:r>
      <w:r w:rsidR="001C39F1" w:rsidRPr="004B3DBF">
        <w:rPr>
          <w:rFonts w:asciiTheme="minorHAnsi" w:hAnsiTheme="minorHAnsi" w:cstheme="minorHAnsi"/>
          <w:sz w:val="16"/>
          <w:szCs w:val="16"/>
        </w:rPr>
        <w:t>(miejscowość, data)</w:t>
      </w:r>
      <w:r w:rsidR="003C5B66" w:rsidRPr="009E7800">
        <w:rPr>
          <w:rFonts w:asciiTheme="minorHAnsi" w:hAnsiTheme="minorHAnsi" w:cstheme="minorHAnsi"/>
          <w:sz w:val="20"/>
          <w:szCs w:val="20"/>
        </w:rPr>
        <w:tab/>
      </w:r>
      <w:r w:rsidR="00602F03" w:rsidRPr="009E7800">
        <w:rPr>
          <w:rFonts w:asciiTheme="minorHAnsi" w:hAnsiTheme="minorHAnsi" w:cstheme="minorHAnsi"/>
          <w:sz w:val="20"/>
          <w:szCs w:val="20"/>
        </w:rPr>
        <w:tab/>
      </w:r>
      <w:r w:rsidR="00140A37" w:rsidRPr="009E7800">
        <w:rPr>
          <w:rFonts w:asciiTheme="minorHAnsi" w:hAnsiTheme="minorHAnsi" w:cstheme="minorHAnsi"/>
          <w:sz w:val="20"/>
          <w:szCs w:val="20"/>
        </w:rPr>
        <w:tab/>
      </w:r>
      <w:r w:rsidR="004B3DBF">
        <w:rPr>
          <w:rFonts w:asciiTheme="minorHAnsi" w:hAnsiTheme="minorHAnsi" w:cstheme="minorHAnsi"/>
          <w:sz w:val="20"/>
          <w:szCs w:val="20"/>
        </w:rPr>
        <w:tab/>
      </w:r>
      <w:r w:rsidR="001C39F1" w:rsidRPr="004B3DBF">
        <w:rPr>
          <w:rFonts w:asciiTheme="minorHAnsi" w:hAnsiTheme="minorHAnsi" w:cstheme="minorHAnsi"/>
          <w:sz w:val="16"/>
          <w:szCs w:val="16"/>
        </w:rPr>
        <w:t>(podpis Wykonawcy/</w:t>
      </w:r>
      <w:r w:rsidR="004B3DBF">
        <w:rPr>
          <w:rFonts w:asciiTheme="minorHAnsi" w:hAnsiTheme="minorHAnsi" w:cstheme="minorHAnsi"/>
          <w:sz w:val="16"/>
          <w:szCs w:val="16"/>
        </w:rPr>
        <w:t>O</w:t>
      </w:r>
      <w:r w:rsidR="001C39F1" w:rsidRPr="004B3DBF">
        <w:rPr>
          <w:rFonts w:asciiTheme="minorHAnsi" w:hAnsiTheme="minorHAnsi" w:cstheme="minorHAnsi"/>
          <w:sz w:val="16"/>
          <w:szCs w:val="16"/>
        </w:rPr>
        <w:t xml:space="preserve">soby uprawnionej do </w:t>
      </w:r>
      <w:r w:rsidR="00E74F25" w:rsidRPr="004B3DBF">
        <w:rPr>
          <w:rFonts w:asciiTheme="minorHAnsi" w:hAnsiTheme="minorHAnsi" w:cstheme="minorHAnsi"/>
          <w:sz w:val="16"/>
          <w:szCs w:val="16"/>
        </w:rPr>
        <w:t>r</w:t>
      </w:r>
      <w:r w:rsidR="001C39F1" w:rsidRPr="004B3DBF">
        <w:rPr>
          <w:rFonts w:asciiTheme="minorHAnsi" w:hAnsiTheme="minorHAnsi" w:cstheme="minorHAnsi"/>
          <w:sz w:val="16"/>
          <w:szCs w:val="16"/>
        </w:rPr>
        <w:t>eprezentacji)</w:t>
      </w:r>
    </w:p>
    <w:p w14:paraId="4290CC99" w14:textId="77777777" w:rsidR="00D47174" w:rsidRPr="009E7800" w:rsidRDefault="0008132F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br w:type="page"/>
      </w:r>
    </w:p>
    <w:p w14:paraId="3D363DAF" w14:textId="7298ABF3" w:rsidR="00D47174" w:rsidRPr="009E7800" w:rsidRDefault="00D47174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660978B2" w14:textId="77777777" w:rsidR="0079752C" w:rsidRPr="009E7800" w:rsidRDefault="0079752C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03344B" w14:textId="460C9D27" w:rsidR="0079752C" w:rsidRPr="009E7800" w:rsidRDefault="0079752C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Oświadczam, że Wykonawca posiada doświadczenie w zakresie prowadzenia szkoleń dla nauczycieli w</w:t>
      </w:r>
      <w:r w:rsidR="0088155F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wymiarze minimum 50 godzin w okresie ostatnich 5 lat.</w:t>
      </w:r>
    </w:p>
    <w:p w14:paraId="17B40872" w14:textId="689937A4" w:rsidR="00D47174" w:rsidRPr="009E7800" w:rsidRDefault="00D47174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79752C" w:rsidRPr="009E7800">
        <w:rPr>
          <w:rFonts w:asciiTheme="minorHAnsi" w:hAnsiTheme="minorHAnsi" w:cstheme="minorHAnsi"/>
          <w:sz w:val="20"/>
          <w:szCs w:val="20"/>
        </w:rPr>
        <w:t>w zakresie modułu nr</w:t>
      </w:r>
      <w:r w:rsidR="0088155F">
        <w:rPr>
          <w:rFonts w:asciiTheme="minorHAnsi" w:hAnsiTheme="minorHAnsi" w:cstheme="minorHAnsi"/>
          <w:sz w:val="20"/>
          <w:szCs w:val="20"/>
        </w:rPr>
        <w:t> </w:t>
      </w:r>
      <w:r w:rsidR="003A2281"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79752C" w:rsidRPr="009E7800">
        <w:rPr>
          <w:rFonts w:asciiTheme="minorHAnsi" w:hAnsiTheme="minorHAnsi" w:cstheme="minorHAnsi"/>
          <w:sz w:val="20"/>
          <w:szCs w:val="20"/>
        </w:rPr>
        <w:t xml:space="preserve"> – temat: </w:t>
      </w:r>
      <w:r w:rsidR="003A2281" w:rsidRPr="009E7800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……………………………………………………………………. </w:t>
      </w:r>
      <w:r w:rsidRPr="009E7800">
        <w:rPr>
          <w:rFonts w:asciiTheme="minorHAnsi" w:hAnsiTheme="minorHAnsi" w:cstheme="minorHAnsi"/>
          <w:sz w:val="20"/>
          <w:szCs w:val="20"/>
        </w:rPr>
        <w:t>będzie Pan/Pani……………………………. który/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="008F78D4">
        <w:rPr>
          <w:rFonts w:asciiTheme="minorHAnsi" w:hAnsiTheme="minorHAnsi" w:cstheme="minorHAnsi"/>
          <w:sz w:val="20"/>
          <w:szCs w:val="20"/>
        </w:rPr>
        <w:t xml:space="preserve"> posiada wykształcenie wyższe i ukończyła/ukończył kierunek …………………………………………………………………..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88155F" w14:paraId="44205AF0" w14:textId="77777777" w:rsidTr="0088155F">
        <w:trPr>
          <w:trHeight w:val="987"/>
        </w:trPr>
        <w:tc>
          <w:tcPr>
            <w:tcW w:w="728" w:type="dxa"/>
            <w:shd w:val="clear" w:color="auto" w:fill="D9D9D9"/>
          </w:tcPr>
          <w:p w14:paraId="7A1A0371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Spełnia</w:t>
            </w:r>
          </w:p>
          <w:p w14:paraId="7C963419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3C64E1F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Przedmiot Zamówienia</w:t>
            </w:r>
            <w:r w:rsidR="00E64479" w:rsidRPr="0088155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8155F" w:rsidRPr="0088155F">
              <w:rPr>
                <w:rFonts w:eastAsia="Times New Roman" w:cstheme="minorHAnsi"/>
                <w:b/>
                <w:sz w:val="18"/>
                <w:szCs w:val="18"/>
              </w:rPr>
              <w:br/>
            </w:r>
            <w:r w:rsidR="00E64479" w:rsidRPr="0088155F">
              <w:rPr>
                <w:rFonts w:eastAsia="Times New Roman" w:cstheme="minorHAnsi"/>
                <w:b/>
                <w:sz w:val="18"/>
                <w:szCs w:val="18"/>
              </w:rPr>
              <w:t>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6678C83F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 xml:space="preserve">Podmiot, </w:t>
            </w:r>
            <w:r w:rsidR="0088155F">
              <w:rPr>
                <w:rFonts w:eastAsia="Times New Roman" w:cstheme="minorHAnsi"/>
                <w:b/>
                <w:sz w:val="18"/>
                <w:szCs w:val="18"/>
              </w:rPr>
              <w:br/>
            </w: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 xml:space="preserve">dla </w:t>
            </w:r>
            <w:r w:rsidR="00E64479" w:rsidRPr="0088155F">
              <w:rPr>
                <w:rFonts w:eastAsia="Times New Roman" w:cstheme="minorHAnsi"/>
                <w:b/>
                <w:sz w:val="18"/>
                <w:szCs w:val="18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Termin wykonania Zamówienia</w:t>
            </w:r>
          </w:p>
        </w:tc>
      </w:tr>
      <w:tr w:rsidR="009E7800" w:rsidRPr="009E7800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4ECD2B65" w:rsidR="00D47174" w:rsidRPr="00D00E10" w:rsidRDefault="008F78D4" w:rsidP="009E780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00E10">
              <w:rPr>
                <w:rFonts w:eastAsia="Calibri" w:cstheme="minorHAnsi"/>
                <w:sz w:val="18"/>
                <w:szCs w:val="18"/>
              </w:rPr>
              <w:t>1</w:t>
            </w:r>
            <w:r w:rsidR="006B7552" w:rsidRPr="00D00E10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945" w:type="dxa"/>
          </w:tcPr>
          <w:p w14:paraId="21C482EB" w14:textId="5B5CF891" w:rsidR="00E64479" w:rsidRPr="00D00E10" w:rsidRDefault="00E54360" w:rsidP="0088155F">
            <w:pPr>
              <w:pStyle w:val="Teksttreci20"/>
              <w:shd w:val="clear" w:color="auto" w:fill="auto"/>
              <w:tabs>
                <w:tab w:val="left" w:pos="426"/>
              </w:tabs>
              <w:spacing w:before="0" w:line="276" w:lineRule="auto"/>
              <w:ind w:firstLine="0"/>
              <w:rPr>
                <w:rFonts w:asciiTheme="minorHAnsi" w:hAnsiTheme="minorHAnsi" w:cstheme="minorHAnsi"/>
              </w:rPr>
            </w:pPr>
            <w:r w:rsidRPr="00D00E10">
              <w:rPr>
                <w:rFonts w:asciiTheme="minorHAnsi" w:hAnsiTheme="minorHAnsi" w:cstheme="minorHAnsi"/>
              </w:rPr>
              <w:t xml:space="preserve">posiada minimum </w:t>
            </w:r>
            <w:r w:rsidR="00D00E10" w:rsidRPr="00D00E10">
              <w:rPr>
                <w:rFonts w:asciiTheme="minorHAnsi" w:hAnsiTheme="minorHAnsi" w:cstheme="minorHAnsi"/>
              </w:rPr>
              <w:t>4</w:t>
            </w:r>
            <w:r w:rsidR="00E64479" w:rsidRPr="00D00E10">
              <w:rPr>
                <w:rFonts w:asciiTheme="minorHAnsi" w:hAnsiTheme="minorHAnsi" w:cstheme="minorHAnsi"/>
              </w:rPr>
              <w:t xml:space="preserve"> letnie doświadczenie w</w:t>
            </w:r>
            <w:r w:rsidR="00A9011C" w:rsidRPr="00D00E10">
              <w:rPr>
                <w:rFonts w:asciiTheme="minorHAnsi" w:hAnsiTheme="minorHAnsi" w:cstheme="minorHAnsi"/>
              </w:rPr>
              <w:t> </w:t>
            </w:r>
            <w:r w:rsidR="00E64479" w:rsidRPr="00D00E10">
              <w:rPr>
                <w:rFonts w:asciiTheme="minorHAnsi" w:hAnsiTheme="minorHAnsi" w:cstheme="minorHAnsi"/>
              </w:rPr>
              <w:t>pracy nauczyciela</w:t>
            </w:r>
            <w:r w:rsidR="0088155F" w:rsidRPr="00D00E10">
              <w:rPr>
                <w:rFonts w:asciiTheme="minorHAnsi" w:hAnsiTheme="minorHAnsi" w:cstheme="minorHAnsi"/>
              </w:rPr>
              <w:t xml:space="preserve"> </w:t>
            </w:r>
            <w:r w:rsidR="00E64479" w:rsidRPr="00D00E10">
              <w:rPr>
                <w:rFonts w:asciiTheme="minorHAnsi" w:hAnsiTheme="minorHAnsi" w:cstheme="minorHAnsi"/>
              </w:rPr>
              <w:t>/</w:t>
            </w:r>
            <w:r w:rsidR="0088155F" w:rsidRPr="00D00E10">
              <w:rPr>
                <w:rFonts w:asciiTheme="minorHAnsi" w:hAnsiTheme="minorHAnsi" w:cstheme="minorHAnsi"/>
              </w:rPr>
              <w:t xml:space="preserve"> </w:t>
            </w:r>
            <w:r w:rsidR="00E64479" w:rsidRPr="00D00E10">
              <w:rPr>
                <w:rFonts w:asciiTheme="minorHAnsi" w:hAnsiTheme="minorHAnsi" w:cstheme="minorHAnsi"/>
              </w:rPr>
              <w:t>wykładowcy</w:t>
            </w:r>
            <w:r w:rsidR="0088155F" w:rsidRPr="00D00E10">
              <w:rPr>
                <w:rFonts w:asciiTheme="minorHAnsi" w:hAnsiTheme="minorHAnsi" w:cstheme="minorHAnsi"/>
              </w:rPr>
              <w:t xml:space="preserve"> </w:t>
            </w:r>
            <w:r w:rsidR="00E64479" w:rsidRPr="00D00E10">
              <w:rPr>
                <w:rFonts w:asciiTheme="minorHAnsi" w:hAnsiTheme="minorHAnsi" w:cstheme="minorHAnsi"/>
              </w:rPr>
              <w:t>/szkoleniowca</w:t>
            </w:r>
          </w:p>
          <w:p w14:paraId="40DF12C2" w14:textId="18587E57" w:rsidR="00D47174" w:rsidRPr="00D00E10" w:rsidRDefault="00D47174" w:rsidP="0088155F">
            <w:pPr>
              <w:spacing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14:paraId="48DF744B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85" w:type="dxa"/>
          </w:tcPr>
          <w:p w14:paraId="3F7D3697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59" w:type="dxa"/>
          </w:tcPr>
          <w:p w14:paraId="41A4146C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4EB05DB5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E7800" w:rsidRPr="009E7800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0727F1FD" w:rsidR="00D47174" w:rsidRPr="00B669E6" w:rsidRDefault="008F78D4" w:rsidP="009E780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</w:t>
            </w:r>
            <w:r w:rsidR="006B7552" w:rsidRPr="00B669E6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945" w:type="dxa"/>
          </w:tcPr>
          <w:p w14:paraId="32DB4D54" w14:textId="24D8AAF8" w:rsidR="00E64479" w:rsidRPr="00B669E6" w:rsidRDefault="00E64479" w:rsidP="0088155F">
            <w:pPr>
              <w:pStyle w:val="Teksttreci20"/>
              <w:shd w:val="clear" w:color="auto" w:fill="auto"/>
              <w:tabs>
                <w:tab w:val="left" w:pos="426"/>
              </w:tabs>
              <w:spacing w:before="0" w:line="276" w:lineRule="auto"/>
              <w:ind w:firstLine="0"/>
              <w:rPr>
                <w:rFonts w:asciiTheme="minorHAnsi" w:hAnsiTheme="minorHAnsi" w:cstheme="minorHAnsi"/>
              </w:rPr>
            </w:pPr>
            <w:r w:rsidRPr="00B669E6">
              <w:rPr>
                <w:rFonts w:asciiTheme="minorHAnsi" w:hAnsiTheme="minorHAnsi" w:cstheme="minorHAnsi"/>
              </w:rPr>
              <w:t>Przeprowadziła/</w:t>
            </w:r>
            <w:proofErr w:type="spellStart"/>
            <w:r w:rsidRPr="00B669E6">
              <w:rPr>
                <w:rFonts w:asciiTheme="minorHAnsi" w:hAnsiTheme="minorHAnsi" w:cstheme="minorHAnsi"/>
              </w:rPr>
              <w:t>dził</w:t>
            </w:r>
            <w:proofErr w:type="spellEnd"/>
            <w:r w:rsidRPr="00B669E6">
              <w:rPr>
                <w:rFonts w:asciiTheme="minorHAnsi" w:hAnsiTheme="minorHAnsi" w:cstheme="minorHAnsi"/>
              </w:rPr>
              <w:t xml:space="preserve"> w ciągu ostatnich 3 lat szkolenia on-line w wymiarze minimum 30</w:t>
            </w:r>
            <w:r w:rsidR="0088155F" w:rsidRPr="00B669E6">
              <w:rPr>
                <w:rFonts w:asciiTheme="minorHAnsi" w:hAnsiTheme="minorHAnsi" w:cstheme="minorHAnsi"/>
              </w:rPr>
              <w:t> </w:t>
            </w:r>
            <w:r w:rsidRPr="00B669E6">
              <w:rPr>
                <w:rFonts w:asciiTheme="minorHAnsi" w:hAnsiTheme="minorHAnsi" w:cstheme="minorHAnsi"/>
              </w:rPr>
              <w:t xml:space="preserve">godzin </w:t>
            </w:r>
          </w:p>
          <w:p w14:paraId="62AC21FC" w14:textId="2D32FB80" w:rsidR="00D47174" w:rsidRPr="00B669E6" w:rsidRDefault="00D47174" w:rsidP="0088155F">
            <w:pPr>
              <w:spacing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14:paraId="00A0A421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85" w:type="dxa"/>
          </w:tcPr>
          <w:p w14:paraId="2DC548D3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59" w:type="dxa"/>
          </w:tcPr>
          <w:p w14:paraId="0487A165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2475D65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107338A2" w14:textId="3A79CF83" w:rsidR="00F10F59" w:rsidRPr="0088155F" w:rsidRDefault="00F10F59" w:rsidP="0088155F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8155F">
        <w:rPr>
          <w:rFonts w:eastAsia="Times New Roman" w:cstheme="minorHAnsi"/>
          <w:sz w:val="20"/>
          <w:szCs w:val="20"/>
        </w:rPr>
        <w:t>UWAGA: Informacje podane w pkt 2, w tym w tabeli znajdującej się w tym pkt należy podać oddzielnie dla</w:t>
      </w:r>
      <w:r w:rsidR="0088155F">
        <w:rPr>
          <w:rFonts w:eastAsia="Times New Roman" w:cstheme="minorHAnsi"/>
          <w:sz w:val="20"/>
          <w:szCs w:val="20"/>
        </w:rPr>
        <w:t> </w:t>
      </w:r>
      <w:r w:rsidRPr="0088155F">
        <w:rPr>
          <w:rFonts w:eastAsia="Times New Roman" w:cstheme="minorHAnsi"/>
          <w:sz w:val="20"/>
          <w:szCs w:val="20"/>
        </w:rPr>
        <w:t xml:space="preserve">każdego Prowadzącego. </w:t>
      </w:r>
    </w:p>
    <w:p w14:paraId="5CE2A5A0" w14:textId="77777777" w:rsidR="0079752C" w:rsidRPr="009E7800" w:rsidRDefault="0079752C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6DA0B5" w14:textId="27D0BA9B" w:rsidR="00D47174" w:rsidRPr="009E7800" w:rsidRDefault="00D47174" w:rsidP="00710F5C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9E7800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9E7800">
        <w:rPr>
          <w:rFonts w:eastAsia="Times New Roman" w:cstheme="minorHAnsi"/>
          <w:sz w:val="20"/>
          <w:szCs w:val="20"/>
          <w:vertAlign w:val="superscript"/>
        </w:rPr>
        <w:t>1)</w:t>
      </w:r>
      <w:r w:rsidRPr="009E7800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88155F">
        <w:rPr>
          <w:rFonts w:eastAsia="Times New Roman" w:cstheme="minorHAnsi"/>
          <w:sz w:val="20"/>
          <w:szCs w:val="20"/>
        </w:rPr>
        <w:t> </w:t>
      </w:r>
      <w:r w:rsidRPr="009E7800">
        <w:rPr>
          <w:rFonts w:eastAsia="Times New Roman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9E7800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6BED871F" w:rsidR="00D47174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265A41B" w14:textId="77777777" w:rsidR="0088155F" w:rsidRPr="009E7800" w:rsidRDefault="0088155F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AEAB340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88155F" w:rsidRDefault="00D47174" w:rsidP="0088155F">
            <w:pPr>
              <w:spacing w:after="0" w:line="320" w:lineRule="atLeast"/>
              <w:ind w:firstLine="744"/>
              <w:rPr>
                <w:rFonts w:eastAsia="Calibri" w:cstheme="minorHAnsi"/>
                <w:sz w:val="18"/>
                <w:szCs w:val="18"/>
              </w:rPr>
            </w:pPr>
            <w:r w:rsidRPr="0088155F">
              <w:rPr>
                <w:rFonts w:eastAsia="Calibri" w:cstheme="minorHAnsi"/>
                <w:sz w:val="18"/>
                <w:szCs w:val="18"/>
              </w:rPr>
              <w:t>/miejscowość, data/</w:t>
            </w:r>
          </w:p>
          <w:p w14:paraId="28EA9D85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60554C64" w:rsidR="00D47174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3607517" w14:textId="77777777" w:rsidR="0088155F" w:rsidRPr="009E7800" w:rsidRDefault="0088155F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0D938149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5C683572" w:rsidR="00D47174" w:rsidRPr="0088155F" w:rsidRDefault="00D47174" w:rsidP="0088155F">
            <w:pPr>
              <w:spacing w:after="0" w:line="320" w:lineRule="atLeast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8155F">
              <w:rPr>
                <w:rFonts w:eastAsia="Calibri" w:cstheme="minorHAnsi"/>
                <w:sz w:val="18"/>
                <w:szCs w:val="18"/>
              </w:rPr>
              <w:t>/podpis Wykonawcy /</w:t>
            </w:r>
            <w:r w:rsidR="0088155F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88155F">
              <w:rPr>
                <w:rFonts w:eastAsia="Calibri" w:cstheme="minorHAnsi"/>
                <w:sz w:val="18"/>
                <w:szCs w:val="18"/>
              </w:rPr>
              <w:t>osoby uprawnionej do</w:t>
            </w:r>
            <w:r w:rsidR="00A9011C" w:rsidRPr="0088155F">
              <w:rPr>
                <w:rFonts w:eastAsia="Calibri" w:cstheme="minorHAnsi"/>
                <w:sz w:val="18"/>
                <w:szCs w:val="18"/>
              </w:rPr>
              <w:t> </w:t>
            </w:r>
            <w:r w:rsidRPr="0088155F">
              <w:rPr>
                <w:rFonts w:eastAsia="Calibri" w:cstheme="minorHAnsi"/>
                <w:sz w:val="18"/>
                <w:szCs w:val="18"/>
              </w:rPr>
              <w:t>reprezentacji/ Wykonawcy/pełnomocnika/</w:t>
            </w:r>
          </w:p>
          <w:p w14:paraId="429F4844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8A09F55" w14:textId="77777777" w:rsidR="00341B19" w:rsidRPr="009E7800" w:rsidRDefault="00341B19" w:rsidP="009E7800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</w:p>
    <w:p w14:paraId="4A3A06A5" w14:textId="77777777" w:rsidR="0088155F" w:rsidRDefault="0088155F" w:rsidP="0088155F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14:paraId="239A2797" w14:textId="77777777" w:rsidR="0088155F" w:rsidRDefault="0088155F" w:rsidP="0088155F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14:paraId="611B0173" w14:textId="2F1DC1A2" w:rsidR="00D47174" w:rsidRPr="0088155F" w:rsidRDefault="00D47174" w:rsidP="0088155F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88155F">
        <w:rPr>
          <w:rFonts w:eastAsia="Times New Roman" w:cstheme="minorHAnsi"/>
          <w:b/>
          <w:bCs/>
          <w:sz w:val="18"/>
          <w:szCs w:val="18"/>
        </w:rPr>
        <w:t>UWAGA:</w:t>
      </w:r>
      <w:r w:rsidRPr="0088155F">
        <w:rPr>
          <w:rFonts w:eastAsia="Times New Roman" w:cs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324C8" w14:textId="73A31F76" w:rsidR="004D6EDE" w:rsidRPr="009E7800" w:rsidRDefault="004D6EDE" w:rsidP="0088155F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9E7800">
        <w:rPr>
          <w:rFonts w:eastAsia="Times New Roman" w:cstheme="minorHAnsi"/>
          <w:sz w:val="20"/>
          <w:szCs w:val="20"/>
          <w:u w:val="single"/>
        </w:rPr>
        <w:br w:type="page"/>
      </w:r>
    </w:p>
    <w:p w14:paraId="78B67E94" w14:textId="1121E439" w:rsidR="001C243B" w:rsidRPr="009E7800" w:rsidRDefault="00940EB5" w:rsidP="00A9011C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</w:t>
      </w:r>
      <w:r w:rsidR="001C243B" w:rsidRPr="009E7800">
        <w:rPr>
          <w:rFonts w:cstheme="minorHAnsi"/>
          <w:b/>
          <w:sz w:val="20"/>
          <w:szCs w:val="20"/>
        </w:rPr>
        <w:t>ałącznik nr 2 do formularza ofertowego</w:t>
      </w:r>
    </w:p>
    <w:p w14:paraId="6161125A" w14:textId="65EA9205" w:rsidR="001C243B" w:rsidRPr="009E7800" w:rsidRDefault="002C286B" w:rsidP="009E780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</w:t>
      </w:r>
      <w:r w:rsidR="00034E29" w:rsidRPr="009E7800">
        <w:rPr>
          <w:rFonts w:cstheme="minorHAnsi"/>
          <w:b/>
          <w:sz w:val="20"/>
          <w:szCs w:val="20"/>
        </w:rPr>
        <w:t xml:space="preserve">i </w:t>
      </w:r>
      <w:r w:rsidR="00641DEF">
        <w:rPr>
          <w:rFonts w:cstheme="minorHAnsi"/>
          <w:b/>
          <w:sz w:val="20"/>
          <w:szCs w:val="20"/>
        </w:rPr>
        <w:t>zakres merytoryczny</w:t>
      </w:r>
      <w:r w:rsidR="00034E29" w:rsidRPr="009E7800">
        <w:rPr>
          <w:rFonts w:cstheme="minorHAnsi"/>
          <w:b/>
          <w:sz w:val="20"/>
          <w:szCs w:val="20"/>
        </w:rPr>
        <w:t xml:space="preserve"> </w:t>
      </w:r>
      <w:r w:rsidR="00936F34" w:rsidRPr="009E7800">
        <w:rPr>
          <w:rFonts w:cstheme="minorHAnsi"/>
          <w:b/>
          <w:sz w:val="20"/>
          <w:szCs w:val="20"/>
        </w:rPr>
        <w:t>webinariów</w:t>
      </w:r>
    </w:p>
    <w:p w14:paraId="5F2D041E" w14:textId="50BA6E6F" w:rsidR="00FB67C5" w:rsidRPr="009E7800" w:rsidRDefault="00667EAA" w:rsidP="00FB67C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Część I</w:t>
      </w:r>
      <w:r w:rsidR="00FB67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9EA97A2" w14:textId="23AA041F" w:rsidR="006D2F41" w:rsidRPr="00BA3B11" w:rsidRDefault="00FB67C5" w:rsidP="00FB67C5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BA3B11">
        <w:rPr>
          <w:rFonts w:asciiTheme="minorHAnsi" w:hAnsiTheme="minorHAnsi" w:cstheme="minorHAnsi"/>
          <w:b/>
          <w:bCs/>
          <w:iCs/>
          <w:sz w:val="20"/>
          <w:szCs w:val="20"/>
        </w:rPr>
        <w:t>Wychowanie patriotyczne w szkole polonijnej</w:t>
      </w:r>
    </w:p>
    <w:p w14:paraId="788FA0C6" w14:textId="4B9163AF" w:rsidR="00FB67C5" w:rsidRDefault="00FB67C5" w:rsidP="00FB67C5">
      <w:pPr>
        <w:pStyle w:val="Akapitzlist"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Blok powinien zawierać zagadnienia dotyczące </w:t>
      </w:r>
      <w:r>
        <w:rPr>
          <w:rFonts w:asciiTheme="minorHAnsi" w:hAnsiTheme="minorHAnsi" w:cstheme="minorHAnsi"/>
          <w:sz w:val="20"/>
          <w:szCs w:val="20"/>
        </w:rPr>
        <w:t>f</w:t>
      </w:r>
      <w:r w:rsidRPr="00612D84">
        <w:rPr>
          <w:rFonts w:asciiTheme="minorHAnsi" w:hAnsiTheme="minorHAnsi" w:cstheme="minorHAnsi"/>
          <w:sz w:val="20"/>
          <w:szCs w:val="20"/>
        </w:rPr>
        <w:t>ormowani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612D84">
        <w:rPr>
          <w:rFonts w:asciiTheme="minorHAnsi" w:hAnsiTheme="minorHAnsi" w:cstheme="minorHAnsi"/>
          <w:sz w:val="20"/>
          <w:szCs w:val="20"/>
        </w:rPr>
        <w:t xml:space="preserve"> postaw patriotycznych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9E7800">
        <w:rPr>
          <w:rFonts w:asciiTheme="minorHAnsi" w:hAnsiTheme="minorHAnsi" w:cstheme="minorHAnsi"/>
          <w:sz w:val="20"/>
          <w:szCs w:val="20"/>
        </w:rPr>
        <w:t>budowani</w:t>
      </w:r>
      <w:r>
        <w:rPr>
          <w:rFonts w:asciiTheme="minorHAnsi" w:hAnsiTheme="minorHAnsi" w:cstheme="minorHAnsi"/>
          <w:sz w:val="20"/>
          <w:szCs w:val="20"/>
        </w:rPr>
        <w:t>a / u</w:t>
      </w:r>
      <w:r w:rsidRPr="00612D84">
        <w:rPr>
          <w:rFonts w:asciiTheme="minorHAnsi" w:hAnsiTheme="minorHAnsi" w:cstheme="minorHAnsi"/>
          <w:sz w:val="20"/>
          <w:szCs w:val="20"/>
        </w:rPr>
        <w:t>macniani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612D84">
        <w:rPr>
          <w:rFonts w:asciiTheme="minorHAnsi" w:hAnsiTheme="minorHAnsi" w:cstheme="minorHAnsi"/>
          <w:sz w:val="20"/>
          <w:szCs w:val="20"/>
        </w:rPr>
        <w:t xml:space="preserve"> więzi z Polską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tożsamości narodowej, </w:t>
      </w:r>
      <w:r w:rsidRPr="00612D84">
        <w:rPr>
          <w:rFonts w:asciiTheme="minorHAnsi" w:hAnsiTheme="minorHAnsi" w:cstheme="minorHAnsi"/>
          <w:sz w:val="20"/>
          <w:szCs w:val="20"/>
        </w:rPr>
        <w:t xml:space="preserve">współuczestnictwa w pielęgnowaniu </w:t>
      </w:r>
      <w:r>
        <w:rPr>
          <w:rFonts w:asciiTheme="minorHAnsi" w:hAnsiTheme="minorHAnsi" w:cstheme="minorHAnsi"/>
          <w:sz w:val="20"/>
          <w:szCs w:val="20"/>
        </w:rPr>
        <w:t>historii</w:t>
      </w:r>
      <w:r w:rsidRPr="009E7800">
        <w:rPr>
          <w:rFonts w:asciiTheme="minorHAnsi" w:hAnsiTheme="minorHAnsi" w:cstheme="minorHAnsi"/>
          <w:sz w:val="20"/>
          <w:szCs w:val="20"/>
        </w:rPr>
        <w:t>, kształtowani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postaw </w:t>
      </w:r>
      <w:r w:rsidRPr="00612D84">
        <w:rPr>
          <w:rFonts w:asciiTheme="minorHAnsi" w:hAnsiTheme="minorHAnsi" w:cstheme="minorHAnsi"/>
          <w:sz w:val="20"/>
          <w:szCs w:val="20"/>
        </w:rPr>
        <w:t>szacunku do wartości, symboli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12D84">
        <w:rPr>
          <w:rFonts w:asciiTheme="minorHAnsi" w:hAnsiTheme="minorHAnsi" w:cstheme="minorHAnsi"/>
          <w:sz w:val="20"/>
          <w:szCs w:val="20"/>
        </w:rPr>
        <w:t>tradycji narodowych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612D84">
        <w:rPr>
          <w:rFonts w:asciiTheme="minorHAnsi" w:hAnsiTheme="minorHAnsi" w:cstheme="minorHAnsi"/>
          <w:sz w:val="20"/>
          <w:szCs w:val="20"/>
        </w:rPr>
        <w:t xml:space="preserve">dbałości o język </w:t>
      </w:r>
      <w:r>
        <w:rPr>
          <w:rFonts w:asciiTheme="minorHAnsi" w:hAnsiTheme="minorHAnsi" w:cstheme="minorHAnsi"/>
          <w:sz w:val="20"/>
          <w:szCs w:val="20"/>
        </w:rPr>
        <w:t>polski,</w:t>
      </w:r>
      <w:r w:rsidRPr="009E7800">
        <w:rPr>
          <w:rFonts w:asciiTheme="minorHAnsi" w:hAnsiTheme="minorHAnsi" w:cstheme="minorHAnsi"/>
          <w:sz w:val="20"/>
          <w:szCs w:val="20"/>
        </w:rPr>
        <w:t xml:space="preserve"> odpowiedzialności, troski o dobre imię </w:t>
      </w:r>
      <w:r>
        <w:rPr>
          <w:rFonts w:asciiTheme="minorHAnsi" w:hAnsiTheme="minorHAnsi" w:cstheme="minorHAnsi"/>
          <w:sz w:val="20"/>
          <w:szCs w:val="20"/>
        </w:rPr>
        <w:t xml:space="preserve">kraju. </w:t>
      </w:r>
    </w:p>
    <w:p w14:paraId="1B084A17" w14:textId="77777777" w:rsidR="00577CE9" w:rsidRDefault="00577CE9" w:rsidP="00FB67C5">
      <w:pPr>
        <w:pStyle w:val="Akapitzlist"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000087" w:rsidRPr="009E7800" w14:paraId="7D1BF930" w14:textId="77777777" w:rsidTr="006D2F41">
        <w:trPr>
          <w:trHeight w:hRule="exact" w:val="1014"/>
        </w:trPr>
        <w:tc>
          <w:tcPr>
            <w:tcW w:w="562" w:type="dxa"/>
            <w:vAlign w:val="center"/>
          </w:tcPr>
          <w:p w14:paraId="00CDB5BD" w14:textId="4C285D9B" w:rsidR="00000087" w:rsidRPr="00710F5C" w:rsidRDefault="00000087" w:rsidP="00710F5C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13" w:type="dxa"/>
            <w:vAlign w:val="center"/>
          </w:tcPr>
          <w:p w14:paraId="6EC1B78C" w14:textId="77777777" w:rsidR="00000087" w:rsidRPr="00FB67C5" w:rsidRDefault="00000087" w:rsidP="00567C21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Proponowany temat webinarium</w:t>
            </w:r>
          </w:p>
        </w:tc>
        <w:tc>
          <w:tcPr>
            <w:tcW w:w="5192" w:type="dxa"/>
            <w:vAlign w:val="center"/>
          </w:tcPr>
          <w:p w14:paraId="18AB764A" w14:textId="77777777" w:rsidR="00000087" w:rsidRPr="009E7800" w:rsidRDefault="00000087" w:rsidP="00567C2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E7800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000087" w:rsidRPr="009E7800" w14:paraId="5066BB7A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3533ADAF" w14:textId="67DE6D98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13" w:type="dxa"/>
          </w:tcPr>
          <w:p w14:paraId="1A9AE72C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3A3393C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00087" w:rsidRPr="009E7800" w14:paraId="3E660D3E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10331369" w14:textId="5B1F515C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13" w:type="dxa"/>
          </w:tcPr>
          <w:p w14:paraId="127C5FB1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86FB3C9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410594C8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6C16CB27" w14:textId="5B811AE6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13" w:type="dxa"/>
          </w:tcPr>
          <w:p w14:paraId="417C9845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3EA67B4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4D8F91AB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0E2984E4" w14:textId="02F1D9A7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13" w:type="dxa"/>
          </w:tcPr>
          <w:p w14:paraId="69DBD633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1B54549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7CB884F6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17D42191" w14:textId="133784F5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13" w:type="dxa"/>
          </w:tcPr>
          <w:p w14:paraId="4018865A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7E6F9E6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63B088F8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4DD1DD7C" w14:textId="53F461B4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13" w:type="dxa"/>
          </w:tcPr>
          <w:p w14:paraId="072AAB4D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AFA66DE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69070405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06836E09" w14:textId="615517CC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13" w:type="dxa"/>
          </w:tcPr>
          <w:p w14:paraId="7B20FDDF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BB85377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19040DD8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4D322089" w14:textId="187ECC0C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13" w:type="dxa"/>
          </w:tcPr>
          <w:p w14:paraId="1717171E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BDE8A3A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94E35F" w14:textId="46E32CAB" w:rsidR="00BE645E" w:rsidRDefault="00BE645E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4357D75" w14:textId="77777777" w:rsidR="00BE645E" w:rsidRDefault="00BE645E">
      <w:pPr>
        <w:rPr>
          <w:rFonts w:eastAsia="Tahoma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0AF20DAF" w14:textId="77777777" w:rsidR="00BE645E" w:rsidRPr="009E7800" w:rsidRDefault="00BE645E" w:rsidP="00BE645E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0303B770" w14:textId="4545C3DA" w:rsidR="00BE645E" w:rsidRPr="009E7800" w:rsidRDefault="00BE645E" w:rsidP="00BE645E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i </w:t>
      </w:r>
      <w:r w:rsidR="00641DEF">
        <w:rPr>
          <w:rFonts w:cstheme="minorHAnsi"/>
          <w:b/>
          <w:sz w:val="20"/>
          <w:szCs w:val="20"/>
        </w:rPr>
        <w:t xml:space="preserve">zakres merytoryczny </w:t>
      </w:r>
      <w:r w:rsidRPr="009E7800">
        <w:rPr>
          <w:rFonts w:cstheme="minorHAnsi"/>
          <w:b/>
          <w:sz w:val="20"/>
          <w:szCs w:val="20"/>
        </w:rPr>
        <w:t>webinariów</w:t>
      </w:r>
    </w:p>
    <w:p w14:paraId="40A0F464" w14:textId="474DFD46" w:rsidR="00BE645E" w:rsidRDefault="00667EAA" w:rsidP="00BE645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Część II</w:t>
      </w:r>
    </w:p>
    <w:p w14:paraId="3C46CE5C" w14:textId="77777777" w:rsidR="004A6FCC" w:rsidRDefault="004A6FCC" w:rsidP="004A6FCC">
      <w:pPr>
        <w:pStyle w:val="Teksttreci20"/>
        <w:shd w:val="clear" w:color="auto" w:fill="auto"/>
        <w:tabs>
          <w:tab w:val="left" w:pos="426"/>
        </w:tabs>
        <w:spacing w:before="0" w:line="360" w:lineRule="auto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Patroni Rzeczypospolitej Polskiej w 2023 roku</w:t>
      </w:r>
    </w:p>
    <w:p w14:paraId="6F4E3965" w14:textId="4C6CE10B" w:rsidR="006259D6" w:rsidRDefault="006259D6" w:rsidP="006259D6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259D6">
        <w:rPr>
          <w:rFonts w:asciiTheme="minorHAnsi" w:hAnsiTheme="minorHAnsi" w:cstheme="minorHAnsi"/>
          <w:sz w:val="20"/>
          <w:szCs w:val="20"/>
        </w:rPr>
        <w:t>Blok powinien zawierać zagadnienia dotyczące życia, działalności oraz roli jaką odegrali Patroni 2023 r. (</w:t>
      </w:r>
      <w:hyperlink r:id="rId14" w:anchor="kopernik" w:history="1">
        <w:r w:rsidRPr="006259D6">
          <w:rPr>
            <w:rFonts w:asciiTheme="minorHAnsi" w:hAnsiTheme="minorHAnsi" w:cstheme="minorHAnsi"/>
            <w:sz w:val="20"/>
            <w:szCs w:val="20"/>
          </w:rPr>
          <w:t>Mikołaj Kopernik</w:t>
        </w:r>
      </w:hyperlink>
      <w:r w:rsidRPr="006259D6">
        <w:rPr>
          <w:rFonts w:asciiTheme="minorHAnsi" w:hAnsiTheme="minorHAnsi" w:cstheme="minorHAnsi"/>
          <w:sz w:val="20"/>
          <w:szCs w:val="20"/>
        </w:rPr>
        <w:t>,</w:t>
      </w:r>
      <w:hyperlink r:id="rId15" w:anchor="matejko" w:history="1">
        <w:r w:rsidRPr="006259D6">
          <w:rPr>
            <w:rFonts w:asciiTheme="minorHAnsi" w:hAnsiTheme="minorHAnsi" w:cstheme="minorHAnsi"/>
            <w:sz w:val="20"/>
            <w:szCs w:val="20"/>
          </w:rPr>
          <w:t xml:space="preserve"> Jan Matejko</w:t>
        </w:r>
      </w:hyperlink>
      <w:r w:rsidRPr="006259D6">
        <w:rPr>
          <w:rFonts w:asciiTheme="minorHAnsi" w:hAnsiTheme="minorHAnsi" w:cstheme="minorHAnsi"/>
          <w:sz w:val="20"/>
          <w:szCs w:val="20"/>
        </w:rPr>
        <w:t xml:space="preserve">, </w:t>
      </w:r>
      <w:hyperlink r:id="rId16" w:anchor="szynborska" w:history="1">
        <w:r w:rsidRPr="006259D6">
          <w:rPr>
            <w:rFonts w:asciiTheme="minorHAnsi" w:hAnsiTheme="minorHAnsi" w:cstheme="minorHAnsi"/>
            <w:sz w:val="20"/>
            <w:szCs w:val="20"/>
          </w:rPr>
          <w:t xml:space="preserve">Wisława Szymborska, </w:t>
        </w:r>
      </w:hyperlink>
      <w:r w:rsidRPr="006259D6">
        <w:rPr>
          <w:rFonts w:asciiTheme="minorHAnsi" w:hAnsiTheme="minorHAnsi" w:cstheme="minorHAnsi"/>
          <w:color w:val="1B1B1B"/>
          <w:sz w:val="20"/>
          <w:szCs w:val="20"/>
          <w:shd w:val="clear" w:color="auto" w:fill="FFFFFF"/>
        </w:rPr>
        <w:t xml:space="preserve">Wojciech Korfanty, Paweł Edmund Strzelecki, Aleksander Fredro, Aleksandra Piłsudska, Maurycy Mochnacki, Jadwiga Zamoyska i Jerzy Nowosielski, </w:t>
      </w:r>
      <w:hyperlink r:id="rId17" w:anchor="tetmajer" w:history="1">
        <w:r w:rsidRPr="006259D6">
          <w:rPr>
            <w:rFonts w:asciiTheme="minorHAnsi" w:hAnsiTheme="minorHAnsi" w:cstheme="minorHAnsi"/>
            <w:sz w:val="20"/>
            <w:szCs w:val="20"/>
          </w:rPr>
          <w:t>Włodzimierz Przerwa-Tetmajer</w:t>
        </w:r>
      </w:hyperlink>
      <w:r w:rsidRPr="006259D6">
        <w:rPr>
          <w:rFonts w:asciiTheme="minorHAnsi" w:hAnsiTheme="minorHAnsi" w:cstheme="minorHAnsi"/>
          <w:sz w:val="20"/>
          <w:szCs w:val="20"/>
        </w:rPr>
        <w:t xml:space="preserve">, </w:t>
      </w:r>
      <w:hyperlink r:id="rId18" w:anchor="getto" w:history="1">
        <w:r w:rsidRPr="006259D6">
          <w:rPr>
            <w:rFonts w:asciiTheme="minorHAnsi" w:hAnsiTheme="minorHAnsi" w:cstheme="minorHAnsi"/>
            <w:sz w:val="20"/>
            <w:szCs w:val="20"/>
          </w:rPr>
          <w:t>Bohaterki i Bohaterowie Getta Warszawskiego</w:t>
        </w:r>
      </w:hyperlink>
      <w:r w:rsidRPr="006259D6">
        <w:rPr>
          <w:rFonts w:asciiTheme="minorHAnsi" w:hAnsiTheme="minorHAnsi" w:cstheme="minorHAnsi"/>
          <w:sz w:val="20"/>
          <w:szCs w:val="20"/>
        </w:rPr>
        <w:t xml:space="preserve">.) w dziejach Polski, Europy, świata. </w:t>
      </w:r>
    </w:p>
    <w:p w14:paraId="33BA1F7E" w14:textId="77777777" w:rsidR="00710F5C" w:rsidRDefault="00710F5C" w:rsidP="006259D6">
      <w:pPr>
        <w:pStyle w:val="Akapitzlist"/>
        <w:spacing w:before="0" w:beforeAutospacing="0" w:after="0" w:afterAutospacing="0" w:line="320" w:lineRule="exac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6D2F41" w:rsidRPr="009E7800" w14:paraId="27D947E8" w14:textId="77777777" w:rsidTr="006D2F41">
        <w:trPr>
          <w:trHeight w:hRule="exact" w:val="1014"/>
        </w:trPr>
        <w:tc>
          <w:tcPr>
            <w:tcW w:w="562" w:type="dxa"/>
            <w:vAlign w:val="center"/>
          </w:tcPr>
          <w:p w14:paraId="343032C6" w14:textId="77777777" w:rsidR="006D2F41" w:rsidRPr="00710F5C" w:rsidRDefault="006D2F41" w:rsidP="00567C21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13" w:type="dxa"/>
            <w:vAlign w:val="center"/>
          </w:tcPr>
          <w:p w14:paraId="3818ABE0" w14:textId="77777777" w:rsidR="006D2F41" w:rsidRPr="00FB67C5" w:rsidRDefault="006D2F41" w:rsidP="00567C21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Proponowany temat webinarium</w:t>
            </w:r>
          </w:p>
        </w:tc>
        <w:tc>
          <w:tcPr>
            <w:tcW w:w="5192" w:type="dxa"/>
            <w:vAlign w:val="center"/>
          </w:tcPr>
          <w:p w14:paraId="258670F7" w14:textId="77777777" w:rsidR="006D2F41" w:rsidRPr="009E7800" w:rsidRDefault="006D2F41" w:rsidP="00567C2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E7800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6D2F41" w:rsidRPr="009E7800" w14:paraId="0D7DD9D6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55A85257" w14:textId="77777777" w:rsidR="006D2F41" w:rsidRPr="00710F5C" w:rsidRDefault="006D2F41" w:rsidP="00567C21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13" w:type="dxa"/>
          </w:tcPr>
          <w:p w14:paraId="356BC340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22E3A75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D2F41" w:rsidRPr="009E7800" w14:paraId="203886B9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301AAE26" w14:textId="77777777" w:rsidR="006D2F41" w:rsidRPr="00710F5C" w:rsidRDefault="006D2F41" w:rsidP="00567C21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13" w:type="dxa"/>
          </w:tcPr>
          <w:p w14:paraId="0A97C59E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7B8501C1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2F41" w:rsidRPr="009E7800" w14:paraId="0C43DE4C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33951FB4" w14:textId="77777777" w:rsidR="006D2F41" w:rsidRPr="00710F5C" w:rsidRDefault="006D2F41" w:rsidP="00567C21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13" w:type="dxa"/>
          </w:tcPr>
          <w:p w14:paraId="7AEE1494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A9869F4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2F41" w:rsidRPr="009E7800" w14:paraId="680FC7FA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22B3AFC0" w14:textId="77777777" w:rsidR="006D2F41" w:rsidRPr="00710F5C" w:rsidRDefault="006D2F41" w:rsidP="00567C21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13" w:type="dxa"/>
          </w:tcPr>
          <w:p w14:paraId="626A1DAF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C01A09D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2F41" w:rsidRPr="009E7800" w14:paraId="3FC48BCC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4077A507" w14:textId="77777777" w:rsidR="006D2F41" w:rsidRPr="00710F5C" w:rsidRDefault="006D2F41" w:rsidP="00567C21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13" w:type="dxa"/>
          </w:tcPr>
          <w:p w14:paraId="4902C3E7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A223DE7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2F41" w:rsidRPr="009E7800" w14:paraId="1BD45968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7233D7C4" w14:textId="77777777" w:rsidR="006D2F41" w:rsidRPr="00710F5C" w:rsidRDefault="006D2F41" w:rsidP="00567C21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13" w:type="dxa"/>
          </w:tcPr>
          <w:p w14:paraId="49E95F0E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8F088CF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2F41" w:rsidRPr="009E7800" w14:paraId="68FC3578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3C76A454" w14:textId="77777777" w:rsidR="006D2F41" w:rsidRPr="00710F5C" w:rsidRDefault="006D2F41" w:rsidP="00567C21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13" w:type="dxa"/>
          </w:tcPr>
          <w:p w14:paraId="2E8AF12D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235309D7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2F41" w:rsidRPr="009E7800" w14:paraId="2AE27D6A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2E9C1B87" w14:textId="77777777" w:rsidR="006D2F41" w:rsidRPr="00710F5C" w:rsidRDefault="006D2F41" w:rsidP="00567C21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13" w:type="dxa"/>
          </w:tcPr>
          <w:p w14:paraId="35D8E934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D773D97" w14:textId="77777777" w:rsidR="006D2F41" w:rsidRPr="009E7800" w:rsidRDefault="006D2F41" w:rsidP="00567C21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5C355C" w14:textId="7147CED1" w:rsidR="00710F5C" w:rsidRDefault="00710F5C">
      <w:pPr>
        <w:rPr>
          <w:rFonts w:eastAsia="Times New Roman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br w:type="page"/>
      </w:r>
    </w:p>
    <w:p w14:paraId="030C930B" w14:textId="77777777" w:rsidR="00F949EE" w:rsidRDefault="00F949EE" w:rsidP="00F949E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6A9897A3" w14:textId="62B98A89" w:rsidR="00F949EE" w:rsidRPr="009E7800" w:rsidRDefault="00F949EE" w:rsidP="00F949EE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i </w:t>
      </w:r>
      <w:r w:rsidR="00641DEF">
        <w:rPr>
          <w:rFonts w:cstheme="minorHAnsi"/>
          <w:b/>
          <w:sz w:val="20"/>
          <w:szCs w:val="20"/>
        </w:rPr>
        <w:t>zakres merytoryczny</w:t>
      </w:r>
      <w:r w:rsidRPr="009E7800">
        <w:rPr>
          <w:rFonts w:cstheme="minorHAnsi"/>
          <w:b/>
          <w:sz w:val="20"/>
          <w:szCs w:val="20"/>
        </w:rPr>
        <w:t xml:space="preserve"> webinariów</w:t>
      </w:r>
    </w:p>
    <w:p w14:paraId="7AFE4544" w14:textId="00AE925F" w:rsidR="00F949EE" w:rsidRPr="002E46C5" w:rsidRDefault="00667EAA" w:rsidP="00F949EE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III</w:t>
      </w:r>
    </w:p>
    <w:p w14:paraId="466C5F64" w14:textId="77777777" w:rsidR="00C02CBB" w:rsidRPr="0034284E" w:rsidRDefault="00C02CBB" w:rsidP="00C02CBB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Awans zawodowy nauczycieli szkół za granicą</w:t>
      </w:r>
    </w:p>
    <w:p w14:paraId="1F126442" w14:textId="41BBE9A5" w:rsidR="00641DEF" w:rsidRPr="009E7800" w:rsidRDefault="00641DEF" w:rsidP="00641DE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Blok powinien zawierać wykłady dotyczące </w:t>
      </w:r>
      <w:r>
        <w:rPr>
          <w:rFonts w:cstheme="minorHAnsi"/>
          <w:sz w:val="20"/>
          <w:szCs w:val="20"/>
        </w:rPr>
        <w:t>w</w:t>
      </w:r>
      <w:r w:rsidRPr="009E7800">
        <w:rPr>
          <w:rFonts w:cstheme="minorHAnsi"/>
          <w:sz w:val="20"/>
          <w:szCs w:val="20"/>
        </w:rPr>
        <w:t>spiera</w:t>
      </w:r>
      <w:r>
        <w:rPr>
          <w:rFonts w:cstheme="minorHAnsi"/>
          <w:sz w:val="20"/>
          <w:szCs w:val="20"/>
        </w:rPr>
        <w:t xml:space="preserve">nia </w:t>
      </w:r>
      <w:r w:rsidRPr="009E7800">
        <w:rPr>
          <w:rFonts w:cstheme="minorHAnsi"/>
          <w:sz w:val="20"/>
          <w:szCs w:val="20"/>
        </w:rPr>
        <w:t>nauczycieli polonijnych na ścieżce awansu zawodowego, przygotowa</w:t>
      </w:r>
      <w:r>
        <w:rPr>
          <w:rFonts w:cstheme="minorHAnsi"/>
          <w:sz w:val="20"/>
          <w:szCs w:val="20"/>
        </w:rPr>
        <w:t>nia</w:t>
      </w:r>
      <w:r w:rsidRPr="009E7800">
        <w:rPr>
          <w:rFonts w:cstheme="minorHAnsi"/>
          <w:sz w:val="20"/>
          <w:szCs w:val="20"/>
        </w:rPr>
        <w:t xml:space="preserve"> do tworzenia planu rozwoju, </w:t>
      </w:r>
      <w:r>
        <w:rPr>
          <w:rFonts w:cstheme="minorHAnsi"/>
          <w:sz w:val="20"/>
          <w:szCs w:val="20"/>
        </w:rPr>
        <w:t>zasad dokumentowania swojej pracy w okresie awansu zawodowego, sporządzania</w:t>
      </w:r>
      <w:r w:rsidRPr="009E7800">
        <w:rPr>
          <w:rFonts w:cstheme="minorHAnsi"/>
          <w:sz w:val="20"/>
          <w:szCs w:val="20"/>
        </w:rPr>
        <w:t xml:space="preserve"> sprawozdania i zaprezentowania dorobku w czasie rozmowy egzaminacyjnej </w:t>
      </w:r>
      <w:r>
        <w:rPr>
          <w:rFonts w:cstheme="minorHAnsi"/>
          <w:sz w:val="20"/>
          <w:szCs w:val="20"/>
        </w:rPr>
        <w:br/>
      </w:r>
      <w:r w:rsidRPr="009E7800">
        <w:rPr>
          <w:rFonts w:cstheme="minorHAnsi"/>
          <w:sz w:val="20"/>
          <w:szCs w:val="20"/>
        </w:rPr>
        <w:t>i kwalifikacyjnej</w:t>
      </w:r>
      <w:r>
        <w:rPr>
          <w:rFonts w:cstheme="minorHAnsi"/>
          <w:sz w:val="20"/>
          <w:szCs w:val="20"/>
        </w:rPr>
        <w:t xml:space="preserve"> oraz </w:t>
      </w:r>
      <w:r w:rsidR="00BC4E71">
        <w:rPr>
          <w:rFonts w:cstheme="minorHAnsi"/>
          <w:sz w:val="20"/>
          <w:szCs w:val="20"/>
        </w:rPr>
        <w:t xml:space="preserve">uwzględniając </w:t>
      </w:r>
      <w:r w:rsidRPr="009E7800">
        <w:rPr>
          <w:rFonts w:cstheme="minorHAnsi"/>
          <w:sz w:val="20"/>
          <w:szCs w:val="20"/>
        </w:rPr>
        <w:t>nowelizacj</w:t>
      </w:r>
      <w:r w:rsidR="00BC4E71">
        <w:rPr>
          <w:rFonts w:cstheme="minorHAnsi"/>
          <w:sz w:val="20"/>
          <w:szCs w:val="20"/>
        </w:rPr>
        <w:t>ę</w:t>
      </w:r>
      <w:r w:rsidRPr="009E7800">
        <w:rPr>
          <w:rFonts w:cstheme="minorHAnsi"/>
          <w:sz w:val="20"/>
          <w:szCs w:val="20"/>
        </w:rPr>
        <w:t xml:space="preserve"> przepisów </w:t>
      </w:r>
      <w:r>
        <w:rPr>
          <w:rFonts w:cstheme="minorHAnsi"/>
          <w:sz w:val="20"/>
          <w:szCs w:val="20"/>
        </w:rPr>
        <w:t xml:space="preserve">prawnych. </w:t>
      </w:r>
    </w:p>
    <w:p w14:paraId="1F9CF040" w14:textId="77777777" w:rsidR="00641DEF" w:rsidRDefault="00641DEF" w:rsidP="00641DEF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64152D" w14:textId="77777777" w:rsidR="00F949EE" w:rsidRPr="009E7800" w:rsidRDefault="00F949EE" w:rsidP="00F949E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3"/>
        <w:gridCol w:w="3324"/>
        <w:gridCol w:w="4755"/>
      </w:tblGrid>
      <w:tr w:rsidR="00641DEF" w:rsidRPr="00BA3B11" w14:paraId="7808C427" w14:textId="77777777" w:rsidTr="00641DEF">
        <w:trPr>
          <w:trHeight w:hRule="exact" w:val="567"/>
        </w:trPr>
        <w:tc>
          <w:tcPr>
            <w:tcW w:w="563" w:type="dxa"/>
            <w:vAlign w:val="center"/>
          </w:tcPr>
          <w:p w14:paraId="0D8D258F" w14:textId="77777777" w:rsidR="00641DEF" w:rsidRPr="00BA3B11" w:rsidRDefault="00641DEF" w:rsidP="00133F13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24" w:type="dxa"/>
            <w:vAlign w:val="center"/>
          </w:tcPr>
          <w:p w14:paraId="7AE699FD" w14:textId="77777777" w:rsidR="00641DEF" w:rsidRPr="00BA3B11" w:rsidRDefault="00641DEF" w:rsidP="00133F13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Proponowany temat webinarium</w:t>
            </w:r>
          </w:p>
        </w:tc>
        <w:tc>
          <w:tcPr>
            <w:tcW w:w="4755" w:type="dxa"/>
            <w:vAlign w:val="center"/>
          </w:tcPr>
          <w:p w14:paraId="7BAE8434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Zakres merytoryczny tematu</w:t>
            </w:r>
          </w:p>
        </w:tc>
      </w:tr>
      <w:tr w:rsidR="00641DEF" w:rsidRPr="00BA3B11" w14:paraId="498CA743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0359F6CC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24" w:type="dxa"/>
          </w:tcPr>
          <w:p w14:paraId="2D5D8F81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795725D2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41DEF" w:rsidRPr="00BA3B11" w14:paraId="4840E6D9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33F99F24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24" w:type="dxa"/>
          </w:tcPr>
          <w:p w14:paraId="0A5AEDD7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5D6308B3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35E7630D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7CE4F5A9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24" w:type="dxa"/>
          </w:tcPr>
          <w:p w14:paraId="76B144A2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09A2FEF4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6F0BF7B5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08CFC750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24" w:type="dxa"/>
          </w:tcPr>
          <w:p w14:paraId="261DF685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66871778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7BCC41C1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392AD2A4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24" w:type="dxa"/>
          </w:tcPr>
          <w:p w14:paraId="3ADFA908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31646E60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2E525DD0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66039334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24" w:type="dxa"/>
          </w:tcPr>
          <w:p w14:paraId="3233291A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6FBCA3E8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61B410AF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28E5C7E2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24" w:type="dxa"/>
          </w:tcPr>
          <w:p w14:paraId="12320258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2390AA42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03DBC79D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53F0F180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24" w:type="dxa"/>
          </w:tcPr>
          <w:p w14:paraId="5D6D92DD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4FA8208B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7CDD502D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218578A0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324" w:type="dxa"/>
          </w:tcPr>
          <w:p w14:paraId="18715A82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4FA9F289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4C684C04" w14:textId="77777777" w:rsidTr="00641DEF">
        <w:trPr>
          <w:trHeight w:hRule="exact" w:val="511"/>
        </w:trPr>
        <w:tc>
          <w:tcPr>
            <w:tcW w:w="563" w:type="dxa"/>
            <w:vAlign w:val="center"/>
          </w:tcPr>
          <w:p w14:paraId="5159CF60" w14:textId="77777777" w:rsidR="00641DEF" w:rsidRPr="00BA3B11" w:rsidRDefault="00641DEF" w:rsidP="00133F13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324" w:type="dxa"/>
          </w:tcPr>
          <w:p w14:paraId="7D75679E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5" w:type="dxa"/>
          </w:tcPr>
          <w:p w14:paraId="1C151F1F" w14:textId="77777777" w:rsidR="00641DEF" w:rsidRPr="00BA3B11" w:rsidRDefault="00641DEF" w:rsidP="00133F13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037AD9F" w14:textId="77777777" w:rsidR="00F949EE" w:rsidRDefault="00F949EE" w:rsidP="00F949EE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</w:p>
    <w:p w14:paraId="344EBA02" w14:textId="77777777" w:rsidR="00F949EE" w:rsidRDefault="00F949E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0243014" w14:textId="1AAB2F9F" w:rsidR="00B01EA4" w:rsidRDefault="00B01EA4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3F3AFF1B" w14:textId="77777777" w:rsidR="00E17D20" w:rsidRDefault="00E17D2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F1C33C8" w14:textId="77777777" w:rsidR="00E17D20" w:rsidRPr="009E7800" w:rsidRDefault="00E17D20" w:rsidP="00E17D2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Proponowane tematy i terminy webinariów</w:t>
      </w:r>
    </w:p>
    <w:p w14:paraId="01A8F4B7" w14:textId="5DD8F0E6" w:rsidR="002E46C5" w:rsidRPr="002E46C5" w:rsidRDefault="00A23F57" w:rsidP="002E46C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IV</w:t>
      </w:r>
    </w:p>
    <w:p w14:paraId="49C0CB73" w14:textId="77777777" w:rsidR="002E46C5" w:rsidRPr="002E46C5" w:rsidRDefault="002E46C5" w:rsidP="002E46C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2E46C5">
        <w:rPr>
          <w:rFonts w:cstheme="minorHAnsi"/>
          <w:b/>
          <w:sz w:val="20"/>
          <w:szCs w:val="20"/>
        </w:rPr>
        <w:t>Praca z uczniami ze specyficznymi potrzebami edukacyjnymi na wszystkich etapach edukacyjnych oświatowej placówki polonijnej</w:t>
      </w:r>
    </w:p>
    <w:p w14:paraId="4C69DF8E" w14:textId="365C0E7E" w:rsidR="002E46C5" w:rsidRPr="002E46C5" w:rsidRDefault="002E46C5" w:rsidP="002E46C5">
      <w:p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2E46C5">
        <w:rPr>
          <w:rFonts w:cstheme="minorHAnsi"/>
          <w:bCs/>
          <w:sz w:val="20"/>
          <w:szCs w:val="20"/>
        </w:rPr>
        <w:t>Blok powinien zawierać wykłady dotyczące rozpoznawania potrzeb, możliwości oraz ograniczeń w rozwoju fizycznym, poznawczym, emocjonalnym i społecznym uczniów ze specjalnymi potrzebami edukacyjnymi, w tym przygotowania wieloaspektowej diagnozy, rozwijania umiejętności pracy z uczniami oraz ich oceniania w</w:t>
      </w:r>
      <w:r>
        <w:rPr>
          <w:rFonts w:cstheme="minorHAnsi"/>
          <w:bCs/>
          <w:sz w:val="20"/>
          <w:szCs w:val="20"/>
        </w:rPr>
        <w:t> </w:t>
      </w:r>
      <w:r w:rsidRPr="002E46C5">
        <w:rPr>
          <w:rFonts w:cstheme="minorHAnsi"/>
          <w:bCs/>
          <w:sz w:val="20"/>
          <w:szCs w:val="20"/>
        </w:rPr>
        <w:t>zależności od typu niepełnosprawności. W bloku powinna być ujęta problematyka dotycząca: opracowania i</w:t>
      </w:r>
      <w:r>
        <w:rPr>
          <w:rFonts w:cstheme="minorHAnsi"/>
          <w:bCs/>
          <w:sz w:val="20"/>
          <w:szCs w:val="20"/>
        </w:rPr>
        <w:t> </w:t>
      </w:r>
      <w:r w:rsidRPr="002E46C5">
        <w:rPr>
          <w:rFonts w:cstheme="minorHAnsi"/>
          <w:bCs/>
          <w:sz w:val="20"/>
          <w:szCs w:val="20"/>
        </w:rPr>
        <w:t>realizacji Indywidualnego Programu Edukacyjno-Terapeutycznego, zasad, metod i form pracy na zajęciach indywidualnych oraz w zróżnicowanej grupie m.in. z uczniami z zaburzeniami logopedycznymi, z afazją/ Specyficznymi Zaburzeniami Językowymi (SLI), z wadą słuchu, z niepełnosprawnością intelektualną, z</w:t>
      </w:r>
      <w:r>
        <w:rPr>
          <w:rFonts w:cstheme="minorHAnsi"/>
          <w:bCs/>
          <w:sz w:val="20"/>
          <w:szCs w:val="20"/>
        </w:rPr>
        <w:t> </w:t>
      </w:r>
      <w:r w:rsidRPr="002E46C5">
        <w:rPr>
          <w:rFonts w:cstheme="minorHAnsi"/>
          <w:bCs/>
          <w:sz w:val="20"/>
          <w:szCs w:val="20"/>
        </w:rPr>
        <w:t xml:space="preserve">zaburzeniami ze spektrum autyzmu, z depresją. Tematyka jednego z webinarium powinna dotyczyć </w:t>
      </w:r>
      <w:r w:rsidR="00244D6B">
        <w:rPr>
          <w:rFonts w:cstheme="minorHAnsi"/>
          <w:bCs/>
          <w:sz w:val="20"/>
          <w:szCs w:val="20"/>
        </w:rPr>
        <w:t xml:space="preserve">wykorzystania </w:t>
      </w:r>
      <w:r w:rsidRPr="002E46C5">
        <w:rPr>
          <w:rFonts w:cstheme="minorHAnsi"/>
          <w:bCs/>
          <w:sz w:val="20"/>
          <w:szCs w:val="20"/>
        </w:rPr>
        <w:t>TIK i</w:t>
      </w:r>
      <w:r>
        <w:rPr>
          <w:rFonts w:cstheme="minorHAnsi"/>
          <w:bCs/>
          <w:sz w:val="20"/>
          <w:szCs w:val="20"/>
        </w:rPr>
        <w:t> </w:t>
      </w:r>
      <w:r w:rsidRPr="002E46C5">
        <w:rPr>
          <w:rFonts w:cstheme="minorHAnsi"/>
          <w:bCs/>
          <w:sz w:val="20"/>
          <w:szCs w:val="20"/>
        </w:rPr>
        <w:t>nowoczesnych technologii w pracy z uczniami ze specyficznymi potrzebami edukacyjno-wychowawczymi.</w:t>
      </w:r>
    </w:p>
    <w:p w14:paraId="03B60796" w14:textId="77777777" w:rsidR="00710F5C" w:rsidRPr="009E7800" w:rsidRDefault="00710F5C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3"/>
        <w:gridCol w:w="3324"/>
        <w:gridCol w:w="5180"/>
      </w:tblGrid>
      <w:tr w:rsidR="00641DEF" w:rsidRPr="00BA3B11" w14:paraId="225EA8FD" w14:textId="77777777" w:rsidTr="00641DEF">
        <w:trPr>
          <w:trHeight w:hRule="exact" w:val="567"/>
        </w:trPr>
        <w:tc>
          <w:tcPr>
            <w:tcW w:w="563" w:type="dxa"/>
            <w:vAlign w:val="center"/>
          </w:tcPr>
          <w:p w14:paraId="0BB3A100" w14:textId="77777777" w:rsidR="00641DEF" w:rsidRPr="00BA3B11" w:rsidRDefault="00641DEF" w:rsidP="00BA3B11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24" w:type="dxa"/>
            <w:vAlign w:val="center"/>
          </w:tcPr>
          <w:p w14:paraId="05344649" w14:textId="77777777" w:rsidR="00641DEF" w:rsidRPr="00BA3B11" w:rsidRDefault="00641DEF" w:rsidP="00BA3B11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Proponowany temat webinarium</w:t>
            </w:r>
          </w:p>
        </w:tc>
        <w:tc>
          <w:tcPr>
            <w:tcW w:w="5180" w:type="dxa"/>
            <w:vAlign w:val="center"/>
          </w:tcPr>
          <w:p w14:paraId="4179045C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Zakres merytoryczny tematu</w:t>
            </w:r>
          </w:p>
        </w:tc>
      </w:tr>
      <w:tr w:rsidR="00641DEF" w:rsidRPr="00BA3B11" w14:paraId="0EC76853" w14:textId="77777777" w:rsidTr="00641DEF">
        <w:trPr>
          <w:trHeight w:hRule="exact" w:val="454"/>
        </w:trPr>
        <w:tc>
          <w:tcPr>
            <w:tcW w:w="563" w:type="dxa"/>
            <w:vAlign w:val="center"/>
          </w:tcPr>
          <w:p w14:paraId="2485C8AE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24" w:type="dxa"/>
          </w:tcPr>
          <w:p w14:paraId="3B707BBA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6547511B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41DEF" w:rsidRPr="00BA3B11" w14:paraId="14BAC0AD" w14:textId="77777777" w:rsidTr="00641DEF">
        <w:trPr>
          <w:trHeight w:hRule="exact" w:val="454"/>
        </w:trPr>
        <w:tc>
          <w:tcPr>
            <w:tcW w:w="563" w:type="dxa"/>
            <w:vAlign w:val="center"/>
          </w:tcPr>
          <w:p w14:paraId="12F9DEBE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24" w:type="dxa"/>
          </w:tcPr>
          <w:p w14:paraId="16E2E768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19D44618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76AC6FE2" w14:textId="77777777" w:rsidTr="00641DEF">
        <w:trPr>
          <w:trHeight w:hRule="exact" w:val="454"/>
        </w:trPr>
        <w:tc>
          <w:tcPr>
            <w:tcW w:w="563" w:type="dxa"/>
            <w:vAlign w:val="center"/>
          </w:tcPr>
          <w:p w14:paraId="5B7E6139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24" w:type="dxa"/>
          </w:tcPr>
          <w:p w14:paraId="1A64A046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21656BBB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75BBDB50" w14:textId="77777777" w:rsidTr="00641DEF">
        <w:trPr>
          <w:trHeight w:hRule="exact" w:val="454"/>
        </w:trPr>
        <w:tc>
          <w:tcPr>
            <w:tcW w:w="563" w:type="dxa"/>
            <w:vAlign w:val="center"/>
          </w:tcPr>
          <w:p w14:paraId="504D38B9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24" w:type="dxa"/>
          </w:tcPr>
          <w:p w14:paraId="3D85E25B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54498C08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41F5E6A0" w14:textId="77777777" w:rsidTr="00641DEF">
        <w:trPr>
          <w:trHeight w:hRule="exact" w:val="454"/>
        </w:trPr>
        <w:tc>
          <w:tcPr>
            <w:tcW w:w="563" w:type="dxa"/>
            <w:vAlign w:val="center"/>
          </w:tcPr>
          <w:p w14:paraId="42D970B1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24" w:type="dxa"/>
          </w:tcPr>
          <w:p w14:paraId="2AC50E0B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64B88A5F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67F328B9" w14:textId="77777777" w:rsidTr="00641DEF">
        <w:trPr>
          <w:trHeight w:hRule="exact" w:val="454"/>
        </w:trPr>
        <w:tc>
          <w:tcPr>
            <w:tcW w:w="563" w:type="dxa"/>
            <w:vAlign w:val="center"/>
          </w:tcPr>
          <w:p w14:paraId="119D69C2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24" w:type="dxa"/>
          </w:tcPr>
          <w:p w14:paraId="5EEF04F3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129DD771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67932D7C" w14:textId="77777777" w:rsidTr="00641DEF">
        <w:trPr>
          <w:trHeight w:hRule="exact" w:val="454"/>
        </w:trPr>
        <w:tc>
          <w:tcPr>
            <w:tcW w:w="563" w:type="dxa"/>
            <w:vAlign w:val="center"/>
          </w:tcPr>
          <w:p w14:paraId="766E38F0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24" w:type="dxa"/>
          </w:tcPr>
          <w:p w14:paraId="7D8B596D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65F2AFBE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41DEF" w:rsidRPr="00BA3B11" w14:paraId="2A2CC84E" w14:textId="77777777" w:rsidTr="00641DEF">
        <w:trPr>
          <w:trHeight w:hRule="exact" w:val="454"/>
        </w:trPr>
        <w:tc>
          <w:tcPr>
            <w:tcW w:w="563" w:type="dxa"/>
            <w:vAlign w:val="center"/>
          </w:tcPr>
          <w:p w14:paraId="1444D0E1" w14:textId="77777777" w:rsidR="00641DEF" w:rsidRPr="00BA3B11" w:rsidRDefault="00641DEF" w:rsidP="00BA3B11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24" w:type="dxa"/>
          </w:tcPr>
          <w:p w14:paraId="2F0E119E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49C6B7FC" w14:textId="77777777" w:rsidR="00641DEF" w:rsidRPr="00BA3B11" w:rsidRDefault="00641DEF" w:rsidP="00BA3B11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389F89" w14:textId="77777777" w:rsidR="00F1084E" w:rsidRDefault="00F1084E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301F139" w14:textId="77777777" w:rsidR="00F1084E" w:rsidRDefault="00F1084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79EBA0D" w14:textId="77777777" w:rsidR="00A23F57" w:rsidRDefault="00A23F57" w:rsidP="00A23F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bookmarkStart w:id="6" w:name="_Hlk125454370"/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1F54878D" w14:textId="77777777" w:rsidR="00A23F57" w:rsidRDefault="00A23F57" w:rsidP="00A23F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8E0E566" w14:textId="77777777" w:rsidR="00A23F57" w:rsidRPr="009E7800" w:rsidRDefault="00A23F57" w:rsidP="00A23F57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Proponowane tematy i terminy webinariów</w:t>
      </w:r>
    </w:p>
    <w:p w14:paraId="36CD1DDF" w14:textId="70041CE1" w:rsidR="00A23F57" w:rsidRPr="002E46C5" w:rsidRDefault="00A23F57" w:rsidP="00A23F5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V</w:t>
      </w:r>
    </w:p>
    <w:p w14:paraId="75FFC71B" w14:textId="77777777" w:rsidR="00A23F57" w:rsidRPr="002E46C5" w:rsidRDefault="00A23F57" w:rsidP="00A23F5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2E46C5">
        <w:rPr>
          <w:rFonts w:cstheme="minorHAnsi"/>
          <w:b/>
          <w:sz w:val="20"/>
          <w:szCs w:val="20"/>
        </w:rPr>
        <w:t>Praca z uczniami ze specyficznymi potrzebami edukacyjnymi na wszystkich etapach edukacyjnych oświatowej placówki polonijnej</w:t>
      </w:r>
    </w:p>
    <w:p w14:paraId="70864181" w14:textId="77777777" w:rsidR="00A23F57" w:rsidRPr="002E46C5" w:rsidRDefault="00A23F57" w:rsidP="00A23F57">
      <w:p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2E46C5">
        <w:rPr>
          <w:rFonts w:cstheme="minorHAnsi"/>
          <w:bCs/>
          <w:sz w:val="20"/>
          <w:szCs w:val="20"/>
        </w:rPr>
        <w:t>Blok powinien zawierać wykłady dotyczące rozpoznawania potrzeb, możliwości oraz ograniczeń w rozwoju fizycznym, poznawczym, emocjonalnym i społecznym uczniów ze specjalnymi potrzebami edukacyjnymi, w tym przygotowania wieloaspektowej diagnozy, rozwijania umiejętności pracy z uczniami oraz ich oceniania w</w:t>
      </w:r>
      <w:r>
        <w:rPr>
          <w:rFonts w:cstheme="minorHAnsi"/>
          <w:bCs/>
          <w:sz w:val="20"/>
          <w:szCs w:val="20"/>
        </w:rPr>
        <w:t> </w:t>
      </w:r>
      <w:r w:rsidRPr="002E46C5">
        <w:rPr>
          <w:rFonts w:cstheme="minorHAnsi"/>
          <w:bCs/>
          <w:sz w:val="20"/>
          <w:szCs w:val="20"/>
        </w:rPr>
        <w:t>zależności od typu niepełnosprawności. W bloku powinna być ujęta problematyka dotycząca: opracowania i</w:t>
      </w:r>
      <w:r>
        <w:rPr>
          <w:rFonts w:cstheme="minorHAnsi"/>
          <w:bCs/>
          <w:sz w:val="20"/>
          <w:szCs w:val="20"/>
        </w:rPr>
        <w:t> </w:t>
      </w:r>
      <w:r w:rsidRPr="002E46C5">
        <w:rPr>
          <w:rFonts w:cstheme="minorHAnsi"/>
          <w:bCs/>
          <w:sz w:val="20"/>
          <w:szCs w:val="20"/>
        </w:rPr>
        <w:t>realizacji Indywidualnego Programu Edukacyjno-Terapeutycznego, zasad, metod i form pracy na zajęciach indywidualnych oraz w zróżnicowanej grupie m.in. z uczniami z zaburzeniami logopedycznymi, z afazją/ Specyficznymi Zaburzeniami Językowymi (SLI), z wadą słuchu, z niepełnosprawnością intelektualną, z</w:t>
      </w:r>
      <w:r>
        <w:rPr>
          <w:rFonts w:cstheme="minorHAnsi"/>
          <w:bCs/>
          <w:sz w:val="20"/>
          <w:szCs w:val="20"/>
        </w:rPr>
        <w:t> </w:t>
      </w:r>
      <w:r w:rsidRPr="002E46C5">
        <w:rPr>
          <w:rFonts w:cstheme="minorHAnsi"/>
          <w:bCs/>
          <w:sz w:val="20"/>
          <w:szCs w:val="20"/>
        </w:rPr>
        <w:t xml:space="preserve">zaburzeniami ze spektrum autyzmu, z depresją. Tematyka jednego z webinarium powinna dotyczyć </w:t>
      </w:r>
      <w:r>
        <w:rPr>
          <w:rFonts w:cstheme="minorHAnsi"/>
          <w:bCs/>
          <w:sz w:val="20"/>
          <w:szCs w:val="20"/>
        </w:rPr>
        <w:t xml:space="preserve">wykorzystania </w:t>
      </w:r>
      <w:r w:rsidRPr="002E46C5">
        <w:rPr>
          <w:rFonts w:cstheme="minorHAnsi"/>
          <w:bCs/>
          <w:sz w:val="20"/>
          <w:szCs w:val="20"/>
        </w:rPr>
        <w:t>TIK i</w:t>
      </w:r>
      <w:r>
        <w:rPr>
          <w:rFonts w:cstheme="minorHAnsi"/>
          <w:bCs/>
          <w:sz w:val="20"/>
          <w:szCs w:val="20"/>
        </w:rPr>
        <w:t> </w:t>
      </w:r>
      <w:r w:rsidRPr="002E46C5">
        <w:rPr>
          <w:rFonts w:cstheme="minorHAnsi"/>
          <w:bCs/>
          <w:sz w:val="20"/>
          <w:szCs w:val="20"/>
        </w:rPr>
        <w:t>nowoczesnych technologii w pracy z uczniami ze specyficznymi potrzebami edukacyjno-wychowawczymi.</w:t>
      </w:r>
    </w:p>
    <w:p w14:paraId="698BE4E0" w14:textId="77777777" w:rsidR="00A23F57" w:rsidRPr="009E7800" w:rsidRDefault="00A23F57" w:rsidP="00A23F5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3"/>
        <w:gridCol w:w="3324"/>
        <w:gridCol w:w="5180"/>
      </w:tblGrid>
      <w:tr w:rsidR="00A23F57" w:rsidRPr="00BA3B11" w14:paraId="715204D5" w14:textId="77777777" w:rsidTr="0083175A">
        <w:trPr>
          <w:trHeight w:hRule="exact" w:val="567"/>
        </w:trPr>
        <w:tc>
          <w:tcPr>
            <w:tcW w:w="563" w:type="dxa"/>
            <w:vAlign w:val="center"/>
          </w:tcPr>
          <w:p w14:paraId="36D85EAF" w14:textId="77777777" w:rsidR="00A23F57" w:rsidRPr="00BA3B11" w:rsidRDefault="00A23F57" w:rsidP="0083175A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24" w:type="dxa"/>
            <w:vAlign w:val="center"/>
          </w:tcPr>
          <w:p w14:paraId="25B53C56" w14:textId="77777777" w:rsidR="00A23F57" w:rsidRPr="00BA3B11" w:rsidRDefault="00A23F57" w:rsidP="0083175A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Proponowany temat webinarium</w:t>
            </w:r>
          </w:p>
        </w:tc>
        <w:tc>
          <w:tcPr>
            <w:tcW w:w="5180" w:type="dxa"/>
            <w:vAlign w:val="center"/>
          </w:tcPr>
          <w:p w14:paraId="34D88423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Zakres merytoryczny tematu</w:t>
            </w:r>
          </w:p>
        </w:tc>
      </w:tr>
      <w:tr w:rsidR="00A23F57" w:rsidRPr="00BA3B11" w14:paraId="13B05363" w14:textId="77777777" w:rsidTr="0083175A">
        <w:trPr>
          <w:trHeight w:hRule="exact" w:val="454"/>
        </w:trPr>
        <w:tc>
          <w:tcPr>
            <w:tcW w:w="563" w:type="dxa"/>
            <w:vAlign w:val="center"/>
          </w:tcPr>
          <w:p w14:paraId="72906293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24" w:type="dxa"/>
          </w:tcPr>
          <w:p w14:paraId="2822A3B4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53EF056F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23F57" w:rsidRPr="00BA3B11" w14:paraId="72B5079C" w14:textId="77777777" w:rsidTr="0083175A">
        <w:trPr>
          <w:trHeight w:hRule="exact" w:val="454"/>
        </w:trPr>
        <w:tc>
          <w:tcPr>
            <w:tcW w:w="563" w:type="dxa"/>
            <w:vAlign w:val="center"/>
          </w:tcPr>
          <w:p w14:paraId="6E7BAB31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24" w:type="dxa"/>
          </w:tcPr>
          <w:p w14:paraId="196379C7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18438E41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23F57" w:rsidRPr="00BA3B11" w14:paraId="4F05A6F3" w14:textId="77777777" w:rsidTr="0083175A">
        <w:trPr>
          <w:trHeight w:hRule="exact" w:val="454"/>
        </w:trPr>
        <w:tc>
          <w:tcPr>
            <w:tcW w:w="563" w:type="dxa"/>
            <w:vAlign w:val="center"/>
          </w:tcPr>
          <w:p w14:paraId="25F1EE20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24" w:type="dxa"/>
          </w:tcPr>
          <w:p w14:paraId="4D48FE3E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044E6858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23F57" w:rsidRPr="00BA3B11" w14:paraId="357DAAA1" w14:textId="77777777" w:rsidTr="0083175A">
        <w:trPr>
          <w:trHeight w:hRule="exact" w:val="454"/>
        </w:trPr>
        <w:tc>
          <w:tcPr>
            <w:tcW w:w="563" w:type="dxa"/>
            <w:vAlign w:val="center"/>
          </w:tcPr>
          <w:p w14:paraId="26E28DD9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24" w:type="dxa"/>
          </w:tcPr>
          <w:p w14:paraId="5C6881F1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304DD8A9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23F57" w:rsidRPr="00BA3B11" w14:paraId="1C1FEB41" w14:textId="77777777" w:rsidTr="0083175A">
        <w:trPr>
          <w:trHeight w:hRule="exact" w:val="454"/>
        </w:trPr>
        <w:tc>
          <w:tcPr>
            <w:tcW w:w="563" w:type="dxa"/>
            <w:vAlign w:val="center"/>
          </w:tcPr>
          <w:p w14:paraId="3107B729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24" w:type="dxa"/>
          </w:tcPr>
          <w:p w14:paraId="100A5D1D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78A2E45E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23F57" w:rsidRPr="00BA3B11" w14:paraId="28C340CF" w14:textId="77777777" w:rsidTr="0083175A">
        <w:trPr>
          <w:trHeight w:hRule="exact" w:val="454"/>
        </w:trPr>
        <w:tc>
          <w:tcPr>
            <w:tcW w:w="563" w:type="dxa"/>
            <w:vAlign w:val="center"/>
          </w:tcPr>
          <w:p w14:paraId="0F90CEE5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24" w:type="dxa"/>
          </w:tcPr>
          <w:p w14:paraId="415DD619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47EB4BAF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23F57" w:rsidRPr="00BA3B11" w14:paraId="5A8D8986" w14:textId="77777777" w:rsidTr="0083175A">
        <w:trPr>
          <w:trHeight w:hRule="exact" w:val="454"/>
        </w:trPr>
        <w:tc>
          <w:tcPr>
            <w:tcW w:w="563" w:type="dxa"/>
            <w:vAlign w:val="center"/>
          </w:tcPr>
          <w:p w14:paraId="6599FC92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24" w:type="dxa"/>
          </w:tcPr>
          <w:p w14:paraId="5F7B4FCB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18B10806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23F57" w:rsidRPr="00BA3B11" w14:paraId="7DFE2D99" w14:textId="77777777" w:rsidTr="0083175A">
        <w:trPr>
          <w:trHeight w:hRule="exact" w:val="454"/>
        </w:trPr>
        <w:tc>
          <w:tcPr>
            <w:tcW w:w="563" w:type="dxa"/>
            <w:vAlign w:val="center"/>
          </w:tcPr>
          <w:p w14:paraId="02E1AE21" w14:textId="77777777" w:rsidR="00A23F57" w:rsidRPr="00BA3B11" w:rsidRDefault="00A23F57" w:rsidP="0083175A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24" w:type="dxa"/>
          </w:tcPr>
          <w:p w14:paraId="26E1D04D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80" w:type="dxa"/>
          </w:tcPr>
          <w:p w14:paraId="4000E92D" w14:textId="77777777" w:rsidR="00A23F57" w:rsidRPr="00BA3B11" w:rsidRDefault="00A23F57" w:rsidP="0083175A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BF8F8CA" w14:textId="01D2BEAB" w:rsidR="00A23F57" w:rsidRDefault="00A23F57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E96271" w14:textId="707244FE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ACDC118" w14:textId="727597F2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4532437" w14:textId="24A10ADA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2A21DD" w14:textId="5861FEDD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27B4D7C" w14:textId="0F5868CA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B8BF96" w14:textId="439AABCB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FBD5D78" w14:textId="3EB78C73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293F909" w14:textId="21C59F45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7BDB1B" w14:textId="6B9167C2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466C38" w14:textId="5CB28C2A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B80FB5" w14:textId="77777777" w:rsidR="00B96690" w:rsidRDefault="00B9669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ADA622F" w14:textId="669E8FA1" w:rsidR="00E17D20" w:rsidRDefault="00E17D2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370F1AEB" w14:textId="410F9622" w:rsidR="00E17D20" w:rsidRPr="009E7800" w:rsidRDefault="00E17D20" w:rsidP="00E17D2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i </w:t>
      </w:r>
      <w:r w:rsidR="00641DEF">
        <w:rPr>
          <w:rFonts w:cstheme="minorHAnsi"/>
          <w:b/>
          <w:sz w:val="20"/>
          <w:szCs w:val="20"/>
        </w:rPr>
        <w:t>zakres merytoryczny</w:t>
      </w:r>
      <w:r w:rsidRPr="009E7800">
        <w:rPr>
          <w:rFonts w:cstheme="minorHAnsi"/>
          <w:b/>
          <w:sz w:val="20"/>
          <w:szCs w:val="20"/>
        </w:rPr>
        <w:t xml:space="preserve"> webinariów</w:t>
      </w:r>
    </w:p>
    <w:p w14:paraId="59888B87" w14:textId="6D6D384D" w:rsidR="00E17D20" w:rsidRDefault="00B16AF8" w:rsidP="00E17D20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VI</w:t>
      </w:r>
      <w:r w:rsidR="00E17D20" w:rsidRPr="002E46C5">
        <w:rPr>
          <w:rFonts w:cstheme="minorHAnsi"/>
          <w:b/>
          <w:sz w:val="20"/>
          <w:szCs w:val="20"/>
        </w:rPr>
        <w:t xml:space="preserve"> – </w:t>
      </w:r>
      <w:r w:rsidR="00641DEF">
        <w:rPr>
          <w:rFonts w:cstheme="minorHAnsi"/>
          <w:b/>
          <w:sz w:val="20"/>
          <w:szCs w:val="20"/>
        </w:rPr>
        <w:t>5</w:t>
      </w:r>
      <w:r w:rsidR="00E17D20" w:rsidRPr="002E46C5">
        <w:rPr>
          <w:rFonts w:cstheme="minorHAnsi"/>
          <w:b/>
          <w:sz w:val="20"/>
          <w:szCs w:val="20"/>
        </w:rPr>
        <w:t xml:space="preserve"> </w:t>
      </w:r>
      <w:proofErr w:type="spellStart"/>
      <w:r w:rsidR="00E17D20" w:rsidRPr="002E46C5">
        <w:rPr>
          <w:rFonts w:cstheme="minorHAnsi"/>
          <w:b/>
          <w:sz w:val="20"/>
          <w:szCs w:val="20"/>
        </w:rPr>
        <w:t>webinarów</w:t>
      </w:r>
      <w:proofErr w:type="spellEnd"/>
    </w:p>
    <w:p w14:paraId="2B80F5AB" w14:textId="77777777" w:rsidR="00E17D20" w:rsidRPr="00E17D20" w:rsidRDefault="00E17D20" w:rsidP="00E17D20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17D20">
        <w:rPr>
          <w:rFonts w:cstheme="minorHAnsi"/>
          <w:b/>
          <w:sz w:val="20"/>
          <w:szCs w:val="20"/>
        </w:rPr>
        <w:t>Pozytywny klimat w polonijnych placówkach oświatowych i wspieranie dobrostanu nauczycieli</w:t>
      </w:r>
    </w:p>
    <w:p w14:paraId="2EB45A23" w14:textId="57BE3057" w:rsidR="00E17D20" w:rsidRPr="00E17D20" w:rsidRDefault="00E17D20" w:rsidP="00E17D20">
      <w:p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E17D20">
        <w:rPr>
          <w:rFonts w:cstheme="minorHAnsi"/>
          <w:bCs/>
          <w:sz w:val="20"/>
          <w:szCs w:val="20"/>
        </w:rPr>
        <w:t xml:space="preserve">Blok powinien zawierać wykłady dotyczące znaczenia relacji międzyludzkich w budowaniu pozytywnego klimatu w pracy dydaktyczno-wychowawczej, poszukiwania efektywnych rozwiązań w kwestiach problematycznych, dzielenia się przywództwem edukacyjnym, sposobów na sprawne funkcjonowanie i współpracę oświatowych placówek polonijnych, rodzin i środowisk lokalnych w wychowywaniu i nauczaniu młodych ludzi. Tematyka </w:t>
      </w:r>
      <w:proofErr w:type="spellStart"/>
      <w:r w:rsidRPr="00E17D20">
        <w:rPr>
          <w:rFonts w:cstheme="minorHAnsi"/>
          <w:bCs/>
          <w:sz w:val="20"/>
          <w:szCs w:val="20"/>
        </w:rPr>
        <w:t>webinarów</w:t>
      </w:r>
      <w:proofErr w:type="spellEnd"/>
      <w:r w:rsidRPr="00E17D20">
        <w:rPr>
          <w:rFonts w:cstheme="minorHAnsi"/>
          <w:bCs/>
          <w:sz w:val="20"/>
          <w:szCs w:val="20"/>
        </w:rPr>
        <w:t xml:space="preserve"> ponadto winna obejmować: postawy prozdrowotne, techniki relaksacyjne dla nauczyciela i ucznia, sposoby redukcji stresu, obniżanie napięcia emocjonalnego, profilaktykę depresji, sposoby przeciwdziałania wypaleniu zawodowemu, wzmocnienie motywacji do pracy, planowanie i organizację pracy własnej ucznia i</w:t>
      </w:r>
      <w:r>
        <w:rPr>
          <w:rFonts w:cstheme="minorHAnsi"/>
          <w:bCs/>
          <w:sz w:val="20"/>
          <w:szCs w:val="20"/>
        </w:rPr>
        <w:t> </w:t>
      </w:r>
      <w:r w:rsidRPr="00E17D20">
        <w:rPr>
          <w:rFonts w:cstheme="minorHAnsi"/>
          <w:bCs/>
          <w:sz w:val="20"/>
          <w:szCs w:val="20"/>
        </w:rPr>
        <w:t>nauczyciela, zwiększanie efektywności i osiąganie zamierzonych celów.</w:t>
      </w:r>
    </w:p>
    <w:p w14:paraId="322FB7E1" w14:textId="77777777" w:rsidR="00E17D20" w:rsidRPr="009E7800" w:rsidRDefault="00E17D2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803E98" w:rsidRPr="00CA5C09" w14:paraId="7030585B" w14:textId="77777777" w:rsidTr="006D2F41">
        <w:trPr>
          <w:trHeight w:hRule="exact" w:val="809"/>
        </w:trPr>
        <w:tc>
          <w:tcPr>
            <w:tcW w:w="562" w:type="dxa"/>
            <w:vAlign w:val="center"/>
          </w:tcPr>
          <w:p w14:paraId="6BAE0B87" w14:textId="77777777" w:rsidR="00803E98" w:rsidRPr="00CA5C09" w:rsidRDefault="00803E98" w:rsidP="00E17D20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5C09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13" w:type="dxa"/>
            <w:vAlign w:val="center"/>
          </w:tcPr>
          <w:p w14:paraId="0EFD1D40" w14:textId="77777777" w:rsidR="00803E98" w:rsidRPr="00CA5C09" w:rsidRDefault="00803E98" w:rsidP="00E17D20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A5C09">
              <w:rPr>
                <w:rFonts w:asciiTheme="minorHAnsi" w:hAnsiTheme="minorHAnsi" w:cstheme="minorHAnsi"/>
                <w:sz w:val="20"/>
                <w:szCs w:val="20"/>
              </w:rPr>
              <w:t>Proponowany temat webinarium</w:t>
            </w:r>
          </w:p>
        </w:tc>
        <w:tc>
          <w:tcPr>
            <w:tcW w:w="5192" w:type="dxa"/>
            <w:vAlign w:val="center"/>
          </w:tcPr>
          <w:p w14:paraId="1F57E69C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A5C09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803E98" w:rsidRPr="00CA5C09" w14:paraId="10E92A4A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09BAA155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13" w:type="dxa"/>
          </w:tcPr>
          <w:p w14:paraId="57CC0089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83D6C9F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03E98" w:rsidRPr="00CA5C09" w14:paraId="1C189EE7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5C081174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13" w:type="dxa"/>
          </w:tcPr>
          <w:p w14:paraId="3C926E4D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89E4DAC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03E98" w:rsidRPr="00CA5C09" w14:paraId="22FFB7D1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7794BBD0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13" w:type="dxa"/>
          </w:tcPr>
          <w:p w14:paraId="1FF607BC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C9383CD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03E98" w:rsidRPr="00CA5C09" w14:paraId="4BF2D437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473BA532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13" w:type="dxa"/>
          </w:tcPr>
          <w:p w14:paraId="563D3898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5B0F95D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03E98" w:rsidRPr="00CA5C09" w14:paraId="0FAFC7B3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3DC411C8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13" w:type="dxa"/>
          </w:tcPr>
          <w:p w14:paraId="25EAEA4B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02B0168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03E98" w:rsidRPr="00CA5C09" w14:paraId="53DD9282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658CE8F4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13" w:type="dxa"/>
          </w:tcPr>
          <w:p w14:paraId="69D1CB0E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067BFF0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03E98" w:rsidRPr="00CA5C09" w14:paraId="6EDA0D3F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764A7325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13" w:type="dxa"/>
          </w:tcPr>
          <w:p w14:paraId="21303E31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2CE9911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03E98" w:rsidRPr="00CA5C09" w14:paraId="649B00F9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3E3B1F13" w14:textId="77777777" w:rsidR="00803E98" w:rsidRPr="00CA5C09" w:rsidRDefault="00803E98" w:rsidP="00E17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13" w:type="dxa"/>
          </w:tcPr>
          <w:p w14:paraId="7D23F909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815C601" w14:textId="77777777" w:rsidR="00803E98" w:rsidRPr="00CA5C09" w:rsidRDefault="00803E98" w:rsidP="00E17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6"/>
    </w:tbl>
    <w:p w14:paraId="1E4A4768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314A9ED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90CBB6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68B9E95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A147573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712454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466FCF7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6F6BD3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EC19E3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DC4986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ACAB4F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0CA70AA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4F08073" w14:textId="77777777" w:rsidR="00641DEF" w:rsidRDefault="00641DEF" w:rsidP="00641DE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97CA413" w14:textId="77777777" w:rsidR="00641DEF" w:rsidRPr="009E7800" w:rsidRDefault="00641DEF" w:rsidP="00641DEF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i </w:t>
      </w:r>
      <w:r>
        <w:rPr>
          <w:rFonts w:cstheme="minorHAnsi"/>
          <w:b/>
          <w:sz w:val="20"/>
          <w:szCs w:val="20"/>
        </w:rPr>
        <w:t>zakres merytoryczny</w:t>
      </w:r>
      <w:r w:rsidRPr="009E7800">
        <w:rPr>
          <w:rFonts w:cstheme="minorHAnsi"/>
          <w:b/>
          <w:sz w:val="20"/>
          <w:szCs w:val="20"/>
        </w:rPr>
        <w:t xml:space="preserve"> webinariów</w:t>
      </w:r>
    </w:p>
    <w:p w14:paraId="3DAF671C" w14:textId="40C3317F" w:rsidR="00641DEF" w:rsidRDefault="00B16AF8" w:rsidP="00641DE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VII</w:t>
      </w:r>
      <w:r w:rsidR="00641DEF" w:rsidRPr="002E46C5">
        <w:rPr>
          <w:rFonts w:cstheme="minorHAnsi"/>
          <w:b/>
          <w:sz w:val="20"/>
          <w:szCs w:val="20"/>
        </w:rPr>
        <w:t xml:space="preserve"> – </w:t>
      </w:r>
      <w:r w:rsidR="00641DEF">
        <w:rPr>
          <w:rFonts w:cstheme="minorHAnsi"/>
          <w:b/>
          <w:sz w:val="20"/>
          <w:szCs w:val="20"/>
        </w:rPr>
        <w:t>5</w:t>
      </w:r>
      <w:r w:rsidR="00641DEF" w:rsidRPr="002E46C5">
        <w:rPr>
          <w:rFonts w:cstheme="minorHAnsi"/>
          <w:b/>
          <w:sz w:val="20"/>
          <w:szCs w:val="20"/>
        </w:rPr>
        <w:t xml:space="preserve"> </w:t>
      </w:r>
      <w:proofErr w:type="spellStart"/>
      <w:r w:rsidR="00641DEF" w:rsidRPr="002E46C5">
        <w:rPr>
          <w:rFonts w:cstheme="minorHAnsi"/>
          <w:b/>
          <w:sz w:val="20"/>
          <w:szCs w:val="20"/>
        </w:rPr>
        <w:t>webinarów</w:t>
      </w:r>
      <w:proofErr w:type="spellEnd"/>
    </w:p>
    <w:p w14:paraId="21986D46" w14:textId="0348E0F0" w:rsidR="00641DEF" w:rsidRDefault="00641DEF" w:rsidP="00641DEF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641DEF">
        <w:rPr>
          <w:rFonts w:cstheme="minorHAnsi"/>
          <w:b/>
          <w:sz w:val="20"/>
          <w:szCs w:val="20"/>
        </w:rPr>
        <w:t>Praca z dzieckiem polonijnym na etapie przedszkolnym</w:t>
      </w:r>
    </w:p>
    <w:p w14:paraId="1DE9F815" w14:textId="33DF0D82" w:rsidR="007B26BE" w:rsidRDefault="007B26BE" w:rsidP="00641DEF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4B72B37D" w14:textId="77B51DEF" w:rsidR="007D2A03" w:rsidRPr="007D2A03" w:rsidRDefault="007D2A03" w:rsidP="007D2A0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D2A03">
        <w:rPr>
          <w:rFonts w:cstheme="minorHAnsi"/>
          <w:sz w:val="20"/>
          <w:szCs w:val="20"/>
        </w:rPr>
        <w:t xml:space="preserve">Blok powinien  zawierać wykłady, które odwołują się  do </w:t>
      </w:r>
      <w:r w:rsidRPr="007D2A03">
        <w:rPr>
          <w:rFonts w:cstheme="minorHAnsi"/>
          <w:sz w:val="20"/>
          <w:szCs w:val="20"/>
          <w:shd w:val="clear" w:color="auto" w:fill="FFFFFF"/>
        </w:rPr>
        <w:t>nowoczesnego kształcenia, zmierzające do rozwijania dyspozycji intelektualnych i rozwoju społeczno-emocjonalnego dzieci oraz dążącego do pobudzania zainteresowań, tworzenia dogodnych warunków do podejmowania działań kreatywnych na tym etapie edukacyjnym między innymi zajęcia, przedstawiające</w:t>
      </w:r>
      <w:r w:rsidRPr="007D2A03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7D2A03">
        <w:rPr>
          <w:rFonts w:cstheme="minorHAnsi"/>
          <w:sz w:val="20"/>
          <w:szCs w:val="20"/>
          <w:shd w:val="clear" w:color="auto" w:fill="FFFFFF"/>
        </w:rPr>
        <w:t>zabawy muzyczno-ruchowe wspierającymi rozwój dzieci w zakresie:</w:t>
      </w:r>
      <w:r w:rsidRPr="007D2A03">
        <w:rPr>
          <w:rFonts w:cstheme="minorHAnsi"/>
          <w:sz w:val="20"/>
          <w:szCs w:val="20"/>
        </w:rPr>
        <w:t xml:space="preserve"> koordynacji słuchowo-ruchowej, planowania motorycznego, lateralizacji i orientacji w schemacie ciała, integracji i współpracy, rozwoju funkcji poznawczych.</w:t>
      </w:r>
    </w:p>
    <w:p w14:paraId="0F15F079" w14:textId="2343E186" w:rsidR="007B26BE" w:rsidRPr="007B26BE" w:rsidRDefault="007B26BE" w:rsidP="00641DEF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EA02AD8" w14:textId="77777777" w:rsidR="00641DEF" w:rsidRDefault="00641DEF" w:rsidP="00641DE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F85CECC" w14:textId="77777777" w:rsidR="00641DEF" w:rsidRPr="009E7800" w:rsidRDefault="00641DEF" w:rsidP="00641DE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641DEF" w:rsidRPr="00CA5C09" w14:paraId="72AE2BED" w14:textId="77777777" w:rsidTr="00C95D20">
        <w:trPr>
          <w:trHeight w:hRule="exact" w:val="809"/>
        </w:trPr>
        <w:tc>
          <w:tcPr>
            <w:tcW w:w="562" w:type="dxa"/>
            <w:vAlign w:val="center"/>
          </w:tcPr>
          <w:p w14:paraId="3B5B416D" w14:textId="77777777" w:rsidR="00641DEF" w:rsidRPr="00CA5C09" w:rsidRDefault="00641DEF" w:rsidP="00C95D20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5C09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13" w:type="dxa"/>
            <w:vAlign w:val="center"/>
          </w:tcPr>
          <w:p w14:paraId="36E9B9DB" w14:textId="77777777" w:rsidR="00641DEF" w:rsidRPr="00CA5C09" w:rsidRDefault="00641DEF" w:rsidP="00C95D20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A5C09">
              <w:rPr>
                <w:rFonts w:asciiTheme="minorHAnsi" w:hAnsiTheme="minorHAnsi" w:cstheme="minorHAnsi"/>
                <w:sz w:val="20"/>
                <w:szCs w:val="20"/>
              </w:rPr>
              <w:t>Proponowany temat webinarium</w:t>
            </w:r>
          </w:p>
        </w:tc>
        <w:tc>
          <w:tcPr>
            <w:tcW w:w="5192" w:type="dxa"/>
            <w:vAlign w:val="center"/>
          </w:tcPr>
          <w:p w14:paraId="3F8BD66F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A5C09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641DEF" w:rsidRPr="00CA5C09" w14:paraId="38D8D8E1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1ED80781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13" w:type="dxa"/>
          </w:tcPr>
          <w:p w14:paraId="60A4A29F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26FFA7E6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41DEF" w:rsidRPr="00CA5C09" w14:paraId="485B1B1F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7204FDA9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13" w:type="dxa"/>
          </w:tcPr>
          <w:p w14:paraId="44843900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F8B918A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69F87EAD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6A2C52BE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13" w:type="dxa"/>
          </w:tcPr>
          <w:p w14:paraId="416F4519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4BAB682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20787CC6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7D20B0CC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13" w:type="dxa"/>
          </w:tcPr>
          <w:p w14:paraId="6A2B8F46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2424525D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04899CC8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49577A3E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13" w:type="dxa"/>
          </w:tcPr>
          <w:p w14:paraId="3BF96CD9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AD18FE1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48F9741E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2E5069D1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13" w:type="dxa"/>
          </w:tcPr>
          <w:p w14:paraId="5DF84380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84277C5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272D500D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24E87B8A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13" w:type="dxa"/>
          </w:tcPr>
          <w:p w14:paraId="05D83268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2126804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1205ED25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1064BA19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13" w:type="dxa"/>
          </w:tcPr>
          <w:p w14:paraId="03440D7A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4C5C43B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9A9E5A2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85BAD5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326224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893B703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D2E218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18D4B27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2AD6D2B" w14:textId="6A1E0009" w:rsidR="00641DEF" w:rsidRDefault="00641DEF" w:rsidP="007D2A03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BF44BB0" w14:textId="77777777" w:rsidR="007D2A03" w:rsidRDefault="007D2A03" w:rsidP="007D2A03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38E5A693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9AEAFC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99DFCBF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FCF17D0" w14:textId="133594E6" w:rsidR="00E17D20" w:rsidRDefault="00E17D20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697C1AD" w14:textId="53BADDA7" w:rsidR="00E17D20" w:rsidRPr="009E7800" w:rsidRDefault="00E17D20" w:rsidP="00E17D2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i </w:t>
      </w:r>
      <w:r w:rsidR="007B26BE">
        <w:rPr>
          <w:rFonts w:cstheme="minorHAnsi"/>
          <w:b/>
          <w:sz w:val="20"/>
          <w:szCs w:val="20"/>
        </w:rPr>
        <w:t xml:space="preserve">zakres </w:t>
      </w:r>
      <w:r w:rsidR="007D2A03">
        <w:rPr>
          <w:rFonts w:cstheme="minorHAnsi"/>
          <w:b/>
          <w:sz w:val="20"/>
          <w:szCs w:val="20"/>
        </w:rPr>
        <w:t>merytoryczny</w:t>
      </w:r>
      <w:r w:rsidRPr="009E7800">
        <w:rPr>
          <w:rFonts w:cstheme="minorHAnsi"/>
          <w:b/>
          <w:sz w:val="20"/>
          <w:szCs w:val="20"/>
        </w:rPr>
        <w:t xml:space="preserve"> webinariów</w:t>
      </w:r>
    </w:p>
    <w:p w14:paraId="40CDF180" w14:textId="3482D694" w:rsidR="00E17D20" w:rsidRPr="00E17D20" w:rsidRDefault="00B16AF8" w:rsidP="00E17D20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VIII</w:t>
      </w:r>
    </w:p>
    <w:p w14:paraId="37B69484" w14:textId="50BA821E" w:rsidR="00E17D20" w:rsidRDefault="00E17D20" w:rsidP="00E17D20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17D20">
        <w:rPr>
          <w:rFonts w:cstheme="minorHAnsi"/>
          <w:b/>
          <w:sz w:val="20"/>
          <w:szCs w:val="20"/>
        </w:rPr>
        <w:t>Współczesna dydaktyka i metodyka nauczania /uczenia się języka polskiego i wiedzy o Polsce w szkole polonijnej</w:t>
      </w:r>
    </w:p>
    <w:p w14:paraId="1917E9FE" w14:textId="6054F8A4" w:rsidR="007B26BE" w:rsidRDefault="007B26BE" w:rsidP="007B26BE">
      <w:pPr>
        <w:shd w:val="clear" w:color="auto" w:fill="FFFFFF"/>
        <w:spacing w:after="0" w:line="320" w:lineRule="exact"/>
        <w:ind w:right="-2"/>
        <w:jc w:val="both"/>
        <w:rPr>
          <w:rFonts w:cstheme="minorHAnsi"/>
          <w:bCs/>
          <w:sz w:val="20"/>
          <w:szCs w:val="20"/>
        </w:rPr>
      </w:pPr>
      <w:r w:rsidRPr="007D550C">
        <w:rPr>
          <w:sz w:val="20"/>
          <w:szCs w:val="20"/>
        </w:rPr>
        <w:t xml:space="preserve">Blok powinien zawierać wykłady z zakresu </w:t>
      </w:r>
      <w:r w:rsidRPr="007D550C">
        <w:rPr>
          <w:color w:val="000000"/>
          <w:sz w:val="20"/>
          <w:szCs w:val="20"/>
        </w:rPr>
        <w:t xml:space="preserve">wykorzystania skutecznych technik nauczania / uczenia się </w:t>
      </w:r>
      <w:r w:rsidRPr="007D550C">
        <w:rPr>
          <w:sz w:val="20"/>
          <w:szCs w:val="20"/>
          <w:shd w:val="clear" w:color="auto" w:fill="FFFFFF"/>
        </w:rPr>
        <w:t>języka polskiego i wiedzy o Polsce</w:t>
      </w:r>
      <w:r>
        <w:rPr>
          <w:sz w:val="20"/>
          <w:szCs w:val="20"/>
          <w:shd w:val="clear" w:color="auto" w:fill="FFFFFF"/>
        </w:rPr>
        <w:t xml:space="preserve"> (w tym historii i geografii Polski)</w:t>
      </w:r>
      <w:r w:rsidRPr="007D550C">
        <w:rPr>
          <w:sz w:val="20"/>
          <w:szCs w:val="20"/>
          <w:shd w:val="clear" w:color="auto" w:fill="FFFFFF"/>
        </w:rPr>
        <w:t xml:space="preserve"> w polonijnej szkole podstawowej </w:t>
      </w:r>
      <w:r w:rsidR="007D2A03">
        <w:rPr>
          <w:sz w:val="20"/>
          <w:szCs w:val="20"/>
          <w:shd w:val="clear" w:color="auto" w:fill="FFFFFF"/>
        </w:rPr>
        <w:br/>
      </w:r>
      <w:r w:rsidRPr="007D550C">
        <w:rPr>
          <w:sz w:val="20"/>
          <w:szCs w:val="20"/>
          <w:shd w:val="clear" w:color="auto" w:fill="FFFFFF"/>
        </w:rPr>
        <w:t>i ponadpodstawowej w tym:</w:t>
      </w:r>
      <w:r w:rsidRPr="007D550C">
        <w:rPr>
          <w:sz w:val="20"/>
          <w:szCs w:val="20"/>
        </w:rPr>
        <w:t xml:space="preserve"> </w:t>
      </w:r>
      <w:r w:rsidRPr="007D550C">
        <w:rPr>
          <w:color w:val="000000"/>
          <w:sz w:val="20"/>
          <w:szCs w:val="20"/>
        </w:rPr>
        <w:t xml:space="preserve">podstawy psychologiczne dotyczące preferencji i percepcji uczniów oraz związanych z tym stylów uczenia się i doboru metod nauczania/uczenia się, </w:t>
      </w:r>
      <w:r>
        <w:rPr>
          <w:color w:val="000000"/>
          <w:sz w:val="20"/>
          <w:szCs w:val="20"/>
        </w:rPr>
        <w:t xml:space="preserve">mnemotechniki, </w:t>
      </w:r>
      <w:r w:rsidRPr="007D550C">
        <w:rPr>
          <w:color w:val="000000"/>
          <w:sz w:val="20"/>
          <w:szCs w:val="20"/>
        </w:rPr>
        <w:t>stymulowanie motywacji zarządzanie zachętami dla</w:t>
      </w:r>
      <w:r>
        <w:rPr>
          <w:color w:val="000000"/>
          <w:sz w:val="20"/>
          <w:szCs w:val="20"/>
        </w:rPr>
        <w:t> </w:t>
      </w:r>
      <w:r w:rsidRPr="007D550C">
        <w:rPr>
          <w:color w:val="000000"/>
          <w:sz w:val="20"/>
          <w:szCs w:val="20"/>
        </w:rPr>
        <w:t>uczniów</w:t>
      </w:r>
      <w:r>
        <w:rPr>
          <w:color w:val="000000"/>
          <w:sz w:val="20"/>
          <w:szCs w:val="20"/>
        </w:rPr>
        <w:t xml:space="preserve">, </w:t>
      </w:r>
      <w:r w:rsidRPr="00A43DF2">
        <w:rPr>
          <w:rFonts w:cstheme="minorHAnsi"/>
          <w:color w:val="000000"/>
          <w:sz w:val="20"/>
          <w:szCs w:val="20"/>
        </w:rPr>
        <w:t>postawy nauczyciela sprzyjające procesowi uczenia się, osobowość nauczyciela jako narzędzie pracy, metody i techniki twórczego i efektywnego nauczania / uczenia się</w:t>
      </w:r>
      <w:r>
        <w:rPr>
          <w:rFonts w:cstheme="minorHAnsi"/>
          <w:color w:val="000000"/>
          <w:sz w:val="20"/>
          <w:szCs w:val="20"/>
        </w:rPr>
        <w:t xml:space="preserve"> (m.in. </w:t>
      </w:r>
      <w:proofErr w:type="spellStart"/>
      <w:r>
        <w:rPr>
          <w:rFonts w:cstheme="minorHAnsi"/>
          <w:color w:val="000000"/>
          <w:sz w:val="20"/>
          <w:szCs w:val="20"/>
        </w:rPr>
        <w:t>CLIL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5361BF">
        <w:rPr>
          <w:rFonts w:cstheme="minorHAnsi"/>
          <w:color w:val="000000"/>
          <w:sz w:val="20"/>
          <w:szCs w:val="20"/>
        </w:rPr>
        <w:t>storytellin</w:t>
      </w:r>
      <w:r>
        <w:rPr>
          <w:rFonts w:cstheme="minorHAnsi"/>
          <w:color w:val="000000"/>
          <w:sz w:val="20"/>
          <w:szCs w:val="20"/>
        </w:rPr>
        <w:t>g</w:t>
      </w:r>
      <w:proofErr w:type="spellEnd"/>
      <w:r w:rsidRPr="00A43DF2">
        <w:rPr>
          <w:rFonts w:cstheme="minorHAnsi"/>
          <w:color w:val="000000"/>
          <w:sz w:val="20"/>
          <w:szCs w:val="20"/>
        </w:rPr>
        <w:t>,</w:t>
      </w:r>
      <w:r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sketchnoting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  <w:r w:rsidRPr="00A43DF2">
        <w:rPr>
          <w:rFonts w:cstheme="minorHAnsi"/>
          <w:color w:val="000000"/>
          <w:sz w:val="20"/>
          <w:szCs w:val="20"/>
        </w:rPr>
        <w:t xml:space="preserve"> </w:t>
      </w:r>
      <w:r w:rsidRPr="00386ED9">
        <w:rPr>
          <w:rFonts w:cstheme="minorHAnsi"/>
          <w:color w:val="000000"/>
          <w:sz w:val="20"/>
          <w:szCs w:val="20"/>
        </w:rPr>
        <w:t>10</w:t>
      </w:r>
      <w:r>
        <w:rPr>
          <w:rFonts w:cstheme="minorHAnsi"/>
          <w:color w:val="000000"/>
          <w:sz w:val="20"/>
          <w:szCs w:val="20"/>
        </w:rPr>
        <w:t> </w:t>
      </w:r>
      <w:r w:rsidRPr="00386ED9">
        <w:rPr>
          <w:rFonts w:cstheme="minorHAnsi"/>
          <w:color w:val="000000"/>
          <w:sz w:val="20"/>
          <w:szCs w:val="20"/>
        </w:rPr>
        <w:t xml:space="preserve">zasad skutecznego nauczania Baraka </w:t>
      </w:r>
      <w:proofErr w:type="spellStart"/>
      <w:r w:rsidRPr="00386ED9">
        <w:rPr>
          <w:rFonts w:cstheme="minorHAnsi"/>
          <w:color w:val="000000"/>
          <w:sz w:val="20"/>
          <w:szCs w:val="20"/>
        </w:rPr>
        <w:t>Rosenchine’a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</w:t>
      </w:r>
      <w:r w:rsidRPr="006F4409">
        <w:rPr>
          <w:color w:val="000000"/>
          <w:sz w:val="20"/>
          <w:szCs w:val="20"/>
        </w:rPr>
        <w:t>raktyczne zastosowanie metod twórczego nauczania</w:t>
      </w:r>
      <w:r>
        <w:rPr>
          <w:color w:val="000000"/>
          <w:sz w:val="20"/>
          <w:szCs w:val="20"/>
        </w:rPr>
        <w:t>, w</w:t>
      </w:r>
      <w:r w:rsidRPr="006F4409">
        <w:rPr>
          <w:color w:val="000000"/>
          <w:sz w:val="20"/>
          <w:szCs w:val="20"/>
        </w:rPr>
        <w:t>ybrane metody aktywizujące</w:t>
      </w:r>
      <w:r>
        <w:rPr>
          <w:color w:val="000000"/>
          <w:sz w:val="20"/>
          <w:szCs w:val="20"/>
        </w:rPr>
        <w:t xml:space="preserve"> </w:t>
      </w:r>
      <w:r w:rsidRPr="006F4409">
        <w:rPr>
          <w:color w:val="000000"/>
          <w:sz w:val="20"/>
          <w:szCs w:val="20"/>
        </w:rPr>
        <w:t>rozwijające twórczość i</w:t>
      </w:r>
      <w:r>
        <w:rPr>
          <w:color w:val="000000"/>
          <w:sz w:val="20"/>
          <w:szCs w:val="20"/>
        </w:rPr>
        <w:t> </w:t>
      </w:r>
      <w:r w:rsidRPr="006F4409">
        <w:rPr>
          <w:color w:val="000000"/>
          <w:sz w:val="20"/>
          <w:szCs w:val="20"/>
        </w:rPr>
        <w:t>kreatywność w uczeniu się</w:t>
      </w:r>
      <w:r>
        <w:rPr>
          <w:color w:val="000000"/>
          <w:sz w:val="20"/>
          <w:szCs w:val="20"/>
        </w:rPr>
        <w:t>, d</w:t>
      </w:r>
      <w:r w:rsidRPr="00386ED9">
        <w:rPr>
          <w:color w:val="000000"/>
          <w:sz w:val="20"/>
          <w:szCs w:val="20"/>
        </w:rPr>
        <w:t>ostosowanie wymagań edukacyjnych do potrzeb i możliwości psychofizycznych uczniów</w:t>
      </w:r>
      <w:r>
        <w:rPr>
          <w:color w:val="000000"/>
          <w:sz w:val="20"/>
          <w:szCs w:val="20"/>
        </w:rPr>
        <w:t xml:space="preserve">. </w:t>
      </w:r>
      <w:r>
        <w:rPr>
          <w:rFonts w:cstheme="minorHAnsi"/>
          <w:sz w:val="20"/>
          <w:szCs w:val="20"/>
          <w:shd w:val="clear" w:color="auto" w:fill="FFFFFF"/>
        </w:rPr>
        <w:t xml:space="preserve">Tematyka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webinarów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powinna w praktyczny sposób przedstawiać zastosowanie współczesnej metodyki (w tym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najnowszych, efektywnych narzędzi </w:t>
      </w:r>
      <w:r w:rsidRPr="009B4770">
        <w:rPr>
          <w:rFonts w:cstheme="minorHAnsi"/>
          <w:bCs/>
          <w:sz w:val="20"/>
          <w:szCs w:val="20"/>
        </w:rPr>
        <w:t xml:space="preserve">TIK przydatnych w pracy nauczycieli </w:t>
      </w:r>
      <w:r>
        <w:rPr>
          <w:rFonts w:cstheme="minorHAnsi"/>
          <w:bCs/>
          <w:sz w:val="20"/>
          <w:szCs w:val="20"/>
        </w:rPr>
        <w:t xml:space="preserve">polonijnych) </w:t>
      </w:r>
      <w:r>
        <w:rPr>
          <w:rFonts w:cstheme="minorHAnsi"/>
          <w:sz w:val="20"/>
          <w:szCs w:val="20"/>
          <w:shd w:val="clear" w:color="auto" w:fill="FFFFFF"/>
        </w:rPr>
        <w:t xml:space="preserve">w oparciu o konkretne treści nauczania </w:t>
      </w:r>
      <w:r w:rsidR="007D2A03">
        <w:rPr>
          <w:rFonts w:cstheme="minorHAnsi"/>
          <w:sz w:val="20"/>
          <w:szCs w:val="20"/>
          <w:shd w:val="clear" w:color="auto" w:fill="FFFFFF"/>
        </w:rPr>
        <w:br/>
      </w:r>
      <w:r>
        <w:rPr>
          <w:rFonts w:cstheme="minorHAnsi"/>
          <w:sz w:val="20"/>
          <w:szCs w:val="20"/>
          <w:shd w:val="clear" w:color="auto" w:fill="FFFFFF"/>
        </w:rPr>
        <w:t xml:space="preserve">z języka polskiego oraz wiedzy o Polsce zawarte w ramach programowych kształcenia uzupełniającego </w:t>
      </w:r>
      <w:r w:rsidRPr="009B4770">
        <w:rPr>
          <w:sz w:val="20"/>
          <w:szCs w:val="20"/>
        </w:rPr>
        <w:t xml:space="preserve">oraz w podstawie programowej </w:t>
      </w:r>
      <w:r w:rsidRPr="009B4770">
        <w:rPr>
          <w:rFonts w:cstheme="minorHAnsi"/>
          <w:sz w:val="20"/>
          <w:szCs w:val="20"/>
          <w:shd w:val="clear" w:color="auto" w:fill="FFFFFF"/>
        </w:rPr>
        <w:t xml:space="preserve">dla szkół </w:t>
      </w:r>
      <w:r>
        <w:rPr>
          <w:rFonts w:cstheme="minorHAnsi"/>
          <w:sz w:val="20"/>
          <w:szCs w:val="20"/>
          <w:shd w:val="clear" w:color="auto" w:fill="FFFFFF"/>
        </w:rPr>
        <w:t>polonijnych</w:t>
      </w:r>
      <w:r w:rsidRPr="003D71EB">
        <w:rPr>
          <w:rFonts w:cstheme="minorHAnsi"/>
          <w:sz w:val="20"/>
          <w:szCs w:val="20"/>
          <w:shd w:val="clear" w:color="auto" w:fill="FFFFFF"/>
        </w:rPr>
        <w:t xml:space="preserve">.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A436D3E" w14:textId="4578878B" w:rsidR="00F1084E" w:rsidRDefault="00F1084E" w:rsidP="00F1084E">
      <w:pPr>
        <w:shd w:val="clear" w:color="auto" w:fill="FFFFFF"/>
        <w:spacing w:after="0" w:line="320" w:lineRule="exact"/>
        <w:ind w:right="-2"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7"/>
        <w:gridCol w:w="3227"/>
        <w:gridCol w:w="5293"/>
      </w:tblGrid>
      <w:tr w:rsidR="006D2F41" w:rsidRPr="00BA3B11" w14:paraId="09B1A976" w14:textId="77777777" w:rsidTr="006D2F41">
        <w:trPr>
          <w:trHeight w:val="882"/>
        </w:trPr>
        <w:tc>
          <w:tcPr>
            <w:tcW w:w="547" w:type="dxa"/>
            <w:vAlign w:val="center"/>
          </w:tcPr>
          <w:p w14:paraId="08FB4B96" w14:textId="77777777" w:rsidR="006D2F41" w:rsidRPr="00BA3B11" w:rsidRDefault="006D2F41" w:rsidP="00BA3B11">
            <w:pPr>
              <w:pStyle w:val="Akapitzlis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227" w:type="dxa"/>
            <w:vAlign w:val="center"/>
          </w:tcPr>
          <w:p w14:paraId="2B8F7D9B" w14:textId="77777777" w:rsidR="006D2F41" w:rsidRPr="00BA3B11" w:rsidRDefault="006D2F41" w:rsidP="00BA3B11">
            <w:pPr>
              <w:pStyle w:val="Akapitzlis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Proponowany temat webinarium</w:t>
            </w:r>
          </w:p>
        </w:tc>
        <w:tc>
          <w:tcPr>
            <w:tcW w:w="5293" w:type="dxa"/>
            <w:vAlign w:val="center"/>
          </w:tcPr>
          <w:p w14:paraId="3AD25B0E" w14:textId="77777777" w:rsidR="006D2F41" w:rsidRPr="00BA3B11" w:rsidRDefault="006D2F41" w:rsidP="00BA3B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Zakres merytoryczny tematu</w:t>
            </w:r>
          </w:p>
        </w:tc>
      </w:tr>
      <w:tr w:rsidR="006D2F41" w:rsidRPr="00BA3B11" w14:paraId="61F6D3A9" w14:textId="77777777" w:rsidTr="006D2F41">
        <w:trPr>
          <w:trHeight w:val="427"/>
        </w:trPr>
        <w:tc>
          <w:tcPr>
            <w:tcW w:w="547" w:type="dxa"/>
            <w:vAlign w:val="center"/>
          </w:tcPr>
          <w:p w14:paraId="7FBED114" w14:textId="77777777" w:rsidR="006D2F41" w:rsidRPr="00BA3B11" w:rsidRDefault="006D2F41" w:rsidP="00BA3B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227" w:type="dxa"/>
          </w:tcPr>
          <w:p w14:paraId="5667FBD4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6E34CEC0" w14:textId="77777777" w:rsidR="006D2F41" w:rsidRPr="00BA3B11" w:rsidRDefault="006D2F41" w:rsidP="00BA3B11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D2F41" w:rsidRPr="00BA3B11" w14:paraId="4C751DA1" w14:textId="77777777" w:rsidTr="006D2F41">
        <w:trPr>
          <w:trHeight w:val="427"/>
        </w:trPr>
        <w:tc>
          <w:tcPr>
            <w:tcW w:w="547" w:type="dxa"/>
            <w:vAlign w:val="center"/>
          </w:tcPr>
          <w:p w14:paraId="5522DB20" w14:textId="77777777" w:rsidR="006D2F41" w:rsidRPr="00BA3B11" w:rsidRDefault="006D2F41" w:rsidP="00BA3B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227" w:type="dxa"/>
          </w:tcPr>
          <w:p w14:paraId="353D4792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0AEF89EE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D2F41" w:rsidRPr="00BA3B11" w14:paraId="78B511B5" w14:textId="77777777" w:rsidTr="006D2F41">
        <w:trPr>
          <w:trHeight w:val="427"/>
        </w:trPr>
        <w:tc>
          <w:tcPr>
            <w:tcW w:w="547" w:type="dxa"/>
            <w:vAlign w:val="center"/>
          </w:tcPr>
          <w:p w14:paraId="43FE8BF2" w14:textId="77777777" w:rsidR="006D2F41" w:rsidRPr="00BA3B11" w:rsidRDefault="006D2F41" w:rsidP="00BA3B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227" w:type="dxa"/>
          </w:tcPr>
          <w:p w14:paraId="174B9051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48EC3F41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D2F41" w:rsidRPr="00BA3B11" w14:paraId="76037F90" w14:textId="77777777" w:rsidTr="006D2F41">
        <w:trPr>
          <w:trHeight w:val="427"/>
        </w:trPr>
        <w:tc>
          <w:tcPr>
            <w:tcW w:w="547" w:type="dxa"/>
            <w:vAlign w:val="center"/>
          </w:tcPr>
          <w:p w14:paraId="55754803" w14:textId="77777777" w:rsidR="006D2F41" w:rsidRPr="00BA3B11" w:rsidRDefault="006D2F41" w:rsidP="00BA3B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227" w:type="dxa"/>
          </w:tcPr>
          <w:p w14:paraId="0F586D4A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4E656D53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D2F41" w:rsidRPr="00BA3B11" w14:paraId="6CA248D1" w14:textId="77777777" w:rsidTr="006D2F41">
        <w:trPr>
          <w:trHeight w:val="427"/>
        </w:trPr>
        <w:tc>
          <w:tcPr>
            <w:tcW w:w="547" w:type="dxa"/>
            <w:vAlign w:val="center"/>
          </w:tcPr>
          <w:p w14:paraId="7F41B75D" w14:textId="77777777" w:rsidR="006D2F41" w:rsidRPr="00BA3B11" w:rsidRDefault="006D2F41" w:rsidP="00BA3B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227" w:type="dxa"/>
          </w:tcPr>
          <w:p w14:paraId="172454F6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67DC23AD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D2F41" w:rsidRPr="00BA3B11" w14:paraId="535CC85A" w14:textId="77777777" w:rsidTr="006D2F41">
        <w:trPr>
          <w:trHeight w:val="427"/>
        </w:trPr>
        <w:tc>
          <w:tcPr>
            <w:tcW w:w="547" w:type="dxa"/>
            <w:vAlign w:val="center"/>
          </w:tcPr>
          <w:p w14:paraId="28D06BF9" w14:textId="77777777" w:rsidR="006D2F41" w:rsidRPr="00BA3B11" w:rsidRDefault="006D2F41" w:rsidP="00BA3B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227" w:type="dxa"/>
          </w:tcPr>
          <w:p w14:paraId="5ECAE52E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28C6F89E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D2F41" w:rsidRPr="00BA3B11" w14:paraId="7958C167" w14:textId="77777777" w:rsidTr="006D2F41">
        <w:trPr>
          <w:trHeight w:val="427"/>
        </w:trPr>
        <w:tc>
          <w:tcPr>
            <w:tcW w:w="547" w:type="dxa"/>
            <w:vAlign w:val="center"/>
          </w:tcPr>
          <w:p w14:paraId="297EFA0A" w14:textId="77777777" w:rsidR="006D2F41" w:rsidRPr="00BA3B11" w:rsidRDefault="006D2F41" w:rsidP="00BA3B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227" w:type="dxa"/>
          </w:tcPr>
          <w:p w14:paraId="074B2734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692BBA00" w14:textId="77777777" w:rsidR="006D2F41" w:rsidRPr="00BA3B11" w:rsidRDefault="006D2F41" w:rsidP="00BA3B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474D5F1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F0B87F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48488F" w14:textId="0C5902C8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CC6934" w14:textId="35ECD2B9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5CCD16" w14:textId="5834A294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64DDC95" w14:textId="241431A6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C167F9" w14:textId="57BE9DE9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6BCE769" w14:textId="580672F9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758D68" w14:textId="5ABE852E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080A9A" w14:textId="018BAE6F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AF8ECC" w14:textId="780603F8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0424DB" w14:textId="77777777" w:rsidR="00B16AF8" w:rsidRDefault="00B16AF8" w:rsidP="00B16AF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0A069D4F" w14:textId="77777777" w:rsidR="00B16AF8" w:rsidRPr="009E7800" w:rsidRDefault="00B16AF8" w:rsidP="00B16AF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i </w:t>
      </w:r>
      <w:r>
        <w:rPr>
          <w:rFonts w:cstheme="minorHAnsi"/>
          <w:b/>
          <w:sz w:val="20"/>
          <w:szCs w:val="20"/>
        </w:rPr>
        <w:t>zakres merytoryczny</w:t>
      </w:r>
      <w:r w:rsidRPr="009E7800">
        <w:rPr>
          <w:rFonts w:cstheme="minorHAnsi"/>
          <w:b/>
          <w:sz w:val="20"/>
          <w:szCs w:val="20"/>
        </w:rPr>
        <w:t xml:space="preserve"> webinariów</w:t>
      </w:r>
    </w:p>
    <w:p w14:paraId="3ACD9892" w14:textId="43A51BAE" w:rsidR="00B16AF8" w:rsidRPr="00E17D20" w:rsidRDefault="00B16AF8" w:rsidP="00B16AF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IX</w:t>
      </w:r>
    </w:p>
    <w:p w14:paraId="7C62EDB4" w14:textId="77777777" w:rsidR="00B16AF8" w:rsidRDefault="00B16AF8" w:rsidP="00B16AF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17D20">
        <w:rPr>
          <w:rFonts w:cstheme="minorHAnsi"/>
          <w:b/>
          <w:sz w:val="20"/>
          <w:szCs w:val="20"/>
        </w:rPr>
        <w:t>Współczesna dydaktyka i metodyka nauczania /uczenia się języka polskiego i wiedzy o Polsce w szkole polonijnej</w:t>
      </w:r>
    </w:p>
    <w:p w14:paraId="7A461C55" w14:textId="77777777" w:rsidR="00B16AF8" w:rsidRDefault="00B16AF8" w:rsidP="00B16AF8">
      <w:pPr>
        <w:shd w:val="clear" w:color="auto" w:fill="FFFFFF"/>
        <w:spacing w:after="0" w:line="320" w:lineRule="exact"/>
        <w:ind w:right="-2"/>
        <w:jc w:val="both"/>
        <w:rPr>
          <w:rFonts w:cstheme="minorHAnsi"/>
          <w:bCs/>
          <w:sz w:val="20"/>
          <w:szCs w:val="20"/>
        </w:rPr>
      </w:pPr>
      <w:r w:rsidRPr="007D550C">
        <w:rPr>
          <w:sz w:val="20"/>
          <w:szCs w:val="20"/>
        </w:rPr>
        <w:t xml:space="preserve">Blok powinien zawierać wykłady z zakresu </w:t>
      </w:r>
      <w:r w:rsidRPr="007D550C">
        <w:rPr>
          <w:color w:val="000000"/>
          <w:sz w:val="20"/>
          <w:szCs w:val="20"/>
        </w:rPr>
        <w:t xml:space="preserve">wykorzystania skutecznych technik nauczania / uczenia się </w:t>
      </w:r>
      <w:r w:rsidRPr="007D550C">
        <w:rPr>
          <w:sz w:val="20"/>
          <w:szCs w:val="20"/>
          <w:shd w:val="clear" w:color="auto" w:fill="FFFFFF"/>
        </w:rPr>
        <w:t>języka polskiego i wiedzy o Polsce</w:t>
      </w:r>
      <w:r>
        <w:rPr>
          <w:sz w:val="20"/>
          <w:szCs w:val="20"/>
          <w:shd w:val="clear" w:color="auto" w:fill="FFFFFF"/>
        </w:rPr>
        <w:t xml:space="preserve"> (w tym historii i geografii Polski)</w:t>
      </w:r>
      <w:r w:rsidRPr="007D550C">
        <w:rPr>
          <w:sz w:val="20"/>
          <w:szCs w:val="20"/>
          <w:shd w:val="clear" w:color="auto" w:fill="FFFFFF"/>
        </w:rPr>
        <w:t xml:space="preserve"> w polonijnej szkole podstawowej </w:t>
      </w:r>
      <w:r>
        <w:rPr>
          <w:sz w:val="20"/>
          <w:szCs w:val="20"/>
          <w:shd w:val="clear" w:color="auto" w:fill="FFFFFF"/>
        </w:rPr>
        <w:br/>
      </w:r>
      <w:r w:rsidRPr="007D550C">
        <w:rPr>
          <w:sz w:val="20"/>
          <w:szCs w:val="20"/>
          <w:shd w:val="clear" w:color="auto" w:fill="FFFFFF"/>
        </w:rPr>
        <w:t>i ponadpodstawowej w tym:</w:t>
      </w:r>
      <w:r w:rsidRPr="007D550C">
        <w:rPr>
          <w:sz w:val="20"/>
          <w:szCs w:val="20"/>
        </w:rPr>
        <w:t xml:space="preserve"> </w:t>
      </w:r>
      <w:r w:rsidRPr="007D550C">
        <w:rPr>
          <w:color w:val="000000"/>
          <w:sz w:val="20"/>
          <w:szCs w:val="20"/>
        </w:rPr>
        <w:t xml:space="preserve">podstawy psychologiczne dotyczące preferencji i percepcji uczniów oraz związanych z tym stylów uczenia się i doboru metod nauczania/uczenia się, </w:t>
      </w:r>
      <w:r>
        <w:rPr>
          <w:color w:val="000000"/>
          <w:sz w:val="20"/>
          <w:szCs w:val="20"/>
        </w:rPr>
        <w:t xml:space="preserve">mnemotechniki, </w:t>
      </w:r>
      <w:r w:rsidRPr="007D550C">
        <w:rPr>
          <w:color w:val="000000"/>
          <w:sz w:val="20"/>
          <w:szCs w:val="20"/>
        </w:rPr>
        <w:t>stymulowanie motywacji zarządzanie zachętami dla</w:t>
      </w:r>
      <w:r>
        <w:rPr>
          <w:color w:val="000000"/>
          <w:sz w:val="20"/>
          <w:szCs w:val="20"/>
        </w:rPr>
        <w:t> </w:t>
      </w:r>
      <w:r w:rsidRPr="007D550C">
        <w:rPr>
          <w:color w:val="000000"/>
          <w:sz w:val="20"/>
          <w:szCs w:val="20"/>
        </w:rPr>
        <w:t>uczniów</w:t>
      </w:r>
      <w:r>
        <w:rPr>
          <w:color w:val="000000"/>
          <w:sz w:val="20"/>
          <w:szCs w:val="20"/>
        </w:rPr>
        <w:t xml:space="preserve">, </w:t>
      </w:r>
      <w:r w:rsidRPr="00A43DF2">
        <w:rPr>
          <w:rFonts w:cstheme="minorHAnsi"/>
          <w:color w:val="000000"/>
          <w:sz w:val="20"/>
          <w:szCs w:val="20"/>
        </w:rPr>
        <w:t>postawy nauczyciela sprzyjające procesowi uczenia się, osobowość nauczyciela jako narzędzie pracy, metody i techniki twórczego i efektywnego nauczania / uczenia się</w:t>
      </w:r>
      <w:r>
        <w:rPr>
          <w:rFonts w:cstheme="minorHAnsi"/>
          <w:color w:val="000000"/>
          <w:sz w:val="20"/>
          <w:szCs w:val="20"/>
        </w:rPr>
        <w:t xml:space="preserve"> (m.in. </w:t>
      </w:r>
      <w:proofErr w:type="spellStart"/>
      <w:r>
        <w:rPr>
          <w:rFonts w:cstheme="minorHAnsi"/>
          <w:color w:val="000000"/>
          <w:sz w:val="20"/>
          <w:szCs w:val="20"/>
        </w:rPr>
        <w:t>CLIL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5361BF">
        <w:rPr>
          <w:rFonts w:cstheme="minorHAnsi"/>
          <w:color w:val="000000"/>
          <w:sz w:val="20"/>
          <w:szCs w:val="20"/>
        </w:rPr>
        <w:t>storytellin</w:t>
      </w:r>
      <w:r>
        <w:rPr>
          <w:rFonts w:cstheme="minorHAnsi"/>
          <w:color w:val="000000"/>
          <w:sz w:val="20"/>
          <w:szCs w:val="20"/>
        </w:rPr>
        <w:t>g</w:t>
      </w:r>
      <w:proofErr w:type="spellEnd"/>
      <w:r w:rsidRPr="00A43DF2">
        <w:rPr>
          <w:rFonts w:cstheme="minorHAnsi"/>
          <w:color w:val="000000"/>
          <w:sz w:val="20"/>
          <w:szCs w:val="20"/>
        </w:rPr>
        <w:t>,</w:t>
      </w:r>
      <w:r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sketchnoting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  <w:r w:rsidRPr="00A43DF2">
        <w:rPr>
          <w:rFonts w:cstheme="minorHAnsi"/>
          <w:color w:val="000000"/>
          <w:sz w:val="20"/>
          <w:szCs w:val="20"/>
        </w:rPr>
        <w:t xml:space="preserve"> </w:t>
      </w:r>
      <w:r w:rsidRPr="00386ED9">
        <w:rPr>
          <w:rFonts w:cstheme="minorHAnsi"/>
          <w:color w:val="000000"/>
          <w:sz w:val="20"/>
          <w:szCs w:val="20"/>
        </w:rPr>
        <w:t>10</w:t>
      </w:r>
      <w:r>
        <w:rPr>
          <w:rFonts w:cstheme="minorHAnsi"/>
          <w:color w:val="000000"/>
          <w:sz w:val="20"/>
          <w:szCs w:val="20"/>
        </w:rPr>
        <w:t> </w:t>
      </w:r>
      <w:r w:rsidRPr="00386ED9">
        <w:rPr>
          <w:rFonts w:cstheme="minorHAnsi"/>
          <w:color w:val="000000"/>
          <w:sz w:val="20"/>
          <w:szCs w:val="20"/>
        </w:rPr>
        <w:t xml:space="preserve">zasad skutecznego nauczania Baraka </w:t>
      </w:r>
      <w:proofErr w:type="spellStart"/>
      <w:r w:rsidRPr="00386ED9">
        <w:rPr>
          <w:rFonts w:cstheme="minorHAnsi"/>
          <w:color w:val="000000"/>
          <w:sz w:val="20"/>
          <w:szCs w:val="20"/>
        </w:rPr>
        <w:t>Rosenchine’a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</w:t>
      </w:r>
      <w:r w:rsidRPr="006F4409">
        <w:rPr>
          <w:color w:val="000000"/>
          <w:sz w:val="20"/>
          <w:szCs w:val="20"/>
        </w:rPr>
        <w:t>raktyczne zastosowanie metod twórczego nauczania</w:t>
      </w:r>
      <w:r>
        <w:rPr>
          <w:color w:val="000000"/>
          <w:sz w:val="20"/>
          <w:szCs w:val="20"/>
        </w:rPr>
        <w:t>, w</w:t>
      </w:r>
      <w:r w:rsidRPr="006F4409">
        <w:rPr>
          <w:color w:val="000000"/>
          <w:sz w:val="20"/>
          <w:szCs w:val="20"/>
        </w:rPr>
        <w:t>ybrane metody aktywizujące</w:t>
      </w:r>
      <w:r>
        <w:rPr>
          <w:color w:val="000000"/>
          <w:sz w:val="20"/>
          <w:szCs w:val="20"/>
        </w:rPr>
        <w:t xml:space="preserve"> </w:t>
      </w:r>
      <w:r w:rsidRPr="006F4409">
        <w:rPr>
          <w:color w:val="000000"/>
          <w:sz w:val="20"/>
          <w:szCs w:val="20"/>
        </w:rPr>
        <w:t>rozwijające twórczość i</w:t>
      </w:r>
      <w:r>
        <w:rPr>
          <w:color w:val="000000"/>
          <w:sz w:val="20"/>
          <w:szCs w:val="20"/>
        </w:rPr>
        <w:t> </w:t>
      </w:r>
      <w:r w:rsidRPr="006F4409">
        <w:rPr>
          <w:color w:val="000000"/>
          <w:sz w:val="20"/>
          <w:szCs w:val="20"/>
        </w:rPr>
        <w:t>kreatywność w uczeniu się</w:t>
      </w:r>
      <w:r>
        <w:rPr>
          <w:color w:val="000000"/>
          <w:sz w:val="20"/>
          <w:szCs w:val="20"/>
        </w:rPr>
        <w:t>, d</w:t>
      </w:r>
      <w:r w:rsidRPr="00386ED9">
        <w:rPr>
          <w:color w:val="000000"/>
          <w:sz w:val="20"/>
          <w:szCs w:val="20"/>
        </w:rPr>
        <w:t>ostosowanie wymagań edukacyjnych do potrzeb i możliwości psychofizycznych uczniów</w:t>
      </w:r>
      <w:r>
        <w:rPr>
          <w:color w:val="000000"/>
          <w:sz w:val="20"/>
          <w:szCs w:val="20"/>
        </w:rPr>
        <w:t xml:space="preserve">. </w:t>
      </w:r>
      <w:r>
        <w:rPr>
          <w:rFonts w:cstheme="minorHAnsi"/>
          <w:sz w:val="20"/>
          <w:szCs w:val="20"/>
          <w:shd w:val="clear" w:color="auto" w:fill="FFFFFF"/>
        </w:rPr>
        <w:t xml:space="preserve">Tematyka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webinarów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powinna w praktyczny sposób przedstawiać zastosowanie współczesnej metodyki (w tym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najnowszych, efektywnych narzędzi </w:t>
      </w:r>
      <w:r w:rsidRPr="009B4770">
        <w:rPr>
          <w:rFonts w:cstheme="minorHAnsi"/>
          <w:bCs/>
          <w:sz w:val="20"/>
          <w:szCs w:val="20"/>
        </w:rPr>
        <w:t xml:space="preserve">TIK przydatnych w pracy nauczycieli </w:t>
      </w:r>
      <w:r>
        <w:rPr>
          <w:rFonts w:cstheme="minorHAnsi"/>
          <w:bCs/>
          <w:sz w:val="20"/>
          <w:szCs w:val="20"/>
        </w:rPr>
        <w:t xml:space="preserve">polonijnych) </w:t>
      </w:r>
      <w:r>
        <w:rPr>
          <w:rFonts w:cstheme="minorHAnsi"/>
          <w:sz w:val="20"/>
          <w:szCs w:val="20"/>
          <w:shd w:val="clear" w:color="auto" w:fill="FFFFFF"/>
        </w:rPr>
        <w:t xml:space="preserve">w oparciu o konkretne treści nauczania </w:t>
      </w:r>
      <w:r>
        <w:rPr>
          <w:rFonts w:cstheme="minorHAnsi"/>
          <w:sz w:val="20"/>
          <w:szCs w:val="20"/>
          <w:shd w:val="clear" w:color="auto" w:fill="FFFFFF"/>
        </w:rPr>
        <w:br/>
        <w:t xml:space="preserve">z języka polskiego oraz wiedzy o Polsce zawarte w ramach programowych kształcenia uzupełniającego </w:t>
      </w:r>
      <w:r w:rsidRPr="009B4770">
        <w:rPr>
          <w:sz w:val="20"/>
          <w:szCs w:val="20"/>
        </w:rPr>
        <w:t xml:space="preserve">oraz w podstawie programowej </w:t>
      </w:r>
      <w:r w:rsidRPr="009B4770">
        <w:rPr>
          <w:rFonts w:cstheme="minorHAnsi"/>
          <w:sz w:val="20"/>
          <w:szCs w:val="20"/>
          <w:shd w:val="clear" w:color="auto" w:fill="FFFFFF"/>
        </w:rPr>
        <w:t xml:space="preserve">dla szkół </w:t>
      </w:r>
      <w:r>
        <w:rPr>
          <w:rFonts w:cstheme="minorHAnsi"/>
          <w:sz w:val="20"/>
          <w:szCs w:val="20"/>
          <w:shd w:val="clear" w:color="auto" w:fill="FFFFFF"/>
        </w:rPr>
        <w:t>polonijnych</w:t>
      </w:r>
      <w:r w:rsidRPr="003D71EB">
        <w:rPr>
          <w:rFonts w:cstheme="minorHAnsi"/>
          <w:sz w:val="20"/>
          <w:szCs w:val="20"/>
          <w:shd w:val="clear" w:color="auto" w:fill="FFFFFF"/>
        </w:rPr>
        <w:t xml:space="preserve">.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EB9D227" w14:textId="77777777" w:rsidR="00B16AF8" w:rsidRDefault="00B16AF8" w:rsidP="00B16AF8">
      <w:pPr>
        <w:shd w:val="clear" w:color="auto" w:fill="FFFFFF"/>
        <w:spacing w:after="0" w:line="320" w:lineRule="exact"/>
        <w:ind w:right="-2"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7"/>
        <w:gridCol w:w="3227"/>
        <w:gridCol w:w="5293"/>
      </w:tblGrid>
      <w:tr w:rsidR="00B16AF8" w:rsidRPr="00BA3B11" w14:paraId="7D545705" w14:textId="77777777" w:rsidTr="0083175A">
        <w:trPr>
          <w:trHeight w:val="882"/>
        </w:trPr>
        <w:tc>
          <w:tcPr>
            <w:tcW w:w="547" w:type="dxa"/>
            <w:vAlign w:val="center"/>
          </w:tcPr>
          <w:p w14:paraId="69C003F2" w14:textId="77777777" w:rsidR="00B16AF8" w:rsidRPr="00BA3B11" w:rsidRDefault="00B16AF8" w:rsidP="0083175A">
            <w:pPr>
              <w:pStyle w:val="Akapitzlis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227" w:type="dxa"/>
            <w:vAlign w:val="center"/>
          </w:tcPr>
          <w:p w14:paraId="06645CC5" w14:textId="77777777" w:rsidR="00B16AF8" w:rsidRPr="00BA3B11" w:rsidRDefault="00B16AF8" w:rsidP="0083175A">
            <w:pPr>
              <w:pStyle w:val="Akapitzlis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Proponowany temat webinarium</w:t>
            </w:r>
          </w:p>
        </w:tc>
        <w:tc>
          <w:tcPr>
            <w:tcW w:w="5293" w:type="dxa"/>
            <w:vAlign w:val="center"/>
          </w:tcPr>
          <w:p w14:paraId="53479CB9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Zakres merytoryczny tematu</w:t>
            </w:r>
          </w:p>
        </w:tc>
      </w:tr>
      <w:tr w:rsidR="00B16AF8" w:rsidRPr="00BA3B11" w14:paraId="0493A55C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279B57A6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227" w:type="dxa"/>
          </w:tcPr>
          <w:p w14:paraId="0D7E4676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4061D776" w14:textId="77777777" w:rsidR="00B16AF8" w:rsidRPr="00BA3B11" w:rsidRDefault="00B16AF8" w:rsidP="0083175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6AF8" w:rsidRPr="00BA3B11" w14:paraId="1EAD4A96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2F3B6595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227" w:type="dxa"/>
          </w:tcPr>
          <w:p w14:paraId="14B4D096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77B2BA98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513A8116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79132F96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227" w:type="dxa"/>
          </w:tcPr>
          <w:p w14:paraId="70157830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02B0BC75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5F56E61A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4C7705C1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227" w:type="dxa"/>
          </w:tcPr>
          <w:p w14:paraId="0D24A903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5274A125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6A58EB4C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23C64F3C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227" w:type="dxa"/>
          </w:tcPr>
          <w:p w14:paraId="09DA77D5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1D33E15A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70259B64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7047A5E3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227" w:type="dxa"/>
          </w:tcPr>
          <w:p w14:paraId="07B3E928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1C046865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2D97E5EA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6DC74E13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227" w:type="dxa"/>
          </w:tcPr>
          <w:p w14:paraId="120B2DC2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51E732E2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9D340ED" w14:textId="375C055F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046CC4D" w14:textId="1718880E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285203" w14:textId="5CDEF728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0BCB0F7" w14:textId="11DDE21A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837C85B" w14:textId="5F0DF46B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6690E7" w14:textId="3AD1B434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FAF0E8" w14:textId="4AF8A8BB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6DED78" w14:textId="543BDEC6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7DE2507" w14:textId="403F41E1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5CF2164" w14:textId="0640CC34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E69651" w14:textId="6F21A0CD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4D112D8" w14:textId="77777777" w:rsidR="00B16AF8" w:rsidRDefault="00B16AF8" w:rsidP="00B16AF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03CCAD2F" w14:textId="77777777" w:rsidR="00B16AF8" w:rsidRPr="009E7800" w:rsidRDefault="00B16AF8" w:rsidP="00B16AF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i </w:t>
      </w:r>
      <w:r>
        <w:rPr>
          <w:rFonts w:cstheme="minorHAnsi"/>
          <w:b/>
          <w:sz w:val="20"/>
          <w:szCs w:val="20"/>
        </w:rPr>
        <w:t>zakres merytoryczny</w:t>
      </w:r>
      <w:r w:rsidRPr="009E7800">
        <w:rPr>
          <w:rFonts w:cstheme="minorHAnsi"/>
          <w:b/>
          <w:sz w:val="20"/>
          <w:szCs w:val="20"/>
        </w:rPr>
        <w:t xml:space="preserve"> webinariów</w:t>
      </w:r>
    </w:p>
    <w:p w14:paraId="5E1C86D7" w14:textId="0DD944EA" w:rsidR="00B16AF8" w:rsidRPr="00E17D20" w:rsidRDefault="00B16AF8" w:rsidP="00B16AF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X</w:t>
      </w:r>
    </w:p>
    <w:p w14:paraId="076DCABD" w14:textId="77777777" w:rsidR="00B16AF8" w:rsidRDefault="00B16AF8" w:rsidP="00B16AF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E17D20">
        <w:rPr>
          <w:rFonts w:cstheme="minorHAnsi"/>
          <w:b/>
          <w:sz w:val="20"/>
          <w:szCs w:val="20"/>
        </w:rPr>
        <w:t>Współczesna dydaktyka i metodyka nauczania /uczenia się języka polskiego i wiedzy o Polsce w szkole polonijnej</w:t>
      </w:r>
    </w:p>
    <w:p w14:paraId="1A0765F7" w14:textId="77777777" w:rsidR="00B16AF8" w:rsidRDefault="00B16AF8" w:rsidP="00B16AF8">
      <w:pPr>
        <w:shd w:val="clear" w:color="auto" w:fill="FFFFFF"/>
        <w:spacing w:after="0" w:line="320" w:lineRule="exact"/>
        <w:ind w:right="-2"/>
        <w:jc w:val="both"/>
        <w:rPr>
          <w:rFonts w:cstheme="minorHAnsi"/>
          <w:bCs/>
          <w:sz w:val="20"/>
          <w:szCs w:val="20"/>
        </w:rPr>
      </w:pPr>
      <w:r w:rsidRPr="007D550C">
        <w:rPr>
          <w:sz w:val="20"/>
          <w:szCs w:val="20"/>
        </w:rPr>
        <w:t xml:space="preserve">Blok powinien zawierać wykłady z zakresu </w:t>
      </w:r>
      <w:r w:rsidRPr="007D550C">
        <w:rPr>
          <w:color w:val="000000"/>
          <w:sz w:val="20"/>
          <w:szCs w:val="20"/>
        </w:rPr>
        <w:t xml:space="preserve">wykorzystania skutecznych technik nauczania / uczenia się </w:t>
      </w:r>
      <w:r w:rsidRPr="007D550C">
        <w:rPr>
          <w:sz w:val="20"/>
          <w:szCs w:val="20"/>
          <w:shd w:val="clear" w:color="auto" w:fill="FFFFFF"/>
        </w:rPr>
        <w:t>języka polskiego i wiedzy o Polsce</w:t>
      </w:r>
      <w:r>
        <w:rPr>
          <w:sz w:val="20"/>
          <w:szCs w:val="20"/>
          <w:shd w:val="clear" w:color="auto" w:fill="FFFFFF"/>
        </w:rPr>
        <w:t xml:space="preserve"> (w tym historii i geografii Polski)</w:t>
      </w:r>
      <w:r w:rsidRPr="007D550C">
        <w:rPr>
          <w:sz w:val="20"/>
          <w:szCs w:val="20"/>
          <w:shd w:val="clear" w:color="auto" w:fill="FFFFFF"/>
        </w:rPr>
        <w:t xml:space="preserve"> w polonijnej szkole podstawowej </w:t>
      </w:r>
      <w:r>
        <w:rPr>
          <w:sz w:val="20"/>
          <w:szCs w:val="20"/>
          <w:shd w:val="clear" w:color="auto" w:fill="FFFFFF"/>
        </w:rPr>
        <w:br/>
      </w:r>
      <w:r w:rsidRPr="007D550C">
        <w:rPr>
          <w:sz w:val="20"/>
          <w:szCs w:val="20"/>
          <w:shd w:val="clear" w:color="auto" w:fill="FFFFFF"/>
        </w:rPr>
        <w:t>i ponadpodstawowej w tym:</w:t>
      </w:r>
      <w:r w:rsidRPr="007D550C">
        <w:rPr>
          <w:sz w:val="20"/>
          <w:szCs w:val="20"/>
        </w:rPr>
        <w:t xml:space="preserve"> </w:t>
      </w:r>
      <w:r w:rsidRPr="007D550C">
        <w:rPr>
          <w:color w:val="000000"/>
          <w:sz w:val="20"/>
          <w:szCs w:val="20"/>
        </w:rPr>
        <w:t xml:space="preserve">podstawy psychologiczne dotyczące preferencji i percepcji uczniów oraz związanych z tym stylów uczenia się i doboru metod nauczania/uczenia się, </w:t>
      </w:r>
      <w:r>
        <w:rPr>
          <w:color w:val="000000"/>
          <w:sz w:val="20"/>
          <w:szCs w:val="20"/>
        </w:rPr>
        <w:t xml:space="preserve">mnemotechniki, </w:t>
      </w:r>
      <w:r w:rsidRPr="007D550C">
        <w:rPr>
          <w:color w:val="000000"/>
          <w:sz w:val="20"/>
          <w:szCs w:val="20"/>
        </w:rPr>
        <w:t>stymulowanie motywacji zarządzanie zachętami dla</w:t>
      </w:r>
      <w:r>
        <w:rPr>
          <w:color w:val="000000"/>
          <w:sz w:val="20"/>
          <w:szCs w:val="20"/>
        </w:rPr>
        <w:t> </w:t>
      </w:r>
      <w:r w:rsidRPr="007D550C">
        <w:rPr>
          <w:color w:val="000000"/>
          <w:sz w:val="20"/>
          <w:szCs w:val="20"/>
        </w:rPr>
        <w:t>uczniów</w:t>
      </w:r>
      <w:r>
        <w:rPr>
          <w:color w:val="000000"/>
          <w:sz w:val="20"/>
          <w:szCs w:val="20"/>
        </w:rPr>
        <w:t xml:space="preserve">, </w:t>
      </w:r>
      <w:r w:rsidRPr="00A43DF2">
        <w:rPr>
          <w:rFonts w:cstheme="minorHAnsi"/>
          <w:color w:val="000000"/>
          <w:sz w:val="20"/>
          <w:szCs w:val="20"/>
        </w:rPr>
        <w:t>postawy nauczyciela sprzyjające procesowi uczenia się, osobowość nauczyciela jako narzędzie pracy, metody i techniki twórczego i efektywnego nauczania / uczenia się</w:t>
      </w:r>
      <w:r>
        <w:rPr>
          <w:rFonts w:cstheme="minorHAnsi"/>
          <w:color w:val="000000"/>
          <w:sz w:val="20"/>
          <w:szCs w:val="20"/>
        </w:rPr>
        <w:t xml:space="preserve"> (m.in. </w:t>
      </w:r>
      <w:proofErr w:type="spellStart"/>
      <w:r>
        <w:rPr>
          <w:rFonts w:cstheme="minorHAnsi"/>
          <w:color w:val="000000"/>
          <w:sz w:val="20"/>
          <w:szCs w:val="20"/>
        </w:rPr>
        <w:t>CLIL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5361BF">
        <w:rPr>
          <w:rFonts w:cstheme="minorHAnsi"/>
          <w:color w:val="000000"/>
          <w:sz w:val="20"/>
          <w:szCs w:val="20"/>
        </w:rPr>
        <w:t>storytellin</w:t>
      </w:r>
      <w:r>
        <w:rPr>
          <w:rFonts w:cstheme="minorHAnsi"/>
          <w:color w:val="000000"/>
          <w:sz w:val="20"/>
          <w:szCs w:val="20"/>
        </w:rPr>
        <w:t>g</w:t>
      </w:r>
      <w:proofErr w:type="spellEnd"/>
      <w:r w:rsidRPr="00A43DF2">
        <w:rPr>
          <w:rFonts w:cstheme="minorHAnsi"/>
          <w:color w:val="000000"/>
          <w:sz w:val="20"/>
          <w:szCs w:val="20"/>
        </w:rPr>
        <w:t>,</w:t>
      </w:r>
      <w:r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sketchnoting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  <w:r w:rsidRPr="00A43DF2">
        <w:rPr>
          <w:rFonts w:cstheme="minorHAnsi"/>
          <w:color w:val="000000"/>
          <w:sz w:val="20"/>
          <w:szCs w:val="20"/>
        </w:rPr>
        <w:t xml:space="preserve"> </w:t>
      </w:r>
      <w:r w:rsidRPr="00386ED9">
        <w:rPr>
          <w:rFonts w:cstheme="minorHAnsi"/>
          <w:color w:val="000000"/>
          <w:sz w:val="20"/>
          <w:szCs w:val="20"/>
        </w:rPr>
        <w:t>10</w:t>
      </w:r>
      <w:r>
        <w:rPr>
          <w:rFonts w:cstheme="minorHAnsi"/>
          <w:color w:val="000000"/>
          <w:sz w:val="20"/>
          <w:szCs w:val="20"/>
        </w:rPr>
        <w:t> </w:t>
      </w:r>
      <w:r w:rsidRPr="00386ED9">
        <w:rPr>
          <w:rFonts w:cstheme="minorHAnsi"/>
          <w:color w:val="000000"/>
          <w:sz w:val="20"/>
          <w:szCs w:val="20"/>
        </w:rPr>
        <w:t xml:space="preserve">zasad skutecznego nauczania Baraka </w:t>
      </w:r>
      <w:proofErr w:type="spellStart"/>
      <w:r w:rsidRPr="00386ED9">
        <w:rPr>
          <w:rFonts w:cstheme="minorHAnsi"/>
          <w:color w:val="000000"/>
          <w:sz w:val="20"/>
          <w:szCs w:val="20"/>
        </w:rPr>
        <w:t>Rosenchine’a</w:t>
      </w:r>
      <w:proofErr w:type="spellEnd"/>
      <w:r>
        <w:rPr>
          <w:rFonts w:cstheme="minorHAnsi"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</w:t>
      </w:r>
      <w:r w:rsidRPr="006F4409">
        <w:rPr>
          <w:color w:val="000000"/>
          <w:sz w:val="20"/>
          <w:szCs w:val="20"/>
        </w:rPr>
        <w:t>raktyczne zastosowanie metod twórczego nauczania</w:t>
      </w:r>
      <w:r>
        <w:rPr>
          <w:color w:val="000000"/>
          <w:sz w:val="20"/>
          <w:szCs w:val="20"/>
        </w:rPr>
        <w:t>, w</w:t>
      </w:r>
      <w:r w:rsidRPr="006F4409">
        <w:rPr>
          <w:color w:val="000000"/>
          <w:sz w:val="20"/>
          <w:szCs w:val="20"/>
        </w:rPr>
        <w:t>ybrane metody aktywizujące</w:t>
      </w:r>
      <w:r>
        <w:rPr>
          <w:color w:val="000000"/>
          <w:sz w:val="20"/>
          <w:szCs w:val="20"/>
        </w:rPr>
        <w:t xml:space="preserve"> </w:t>
      </w:r>
      <w:r w:rsidRPr="006F4409">
        <w:rPr>
          <w:color w:val="000000"/>
          <w:sz w:val="20"/>
          <w:szCs w:val="20"/>
        </w:rPr>
        <w:t>rozwijające twórczość i</w:t>
      </w:r>
      <w:r>
        <w:rPr>
          <w:color w:val="000000"/>
          <w:sz w:val="20"/>
          <w:szCs w:val="20"/>
        </w:rPr>
        <w:t> </w:t>
      </w:r>
      <w:r w:rsidRPr="006F4409">
        <w:rPr>
          <w:color w:val="000000"/>
          <w:sz w:val="20"/>
          <w:szCs w:val="20"/>
        </w:rPr>
        <w:t>kreatywność w uczeniu się</w:t>
      </w:r>
      <w:r>
        <w:rPr>
          <w:color w:val="000000"/>
          <w:sz w:val="20"/>
          <w:szCs w:val="20"/>
        </w:rPr>
        <w:t>, d</w:t>
      </w:r>
      <w:r w:rsidRPr="00386ED9">
        <w:rPr>
          <w:color w:val="000000"/>
          <w:sz w:val="20"/>
          <w:szCs w:val="20"/>
        </w:rPr>
        <w:t>ostosowanie wymagań edukacyjnych do potrzeb i możliwości psychofizycznych uczniów</w:t>
      </w:r>
      <w:r>
        <w:rPr>
          <w:color w:val="000000"/>
          <w:sz w:val="20"/>
          <w:szCs w:val="20"/>
        </w:rPr>
        <w:t xml:space="preserve">. </w:t>
      </w:r>
      <w:r>
        <w:rPr>
          <w:rFonts w:cstheme="minorHAnsi"/>
          <w:sz w:val="20"/>
          <w:szCs w:val="20"/>
          <w:shd w:val="clear" w:color="auto" w:fill="FFFFFF"/>
        </w:rPr>
        <w:t xml:space="preserve">Tematyka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webinarów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powinna w praktyczny sposób przedstawiać zastosowanie współczesnej metodyki (w tym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najnowszych, efektywnych narzędzi </w:t>
      </w:r>
      <w:r w:rsidRPr="009B4770">
        <w:rPr>
          <w:rFonts w:cstheme="minorHAnsi"/>
          <w:bCs/>
          <w:sz w:val="20"/>
          <w:szCs w:val="20"/>
        </w:rPr>
        <w:t xml:space="preserve">TIK przydatnych w pracy nauczycieli </w:t>
      </w:r>
      <w:r>
        <w:rPr>
          <w:rFonts w:cstheme="minorHAnsi"/>
          <w:bCs/>
          <w:sz w:val="20"/>
          <w:szCs w:val="20"/>
        </w:rPr>
        <w:t xml:space="preserve">polonijnych) </w:t>
      </w:r>
      <w:r>
        <w:rPr>
          <w:rFonts w:cstheme="minorHAnsi"/>
          <w:sz w:val="20"/>
          <w:szCs w:val="20"/>
          <w:shd w:val="clear" w:color="auto" w:fill="FFFFFF"/>
        </w:rPr>
        <w:t xml:space="preserve">w oparciu o konkretne treści nauczania </w:t>
      </w:r>
      <w:r>
        <w:rPr>
          <w:rFonts w:cstheme="minorHAnsi"/>
          <w:sz w:val="20"/>
          <w:szCs w:val="20"/>
          <w:shd w:val="clear" w:color="auto" w:fill="FFFFFF"/>
        </w:rPr>
        <w:br/>
        <w:t xml:space="preserve">z języka polskiego oraz wiedzy o Polsce zawarte w ramach programowych kształcenia uzupełniającego </w:t>
      </w:r>
      <w:r w:rsidRPr="009B4770">
        <w:rPr>
          <w:sz w:val="20"/>
          <w:szCs w:val="20"/>
        </w:rPr>
        <w:t xml:space="preserve">oraz w podstawie programowej </w:t>
      </w:r>
      <w:r w:rsidRPr="009B4770">
        <w:rPr>
          <w:rFonts w:cstheme="minorHAnsi"/>
          <w:sz w:val="20"/>
          <w:szCs w:val="20"/>
          <w:shd w:val="clear" w:color="auto" w:fill="FFFFFF"/>
        </w:rPr>
        <w:t xml:space="preserve">dla szkół </w:t>
      </w:r>
      <w:r>
        <w:rPr>
          <w:rFonts w:cstheme="minorHAnsi"/>
          <w:sz w:val="20"/>
          <w:szCs w:val="20"/>
          <w:shd w:val="clear" w:color="auto" w:fill="FFFFFF"/>
        </w:rPr>
        <w:t>polonijnych</w:t>
      </w:r>
      <w:r w:rsidRPr="003D71EB">
        <w:rPr>
          <w:rFonts w:cstheme="minorHAnsi"/>
          <w:sz w:val="20"/>
          <w:szCs w:val="20"/>
          <w:shd w:val="clear" w:color="auto" w:fill="FFFFFF"/>
        </w:rPr>
        <w:t xml:space="preserve">. </w:t>
      </w:r>
      <w:r w:rsidRPr="009B4770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28DF7C24" w14:textId="77777777" w:rsidR="00B16AF8" w:rsidRDefault="00B16AF8" w:rsidP="00B16AF8">
      <w:pPr>
        <w:shd w:val="clear" w:color="auto" w:fill="FFFFFF"/>
        <w:spacing w:after="0" w:line="320" w:lineRule="exact"/>
        <w:ind w:right="-2"/>
        <w:jc w:val="both"/>
        <w:rPr>
          <w:rFonts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7"/>
        <w:gridCol w:w="3227"/>
        <w:gridCol w:w="5293"/>
      </w:tblGrid>
      <w:tr w:rsidR="00B16AF8" w:rsidRPr="00BA3B11" w14:paraId="5DE57D1E" w14:textId="77777777" w:rsidTr="0083175A">
        <w:trPr>
          <w:trHeight w:val="882"/>
        </w:trPr>
        <w:tc>
          <w:tcPr>
            <w:tcW w:w="547" w:type="dxa"/>
            <w:vAlign w:val="center"/>
          </w:tcPr>
          <w:p w14:paraId="20AA2887" w14:textId="77777777" w:rsidR="00B16AF8" w:rsidRPr="00BA3B11" w:rsidRDefault="00B16AF8" w:rsidP="0083175A">
            <w:pPr>
              <w:pStyle w:val="Akapitzlis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227" w:type="dxa"/>
            <w:vAlign w:val="center"/>
          </w:tcPr>
          <w:p w14:paraId="3AE18667" w14:textId="77777777" w:rsidR="00B16AF8" w:rsidRPr="00BA3B11" w:rsidRDefault="00B16AF8" w:rsidP="0083175A">
            <w:pPr>
              <w:pStyle w:val="Akapitzlis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3B11">
              <w:rPr>
                <w:rFonts w:asciiTheme="minorHAnsi" w:hAnsiTheme="minorHAnsi" w:cstheme="minorHAnsi"/>
                <w:sz w:val="18"/>
                <w:szCs w:val="18"/>
              </w:rPr>
              <w:t>Proponowany temat webinarium</w:t>
            </w:r>
          </w:p>
        </w:tc>
        <w:tc>
          <w:tcPr>
            <w:tcW w:w="5293" w:type="dxa"/>
            <w:vAlign w:val="center"/>
          </w:tcPr>
          <w:p w14:paraId="78EE0291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Zakres merytoryczny tematu</w:t>
            </w:r>
          </w:p>
        </w:tc>
      </w:tr>
      <w:tr w:rsidR="00B16AF8" w:rsidRPr="00BA3B11" w14:paraId="1BB81C42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47FDDF42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227" w:type="dxa"/>
          </w:tcPr>
          <w:p w14:paraId="716ACE60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297C2C31" w14:textId="77777777" w:rsidR="00B16AF8" w:rsidRPr="00BA3B11" w:rsidRDefault="00B16AF8" w:rsidP="0083175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16AF8" w:rsidRPr="00BA3B11" w14:paraId="40CB6B72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0120DC42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227" w:type="dxa"/>
          </w:tcPr>
          <w:p w14:paraId="64AE8001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157190C4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5F564EEC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56E5CFC0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227" w:type="dxa"/>
          </w:tcPr>
          <w:p w14:paraId="495FE2B3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7E88C0B8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4C29AA46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0D1EAC26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227" w:type="dxa"/>
          </w:tcPr>
          <w:p w14:paraId="6CBEDD4F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713CFFAE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5A8AE7A9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75762734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227" w:type="dxa"/>
          </w:tcPr>
          <w:p w14:paraId="50CAE5AF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12DA44B7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27502EC4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1DE62DAA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227" w:type="dxa"/>
          </w:tcPr>
          <w:p w14:paraId="2272A27C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22D02CB7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6AF8" w:rsidRPr="00BA3B11" w14:paraId="64CDDE55" w14:textId="77777777" w:rsidTr="0083175A">
        <w:trPr>
          <w:trHeight w:val="427"/>
        </w:trPr>
        <w:tc>
          <w:tcPr>
            <w:tcW w:w="547" w:type="dxa"/>
            <w:vAlign w:val="center"/>
          </w:tcPr>
          <w:p w14:paraId="4A1ED737" w14:textId="77777777" w:rsidR="00B16AF8" w:rsidRPr="00BA3B11" w:rsidRDefault="00B16AF8" w:rsidP="008317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3B11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227" w:type="dxa"/>
          </w:tcPr>
          <w:p w14:paraId="1C3333CC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93" w:type="dxa"/>
          </w:tcPr>
          <w:p w14:paraId="7356D247" w14:textId="77777777" w:rsidR="00B16AF8" w:rsidRPr="00BA3B11" w:rsidRDefault="00B16AF8" w:rsidP="0083175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822D094" w14:textId="6AA8C48F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7899975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419BD6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DAFD9F6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7BCB19C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289A585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C97794E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657EC09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423CA6D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CFDA9C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C0F905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16DCEBE" w14:textId="64028BFB" w:rsidR="000475E9" w:rsidRPr="009E7800" w:rsidRDefault="00962DCB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3</w:t>
      </w:r>
      <w:r w:rsidR="00F452B4" w:rsidRPr="009E7800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7425AED3" w:rsidR="00F452B4" w:rsidRPr="009E7800" w:rsidRDefault="00F452B4" w:rsidP="009E780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ISOTNE POSTANOWIENIA UMOWY</w:t>
      </w:r>
    </w:p>
    <w:p w14:paraId="17C4CA74" w14:textId="4649FAA4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UMOWA NR …………………/</w:t>
      </w:r>
      <w:r w:rsidR="00CD2318">
        <w:rPr>
          <w:rFonts w:cstheme="minorHAnsi"/>
          <w:sz w:val="20"/>
          <w:szCs w:val="20"/>
        </w:rPr>
        <w:t>2023</w:t>
      </w:r>
      <w:r w:rsidRPr="009E7800">
        <w:rPr>
          <w:rFonts w:cstheme="minorHAnsi"/>
          <w:sz w:val="20"/>
          <w:szCs w:val="20"/>
        </w:rPr>
        <w:t>/ORPEG/PCN</w:t>
      </w:r>
    </w:p>
    <w:p w14:paraId="18DF8B84" w14:textId="1FE69F8F" w:rsidR="00DD2CFE" w:rsidRPr="009E7800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 dniu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……………………. </w:t>
      </w:r>
      <w:r w:rsidR="00CD2318">
        <w:rPr>
          <w:rFonts w:cstheme="minorHAnsi"/>
          <w:sz w:val="20"/>
          <w:szCs w:val="20"/>
        </w:rPr>
        <w:t>2023</w:t>
      </w:r>
      <w:r w:rsidRPr="009E7800">
        <w:rPr>
          <w:rFonts w:cstheme="minorHAnsi"/>
          <w:sz w:val="20"/>
          <w:szCs w:val="20"/>
        </w:rPr>
        <w:t xml:space="preserve"> roku w Warszawie pomiędzy: </w:t>
      </w:r>
    </w:p>
    <w:p w14:paraId="52F806B7" w14:textId="04D8404A" w:rsidR="00DD2CFE" w:rsidRPr="009E7800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91780">
        <w:rPr>
          <w:rFonts w:cstheme="minorHAnsi"/>
          <w:sz w:val="20"/>
          <w:szCs w:val="20"/>
        </w:rPr>
        <w:t>Wołoskiej</w:t>
      </w:r>
      <w:r w:rsidR="00CA5C09">
        <w:rPr>
          <w:rFonts w:cstheme="minorHAnsi"/>
          <w:sz w:val="20"/>
          <w:szCs w:val="20"/>
        </w:rPr>
        <w:t> </w:t>
      </w:r>
      <w:r w:rsidR="00191780">
        <w:rPr>
          <w:rFonts w:cstheme="minorHAnsi"/>
          <w:sz w:val="20"/>
          <w:szCs w:val="20"/>
        </w:rPr>
        <w:t>5</w:t>
      </w:r>
      <w:r w:rsidRPr="009E7800">
        <w:rPr>
          <w:rFonts w:cstheme="minorHAnsi"/>
          <w:sz w:val="20"/>
          <w:szCs w:val="20"/>
        </w:rPr>
        <w:t>, 02-</w:t>
      </w:r>
      <w:r w:rsidR="00191780">
        <w:rPr>
          <w:rFonts w:cstheme="minorHAnsi"/>
          <w:sz w:val="20"/>
          <w:szCs w:val="20"/>
        </w:rPr>
        <w:t>675</w:t>
      </w:r>
      <w:r w:rsidRPr="009E7800">
        <w:rPr>
          <w:rFonts w:cstheme="minorHAnsi"/>
          <w:sz w:val="20"/>
          <w:szCs w:val="20"/>
        </w:rPr>
        <w:t xml:space="preserve"> Warszawa, zwanego dalej także „ORPEG”, NI</w:t>
      </w:r>
      <w:r w:rsidR="00E2016B" w:rsidRPr="009E7800">
        <w:rPr>
          <w:rFonts w:cstheme="minorHAnsi"/>
          <w:sz w:val="20"/>
          <w:szCs w:val="20"/>
        </w:rPr>
        <w:t>P 521-</w:t>
      </w:r>
      <w:r w:rsidR="002F77D9">
        <w:rPr>
          <w:rFonts w:cstheme="minorHAnsi"/>
          <w:sz w:val="20"/>
          <w:szCs w:val="20"/>
        </w:rPr>
        <w:t>29-08-445</w:t>
      </w:r>
      <w:r w:rsidR="00E2016B" w:rsidRPr="009E7800">
        <w:rPr>
          <w:rFonts w:cstheme="minorHAnsi"/>
          <w:sz w:val="20"/>
          <w:szCs w:val="20"/>
        </w:rPr>
        <w:t>, REGON 000195274</w:t>
      </w:r>
      <w:r w:rsidRPr="009E7800">
        <w:rPr>
          <w:rFonts w:cstheme="minorHAnsi"/>
          <w:sz w:val="20"/>
          <w:szCs w:val="20"/>
        </w:rPr>
        <w:t>, zwanym dalej Zamawiającym</w:t>
      </w:r>
      <w:r w:rsidR="001C3EF8" w:rsidRPr="009E7800">
        <w:rPr>
          <w:rFonts w:cstheme="minorHAnsi"/>
          <w:sz w:val="20"/>
          <w:szCs w:val="20"/>
        </w:rPr>
        <w:t xml:space="preserve"> lub ORPEG</w:t>
      </w:r>
      <w:r w:rsidRPr="009E7800">
        <w:rPr>
          <w:rFonts w:cstheme="minorHAnsi"/>
          <w:sz w:val="20"/>
          <w:szCs w:val="20"/>
        </w:rPr>
        <w:t>, reprezentowanym przez:</w:t>
      </w:r>
    </w:p>
    <w:p w14:paraId="3DD58ADC" w14:textId="37ED73EE" w:rsidR="00704DCA" w:rsidRPr="009E7800" w:rsidRDefault="00CA5C09" w:rsidP="00BA3B1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br/>
      </w:r>
      <w:r w:rsidR="00704DCA" w:rsidRPr="009E7800">
        <w:rPr>
          <w:rFonts w:cstheme="minorHAnsi"/>
          <w:sz w:val="20"/>
          <w:szCs w:val="20"/>
        </w:rPr>
        <w:t>a</w:t>
      </w:r>
    </w:p>
    <w:p w14:paraId="4F1E717F" w14:textId="097E8372" w:rsidR="00DD2CFE" w:rsidRPr="009E7800" w:rsidRDefault="00CA5C09" w:rsidP="00BA3B1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br/>
      </w:r>
      <w:r w:rsidR="00DD2CFE" w:rsidRPr="009E7800">
        <w:rPr>
          <w:rFonts w:cstheme="minorHAnsi"/>
          <w:sz w:val="20"/>
          <w:szCs w:val="20"/>
        </w:rPr>
        <w:t>zwaną dalej Wykonawcą,</w:t>
      </w:r>
      <w:r w:rsidR="000A6DAB" w:rsidRPr="009E7800">
        <w:rPr>
          <w:rFonts w:cstheme="minorHAnsi"/>
          <w:sz w:val="20"/>
          <w:szCs w:val="20"/>
        </w:rPr>
        <w:t xml:space="preserve"> </w:t>
      </w:r>
      <w:r w:rsidR="00DD2CFE" w:rsidRPr="009E7800">
        <w:rPr>
          <w:rFonts w:cstheme="minorHAnsi"/>
          <w:sz w:val="20"/>
          <w:szCs w:val="20"/>
        </w:rPr>
        <w:t>zwanymi dalej Stronami, a osobno Stroną</w:t>
      </w:r>
      <w:r w:rsidR="000A6DAB" w:rsidRPr="009E7800">
        <w:rPr>
          <w:rFonts w:cstheme="minorHAnsi"/>
          <w:sz w:val="20"/>
          <w:szCs w:val="20"/>
        </w:rPr>
        <w:t xml:space="preserve"> </w:t>
      </w:r>
      <w:r w:rsidR="00DD2CFE" w:rsidRPr="009E7800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1</w:t>
      </w:r>
    </w:p>
    <w:p w14:paraId="028E0E39" w14:textId="6C6FDBFB" w:rsidR="004A50AC" w:rsidRPr="009E7800" w:rsidRDefault="00DD2CFE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zleca, a Wykonawca przyjmuje obowiązki</w:t>
      </w:r>
      <w:r w:rsidR="0046660B" w:rsidRPr="009E7800">
        <w:rPr>
          <w:rFonts w:asciiTheme="minorHAnsi" w:hAnsiTheme="minorHAnsi" w:cstheme="minorHAnsi"/>
          <w:sz w:val="20"/>
          <w:szCs w:val="20"/>
        </w:rPr>
        <w:t>, polegające na przeprowadzeniu cyklu</w:t>
      </w:r>
      <w:r w:rsidR="00C77645" w:rsidRPr="009E780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77645" w:rsidRPr="009E7800">
        <w:rPr>
          <w:rFonts w:asciiTheme="minorHAnsi" w:hAnsiTheme="minorHAnsi" w:cstheme="minorHAnsi"/>
          <w:sz w:val="20"/>
          <w:szCs w:val="20"/>
        </w:rPr>
        <w:t>webirarów</w:t>
      </w:r>
      <w:proofErr w:type="spellEnd"/>
      <w:r w:rsidR="00C77645" w:rsidRPr="009E7800">
        <w:rPr>
          <w:rFonts w:asciiTheme="minorHAnsi" w:hAnsiTheme="minorHAnsi" w:cstheme="minorHAnsi"/>
          <w:sz w:val="20"/>
          <w:szCs w:val="20"/>
        </w:rPr>
        <w:t xml:space="preserve"> w</w:t>
      </w:r>
      <w:r w:rsidR="004B058A">
        <w:rPr>
          <w:rFonts w:asciiTheme="minorHAnsi" w:hAnsiTheme="minorHAnsi" w:cstheme="minorHAnsi"/>
          <w:sz w:val="20"/>
          <w:szCs w:val="20"/>
        </w:rPr>
        <w:t> </w:t>
      </w:r>
      <w:r w:rsidR="00DE255D" w:rsidRPr="009E7800">
        <w:rPr>
          <w:rFonts w:asciiTheme="minorHAnsi" w:hAnsiTheme="minorHAnsi" w:cstheme="minorHAnsi"/>
          <w:sz w:val="20"/>
          <w:szCs w:val="20"/>
        </w:rPr>
        <w:t xml:space="preserve">module / </w:t>
      </w:r>
      <w:r w:rsidR="00C77645" w:rsidRPr="009E7800">
        <w:rPr>
          <w:rFonts w:asciiTheme="minorHAnsi" w:hAnsiTheme="minorHAnsi" w:cstheme="minorHAnsi"/>
          <w:sz w:val="20"/>
          <w:szCs w:val="20"/>
        </w:rPr>
        <w:t xml:space="preserve">modułach </w:t>
      </w:r>
      <w:r w:rsidR="00D9515A" w:rsidRPr="009E780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C77645" w:rsidRPr="009E7800">
        <w:rPr>
          <w:rFonts w:asciiTheme="minorHAnsi" w:hAnsiTheme="minorHAnsi" w:cstheme="minorHAnsi"/>
          <w:sz w:val="20"/>
          <w:szCs w:val="20"/>
        </w:rPr>
        <w:t xml:space="preserve">realizowanych w ramach </w:t>
      </w:r>
      <w:r w:rsidR="00C77645" w:rsidRPr="009E7800">
        <w:rPr>
          <w:rFonts w:asciiTheme="minorHAnsi" w:eastAsia="Tahoma" w:hAnsiTheme="minorHAnsi" w:cstheme="minorHAnsi"/>
          <w:sz w:val="20"/>
          <w:szCs w:val="20"/>
          <w:lang w:bidi="pl-PL"/>
        </w:rPr>
        <w:t>Akademii Edukacji Poloni</w:t>
      </w:r>
      <w:r w:rsidR="003304C7">
        <w:rPr>
          <w:rFonts w:asciiTheme="minorHAnsi" w:eastAsia="Tahoma" w:hAnsiTheme="minorHAnsi" w:cstheme="minorHAnsi"/>
          <w:sz w:val="20"/>
          <w:szCs w:val="20"/>
          <w:lang w:bidi="pl-PL"/>
        </w:rPr>
        <w:t>jnej</w:t>
      </w:r>
      <w:r w:rsidR="00C77645" w:rsidRPr="009E7800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(dalej: Akademii)</w:t>
      </w:r>
      <w:r w:rsidR="007C6709" w:rsidRPr="009E7800">
        <w:rPr>
          <w:rFonts w:asciiTheme="minorHAnsi" w:eastAsia="Tahoma" w:hAnsiTheme="minorHAnsi" w:cstheme="minorHAnsi"/>
          <w:sz w:val="20"/>
          <w:szCs w:val="20"/>
          <w:lang w:bidi="pl-PL"/>
        </w:rPr>
        <w:t>.</w:t>
      </w:r>
    </w:p>
    <w:p w14:paraId="3E5F16AC" w14:textId="1CE3922C" w:rsidR="00FD5CF6" w:rsidRPr="009E7800" w:rsidRDefault="007030C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Cykl składał się będzie</w:t>
      </w:r>
      <w:r w:rsidR="005C3FF6" w:rsidRPr="009E7800">
        <w:rPr>
          <w:rFonts w:asciiTheme="minorHAnsi" w:hAnsiTheme="minorHAnsi" w:cstheme="minorHAnsi"/>
          <w:sz w:val="20"/>
          <w:szCs w:val="20"/>
        </w:rPr>
        <w:t xml:space="preserve"> z</w:t>
      </w:r>
      <w:r w:rsidR="00DE255D" w:rsidRPr="009E7800">
        <w:rPr>
          <w:rFonts w:asciiTheme="minorHAnsi" w:hAnsiTheme="minorHAnsi" w:cstheme="minorHAnsi"/>
          <w:sz w:val="20"/>
          <w:szCs w:val="20"/>
        </w:rPr>
        <w:t xml:space="preserve"> …………………….. </w:t>
      </w:r>
      <w:proofErr w:type="spellStart"/>
      <w:r w:rsidR="00DE255D"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DE255D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000087">
        <w:rPr>
          <w:rFonts w:asciiTheme="minorHAnsi" w:hAnsiTheme="minorHAnsi" w:cstheme="minorHAnsi"/>
          <w:sz w:val="20"/>
          <w:szCs w:val="20"/>
        </w:rPr>
        <w:t>z</w:t>
      </w:r>
      <w:r w:rsidR="00DE255D" w:rsidRPr="009E7800">
        <w:rPr>
          <w:rFonts w:asciiTheme="minorHAnsi" w:hAnsiTheme="minorHAnsi" w:cstheme="minorHAnsi"/>
          <w:sz w:val="20"/>
          <w:szCs w:val="20"/>
        </w:rPr>
        <w:t xml:space="preserve"> następ</w:t>
      </w:r>
      <w:r w:rsidR="00000087">
        <w:rPr>
          <w:rFonts w:asciiTheme="minorHAnsi" w:hAnsiTheme="minorHAnsi" w:cstheme="minorHAnsi"/>
          <w:sz w:val="20"/>
          <w:szCs w:val="20"/>
        </w:rPr>
        <w:t>ujących modułów</w:t>
      </w:r>
      <w:r w:rsidR="00DE255D" w:rsidRPr="009E7800">
        <w:rPr>
          <w:rFonts w:asciiTheme="minorHAnsi" w:hAnsiTheme="minorHAnsi" w:cstheme="minorHAnsi"/>
          <w:sz w:val="20"/>
          <w:szCs w:val="20"/>
        </w:rPr>
        <w:t>:</w:t>
      </w:r>
    </w:p>
    <w:p w14:paraId="6842AC66" w14:textId="19DDE33B" w:rsidR="00DE255D" w:rsidRPr="009E7800" w:rsidRDefault="00DE255D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677C814" w14:textId="77C7FC4D" w:rsidR="00D9515A" w:rsidRPr="009E7800" w:rsidRDefault="00D9515A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Rekrutacja na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leży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0C436250" w14:textId="77777777" w:rsidR="00D9515A" w:rsidRPr="009E7800" w:rsidRDefault="00D9515A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Przedmiot zamówienia w zakresie każdego z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obejmuje:</w:t>
      </w:r>
    </w:p>
    <w:p w14:paraId="0B563F27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przygotowanie zakresu merytorycznego prowadzonego modułu /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E7800">
        <w:rPr>
          <w:rFonts w:asciiTheme="minorHAnsi" w:hAnsiTheme="minorHAnsi" w:cstheme="minorHAnsi"/>
          <w:sz w:val="20"/>
          <w:szCs w:val="20"/>
        </w:rPr>
        <w:t xml:space="preserve">ylabusa/ i przesłanie </w:t>
      </w:r>
      <w:r>
        <w:rPr>
          <w:rFonts w:asciiTheme="minorHAnsi" w:hAnsiTheme="minorHAnsi" w:cstheme="minorHAnsi"/>
          <w:sz w:val="20"/>
          <w:szCs w:val="20"/>
        </w:rPr>
        <w:t xml:space="preserve">dokumentu </w:t>
      </w:r>
      <w:r w:rsidRPr="009E7800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Zamawiającego nie później niż w terminie 10 dni licząc od dnia ustalenia tematów jakie będą realizowane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6C18068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przygotowanie baner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9E7800">
        <w:rPr>
          <w:rFonts w:asciiTheme="minorHAnsi" w:hAnsiTheme="minorHAnsi" w:cstheme="minorHAnsi"/>
          <w:sz w:val="20"/>
          <w:szCs w:val="20"/>
        </w:rPr>
        <w:t xml:space="preserve"> graficznego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niewymaga</w:t>
      </w:r>
      <w:r>
        <w:rPr>
          <w:rFonts w:asciiTheme="minorHAnsi" w:hAnsiTheme="minorHAnsi" w:cstheme="minorHAnsi"/>
          <w:sz w:val="20"/>
          <w:szCs w:val="20"/>
        </w:rPr>
        <w:t>jącego</w:t>
      </w:r>
      <w:r w:rsidRPr="009E7800">
        <w:rPr>
          <w:rFonts w:asciiTheme="minorHAnsi" w:hAnsiTheme="minorHAnsi" w:cstheme="minorHAnsi"/>
          <w:sz w:val="20"/>
          <w:szCs w:val="20"/>
        </w:rPr>
        <w:t xml:space="preserve"> specjalistycznego oprogramowania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dla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każdego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ilustrującego tematykę szkolenia, niezbędnego w procesie rekrutacji wg wzoru przekazanego przez Zamawiającego oraz przekazanie go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online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Zamawiającemu nie później niż na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14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dni przed terminem każdego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>,</w:t>
      </w:r>
    </w:p>
    <w:p w14:paraId="4867CE77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przygotowanie krótkiego opisu zakresu merytorycznego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informującego o planowanym zakresie szkolenia potencjalnych użytkowników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krótkiej notki o prowadzącym oraz przekazanie </w:t>
      </w:r>
      <w:r>
        <w:rPr>
          <w:rFonts w:asciiTheme="minorHAnsi" w:hAnsiTheme="minorHAnsi" w:cstheme="minorHAnsi"/>
          <w:sz w:val="20"/>
          <w:szCs w:val="20"/>
        </w:rPr>
        <w:t>dokumentu</w:t>
      </w:r>
      <w:r w:rsidRPr="009E7800">
        <w:rPr>
          <w:rFonts w:asciiTheme="minorHAnsi" w:hAnsiTheme="minorHAnsi" w:cstheme="minorHAnsi"/>
          <w:sz w:val="20"/>
          <w:szCs w:val="20"/>
        </w:rPr>
        <w:t xml:space="preserve"> online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14 dni przed terminem każdego webinarium,</w:t>
      </w:r>
    </w:p>
    <w:p w14:paraId="516881A9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</w:t>
      </w:r>
      <w:r>
        <w:rPr>
          <w:rFonts w:asciiTheme="minorHAnsi" w:hAnsiTheme="minorHAnsi" w:cstheme="minorHAnsi"/>
          <w:sz w:val="20"/>
          <w:szCs w:val="20"/>
        </w:rPr>
        <w:t xml:space="preserve">w formatach </w:t>
      </w:r>
      <w:proofErr w:type="spellStart"/>
      <w:r>
        <w:rPr>
          <w:rFonts w:asciiTheme="minorHAnsi" w:hAnsiTheme="minorHAnsi" w:cstheme="minorHAnsi"/>
          <w:sz w:val="20"/>
          <w:szCs w:val="20"/>
        </w:rPr>
        <w:t>pptx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E7800">
        <w:rPr>
          <w:rFonts w:asciiTheme="minorHAnsi" w:hAnsiTheme="minorHAnsi" w:cstheme="minorHAnsi"/>
          <w:sz w:val="20"/>
          <w:szCs w:val="20"/>
        </w:rPr>
        <w:t xml:space="preserve">pdf z logo ORPEG </w:t>
      </w:r>
      <w:r>
        <w:rPr>
          <w:rFonts w:asciiTheme="minorHAnsi" w:hAnsiTheme="minorHAnsi" w:cstheme="minorHAnsi"/>
          <w:sz w:val="20"/>
          <w:szCs w:val="20"/>
        </w:rPr>
        <w:t xml:space="preserve">i </w:t>
      </w:r>
      <w:r w:rsidRPr="009E7800">
        <w:rPr>
          <w:rFonts w:asciiTheme="minorHAnsi" w:hAnsiTheme="minorHAnsi" w:cstheme="minorHAnsi"/>
          <w:sz w:val="20"/>
          <w:szCs w:val="20"/>
        </w:rPr>
        <w:t>Akademii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430B0F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zaprezentowanie uczestnikom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materiałów, o których mowa powyżej podczas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>,</w:t>
      </w:r>
    </w:p>
    <w:p w14:paraId="740C100B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przekazanie materiałów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E7800">
        <w:rPr>
          <w:rFonts w:asciiTheme="minorHAnsi" w:hAnsiTheme="minorHAnsi" w:cstheme="minorHAnsi"/>
          <w:sz w:val="20"/>
          <w:szCs w:val="20"/>
        </w:rPr>
        <w:t>o których mowa powyżej Zamawiającemu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niezwłocznie po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webinarze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 dniu jego przeprowadzenia,</w:t>
      </w:r>
    </w:p>
    <w:p w14:paraId="0DD06EC9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przygotowanie linku do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na wybranej przez Wykonawcę platformie, o której mowa w pkt 3 i przekazanie go Zamawiającemu na dwa dni przed terminem rozpoczęcia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,</w:t>
      </w:r>
    </w:p>
    <w:p w14:paraId="1036C101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przeprowadzenie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 wymiarze </w:t>
      </w:r>
      <w:r>
        <w:rPr>
          <w:rFonts w:asciiTheme="minorHAnsi" w:hAnsiTheme="minorHAnsi" w:cstheme="minorHAnsi"/>
          <w:sz w:val="20"/>
          <w:szCs w:val="20"/>
        </w:rPr>
        <w:t xml:space="preserve">nie krótszym niż </w:t>
      </w:r>
      <w:r w:rsidRPr="009E7800">
        <w:rPr>
          <w:rFonts w:asciiTheme="minorHAnsi" w:hAnsiTheme="minorHAnsi" w:cstheme="minorHAnsi"/>
          <w:sz w:val="20"/>
          <w:szCs w:val="20"/>
        </w:rPr>
        <w:t>90 minut</w:t>
      </w:r>
      <w:r>
        <w:rPr>
          <w:rFonts w:asciiTheme="minorHAnsi" w:hAnsiTheme="minorHAnsi" w:cstheme="minorHAnsi"/>
          <w:sz w:val="20"/>
          <w:szCs w:val="20"/>
        </w:rPr>
        <w:t xml:space="preserve">, nie dłuższym niż 100 minut (awaria sprzętu, nieprawidłowo udostępniane zasoby edukacyjne, w tym multimedialne powinny spowodować wydłużenie czasu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stosownie do nieefektywnie wykorzystanego czasu przeznaczonego na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>
        <w:rPr>
          <w:rFonts w:asciiTheme="minorHAnsi" w:hAnsiTheme="minorHAnsi" w:cstheme="minorHAnsi"/>
          <w:sz w:val="20"/>
          <w:szCs w:val="20"/>
        </w:rPr>
        <w:t>)</w:t>
      </w:r>
      <w:r w:rsidRPr="009E7800">
        <w:rPr>
          <w:rFonts w:asciiTheme="minorHAnsi" w:hAnsiTheme="minorHAnsi" w:cstheme="minorHAnsi"/>
          <w:sz w:val="20"/>
          <w:szCs w:val="20"/>
        </w:rPr>
        <w:t>,</w:t>
      </w:r>
    </w:p>
    <w:p w14:paraId="1F970EBE" w14:textId="2E6C6D0E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 xml:space="preserve">nagranie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, o </w:t>
      </w:r>
      <w:r w:rsidRPr="0083175A">
        <w:rPr>
          <w:rFonts w:asciiTheme="minorHAnsi" w:hAnsiTheme="minorHAnsi" w:cstheme="minorHAnsi"/>
          <w:sz w:val="20"/>
          <w:szCs w:val="20"/>
        </w:rPr>
        <w:t xml:space="preserve">którym mowa w pkt </w:t>
      </w:r>
      <w:r w:rsidR="00361B10" w:rsidRPr="0083175A">
        <w:rPr>
          <w:rFonts w:asciiTheme="minorHAnsi" w:hAnsiTheme="minorHAnsi" w:cstheme="minorHAnsi"/>
          <w:sz w:val="20"/>
          <w:szCs w:val="20"/>
        </w:rPr>
        <w:t>8</w:t>
      </w:r>
      <w:r w:rsidRPr="0083175A">
        <w:rPr>
          <w:rFonts w:asciiTheme="minorHAnsi" w:hAnsiTheme="minorHAnsi" w:cstheme="minorHAnsi"/>
          <w:sz w:val="20"/>
          <w:szCs w:val="20"/>
        </w:rPr>
        <w:t xml:space="preserve"> i przekazanie </w:t>
      </w:r>
      <w:r w:rsidRPr="009E7800">
        <w:rPr>
          <w:rFonts w:asciiTheme="minorHAnsi" w:hAnsiTheme="minorHAnsi" w:cstheme="minorHAnsi"/>
          <w:sz w:val="20"/>
          <w:szCs w:val="20"/>
        </w:rPr>
        <w:t>go Zamawiającemu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najpóźniej 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pierwszym dniu następującym po dniu, w którym przeprowadzony zostanie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 Zamawiający zamieści nagranie na swoim kanale YouTube i udostępni uczestnikom Akademii,</w:t>
      </w:r>
    </w:p>
    <w:p w14:paraId="011D5E87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przeprowadzenie ewaluacji każdego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według ankiety ewaluacyjnej Zamawiającego,</w:t>
      </w:r>
    </w:p>
    <w:p w14:paraId="5EC009CD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sporządzenie i przekazanie Zamawiającemu w terminie do 10 dni roboczych licząc od pierwszego dnia następującego po przeprowadzeniu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sprawozdania wraz z ewaluacją zgodnie z</w:t>
      </w: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e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 wzorami obowiązującymi w ORPEG (w wersji elektronicznej w programie tekstowym, np. WORD, i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imię i nazwisko osoby prowadzącej,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termin wygłoszenia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tematyczny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wyniki standardowej ankiety ewaluacyjnej ORPEG, wypełnianej przez uczestników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. </w:t>
      </w:r>
    </w:p>
    <w:p w14:paraId="1A289909" w14:textId="13FDEB20" w:rsidR="00F1084E" w:rsidRPr="009E7800" w:rsidRDefault="00F1084E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proofErr w:type="spellStart"/>
      <w:r w:rsidRPr="009B28B3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B28B3">
        <w:rPr>
          <w:rFonts w:asciiTheme="minorHAnsi" w:hAnsiTheme="minorHAnsi" w:cstheme="minorHAnsi"/>
          <w:sz w:val="20"/>
          <w:szCs w:val="20"/>
        </w:rPr>
        <w:t xml:space="preserve"> zostanie przeprowadzony na platformie </w:t>
      </w:r>
      <w:proofErr w:type="spellStart"/>
      <w:r w:rsidRPr="009B28B3">
        <w:rPr>
          <w:rFonts w:asciiTheme="minorHAnsi" w:hAnsiTheme="minorHAnsi" w:cstheme="minorHAnsi"/>
          <w:sz w:val="20"/>
          <w:szCs w:val="20"/>
        </w:rPr>
        <w:t>Team</w:t>
      </w:r>
      <w:r>
        <w:rPr>
          <w:rFonts w:asciiTheme="minorHAnsi" w:hAnsiTheme="minorHAnsi" w:cstheme="minorHAnsi"/>
          <w:sz w:val="20"/>
          <w:szCs w:val="20"/>
        </w:rPr>
        <w:t>s</w:t>
      </w:r>
      <w:proofErr w:type="spellEnd"/>
      <w:r w:rsidRPr="009B28B3">
        <w:rPr>
          <w:rFonts w:asciiTheme="minorHAnsi" w:hAnsiTheme="minorHAnsi" w:cstheme="minorHAnsi"/>
          <w:sz w:val="20"/>
          <w:szCs w:val="20"/>
        </w:rPr>
        <w:t xml:space="preserve"> dla</w:t>
      </w:r>
      <w:r w:rsidRPr="009E7800">
        <w:rPr>
          <w:rFonts w:asciiTheme="minorHAnsi" w:hAnsiTheme="minorHAnsi" w:cstheme="minorHAnsi"/>
          <w:sz w:val="20"/>
          <w:szCs w:val="20"/>
        </w:rPr>
        <w:t xml:space="preserve"> max 200 uczestników</w:t>
      </w:r>
      <w:r w:rsidR="00B31C7F">
        <w:rPr>
          <w:rFonts w:asciiTheme="minorHAnsi" w:hAnsiTheme="minorHAnsi" w:cstheme="minorHAnsi"/>
          <w:sz w:val="20"/>
          <w:szCs w:val="20"/>
        </w:rPr>
        <w:t xml:space="preserve"> i</w:t>
      </w:r>
      <w:r w:rsidRPr="009E7800">
        <w:rPr>
          <w:rFonts w:asciiTheme="minorHAnsi" w:hAnsiTheme="minorHAnsi" w:cstheme="minorHAnsi"/>
          <w:sz w:val="20"/>
          <w:szCs w:val="20"/>
        </w:rPr>
        <w:t xml:space="preserve"> ma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mieć formę interaktywnego wykładu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prezentowaniem materiałów. </w:t>
      </w:r>
    </w:p>
    <w:p w14:paraId="0844F67D" w14:textId="49D5624A" w:rsidR="00997896" w:rsidRPr="009E7800" w:rsidRDefault="00997896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Webinarium ma mieć formę interaktywnego wykładu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prezentowaniem materiałów. </w:t>
      </w:r>
    </w:p>
    <w:p w14:paraId="58B0BF66" w14:textId="5D7DED0D" w:rsidR="00997896" w:rsidRDefault="00997896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Nagrany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będzie dostępny dla uczestników Akademii na kanale YouTube Zamawiającego. </w:t>
      </w:r>
    </w:p>
    <w:p w14:paraId="09551073" w14:textId="643C2908" w:rsidR="00D06E5E" w:rsidRPr="00F1084E" w:rsidRDefault="00D06E5E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proofErr w:type="spellStart"/>
      <w:r w:rsidRPr="00F1084E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F1084E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A9011C" w:rsidRPr="00F1084E">
        <w:rPr>
          <w:rFonts w:asciiTheme="minorHAnsi" w:hAnsiTheme="minorHAnsi" w:cstheme="minorHAnsi"/>
          <w:sz w:val="20"/>
          <w:szCs w:val="20"/>
        </w:rPr>
        <w:t> </w:t>
      </w:r>
      <w:r w:rsidRPr="00F1084E">
        <w:rPr>
          <w:rFonts w:asciiTheme="minorHAnsi" w:hAnsiTheme="minorHAnsi" w:cstheme="minorHAnsi"/>
          <w:sz w:val="20"/>
          <w:szCs w:val="20"/>
        </w:rPr>
        <w:t xml:space="preserve">okresie </w:t>
      </w:r>
      <w:r w:rsidR="00D9515A" w:rsidRPr="00F1084E">
        <w:rPr>
          <w:rFonts w:asciiTheme="minorHAnsi" w:hAnsiTheme="minorHAnsi" w:cstheme="minorHAnsi"/>
          <w:sz w:val="20"/>
          <w:szCs w:val="20"/>
        </w:rPr>
        <w:t xml:space="preserve">od dnia zawarcia umowy do dnia </w:t>
      </w:r>
      <w:r w:rsidR="00000087">
        <w:rPr>
          <w:rFonts w:asciiTheme="minorHAnsi" w:hAnsiTheme="minorHAnsi" w:cstheme="minorHAnsi"/>
          <w:sz w:val="20"/>
          <w:szCs w:val="20"/>
        </w:rPr>
        <w:t>15 grudnia</w:t>
      </w:r>
      <w:r w:rsidR="00D9515A" w:rsidRPr="00F1084E">
        <w:rPr>
          <w:rFonts w:asciiTheme="minorHAnsi" w:hAnsiTheme="minorHAnsi" w:cstheme="minorHAnsi"/>
          <w:sz w:val="20"/>
          <w:szCs w:val="20"/>
        </w:rPr>
        <w:t xml:space="preserve"> </w:t>
      </w:r>
      <w:r w:rsidR="00CD2318" w:rsidRPr="00F1084E">
        <w:rPr>
          <w:rFonts w:asciiTheme="minorHAnsi" w:hAnsiTheme="minorHAnsi" w:cstheme="minorHAnsi"/>
          <w:sz w:val="20"/>
          <w:szCs w:val="20"/>
        </w:rPr>
        <w:t>2023</w:t>
      </w:r>
      <w:r w:rsidR="00D9515A" w:rsidRPr="00F1084E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156264F" w14:textId="476D58FD" w:rsidR="00F54ABF" w:rsidRPr="009E7800" w:rsidRDefault="00F54ABF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Konkretne terminy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zostaną uzgodnione pomiędzy Zamawiającym i Wykonawcą w terminie do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10 dni od dnia zwarcia umowy. Zamawiający dopuszcza możliwość zmiany ustalonych terminów po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ich uzgodnieniu pod warunkiem wyrażenia zgody przez obie strony. </w:t>
      </w:r>
    </w:p>
    <w:p w14:paraId="6C8BBF25" w14:textId="18A0C1F0" w:rsidR="003372AE" w:rsidRPr="009E7800" w:rsidRDefault="003372AE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ew.</w:t>
      </w:r>
      <w:r w:rsidR="00A9011C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zmiany terminów </w:t>
      </w:r>
      <w:proofErr w:type="spellStart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zakresu tematycznego </w:t>
      </w:r>
      <w:proofErr w:type="spellStart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użyciu adresów mail:</w:t>
      </w:r>
    </w:p>
    <w:p w14:paraId="05D0FD85" w14:textId="7D49459B" w:rsidR="00A41F24" w:rsidRPr="009E7800" w:rsidRDefault="00A41F24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po stronie Zamawiającego: ………………………………………………….</w:t>
      </w:r>
    </w:p>
    <w:p w14:paraId="2A72BFA7" w14:textId="60C691FA" w:rsidR="00A41F24" w:rsidRPr="009E7800" w:rsidRDefault="00F075DB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</w:t>
      </w:r>
      <w:r w:rsidR="00A41F24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o stronie Wykonawcy: …………………………………………………</w:t>
      </w:r>
      <w:r w:rsidR="00442932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…….</w:t>
      </w:r>
    </w:p>
    <w:p w14:paraId="774CCA81" w14:textId="48B612DC" w:rsidR="00DD2CFE" w:rsidRPr="009E7800" w:rsidRDefault="00DD2CFE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B7E9342" w14:textId="09FEE3F0" w:rsidR="00AF5801" w:rsidRPr="009E7800" w:rsidRDefault="00AF5801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Zamawiający dopuszcza możliwość zmiany </w:t>
      </w:r>
      <w:r w:rsidR="001C3EF8" w:rsidRPr="009E7800">
        <w:rPr>
          <w:rFonts w:cstheme="minorHAnsi"/>
          <w:sz w:val="20"/>
          <w:szCs w:val="20"/>
        </w:rPr>
        <w:t xml:space="preserve">prowadzącego </w:t>
      </w:r>
      <w:proofErr w:type="spellStart"/>
      <w:r w:rsidR="001C3EF8" w:rsidRPr="009E7800">
        <w:rPr>
          <w:rFonts w:cstheme="minorHAnsi"/>
          <w:sz w:val="20"/>
          <w:szCs w:val="20"/>
        </w:rPr>
        <w:t>webinary</w:t>
      </w:r>
      <w:proofErr w:type="spellEnd"/>
      <w:r w:rsidR="001C3EF8" w:rsidRPr="009E7800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przed rozpoczęciem realizacji danego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tematu pod następującymi warunkami spełnionymi jednocześnie:</w:t>
      </w:r>
    </w:p>
    <w:p w14:paraId="21E42A96" w14:textId="77777777" w:rsidR="00AF5801" w:rsidRPr="009E7800" w:rsidRDefault="00AF5801">
      <w:pPr>
        <w:widowControl w:val="0"/>
        <w:numPr>
          <w:ilvl w:val="0"/>
          <w:numId w:val="5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zmiana nie może dotyczyć osoby, której próbka nagrania była przedmiotem punktacji w ramach kryterium cenowego,</w:t>
      </w:r>
    </w:p>
    <w:p w14:paraId="49428DA4" w14:textId="08B7CCA8" w:rsidR="00AF5801" w:rsidRPr="00285015" w:rsidRDefault="00AF5801">
      <w:pPr>
        <w:widowControl w:val="0"/>
        <w:numPr>
          <w:ilvl w:val="0"/>
          <w:numId w:val="5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</w:t>
      </w:r>
      <w:r w:rsidRPr="00285015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proponowanej osoby,</w:t>
      </w:r>
    </w:p>
    <w:p w14:paraId="0278F6F4" w14:textId="77777777" w:rsidR="00FC4618" w:rsidRPr="00285015" w:rsidRDefault="00FC4618" w:rsidP="00FC4618">
      <w:pPr>
        <w:widowControl w:val="0"/>
        <w:numPr>
          <w:ilvl w:val="0"/>
          <w:numId w:val="5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285015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285015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ofertowym.</w:t>
      </w:r>
    </w:p>
    <w:p w14:paraId="0E330D12" w14:textId="77777777" w:rsidR="00FC4618" w:rsidRPr="009E7800" w:rsidRDefault="00FC4618" w:rsidP="00FC4618">
      <w:pPr>
        <w:widowControl w:val="0"/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</w:p>
    <w:p w14:paraId="5CA5CD8C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lastRenderedPageBreak/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3</w:t>
      </w:r>
    </w:p>
    <w:p w14:paraId="6CDD7806" w14:textId="77777777" w:rsidR="00FC4618" w:rsidRPr="00FC4618" w:rsidRDefault="00AF3D36" w:rsidP="00FC4618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zamówienia w zakresie jednego tematu </w:t>
      </w:r>
      <w:proofErr w:type="spellStart"/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a w szczególności </w:t>
      </w:r>
      <w:r w:rsidRPr="00FC4618">
        <w:rPr>
          <w:rFonts w:asciiTheme="minorHAnsi" w:hAnsiTheme="minorHAnsi" w:cstheme="minorHAnsi"/>
          <w:sz w:val="20"/>
          <w:szCs w:val="20"/>
        </w:rPr>
        <w:t xml:space="preserve">przygotowanie materiałów, przeprowadzenie </w:t>
      </w:r>
      <w:proofErr w:type="spellStart"/>
      <w:r w:rsidRPr="00FC4618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FC4618">
        <w:rPr>
          <w:rFonts w:asciiTheme="minorHAnsi" w:hAnsiTheme="minorHAnsi" w:cstheme="minorHAnsi"/>
          <w:sz w:val="20"/>
          <w:szCs w:val="20"/>
        </w:rPr>
        <w:t xml:space="preserve"> i przekazanie praw autorskich</w:t>
      </w:r>
      <w:r w:rsidR="001A4C68" w:rsidRPr="00FC4618">
        <w:rPr>
          <w:rFonts w:asciiTheme="minorHAnsi" w:hAnsiTheme="minorHAnsi" w:cstheme="minorHAnsi"/>
          <w:sz w:val="20"/>
          <w:szCs w:val="20"/>
        </w:rPr>
        <w:t xml:space="preserve"> dla jednego tematu dla modułu ………..</w:t>
      </w:r>
      <w:r w:rsidRPr="00FC4618">
        <w:rPr>
          <w:rFonts w:asciiTheme="minorHAnsi" w:hAnsiTheme="minorHAnsi" w:cstheme="minorHAnsi"/>
          <w:sz w:val="20"/>
          <w:szCs w:val="20"/>
        </w:rPr>
        <w:t xml:space="preserve"> Wykonawca otrzyma wynagrodzenie w wysokości</w:t>
      </w:r>
      <w:r w:rsidRPr="00FC46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4618" w:rsidRPr="00FC4618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FC4618" w:rsidRPr="00FC4618">
        <w:rPr>
          <w:rFonts w:asciiTheme="minorHAnsi" w:hAnsiTheme="minorHAnsi" w:cstheme="minorHAnsi"/>
          <w:sz w:val="20"/>
          <w:szCs w:val="20"/>
        </w:rPr>
        <w:t>Wykonawcę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FC4618" w:rsidRPr="00FC4618">
        <w:rPr>
          <w:rFonts w:asciiTheme="minorHAnsi" w:hAnsiTheme="minorHAnsi" w:cstheme="minorHAnsi"/>
          <w:sz w:val="20"/>
          <w:szCs w:val="20"/>
        </w:rPr>
        <w:t>*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FC4618" w:rsidRPr="00FC4618">
        <w:rPr>
          <w:rFonts w:asciiTheme="minorHAnsi" w:hAnsiTheme="minorHAnsi" w:cstheme="minorHAnsi"/>
          <w:sz w:val="20"/>
          <w:szCs w:val="20"/>
        </w:rPr>
        <w:t>: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FC4618" w:rsidRPr="00FC4618">
        <w:rPr>
          <w:rFonts w:asciiTheme="minorHAnsi" w:hAnsiTheme="minorHAnsi" w:cstheme="minorHAnsi"/>
          <w:sz w:val="20"/>
          <w:szCs w:val="20"/>
        </w:rPr>
        <w:t>..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FC4618" w:rsidRPr="00FC4618">
        <w:rPr>
          <w:rFonts w:asciiTheme="minorHAnsi" w:hAnsiTheme="minorHAnsi" w:cstheme="minorHAnsi"/>
          <w:sz w:val="20"/>
          <w:szCs w:val="20"/>
        </w:rPr>
        <w:t>*</w:t>
      </w:r>
    </w:p>
    <w:p w14:paraId="07528102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FC4618">
        <w:rPr>
          <w:rFonts w:cstheme="minorHAnsi"/>
          <w:sz w:val="20"/>
          <w:szCs w:val="20"/>
          <w:lang w:val="x-none"/>
        </w:rPr>
        <w:t>lub</w:t>
      </w:r>
      <w:r w:rsidRPr="00FC4618">
        <w:rPr>
          <w:rFonts w:cstheme="minorHAnsi"/>
          <w:sz w:val="20"/>
          <w:szCs w:val="20"/>
        </w:rPr>
        <w:t>:</w:t>
      </w:r>
      <w:r w:rsidRPr="00FC4618">
        <w:rPr>
          <w:rFonts w:cstheme="minorHAnsi"/>
          <w:sz w:val="20"/>
          <w:szCs w:val="20"/>
          <w:lang w:val="x-none"/>
        </w:rPr>
        <w:t xml:space="preserve"> </w:t>
      </w:r>
    </w:p>
    <w:p w14:paraId="032BE2E7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C4618">
        <w:rPr>
          <w:rFonts w:cstheme="minorHAnsi"/>
          <w:sz w:val="20"/>
          <w:szCs w:val="20"/>
          <w:lang w:val="x-none"/>
        </w:rPr>
        <w:t xml:space="preserve">cena brutto </w:t>
      </w:r>
      <w:r w:rsidRPr="00FC461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C461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FC4618">
        <w:rPr>
          <w:rFonts w:cstheme="minorHAnsi"/>
          <w:sz w:val="20"/>
          <w:szCs w:val="20"/>
        </w:rPr>
        <w:t>**</w:t>
      </w:r>
      <w:r w:rsidRPr="00FC461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FC461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45AC5BBC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C4618">
        <w:rPr>
          <w:rFonts w:eastAsia="Calibri" w:cstheme="minorHAnsi"/>
          <w:sz w:val="20"/>
          <w:szCs w:val="20"/>
          <w:lang w:val="x-none"/>
        </w:rPr>
        <w:t>lub:</w:t>
      </w:r>
    </w:p>
    <w:p w14:paraId="00480E66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FC4618">
        <w:rPr>
          <w:rFonts w:cstheme="minorHAnsi"/>
          <w:sz w:val="20"/>
          <w:szCs w:val="20"/>
          <w:lang w:val="x-none"/>
        </w:rPr>
        <w:t xml:space="preserve">cena brutto </w:t>
      </w:r>
      <w:r w:rsidRPr="00FC461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5FB6808C" w14:textId="77777777" w:rsidR="00FC4618" w:rsidRPr="00FC4618" w:rsidRDefault="00DD2CFE" w:rsidP="00FC4618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Łącznie za należyte wykonanie czynności wymienionych w</w:t>
      </w:r>
      <w:r w:rsidR="00464C96"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1A4C68"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§ 1 </w:t>
      </w:r>
      <w:r w:rsidR="001C3EF8"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umowy </w:t>
      </w:r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zobowiązuje się zapłacić</w:t>
      </w:r>
      <w:r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Wykonawcy maksymalnie wynagrodzenie w wysokości nieprzekraczającej </w:t>
      </w:r>
      <w:r w:rsidR="00FC4618" w:rsidRPr="00FC4618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FC4618" w:rsidRPr="00FC4618">
        <w:rPr>
          <w:rFonts w:asciiTheme="minorHAnsi" w:hAnsiTheme="minorHAnsi" w:cstheme="minorHAnsi"/>
          <w:sz w:val="20"/>
          <w:szCs w:val="20"/>
        </w:rPr>
        <w:t>Wykonawcę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FC4618" w:rsidRPr="00FC4618">
        <w:rPr>
          <w:rFonts w:asciiTheme="minorHAnsi" w:hAnsiTheme="minorHAnsi" w:cstheme="minorHAnsi"/>
          <w:sz w:val="20"/>
          <w:szCs w:val="20"/>
        </w:rPr>
        <w:t>*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FC4618" w:rsidRPr="00FC4618">
        <w:rPr>
          <w:rFonts w:asciiTheme="minorHAnsi" w:hAnsiTheme="minorHAnsi" w:cstheme="minorHAnsi"/>
          <w:sz w:val="20"/>
          <w:szCs w:val="20"/>
        </w:rPr>
        <w:t>: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FC4618" w:rsidRPr="00FC4618">
        <w:rPr>
          <w:rFonts w:asciiTheme="minorHAnsi" w:hAnsiTheme="minorHAnsi" w:cstheme="minorHAnsi"/>
          <w:sz w:val="20"/>
          <w:szCs w:val="20"/>
        </w:rPr>
        <w:t>..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FC4618" w:rsidRPr="00FC4618">
        <w:rPr>
          <w:rFonts w:asciiTheme="minorHAnsi" w:hAnsiTheme="minorHAnsi" w:cstheme="minorHAnsi"/>
          <w:sz w:val="20"/>
          <w:szCs w:val="20"/>
        </w:rPr>
        <w:t>*</w:t>
      </w:r>
    </w:p>
    <w:p w14:paraId="776E6BD9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FC4618">
        <w:rPr>
          <w:rFonts w:cstheme="minorHAnsi"/>
          <w:sz w:val="20"/>
          <w:szCs w:val="20"/>
          <w:lang w:val="x-none"/>
        </w:rPr>
        <w:t>lub</w:t>
      </w:r>
      <w:r w:rsidRPr="00FC4618">
        <w:rPr>
          <w:rFonts w:cstheme="minorHAnsi"/>
          <w:sz w:val="20"/>
          <w:szCs w:val="20"/>
        </w:rPr>
        <w:t>:</w:t>
      </w:r>
      <w:r w:rsidRPr="00FC4618">
        <w:rPr>
          <w:rFonts w:cstheme="minorHAnsi"/>
          <w:sz w:val="20"/>
          <w:szCs w:val="20"/>
          <w:lang w:val="x-none"/>
        </w:rPr>
        <w:t xml:space="preserve"> </w:t>
      </w:r>
    </w:p>
    <w:p w14:paraId="622C60BC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C4618">
        <w:rPr>
          <w:rFonts w:cstheme="minorHAnsi"/>
          <w:sz w:val="20"/>
          <w:szCs w:val="20"/>
          <w:lang w:val="x-none"/>
        </w:rPr>
        <w:t xml:space="preserve">cena brutto </w:t>
      </w:r>
      <w:r w:rsidRPr="00FC461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C461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FC4618">
        <w:rPr>
          <w:rFonts w:cstheme="minorHAnsi"/>
          <w:sz w:val="20"/>
          <w:szCs w:val="20"/>
        </w:rPr>
        <w:t>**</w:t>
      </w:r>
      <w:r w:rsidRPr="00FC461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FC461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B8804B5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C4618">
        <w:rPr>
          <w:rFonts w:eastAsia="Calibri" w:cstheme="minorHAnsi"/>
          <w:sz w:val="20"/>
          <w:szCs w:val="20"/>
          <w:lang w:val="x-none"/>
        </w:rPr>
        <w:t>lub:</w:t>
      </w:r>
    </w:p>
    <w:p w14:paraId="0C2969A0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FC4618">
        <w:rPr>
          <w:rFonts w:cstheme="minorHAnsi"/>
          <w:sz w:val="20"/>
          <w:szCs w:val="20"/>
          <w:lang w:val="x-none"/>
        </w:rPr>
        <w:t xml:space="preserve">cena brutto </w:t>
      </w:r>
      <w:r w:rsidRPr="00FC461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DE938C3" w14:textId="2F66E291" w:rsidR="003F7264" w:rsidRPr="003F7264" w:rsidRDefault="003F7264" w:rsidP="003F726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50831">
        <w:rPr>
          <w:rFonts w:asciiTheme="minorHAnsi" w:hAnsiTheme="minorHAnsi" w:cstheme="minorHAnsi"/>
          <w:sz w:val="20"/>
          <w:szCs w:val="20"/>
          <w:lang w:val="x-none"/>
        </w:rPr>
        <w:t>Maksymalna liczba godzin przewidziana na realizację zadania w zakresie modułu………… wynosi: …….</w:t>
      </w:r>
    </w:p>
    <w:p w14:paraId="3470052C" w14:textId="3FB495F2" w:rsidR="00F075DB" w:rsidRPr="00FC4618" w:rsidRDefault="00F075DB" w:rsidP="00FC4618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C4618">
        <w:rPr>
          <w:rFonts w:asciiTheme="minorHAnsi" w:hAnsiTheme="minorHAnsi" w:cstheme="minorHAnsi"/>
          <w:sz w:val="20"/>
          <w:szCs w:val="20"/>
          <w:lang w:val="x-none"/>
        </w:rPr>
        <w:t>Podstawą wynagrodzenia będą prawidłowo wystawione faktury/rachunki.</w:t>
      </w:r>
    </w:p>
    <w:p w14:paraId="48832839" w14:textId="4C90359E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Wykonawca będzie wystawiał faktury/rachunki na koniec </w:t>
      </w:r>
      <w:r w:rsidR="00CD783C" w:rsidRPr="009E7800">
        <w:rPr>
          <w:rFonts w:asciiTheme="minorHAnsi" w:hAnsiTheme="minorHAnsi" w:cstheme="minorHAnsi"/>
          <w:sz w:val="20"/>
          <w:szCs w:val="20"/>
          <w:lang w:val="x-none"/>
        </w:rPr>
        <w:t>każdego miesiąca kalendarzowego.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Faktura/rachunek będą obejmowały wszystkie w pełni zrealizowane tematy za które sprawozdanie Wykonawca złoży w miesiącu, który będzie obejmowała faktura/rachunek.</w:t>
      </w:r>
      <w:r w:rsidR="00CD783C" w:rsidRPr="009E7800">
        <w:rPr>
          <w:rFonts w:asciiTheme="minorHAnsi" w:hAnsiTheme="minorHAnsi" w:cstheme="minorHAnsi"/>
          <w:sz w:val="20"/>
          <w:szCs w:val="20"/>
        </w:rPr>
        <w:t xml:space="preserve"> W przypadku gdy w danym </w:t>
      </w:r>
      <w:r w:rsidR="00CD783C" w:rsidRPr="009E7800">
        <w:rPr>
          <w:rFonts w:asciiTheme="minorHAnsi" w:hAnsiTheme="minorHAnsi" w:cstheme="minorHAnsi"/>
          <w:sz w:val="20"/>
          <w:szCs w:val="20"/>
        </w:rPr>
        <w:lastRenderedPageBreak/>
        <w:t xml:space="preserve">miesiącu nie zostanie złożone sprawozdanie z żadnego </w:t>
      </w:r>
      <w:proofErr w:type="spellStart"/>
      <w:r w:rsidR="00CD783C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CD783C" w:rsidRPr="009E7800">
        <w:rPr>
          <w:rFonts w:asciiTheme="minorHAnsi" w:hAnsiTheme="minorHAnsi" w:cstheme="minorHAnsi"/>
          <w:sz w:val="20"/>
          <w:szCs w:val="20"/>
        </w:rPr>
        <w:t>, Wykonawca za ten miesiąc nie będzie wystawiał faktury/rachunku.</w:t>
      </w:r>
    </w:p>
    <w:p w14:paraId="6AAAF83C" w14:textId="77777777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3B1B5A09" w14:textId="77777777" w:rsidR="003F7264" w:rsidRPr="00B734E8" w:rsidRDefault="003F7264" w:rsidP="003F726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0831">
        <w:rPr>
          <w:rFonts w:asciiTheme="minorHAnsi" w:hAnsiTheme="minorHAnsi" w:cstheme="minorHAnsi"/>
          <w:sz w:val="20"/>
          <w:szCs w:val="20"/>
          <w:lang w:val="x-none"/>
        </w:rPr>
        <w:t>W przypadku Wykonawcy, który będzie osobą fizyczną nieprowadząca działalności gospodarczej, W</w:t>
      </w:r>
      <w:r w:rsidRPr="00B734E8">
        <w:rPr>
          <w:rFonts w:asciiTheme="minorHAnsi" w:hAnsiTheme="minorHAnsi" w:cstheme="minorHAnsi"/>
          <w:sz w:val="20"/>
          <w:szCs w:val="20"/>
        </w:rPr>
        <w:t>ykonawca zobowiązany będzie złożyć:</w:t>
      </w:r>
    </w:p>
    <w:p w14:paraId="2359E483" w14:textId="77777777" w:rsidR="003F7264" w:rsidRPr="00B734E8" w:rsidRDefault="003F7264" w:rsidP="003F7264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4AA035E1" w14:textId="77777777" w:rsidR="003F7264" w:rsidRDefault="003F7264" w:rsidP="003F7264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ofertowego,</w:t>
      </w:r>
    </w:p>
    <w:p w14:paraId="7F3FCCBB" w14:textId="77777777" w:rsidR="003F7264" w:rsidRPr="00B734E8" w:rsidRDefault="003F7264" w:rsidP="003F7264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rachunek zgodnie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</w:p>
    <w:p w14:paraId="4D9E1386" w14:textId="77777777" w:rsidR="003F7264" w:rsidRPr="00B734E8" w:rsidRDefault="003F7264" w:rsidP="003F7264">
      <w:pPr>
        <w:pStyle w:val="Akapitzlist"/>
        <w:numPr>
          <w:ilvl w:val="0"/>
          <w:numId w:val="6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2AE6CA1F" w14:textId="77777777" w:rsidR="003F7264" w:rsidRPr="00B734E8" w:rsidRDefault="003F7264" w:rsidP="003F726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72E4CB38" w14:textId="77777777" w:rsidR="003F7264" w:rsidRPr="004C24B1" w:rsidRDefault="003F7264" w:rsidP="003F7264">
      <w:pPr>
        <w:pStyle w:val="Akapitzlist"/>
        <w:numPr>
          <w:ilvl w:val="0"/>
          <w:numId w:val="6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>
        <w:rPr>
          <w:rFonts w:asciiTheme="minorHAnsi" w:hAnsiTheme="minorHAnsi" w:cstheme="minorHAnsi"/>
          <w:sz w:val="20"/>
          <w:szCs w:val="20"/>
        </w:rPr>
        <w:t>grodzeniu za pracę (Dz. U z 2020 r. poz. 2207</w:t>
      </w:r>
      <w:r w:rsidRPr="004C24B1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4E5519E1" w14:textId="77777777" w:rsidR="003F7264" w:rsidRPr="004C24B1" w:rsidRDefault="003F7264" w:rsidP="003F7264">
      <w:pPr>
        <w:pStyle w:val="Akapitzlist"/>
        <w:numPr>
          <w:ilvl w:val="0"/>
          <w:numId w:val="6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31CEB45E" w14:textId="77777777" w:rsidR="003F7264" w:rsidRPr="004C24B1" w:rsidRDefault="003F7264" w:rsidP="003F7264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protokół odbioru usługi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1E83F88" w14:textId="0B44DC35" w:rsidR="003F7264" w:rsidRPr="003F7264" w:rsidRDefault="003F7264" w:rsidP="003F7264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70E2BE0C" w14:textId="77777777" w:rsidR="00F85603" w:rsidRPr="00B734E8" w:rsidRDefault="00F85603" w:rsidP="00F85603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5A1C539" w14:textId="77777777" w:rsidR="00F85603" w:rsidRPr="00B734E8" w:rsidRDefault="00F85603" w:rsidP="00F85603">
      <w:pPr>
        <w:pStyle w:val="Akapitzlist"/>
        <w:numPr>
          <w:ilvl w:val="0"/>
          <w:numId w:val="70"/>
        </w:numPr>
        <w:shd w:val="clear" w:color="auto" w:fill="FFFFFF"/>
        <w:suppressAutoHyphens/>
        <w:overflowPunct w:val="0"/>
        <w:autoSpaceDE w:val="0"/>
        <w:spacing w:after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59220D2" w14:textId="02B0C8D4" w:rsidR="00F85603" w:rsidRPr="00F85603" w:rsidRDefault="00F85603" w:rsidP="00F85603">
      <w:pPr>
        <w:pStyle w:val="Akapitzlist"/>
        <w:numPr>
          <w:ilvl w:val="0"/>
          <w:numId w:val="70"/>
        </w:numPr>
        <w:spacing w:after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62EE7683" w14:textId="77777777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>Wypłata wynagrodzenia za realizację nastąpi w terminie do 21 dni od dnia złożenia prawidłowego kompletu dokumentów (faktury / rachunku wraz protokołem).</w:t>
      </w:r>
    </w:p>
    <w:p w14:paraId="71455F45" w14:textId="77777777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>Wypłata wskazanego wyżej wynagrodzenia na rzecz Wykonawcy nastąpi przelewem na rachunek bankowy Wykonawcy wskazany na fakturze/rachunku.</w:t>
      </w:r>
    </w:p>
    <w:p w14:paraId="0D64D88C" w14:textId="77777777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9E7800">
        <w:rPr>
          <w:rFonts w:asciiTheme="minorHAnsi" w:hAnsiTheme="minorHAnsi" w:cstheme="minorHAnsi"/>
          <w:sz w:val="20"/>
          <w:szCs w:val="20"/>
        </w:rPr>
        <w:t xml:space="preserve"> termin dokonania płatności uważa się dzień obciążenia rachunku bankowego Zamawiającego.</w:t>
      </w:r>
    </w:p>
    <w:p w14:paraId="482608F7" w14:textId="5D4CC366" w:rsidR="00DD2CFE" w:rsidRPr="009E7800" w:rsidRDefault="00DD2CFE" w:rsidP="009E7800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4</w:t>
      </w:r>
    </w:p>
    <w:p w14:paraId="7632C15F" w14:textId="591FA837" w:rsidR="00DD2CFE" w:rsidRPr="009E7800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Wykonawca ponosi pełną odpowiedzialność za szkodę wyrządzoną Zamawiającemu przez działania lub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</w:rPr>
        <w:t>zaniechania Wykonawcy lub osób trzecich, którymi się posługuje w celu realizacji umowy.</w:t>
      </w:r>
    </w:p>
    <w:p w14:paraId="42154CC8" w14:textId="54BAB1BC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5</w:t>
      </w:r>
    </w:p>
    <w:p w14:paraId="462F5BD7" w14:textId="7777777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</w:t>
      </w:r>
      <w:r w:rsidRPr="009E7800">
        <w:rPr>
          <w:rFonts w:cstheme="minorHAnsi"/>
          <w:sz w:val="20"/>
          <w:szCs w:val="20"/>
          <w:lang w:val="x-none"/>
        </w:rPr>
        <w:lastRenderedPageBreak/>
        <w:t xml:space="preserve">podstawie krajowymi przepisami z zakresu ochrony danych osobowych które chronią prawa osób, których dane dotyczą i zobowiązuje się do ich przestrzegania. </w:t>
      </w:r>
    </w:p>
    <w:p w14:paraId="21E31003" w14:textId="66D04B8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9E7800">
        <w:rPr>
          <w:rFonts w:cstheme="minorHAnsi"/>
          <w:sz w:val="20"/>
          <w:szCs w:val="20"/>
        </w:rPr>
        <w:t xml:space="preserve">dane uczestników </w:t>
      </w:r>
      <w:r w:rsidR="00E673B3" w:rsidRPr="009E7800">
        <w:rPr>
          <w:rFonts w:cstheme="minorHAnsi"/>
          <w:sz w:val="20"/>
          <w:szCs w:val="20"/>
        </w:rPr>
        <w:t>Akademii</w:t>
      </w:r>
      <w:r w:rsidR="00464C96">
        <w:rPr>
          <w:rFonts w:cstheme="minorHAnsi"/>
          <w:sz w:val="20"/>
          <w:szCs w:val="20"/>
        </w:rPr>
        <w:t xml:space="preserve"> </w:t>
      </w:r>
      <w:r w:rsidR="00D949D1" w:rsidRPr="009E7800">
        <w:rPr>
          <w:rFonts w:cstheme="minorHAnsi"/>
          <w:sz w:val="20"/>
          <w:szCs w:val="20"/>
        </w:rPr>
        <w:t>imię i nazwisko, rodzaj szkoły w której pracuje np. społeczna, publiczna, kraj w którym pracuje)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oraz </w:t>
      </w:r>
      <w:r w:rsidRPr="009E7800">
        <w:rPr>
          <w:rFonts w:cstheme="minorHAnsi"/>
          <w:sz w:val="20"/>
          <w:szCs w:val="20"/>
          <w:lang w:val="x-none"/>
        </w:rPr>
        <w:t>dane osobowe</w:t>
      </w:r>
      <w:r w:rsidRPr="009E7800">
        <w:rPr>
          <w:rFonts w:cstheme="minorHAnsi"/>
          <w:sz w:val="20"/>
          <w:szCs w:val="20"/>
        </w:rPr>
        <w:t xml:space="preserve"> wyłącznie </w:t>
      </w:r>
      <w:r w:rsidRPr="009E7800">
        <w:rPr>
          <w:rFonts w:cstheme="minorHAnsi"/>
          <w:sz w:val="20"/>
          <w:szCs w:val="20"/>
          <w:lang w:val="x-none"/>
        </w:rPr>
        <w:t>pracowników do kontaktów i do przetwarzania, na zasadach i w celu określonym w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  <w:lang w:val="x-none"/>
        </w:rPr>
        <w:t>niniejszej Umowie niezbędne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do realizacji umowy. </w:t>
      </w:r>
    </w:p>
    <w:p w14:paraId="1EEA12D1" w14:textId="4BCA8B6C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vanish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Każda strona przekazująca dane osobowe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pracowników i dane osób niezbędne do realizacji umowy</w:t>
      </w:r>
    </w:p>
    <w:p w14:paraId="14E09998" w14:textId="05ABDAA7" w:rsidR="00DD2CFE" w:rsidRPr="009E7800" w:rsidRDefault="00464C96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vanish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DD2CFE" w:rsidRPr="009E7800">
        <w:rPr>
          <w:rFonts w:cstheme="minorHAnsi"/>
          <w:sz w:val="20"/>
          <w:szCs w:val="20"/>
        </w:rPr>
        <w:t xml:space="preserve">oświadcza, że jest administratorem tych danych osobowych i powierza drugiej stronie jako podmiotowi przetwarzającemu, dane osobowe do przetwarzania, na zasadach i w celu określonym w Umowie. </w:t>
      </w:r>
    </w:p>
    <w:p w14:paraId="07712281" w14:textId="77777777" w:rsidR="00DD2CFE" w:rsidRPr="009E7800" w:rsidRDefault="00DD2CFE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Podmiot przetwarzający zobowiązuje się przetwarzać powierzone mu dane osobowe zgodnie z Umową, RODO oraz z innymi przepisami prawa powszechnie obowiązującego, które chronią prawa osób, których dane dotyczą. </w:t>
      </w:r>
    </w:p>
    <w:p w14:paraId="1A4570E1" w14:textId="7A433675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 zobowiązuje się przy przetwarzaniu danych osobowych podczas realizacji niniejszej Umowy do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  <w:lang w:val="x-none"/>
        </w:rPr>
        <w:t>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75081C2F" w14:textId="7777777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32E3CF8" w14:textId="65C56566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po zakończeniu świadczenia usług związanych z przetwarzaniem (czyli po zakończeniu niniejszej Umowy) usuwa wszelkie dane osobowe oraz usuwa wszelkie ich istniejące kopie, w terminie 14 dni od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  <w:lang w:val="x-none"/>
        </w:rPr>
        <w:t>zakończenia umowy, chyba że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przepisy powszechnie obowiązującego prawa nakazują przechowywanie danych osobowych.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Po wykonaniu zobowiązania, o którym mowa w zdaniu poprzedzającym Wykonawca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powiadomi Zamawiającego pisemne o fakcie usunięcia danych. </w:t>
      </w:r>
    </w:p>
    <w:p w14:paraId="2FE5E6B6" w14:textId="7777777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1D0AE2F" w14:textId="58C60AFE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5DB70149" w14:textId="6D1D2452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Zamawiający ma prawo kontroli, czy środki zastosowane Wykonawcę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0B940E9" w14:textId="7777777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6DFBF9FE" w14:textId="77777777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76B26CD2" w14:textId="77777777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lastRenderedPageBreak/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3605B5B1" w14:textId="3EC7B55E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adres iod@orpeg.pl.</w:t>
      </w:r>
    </w:p>
    <w:p w14:paraId="14181574" w14:textId="77777777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7AFBC7EC" w14:textId="77777777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8319F33" w14:textId="3887DB3B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Wraz z zawarciem niniejszej umowy Wykonawca upoważnia Zamawiającego do przetwarzania podanych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danych osobowych w szczególności w zakresie udostępniania tych danych na potrzeby realizacji umowy, sprawozdawczości finansowej, monitoringu, kontroli i ewaluacji. </w:t>
      </w:r>
    </w:p>
    <w:p w14:paraId="113878BA" w14:textId="0CC976C0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6</w:t>
      </w:r>
    </w:p>
    <w:p w14:paraId="5F1EC976" w14:textId="77777777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543CC23" w:rsidR="00B919EF" w:rsidRPr="009E7800" w:rsidRDefault="00B919EF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</w:rPr>
        <w:t>z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464C96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="00F67241" w:rsidRPr="009E7800">
        <w:rPr>
          <w:rFonts w:asciiTheme="minorHAnsi" w:hAnsiTheme="minorHAnsi" w:cstheme="minorHAnsi"/>
          <w:sz w:val="20"/>
          <w:szCs w:val="20"/>
        </w:rPr>
        <w:t>5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9E780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wynagrodzenia brutto,</w:t>
      </w:r>
      <w:r w:rsidR="00F67241"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o którym mowa w § 3 ust. </w:t>
      </w:r>
      <w:r w:rsidR="004F2B75">
        <w:rPr>
          <w:rFonts w:asciiTheme="minorHAnsi" w:hAnsiTheme="minorHAnsi" w:cstheme="minorHAnsi"/>
          <w:sz w:val="20"/>
          <w:szCs w:val="20"/>
        </w:rPr>
        <w:t>2</w:t>
      </w:r>
      <w:r w:rsidR="004F2B75"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umowy za każdy przypadek naruszenia umowy.</w:t>
      </w:r>
    </w:p>
    <w:p w14:paraId="68F4B924" w14:textId="6E907AC6" w:rsidR="00B919EF" w:rsidRPr="009E7800" w:rsidRDefault="00B919EF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</w:rPr>
        <w:t>w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="00F67241" w:rsidRPr="009E7800">
        <w:rPr>
          <w:rFonts w:asciiTheme="minorHAnsi" w:hAnsiTheme="minorHAnsi" w:cstheme="minorHAnsi"/>
          <w:sz w:val="20"/>
          <w:szCs w:val="20"/>
        </w:rPr>
        <w:t>2,5</w:t>
      </w:r>
      <w:r w:rsidR="00E36FD2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9E780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br</w:t>
      </w:r>
      <w:r w:rsidR="00F67241"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utto, o którym mowa w § 3 ust. </w:t>
      </w:r>
      <w:r w:rsidR="004F2B75">
        <w:rPr>
          <w:rFonts w:asciiTheme="minorHAnsi" w:hAnsiTheme="minorHAnsi" w:cstheme="minorHAnsi"/>
          <w:sz w:val="20"/>
          <w:szCs w:val="20"/>
        </w:rPr>
        <w:t>2</w:t>
      </w:r>
      <w:r w:rsidR="004F2B75"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umowy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E36FD2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9E7800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4AB0FD4F" w:rsidR="00B919EF" w:rsidRPr="009E7800" w:rsidRDefault="00B919EF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9E7800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9E7800">
        <w:rPr>
          <w:rFonts w:asciiTheme="minorHAnsi" w:hAnsiTheme="minorHAnsi" w:cstheme="minorHAnsi"/>
          <w:sz w:val="20"/>
          <w:szCs w:val="20"/>
        </w:rPr>
        <w:t>2</w:t>
      </w:r>
      <w:r w:rsidR="00293A37" w:rsidRPr="009E7800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="00E36FD2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9E7800">
        <w:rPr>
          <w:rFonts w:asciiTheme="minorHAnsi" w:hAnsiTheme="minorHAnsi" w:cstheme="minorHAnsi"/>
          <w:sz w:val="20"/>
          <w:szCs w:val="20"/>
        </w:rPr>
        <w:t>ęć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9E7800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brutto określ</w:t>
      </w:r>
      <w:r w:rsidR="00F67241" w:rsidRPr="009E7800">
        <w:rPr>
          <w:rFonts w:asciiTheme="minorHAnsi" w:hAnsiTheme="minorHAnsi" w:cstheme="minorHAnsi"/>
          <w:sz w:val="20"/>
          <w:szCs w:val="20"/>
          <w:lang w:val="x-none"/>
        </w:rPr>
        <w:t>onego w §3 ust. 2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9E7800" w:rsidRDefault="00B919EF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  <w:lang w:val="x-none"/>
        </w:rPr>
        <w:t>Kary umowne podlegają sumowaniu</w:t>
      </w:r>
      <w:r w:rsidRPr="009E7800">
        <w:rPr>
          <w:rFonts w:cstheme="minorHAnsi"/>
          <w:sz w:val="20"/>
          <w:szCs w:val="20"/>
        </w:rPr>
        <w:t xml:space="preserve">. </w:t>
      </w:r>
    </w:p>
    <w:p w14:paraId="402F2320" w14:textId="6B7CB22C" w:rsidR="00B919EF" w:rsidRPr="009E7800" w:rsidRDefault="00B919EF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9E7800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9E7800">
        <w:rPr>
          <w:rFonts w:cstheme="minorHAnsi"/>
          <w:kern w:val="20"/>
          <w:sz w:val="20"/>
          <w:szCs w:val="20"/>
        </w:rPr>
        <w:t xml:space="preserve">30 </w:t>
      </w:r>
      <w:r w:rsidRPr="009E7800">
        <w:rPr>
          <w:rFonts w:cstheme="minorHAnsi"/>
          <w:kern w:val="20"/>
          <w:sz w:val="20"/>
          <w:szCs w:val="20"/>
        </w:rPr>
        <w:t>% łącznego wynagrodzenia umownego brutto, określonego w</w:t>
      </w:r>
      <w:r w:rsidR="00464C96">
        <w:rPr>
          <w:rFonts w:cstheme="minorHAnsi"/>
          <w:kern w:val="20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§</w:t>
      </w:r>
      <w:r w:rsidRPr="009E7800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3 ust. </w:t>
      </w:r>
      <w:r w:rsidR="006B1B9C" w:rsidRPr="009E7800">
        <w:rPr>
          <w:rFonts w:cstheme="minorHAnsi"/>
          <w:sz w:val="20"/>
          <w:szCs w:val="20"/>
        </w:rPr>
        <w:t>2</w:t>
      </w:r>
      <w:r w:rsidRPr="009E7800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9E7800" w:rsidRDefault="00B919EF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5BE46CB1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>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77777777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7</w:t>
      </w:r>
    </w:p>
    <w:p w14:paraId="03BC820F" w14:textId="77777777" w:rsidR="00DD2CFE" w:rsidRPr="009E7800" w:rsidRDefault="00DD2CFE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9E7800" w:rsidRDefault="00DD2CFE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6FABEEE5" w:rsidR="008E0BA6" w:rsidRPr="009E7800" w:rsidRDefault="008E0BA6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8</w:t>
      </w:r>
    </w:p>
    <w:p w14:paraId="51DBAD1C" w14:textId="77777777" w:rsidR="008E0BA6" w:rsidRPr="009E7800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51CEC64A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ukończy je w terminie,</w:t>
      </w:r>
    </w:p>
    <w:p w14:paraId="0FB29C4F" w14:textId="77777777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21A61C25" w:rsidR="008E0BA6" w:rsidRPr="009E7800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przypadkach określonych w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ust. 1 pkt. 1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zaniechania naruszeń i bezskutecznym upływie wyznaczonego terminu.</w:t>
      </w:r>
    </w:p>
    <w:p w14:paraId="2E353340" w14:textId="1816CB4E" w:rsidR="008E0BA6" w:rsidRPr="009E7800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przypadku określonym w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49FBEE93" w14:textId="45A949C9" w:rsidR="008E0BA6" w:rsidRPr="009E7800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przypadkach określonych w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60FC4C73" w14:textId="77777777" w:rsidR="008E0BA6" w:rsidRPr="00A473A7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Odstąpienie od umowy powinno </w:t>
      </w:r>
      <w:r w:rsidRPr="00A473A7">
        <w:rPr>
          <w:rFonts w:cstheme="minorHAnsi"/>
          <w:sz w:val="20"/>
          <w:szCs w:val="20"/>
          <w:lang w:val="x-none"/>
        </w:rPr>
        <w:t>nastąpić w formie pisemnej pod rygorem nieważności takiego oświadczenia i powinno zawierać uzasadnienie.</w:t>
      </w:r>
    </w:p>
    <w:p w14:paraId="4A0DC9D1" w14:textId="3443C038" w:rsidR="008E0BA6" w:rsidRPr="00A473A7" w:rsidRDefault="008E0BA6" w:rsidP="00A473A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A473A7">
        <w:rPr>
          <w:rFonts w:cstheme="minorHAnsi"/>
          <w:sz w:val="20"/>
          <w:szCs w:val="20"/>
        </w:rPr>
        <w:t>§ 9</w:t>
      </w:r>
    </w:p>
    <w:p w14:paraId="6DEF813B" w14:textId="5F2B6E7C" w:rsidR="00A473A7" w:rsidRPr="00A473A7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473A7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</w:t>
      </w:r>
      <w:r w:rsidR="00912882">
        <w:rPr>
          <w:rFonts w:eastAsia="Times New Roman" w:cstheme="minorHAnsi"/>
          <w:sz w:val="20"/>
          <w:szCs w:val="20"/>
          <w:lang w:eastAsia="pl-PL"/>
        </w:rPr>
        <w:t>.</w:t>
      </w:r>
    </w:p>
    <w:p w14:paraId="183DB936" w14:textId="2AC30AED" w:rsidR="00A473A7" w:rsidRPr="00A473A7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473A7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</w:t>
      </w:r>
      <w:r w:rsidR="00191780">
        <w:rPr>
          <w:rFonts w:eastAsia="Times New Roman" w:cstheme="minorHAnsi"/>
          <w:sz w:val="20"/>
          <w:szCs w:val="20"/>
          <w:lang w:eastAsia="pl-PL"/>
        </w:rPr>
        <w:t> </w:t>
      </w:r>
      <w:r w:rsidRPr="00A473A7">
        <w:rPr>
          <w:rFonts w:eastAsia="Times New Roman" w:cstheme="minorHAnsi"/>
          <w:sz w:val="20"/>
          <w:szCs w:val="20"/>
          <w:lang w:eastAsia="pl-PL"/>
        </w:rPr>
        <w:t>r. o</w:t>
      </w:r>
      <w:r w:rsidR="00A9011C">
        <w:rPr>
          <w:rFonts w:eastAsia="Times New Roman" w:cstheme="minorHAnsi"/>
          <w:sz w:val="20"/>
          <w:szCs w:val="20"/>
          <w:lang w:eastAsia="pl-PL"/>
        </w:rPr>
        <w:t> </w:t>
      </w:r>
      <w:r w:rsidRPr="00A473A7">
        <w:rPr>
          <w:rFonts w:eastAsia="Times New Roman" w:cstheme="minorHAnsi"/>
          <w:sz w:val="20"/>
          <w:szCs w:val="20"/>
          <w:lang w:eastAsia="pl-PL"/>
        </w:rPr>
        <w:t>zapewnianiu dostępności osobom ze szczególnymi potrzebami. (Dz. U. z 202</w:t>
      </w:r>
      <w:r w:rsidR="00FC65AC">
        <w:rPr>
          <w:rFonts w:eastAsia="Times New Roman" w:cstheme="minorHAnsi"/>
          <w:sz w:val="20"/>
          <w:szCs w:val="20"/>
          <w:lang w:eastAsia="pl-PL"/>
        </w:rPr>
        <w:t>2</w:t>
      </w:r>
      <w:r w:rsidR="00191780">
        <w:rPr>
          <w:rFonts w:eastAsia="Times New Roman" w:cstheme="minorHAnsi"/>
          <w:sz w:val="20"/>
          <w:szCs w:val="20"/>
          <w:lang w:eastAsia="pl-PL"/>
        </w:rPr>
        <w:t> </w:t>
      </w:r>
      <w:r w:rsidRPr="00A473A7">
        <w:rPr>
          <w:rFonts w:eastAsia="Times New Roman" w:cstheme="minorHAnsi"/>
          <w:sz w:val="20"/>
          <w:szCs w:val="20"/>
          <w:lang w:eastAsia="pl-PL"/>
        </w:rPr>
        <w:t xml:space="preserve">r., poz. </w:t>
      </w:r>
      <w:r w:rsidR="00FC65AC">
        <w:rPr>
          <w:rFonts w:eastAsia="Times New Roman" w:cstheme="minorHAnsi"/>
          <w:sz w:val="20"/>
          <w:szCs w:val="20"/>
          <w:lang w:eastAsia="pl-PL"/>
        </w:rPr>
        <w:t>2240</w:t>
      </w:r>
      <w:r w:rsidRPr="00A473A7">
        <w:rPr>
          <w:rFonts w:eastAsia="Times New Roman" w:cstheme="minorHAnsi"/>
          <w:sz w:val="20"/>
          <w:szCs w:val="20"/>
          <w:lang w:eastAsia="pl-PL"/>
        </w:rPr>
        <w:t>)</w:t>
      </w:r>
    </w:p>
    <w:p w14:paraId="12F6FB00" w14:textId="43521DE9" w:rsidR="00A473A7" w:rsidRPr="00A10A3C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473A7">
        <w:rPr>
          <w:rFonts w:eastAsia="Times New Roman" w:cstheme="minorHAnsi"/>
          <w:sz w:val="20"/>
          <w:szCs w:val="20"/>
          <w:lang w:eastAsia="pl-PL"/>
        </w:rPr>
        <w:t>Zapewnianie dostępności, określonej w ust. 2</w:t>
      </w:r>
      <w:r w:rsidR="00464C9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473A7">
        <w:rPr>
          <w:rFonts w:eastAsia="Times New Roman" w:cstheme="minorHAnsi"/>
          <w:sz w:val="20"/>
          <w:szCs w:val="20"/>
          <w:lang w:eastAsia="pl-PL"/>
        </w:rPr>
        <w:t xml:space="preserve">oznacza obowiązek osiągnięcia stanu faktycznego, w którym </w:t>
      </w:r>
      <w:r w:rsidRPr="00A10A3C">
        <w:rPr>
          <w:rFonts w:eastAsia="Times New Roman" w:cstheme="minorHAnsi"/>
          <w:sz w:val="20"/>
          <w:szCs w:val="20"/>
          <w:lang w:eastAsia="pl-PL"/>
        </w:rPr>
        <w:t>osoba ze szczególnymi potrzebami może uczestniczyć na zasadzie równości z innymi odbiorcami zadania.</w:t>
      </w:r>
    </w:p>
    <w:p w14:paraId="2807F330" w14:textId="03B23851" w:rsidR="00A473A7" w:rsidRPr="00A10A3C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10A3C">
        <w:rPr>
          <w:rFonts w:eastAsia="Times New Roman" w:cstheme="minorHAnsi"/>
          <w:sz w:val="20"/>
          <w:szCs w:val="20"/>
          <w:lang w:eastAsia="pl-PL"/>
        </w:rPr>
        <w:lastRenderedPageBreak/>
        <w:t>Wykonawca powinien zapewnić dostępność osobom ze szczególnymi potrzebami w ramach zadania w</w:t>
      </w:r>
      <w:r w:rsidR="00A9011C">
        <w:rPr>
          <w:rFonts w:eastAsia="Times New Roman" w:cstheme="minorHAnsi"/>
          <w:sz w:val="20"/>
          <w:szCs w:val="20"/>
          <w:lang w:eastAsia="pl-PL"/>
        </w:rPr>
        <w:t> </w:t>
      </w:r>
      <w:r w:rsidRPr="00A10A3C">
        <w:rPr>
          <w:rFonts w:eastAsia="Times New Roman" w:cstheme="minorHAnsi"/>
          <w:sz w:val="20"/>
          <w:szCs w:val="20"/>
          <w:lang w:eastAsia="pl-PL"/>
        </w:rPr>
        <w:t>obszarze</w:t>
      </w:r>
      <w:r w:rsidR="00464C9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10A3C">
        <w:rPr>
          <w:rFonts w:eastAsia="Times New Roman" w:cstheme="minorHAnsi"/>
          <w:sz w:val="20"/>
          <w:szCs w:val="20"/>
          <w:lang w:eastAsia="pl-PL"/>
        </w:rPr>
        <w:t>cyfrowym, komunikacyjno- informacyjnym.</w:t>
      </w:r>
    </w:p>
    <w:p w14:paraId="64CDD521" w14:textId="77951F5B" w:rsidR="00A10A3C" w:rsidRPr="00A10A3C" w:rsidRDefault="00A10A3C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10A3C">
        <w:rPr>
          <w:rFonts w:cstheme="minorHAnsi"/>
          <w:sz w:val="20"/>
          <w:szCs w:val="20"/>
        </w:rPr>
        <w:t>Obowiązkiem Wykonawcy jest wykonanie przedmiotu</w:t>
      </w:r>
      <w:r w:rsidR="00464C96">
        <w:rPr>
          <w:rFonts w:cstheme="minorHAnsi"/>
          <w:sz w:val="20"/>
          <w:szCs w:val="20"/>
        </w:rPr>
        <w:t xml:space="preserve"> </w:t>
      </w:r>
      <w:r w:rsidRPr="00A10A3C">
        <w:rPr>
          <w:rFonts w:cstheme="minorHAnsi"/>
          <w:sz w:val="20"/>
          <w:szCs w:val="20"/>
        </w:rPr>
        <w:t>umowy w zakresie określonym w</w:t>
      </w:r>
      <w:r>
        <w:rPr>
          <w:rFonts w:cstheme="minorHAnsi"/>
          <w:sz w:val="20"/>
          <w:szCs w:val="20"/>
        </w:rPr>
        <w:t xml:space="preserve"> </w:t>
      </w:r>
      <w:r w:rsidRPr="00A473A7">
        <w:rPr>
          <w:rFonts w:cstheme="minorHAnsi"/>
          <w:sz w:val="20"/>
          <w:szCs w:val="20"/>
        </w:rPr>
        <w:t>§</w:t>
      </w:r>
      <w:r w:rsidRPr="00A10A3C">
        <w:rPr>
          <w:rFonts w:cstheme="minorHAnsi"/>
          <w:sz w:val="20"/>
          <w:szCs w:val="20"/>
        </w:rPr>
        <w:t xml:space="preserve"> 1 ust. 4 pkt 4 zgodnie z ustawą z dnia 4 kwietnia 2019 r. o dostępności cyfrowej stron internetowych i aplikacji mobilnych podmiotów publicznych</w:t>
      </w:r>
      <w:r w:rsidR="00464C96">
        <w:rPr>
          <w:rFonts w:cstheme="minorHAnsi"/>
          <w:sz w:val="20"/>
          <w:szCs w:val="20"/>
        </w:rPr>
        <w:t xml:space="preserve"> </w:t>
      </w:r>
      <w:r w:rsidRPr="00A10A3C">
        <w:rPr>
          <w:rFonts w:cstheme="minorHAnsi"/>
          <w:sz w:val="20"/>
          <w:szCs w:val="20"/>
        </w:rPr>
        <w:t>w tym, z</w:t>
      </w:r>
      <w:r w:rsidR="00464C96">
        <w:rPr>
          <w:rFonts w:cstheme="minorHAnsi"/>
          <w:sz w:val="20"/>
          <w:szCs w:val="20"/>
        </w:rPr>
        <w:t xml:space="preserve"> </w:t>
      </w:r>
      <w:r w:rsidRPr="00A10A3C">
        <w:rPr>
          <w:rFonts w:cstheme="minorHAnsi"/>
          <w:sz w:val="20"/>
          <w:szCs w:val="20"/>
        </w:rPr>
        <w:t>wszystkimi wytycznymi WCAG 2.1 zawartymi w załączniku do tej ustawy oraz z ustawą z dnia 19 lipca 2019 r. o zapewnianiu dostępności osobom ze szczególnymi potrzebami. Dostosowanie pozostałego przedmiotu zamówienia powstałego w wyniku realizacji przedmiotu umowy do</w:t>
      </w:r>
      <w:r w:rsidR="00A9011C">
        <w:rPr>
          <w:rFonts w:cstheme="minorHAnsi"/>
          <w:sz w:val="20"/>
          <w:szCs w:val="20"/>
        </w:rPr>
        <w:t> </w:t>
      </w:r>
      <w:r w:rsidRPr="00A10A3C">
        <w:rPr>
          <w:rFonts w:cstheme="minorHAnsi"/>
          <w:sz w:val="20"/>
          <w:szCs w:val="20"/>
        </w:rPr>
        <w:t>wymagań wynikających z</w:t>
      </w:r>
      <w:r w:rsidR="00464C96">
        <w:rPr>
          <w:rFonts w:cstheme="minorHAnsi"/>
          <w:sz w:val="20"/>
          <w:szCs w:val="20"/>
        </w:rPr>
        <w:t xml:space="preserve"> </w:t>
      </w:r>
      <w:r w:rsidRPr="00A10A3C">
        <w:rPr>
          <w:rFonts w:cstheme="minorHAnsi"/>
          <w:sz w:val="20"/>
          <w:szCs w:val="20"/>
        </w:rPr>
        <w:t>ustawy z dnia 19 lipca 2019 r. o zapewnianiu dostępności osobom ze</w:t>
      </w:r>
      <w:r w:rsidR="00A9011C">
        <w:rPr>
          <w:rFonts w:cstheme="minorHAnsi"/>
          <w:sz w:val="20"/>
          <w:szCs w:val="20"/>
        </w:rPr>
        <w:t> </w:t>
      </w:r>
      <w:r w:rsidRPr="00A10A3C">
        <w:rPr>
          <w:rFonts w:cstheme="minorHAnsi"/>
          <w:sz w:val="20"/>
          <w:szCs w:val="20"/>
        </w:rPr>
        <w:t>szczególnymi potrzebami leży po stronie Zamawiającego</w:t>
      </w:r>
    </w:p>
    <w:p w14:paraId="54093727" w14:textId="77D79841" w:rsidR="00A473A7" w:rsidRPr="00A10A3C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10A3C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</w:t>
      </w:r>
      <w:r w:rsidR="00C71480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A10A3C">
        <w:rPr>
          <w:rFonts w:eastAsia="Times New Roman" w:cstheme="minorHAnsi"/>
          <w:sz w:val="20"/>
          <w:szCs w:val="20"/>
          <w:lang w:eastAsia="pl-PL"/>
        </w:rPr>
        <w:t xml:space="preserve">r., poz. </w:t>
      </w:r>
      <w:r w:rsidR="00C71480">
        <w:rPr>
          <w:rFonts w:eastAsia="Times New Roman" w:cstheme="minorHAnsi"/>
          <w:sz w:val="20"/>
          <w:szCs w:val="20"/>
          <w:lang w:eastAsia="pl-PL"/>
        </w:rPr>
        <w:t>2240</w:t>
      </w:r>
      <w:r w:rsidRPr="00A10A3C">
        <w:rPr>
          <w:rFonts w:eastAsia="Times New Roman" w:cstheme="minorHAnsi"/>
          <w:sz w:val="20"/>
          <w:szCs w:val="20"/>
          <w:lang w:eastAsia="pl-PL"/>
        </w:rPr>
        <w:t>). Poprzez dostęp alternatywny można rozumieć</w:t>
      </w:r>
      <w:r w:rsidR="00464C9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10A3C">
        <w:rPr>
          <w:rFonts w:eastAsia="Times New Roman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1E15BFD" w14:textId="0A3EC7A3" w:rsidR="00A473A7" w:rsidRPr="00A473A7" w:rsidRDefault="00A473A7" w:rsidP="00A473A7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10</w:t>
      </w:r>
    </w:p>
    <w:p w14:paraId="0E04424D" w14:textId="77777777" w:rsidR="008E0BA6" w:rsidRPr="00A473A7" w:rsidRDefault="008E0BA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A473A7" w:rsidRDefault="008E0BA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A473A7">
        <w:rPr>
          <w:rFonts w:cstheme="minorHAnsi"/>
          <w:sz w:val="20"/>
          <w:szCs w:val="20"/>
        </w:rPr>
        <w:t xml:space="preserve">…………., </w:t>
      </w:r>
      <w:r w:rsidRPr="00A473A7">
        <w:rPr>
          <w:rFonts w:cstheme="minorHAnsi"/>
          <w:sz w:val="20"/>
          <w:szCs w:val="20"/>
          <w:lang w:val="x-none"/>
        </w:rPr>
        <w:t xml:space="preserve">tel. </w:t>
      </w:r>
      <w:r w:rsidRPr="00A473A7">
        <w:rPr>
          <w:rFonts w:cstheme="minorHAnsi"/>
          <w:sz w:val="20"/>
          <w:szCs w:val="20"/>
        </w:rPr>
        <w:t>………,</w:t>
      </w:r>
      <w:r w:rsidRPr="00A473A7">
        <w:rPr>
          <w:rFonts w:cstheme="minorHAnsi"/>
          <w:sz w:val="20"/>
          <w:szCs w:val="20"/>
          <w:lang w:val="x-none"/>
        </w:rPr>
        <w:t xml:space="preserve"> adres e-mail: </w:t>
      </w:r>
      <w:r w:rsidRPr="00A473A7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A473A7" w:rsidRDefault="008E0BA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 xml:space="preserve">po stronie Wykonawcy: </w:t>
      </w:r>
      <w:r w:rsidRPr="00A473A7">
        <w:rPr>
          <w:rFonts w:cstheme="minorHAnsi"/>
          <w:sz w:val="20"/>
          <w:szCs w:val="20"/>
        </w:rPr>
        <w:t>…………………………….</w:t>
      </w:r>
      <w:r w:rsidRPr="00A473A7">
        <w:rPr>
          <w:rFonts w:cstheme="minorHAnsi"/>
          <w:sz w:val="20"/>
          <w:szCs w:val="20"/>
          <w:lang w:val="x-none"/>
        </w:rPr>
        <w:t xml:space="preserve"> Tel</w:t>
      </w:r>
      <w:r w:rsidRPr="00A473A7">
        <w:rPr>
          <w:rFonts w:cstheme="minorHAnsi"/>
          <w:sz w:val="20"/>
          <w:szCs w:val="20"/>
        </w:rPr>
        <w:t>………………………………</w:t>
      </w:r>
      <w:r w:rsidRPr="00A473A7">
        <w:rPr>
          <w:rFonts w:cstheme="minorHAnsi"/>
          <w:sz w:val="20"/>
          <w:szCs w:val="20"/>
          <w:lang w:val="x-none"/>
        </w:rPr>
        <w:t xml:space="preserve">, adres e-mail: </w:t>
      </w:r>
      <w:r w:rsidRPr="00A473A7">
        <w:rPr>
          <w:rFonts w:cstheme="minorHAnsi"/>
          <w:sz w:val="20"/>
          <w:szCs w:val="20"/>
        </w:rPr>
        <w:t>………………………………</w:t>
      </w:r>
    </w:p>
    <w:p w14:paraId="47A89EE0" w14:textId="0DC7AFDE" w:rsidR="008E0BA6" w:rsidRPr="00A473A7" w:rsidRDefault="008E0BA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464C96">
        <w:rPr>
          <w:rFonts w:cstheme="minorHAnsi"/>
          <w:sz w:val="20"/>
          <w:szCs w:val="20"/>
        </w:rPr>
        <w:t xml:space="preserve"> </w:t>
      </w:r>
      <w:r w:rsidRPr="00A473A7">
        <w:rPr>
          <w:rFonts w:cstheme="minorHAnsi"/>
          <w:sz w:val="20"/>
          <w:szCs w:val="20"/>
          <w:lang w:val="x-none"/>
        </w:rPr>
        <w:t xml:space="preserve">adresy: </w:t>
      </w:r>
    </w:p>
    <w:p w14:paraId="2AE3D736" w14:textId="67343283" w:rsidR="008E0BA6" w:rsidRPr="009E7800" w:rsidRDefault="008E0BA6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>w przypadku ww. korespondencji pochodzącej od Wykonawcy adresem</w:t>
      </w:r>
      <w:r w:rsidRPr="009E7800">
        <w:rPr>
          <w:rFonts w:cstheme="minorHAnsi"/>
          <w:sz w:val="20"/>
          <w:szCs w:val="20"/>
          <w:lang w:val="x-none"/>
        </w:rPr>
        <w:t xml:space="preserve"> właściwym dla doręczeń Zamawiającego jest adres: Ośrodek Rozwoju Polskiej Edukacji za Granicą, ul.</w:t>
      </w:r>
      <w:r w:rsidR="00B56397">
        <w:rPr>
          <w:rFonts w:cstheme="minorHAnsi"/>
          <w:sz w:val="20"/>
          <w:szCs w:val="20"/>
          <w:lang w:val="x-none"/>
        </w:rPr>
        <w:t xml:space="preserve"> Wołoska 5, 02-675 Warszawa</w:t>
      </w:r>
    </w:p>
    <w:p w14:paraId="01C3F24F" w14:textId="77777777" w:rsidR="008E0BA6" w:rsidRPr="009E7800" w:rsidRDefault="008E0BA6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9E7800">
        <w:rPr>
          <w:rFonts w:cstheme="minorHAnsi"/>
          <w:sz w:val="20"/>
          <w:szCs w:val="20"/>
        </w:rPr>
        <w:t>………………………………………</w:t>
      </w:r>
    </w:p>
    <w:p w14:paraId="5533834F" w14:textId="75434DA2" w:rsidR="008E0BA6" w:rsidRPr="009E7800" w:rsidRDefault="008E0BA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  <w:lang w:val="x-none"/>
        </w:rPr>
        <w:t>skutecznie doręczoną.</w:t>
      </w:r>
    </w:p>
    <w:p w14:paraId="4A22A21F" w14:textId="6B17E66E" w:rsidR="008E0BA6" w:rsidRPr="009E7800" w:rsidRDefault="004C2F44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11</w:t>
      </w:r>
    </w:p>
    <w:p w14:paraId="2DB269BC" w14:textId="09276A65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vanish/>
          <w:sz w:val="20"/>
          <w:szCs w:val="20"/>
          <w:specVanish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oświadcza, że materiały</w:t>
      </w:r>
      <w:r w:rsidR="009F0FCF" w:rsidRPr="009E7800">
        <w:rPr>
          <w:rFonts w:asciiTheme="minorHAnsi" w:hAnsiTheme="minorHAnsi" w:cstheme="minorHAnsi"/>
          <w:sz w:val="20"/>
          <w:szCs w:val="20"/>
        </w:rPr>
        <w:t xml:space="preserve">, w tym materiały </w:t>
      </w:r>
      <w:r w:rsidR="009F1EEF" w:rsidRPr="009E7800">
        <w:rPr>
          <w:rFonts w:asciiTheme="minorHAnsi" w:hAnsiTheme="minorHAnsi" w:cstheme="minorHAnsi"/>
          <w:sz w:val="20"/>
          <w:szCs w:val="20"/>
        </w:rPr>
        <w:t xml:space="preserve">audiowizualne (nagrany </w:t>
      </w:r>
      <w:proofErr w:type="spellStart"/>
      <w:r w:rsidR="009F1EEF" w:rsidRPr="009E7800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="009F1EEF" w:rsidRPr="009E7800">
        <w:rPr>
          <w:rFonts w:asciiTheme="minorHAnsi" w:hAnsiTheme="minorHAnsi" w:cstheme="minorHAnsi"/>
          <w:sz w:val="20"/>
          <w:szCs w:val="20"/>
        </w:rPr>
        <w:t>) przygotowane 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9F1EEF" w:rsidRPr="009E7800">
        <w:rPr>
          <w:rFonts w:asciiTheme="minorHAnsi" w:hAnsiTheme="minorHAnsi" w:cstheme="minorHAnsi"/>
          <w:sz w:val="20"/>
          <w:szCs w:val="20"/>
        </w:rPr>
        <w:t>ramach realizacji niniejszej umowy</w:t>
      </w:r>
      <w:r w:rsidRPr="009E7800">
        <w:rPr>
          <w:rFonts w:asciiTheme="minorHAnsi" w:hAnsiTheme="minorHAnsi" w:cstheme="minorHAnsi"/>
          <w:sz w:val="20"/>
          <w:szCs w:val="20"/>
        </w:rPr>
        <w:t xml:space="preserve"> (zwane dalej „Utworem”) są wynikiem jego twórczości i nie naruszają praw autorskich oraz jakichkolwiek innych praw osób trzecich. W przypadku, gdy powyższe oświadczenie nie będzie zgodne z rzeczywistym stanem prawnym, wyłączną odpowiedzialność z tego tytułu ponosi Wykonawca. W przypadku wystąpienia przez osobę trzecią z żądaniem zaprzestania korzystania z Utworu (lub jego części składowych) lub zapłaty z tego tytułu wynagrodzenia nieprzewidzianego postanowieniami Umowy, Zamawiający niezwłocznie powiadomi o tym fakcie Wykonawcę,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który zobowiązany jest na własny koszt zwolnić Zleceniodawcę z wszelkiej odpowiedzialności w tym zakresie.</w:t>
      </w:r>
    </w:p>
    <w:p w14:paraId="308F2F68" w14:textId="2D75D6C8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Wykonawca zapewnia Zamawiającego, że w wyniku zawarcia i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wykonywania Umowy nie dojdzie do naruszenia jakichkolwiek praw osób trzecich. Jeśli jakakolwiek osoba trzecia zgłosi roszczenia lub zarzuty do Zamawiającego dotyczące korzystania z Utworu (lub jego części składowych) wykonanego przez Wykonawcę, to Wykonawca zobowiązuje się na własny koszt do podjęcia niezbędnych kroków dla ochrony Zamawiającego przed takimi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>roszczeniami lub zarzutami i spowoduje, że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Zamawiający zostanie od nich całkowicie uwolniony oraz pokryje wszelkie szkody i koszty, w tym koszty sądowe, wypłaci zasądzone odszkodowania i inne sumy pieniężne wynikające z takich roszczeń lub zarzutów jak również wypłaci Zleceniodawcy należne jej odszkodowanie.</w:t>
      </w:r>
    </w:p>
    <w:p w14:paraId="001A8805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Postanowienia niniejszego ustępu w żaden sposób nie ograniczają możliwości dochodzenia przez Zamawiającego od Wykonawcy odszkodowania na zasadach ogólnych.</w:t>
      </w:r>
    </w:p>
    <w:p w14:paraId="14E0D620" w14:textId="2F103F48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 chwilą ustalenia Utworu Wykonawca przenosi na Zamawiającego całość autorskich praw majątkowych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przedmiotowego Utworu wraz z wyłącznym prawem zezwalania na wykonywanie zależnych praw autorskich w ramach wynag</w:t>
      </w:r>
      <w:r w:rsidR="004C346F" w:rsidRPr="009E7800">
        <w:rPr>
          <w:rFonts w:asciiTheme="minorHAnsi" w:hAnsiTheme="minorHAnsi" w:cstheme="minorHAnsi"/>
          <w:sz w:val="20"/>
          <w:szCs w:val="20"/>
        </w:rPr>
        <w:t>rodzenia określonego w § 3 ust. 1 i 2</w:t>
      </w:r>
      <w:r w:rsidRPr="009E7800">
        <w:rPr>
          <w:rFonts w:asciiTheme="minorHAnsi" w:hAnsiTheme="minorHAnsi" w:cstheme="minorHAnsi"/>
          <w:sz w:val="20"/>
          <w:szCs w:val="20"/>
        </w:rPr>
        <w:t xml:space="preserve"> umowy. Wykonawca oświadcza, że</w:t>
      </w:r>
      <w:r w:rsidR="00E36FD2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powyższe wynagrodzenie wyczerpuje wszelkie jego roszczenia z tego tytułu.</w:t>
      </w:r>
    </w:p>
    <w:p w14:paraId="108346D9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Przeniesienie praw autorskich następuje w zakresie następujących pół eksploatacji:</w:t>
      </w:r>
    </w:p>
    <w:p w14:paraId="17419DAD" w14:textId="6424D630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zakresie utrwalania i zwielokrotniania – wszelką techniką w szczególności cyfrową, drukarską i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reprograficzną, na wszelkich nośnikach informacji, przy pomocy rzutnika oraz wprowadzenia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pamięci komputera, </w:t>
      </w:r>
    </w:p>
    <w:p w14:paraId="4B4AAD47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zakresie rozpowszechniania materiałów do kursów, o których mowa w § 1 ust. 1, w formie drukowanej lub cyfrowej, w dowolnej liczbie egzemplarzy oraz udostępnianie w otwartych sieciach informatycznych,</w:t>
      </w:r>
    </w:p>
    <w:p w14:paraId="0AE64801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wprowadzania do obrotu, użyczenie lub najem oryginału albo egzemplarzy, na których utwór utrwalono,</w:t>
      </w:r>
    </w:p>
    <w:p w14:paraId="3F6517CB" w14:textId="43D25520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wprowadzania do pamięci komputera na dowolnej liczbie stanowisk komputerowych oraz do sieci multimedialnej, telekomunikacyjnej, komputerowej, w tym do Internetu, w sposób umożliwiający transmisję odbiorczą przez zainteresowanego i umożliwienie wywoływania na życzenie oraz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wprowadzanie do pamięci komputerów i umożliwienie pobrania,</w:t>
      </w:r>
    </w:p>
    <w:p w14:paraId="244EA0E3" w14:textId="33083F8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wyświetlania i publicznego odtwarzania, udostępniania dzieła w taki sposób, aby każdy mógł mieć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niego dostęp w miejscu i czasie przez siebie wybranym,</w:t>
      </w:r>
    </w:p>
    <w:p w14:paraId="777EEBA5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udzielania licencji na wykorzystanie,</w:t>
      </w:r>
    </w:p>
    <w:p w14:paraId="5B230835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nadawania za pomocą wizji lub fonii bezprzewodowej albo przewodowej, reemisji,</w:t>
      </w:r>
    </w:p>
    <w:p w14:paraId="69FECF6A" w14:textId="74869594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wielokrotnego wykorzystywania do realizacji zadań statutowych i zleconych Zamawiającego oraz w utworach multimedialnych, a także wykorzystywanie całości lub części dokumentacji do celów promocyjnych i reklamy, w tym włączania dzieła, w tym jego fragmentów oraz jego opracowań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innych utworów, a także ich wykorzystania w szkoleniach organizowanych przez Zamawiającego lub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innych wykonawców;</w:t>
      </w:r>
    </w:p>
    <w:p w14:paraId="6F680081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wielokrotnego wykorzystywanie do opracowania i realizacji zadań,</w:t>
      </w:r>
    </w:p>
    <w:p w14:paraId="03E83D64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przetwarzania,</w:t>
      </w:r>
    </w:p>
    <w:p w14:paraId="7F87E7C9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wprowadzania zmian, skrótów, dokonywania opracowywania dzieła oraz korzystania z opracowań dzieła lub jego przeróbek oraz rozporządzania tymi opracowaniami oraz przeróbkami,</w:t>
      </w:r>
    </w:p>
    <w:p w14:paraId="1BD40EA5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publikowania części lub całości,</w:t>
      </w:r>
    </w:p>
    <w:p w14:paraId="314296E6" w14:textId="6817CFAA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publicznego udostępnianie utworu w taki sposób, aby każdy mógł mieć do niego dostęp w miejscu iw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czasie przez siebie wybranym.</w:t>
      </w:r>
    </w:p>
    <w:p w14:paraId="62A3CFEB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Przeniesienie praw, o których mowa w ust. 5 i 6 nie jest ograniczone ani czasowo, ani terytorialnie tzn. odnosi się zarówno do terytorium Polski jak i do terytoriów innych państw.</w:t>
      </w:r>
    </w:p>
    <w:p w14:paraId="416C4675" w14:textId="38806D03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Postanowienia ust. 6 mają zastosowanie tak do całości Utworu, jak do jego poszczególnych części, zarówno do Utworu ukończonego, jak i do Utworu, którego realizacja została przerwana niezależnie od przyczyn i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momentu, w którym to przerwanie nastąpiło.</w:t>
      </w:r>
    </w:p>
    <w:p w14:paraId="71D7D968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W przypadku wyodrębnienia nowego pola eksploatacji, Wykonawca zobowiązany będzie do zawarcia z Zamawiającym odrębnej umowy, na mocy, której Wykonawca przeniesienie na Zamawiającego majątkowe prawa autorskie do określonych utworów, na nowym polu eksploatacji.</w:t>
      </w:r>
    </w:p>
    <w:p w14:paraId="00BC61FF" w14:textId="272EA7F4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 chwilą dostarczenia Zamawiającemu Utworu Wykonawca przeniósł na niego własność egzemplarza, na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którym utrwalono Utwór.</w:t>
      </w:r>
    </w:p>
    <w:p w14:paraId="560826D0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Zamawiający ma prawo do korzystania z fragmentów Utworu i rozporządzania nimi w zakresie pól eksploatacyjnych określonych w niniejszym paragrafie Umowy. Prawo to może być dowolnie przenoszone na inne podmioty. </w:t>
      </w:r>
    </w:p>
    <w:p w14:paraId="11C5D5BB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zobowiązuje się do poszanowania autorskich praw osobistych przysługujących Wykonawcy.</w:t>
      </w:r>
    </w:p>
    <w:p w14:paraId="6DA50F8B" w14:textId="694DE51D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upoważnia Zamawiającego do wykonywania w jego imieniu autorskich praw osobistych, a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 szczególności do:</w:t>
      </w:r>
    </w:p>
    <w:p w14:paraId="70523291" w14:textId="77777777" w:rsidR="008E0BA6" w:rsidRPr="009E7800" w:rsidRDefault="008E0BA6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decydowania o oznaczeniu Utworu nazwiskiem lub pseudonimem twórcy, albo do udostępniania go anonimowo,</w:t>
      </w:r>
    </w:p>
    <w:p w14:paraId="1C6AD43F" w14:textId="77777777" w:rsidR="008E0BA6" w:rsidRPr="009E7800" w:rsidRDefault="008E0BA6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decydowania o nienaruszalności treści i formy Utworu,</w:t>
      </w:r>
    </w:p>
    <w:p w14:paraId="495D3A32" w14:textId="77777777" w:rsidR="008E0BA6" w:rsidRPr="009E7800" w:rsidRDefault="008E0BA6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decydowania o nadzorze nad sposobem korzystania z Utworu.</w:t>
      </w:r>
    </w:p>
    <w:p w14:paraId="188E6AAE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zobowiązuje się nie wykonywać w stosunku do Zamawiającego swoich autorskich praw osobistych.</w:t>
      </w:r>
    </w:p>
    <w:p w14:paraId="0D86D2D7" w14:textId="2000B141" w:rsidR="008E0BA6" w:rsidRPr="009E7800" w:rsidRDefault="004C2F44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12</w:t>
      </w:r>
    </w:p>
    <w:p w14:paraId="08532E18" w14:textId="13D85BC0" w:rsidR="008E0BA6" w:rsidRPr="009E7800" w:rsidRDefault="008E0BA6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oświadcza, że wyraża zgodę na wielokrotne wykorzystanie swojego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wizerunku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lub wizerunku </w:t>
      </w:r>
      <w:r w:rsidR="001C3EF8" w:rsidRPr="009E7800">
        <w:rPr>
          <w:rFonts w:asciiTheme="minorHAnsi" w:hAnsiTheme="minorHAnsi" w:cstheme="minorHAnsi"/>
          <w:sz w:val="20"/>
          <w:szCs w:val="20"/>
        </w:rPr>
        <w:t xml:space="preserve">prowadzącego </w:t>
      </w:r>
      <w:proofErr w:type="spellStart"/>
      <w:r w:rsidR="001C3EF8" w:rsidRPr="009E780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="001C3EF8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utrwalonego w materiale oraz nieodpłatne, wielokrotne, rozpowszechnianie</w:t>
      </w:r>
      <w:r w:rsidRPr="009E7800" w:rsidDel="007737D2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wizerunku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ramach realizacji zadań Ośrodka Rozwoju Polskiej Edukacji za Granicą. </w:t>
      </w:r>
    </w:p>
    <w:p w14:paraId="7A1BF3BB" w14:textId="551B46F6" w:rsidR="008E0BA6" w:rsidRPr="009E7800" w:rsidRDefault="008E0BA6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Zgoda nie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jest ograniczona czasowa ani terytorialne, a wizerunek może być udostępniany na wszystkich polach eksploatacji o których mowa w § </w:t>
      </w:r>
      <w:r w:rsidR="004F2B75" w:rsidRPr="009E7800">
        <w:rPr>
          <w:rFonts w:asciiTheme="minorHAnsi" w:hAnsiTheme="minorHAnsi" w:cstheme="minorHAnsi"/>
          <w:sz w:val="20"/>
          <w:szCs w:val="20"/>
        </w:rPr>
        <w:t>1</w:t>
      </w:r>
      <w:r w:rsidR="004F2B75">
        <w:rPr>
          <w:rFonts w:asciiTheme="minorHAnsi" w:hAnsiTheme="minorHAnsi" w:cstheme="minorHAnsi"/>
          <w:sz w:val="20"/>
          <w:szCs w:val="20"/>
        </w:rPr>
        <w:t>1</w:t>
      </w:r>
      <w:r w:rsidR="004F2B75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umowy .</w:t>
      </w:r>
    </w:p>
    <w:p w14:paraId="0B56C8B2" w14:textId="77777777" w:rsidR="00A754CC" w:rsidRPr="009E7800" w:rsidRDefault="00A754CC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D6242CC" w14:textId="6393849A" w:rsidR="008E0BA6" w:rsidRPr="009E7800" w:rsidRDefault="004C2F44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13</w:t>
      </w:r>
    </w:p>
    <w:p w14:paraId="5DA95B4F" w14:textId="272885CF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U.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z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A2073B" w:rsidRPr="009E7800">
        <w:rPr>
          <w:rFonts w:asciiTheme="minorHAnsi" w:hAnsiTheme="minorHAnsi" w:cstheme="minorHAnsi"/>
          <w:sz w:val="20"/>
          <w:szCs w:val="20"/>
        </w:rPr>
        <w:t>202</w:t>
      </w:r>
      <w:r w:rsidR="00F2702C">
        <w:rPr>
          <w:rFonts w:asciiTheme="minorHAnsi" w:hAnsiTheme="minorHAnsi" w:cstheme="minorHAnsi"/>
          <w:sz w:val="20"/>
          <w:szCs w:val="20"/>
        </w:rPr>
        <w:t>2</w:t>
      </w:r>
      <w:r w:rsidR="00A2073B" w:rsidRPr="009E7800">
        <w:rPr>
          <w:rFonts w:asciiTheme="minorHAnsi" w:hAnsiTheme="minorHAnsi" w:cstheme="minorHAnsi"/>
          <w:sz w:val="20"/>
          <w:szCs w:val="20"/>
        </w:rPr>
        <w:t xml:space="preserve"> r. poz. </w:t>
      </w:r>
      <w:r w:rsidR="00F2702C">
        <w:rPr>
          <w:rFonts w:asciiTheme="minorHAnsi" w:hAnsiTheme="minorHAnsi" w:cstheme="minorHAnsi"/>
          <w:sz w:val="20"/>
          <w:szCs w:val="20"/>
        </w:rPr>
        <w:t>1710</w:t>
      </w:r>
      <w:r w:rsidRPr="009E7800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 zm.), na podstawie art. 2 ust.1 pkt. 1 tej ustawy.</w:t>
      </w:r>
    </w:p>
    <w:p w14:paraId="4520BF50" w14:textId="1A56546B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oświadcza, że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znany jest mu fakt, iż treść niniejszej umowy, a w szczególności</w:t>
      </w:r>
      <w:r w:rsidR="00825AA8" w:rsidRPr="009E7800">
        <w:rPr>
          <w:rFonts w:asciiTheme="minorHAnsi" w:hAnsiTheme="minorHAnsi" w:cstheme="minorHAnsi"/>
          <w:sz w:val="20"/>
          <w:szCs w:val="20"/>
        </w:rPr>
        <w:t xml:space="preserve"> danego go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825AA8" w:rsidRPr="009E7800">
        <w:rPr>
          <w:rFonts w:asciiTheme="minorHAnsi" w:hAnsiTheme="minorHAnsi" w:cstheme="minorHAnsi"/>
          <w:sz w:val="20"/>
          <w:szCs w:val="20"/>
        </w:rPr>
        <w:t>identyfikujące,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rozumieniu art.1 ust.1ustawy z dnia 6 września 2001 r. o dostępie do informacji publicznej (Dz. U. z 202</w:t>
      </w:r>
      <w:r w:rsidR="004279E7">
        <w:rPr>
          <w:rFonts w:asciiTheme="minorHAnsi" w:hAnsiTheme="minorHAnsi" w:cstheme="minorHAnsi"/>
          <w:sz w:val="20"/>
          <w:szCs w:val="20"/>
        </w:rPr>
        <w:t>2</w:t>
      </w:r>
      <w:r w:rsidRPr="009E7800">
        <w:rPr>
          <w:rFonts w:asciiTheme="minorHAnsi" w:hAnsiTheme="minorHAnsi" w:cstheme="minorHAnsi"/>
          <w:sz w:val="20"/>
          <w:szCs w:val="20"/>
        </w:rPr>
        <w:t xml:space="preserve"> r., poz. </w:t>
      </w:r>
      <w:r w:rsidR="004279E7">
        <w:rPr>
          <w:rFonts w:asciiTheme="minorHAnsi" w:hAnsiTheme="minorHAnsi" w:cstheme="minorHAnsi"/>
          <w:sz w:val="20"/>
          <w:szCs w:val="20"/>
        </w:rPr>
        <w:t>902</w:t>
      </w:r>
      <w:r w:rsidRPr="009E7800">
        <w:rPr>
          <w:rFonts w:asciiTheme="minorHAnsi" w:hAnsiTheme="minorHAnsi" w:cstheme="minorHAnsi"/>
          <w:sz w:val="20"/>
          <w:szCs w:val="20"/>
        </w:rPr>
        <w:t>),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która podlega udostępnieniu w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1916948E" w14:textId="725E70CB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zmiany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formy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pisemnej pod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rygorem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nieważności.</w:t>
      </w:r>
    </w:p>
    <w:p w14:paraId="124DD8B1" w14:textId="7079836C" w:rsidR="008E0BA6" w:rsidRPr="009E7800" w:rsidRDefault="008E0BA6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Strony umowy stwierdzają, że zapoznały się z umową i dokonały interpretacji jej poszczególnych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F7EAE41" w14:textId="07DFA14C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42765F11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D22F8D3" w14:textId="31693B9D" w:rsidR="008E0BA6" w:rsidRPr="008B46C3" w:rsidRDefault="008E0BA6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7" w:name="_Hlk64400049"/>
      <w:r w:rsidRPr="009E7800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</w:t>
      </w:r>
      <w:r w:rsidR="00464C96">
        <w:rPr>
          <w:rFonts w:eastAsia="MS Mincho" w:cstheme="minorHAnsi"/>
          <w:bCs/>
          <w:sz w:val="20"/>
          <w:szCs w:val="20"/>
          <w:lang w:eastAsia="pl-PL"/>
        </w:rPr>
        <w:t xml:space="preserve"> </w:t>
      </w:r>
      <w:r w:rsidRPr="009E7800">
        <w:rPr>
          <w:rFonts w:eastAsia="MS Mincho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7"/>
    <w:p w14:paraId="11B065A3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737CD6C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72D06C57" w14:textId="1D6FA06E" w:rsidR="008E0BA6" w:rsidRPr="009E7800" w:rsidRDefault="008E0BA6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ustawy z dnia 23 kwietnia 1964 r. - Kodeks cywilny – (Dz.U. 202</w:t>
      </w:r>
      <w:r w:rsidR="00C0243B">
        <w:rPr>
          <w:rFonts w:cstheme="minorHAnsi"/>
          <w:sz w:val="20"/>
          <w:szCs w:val="20"/>
        </w:rPr>
        <w:t>2</w:t>
      </w:r>
      <w:r w:rsidRPr="009E7800">
        <w:rPr>
          <w:rFonts w:cstheme="minorHAnsi"/>
          <w:sz w:val="20"/>
          <w:szCs w:val="20"/>
        </w:rPr>
        <w:t xml:space="preserve"> r.,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poz. </w:t>
      </w:r>
      <w:r w:rsidR="00C0243B">
        <w:rPr>
          <w:rFonts w:cstheme="minorHAnsi"/>
          <w:sz w:val="20"/>
          <w:szCs w:val="20"/>
        </w:rPr>
        <w:t>1360</w:t>
      </w:r>
      <w:r w:rsidRPr="009E7800">
        <w:rPr>
          <w:rFonts w:cstheme="minorHAnsi"/>
          <w:sz w:val="20"/>
          <w:szCs w:val="20"/>
        </w:rPr>
        <w:t xml:space="preserve"> z </w:t>
      </w:r>
      <w:proofErr w:type="spellStart"/>
      <w:r w:rsidRPr="009E7800">
        <w:rPr>
          <w:rFonts w:cstheme="minorHAnsi"/>
          <w:sz w:val="20"/>
          <w:szCs w:val="20"/>
        </w:rPr>
        <w:t>późń</w:t>
      </w:r>
      <w:proofErr w:type="spellEnd"/>
      <w:r w:rsidRPr="009E7800">
        <w:rPr>
          <w:rFonts w:cstheme="minorHAnsi"/>
          <w:sz w:val="20"/>
          <w:szCs w:val="20"/>
        </w:rPr>
        <w:t>. zm.),</w:t>
      </w:r>
    </w:p>
    <w:p w14:paraId="6AFBC07F" w14:textId="6389C621" w:rsidR="008E0BA6" w:rsidRPr="009E7800" w:rsidRDefault="008E0BA6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ustawy z dnia 4 lutego 1994 r. -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o prawie autorskim i prawach pokrewnych (Dz.U. z 20</w:t>
      </w:r>
      <w:r w:rsidR="00C0243B">
        <w:rPr>
          <w:rFonts w:cstheme="minorHAnsi"/>
          <w:sz w:val="20"/>
          <w:szCs w:val="20"/>
        </w:rPr>
        <w:t>22</w:t>
      </w:r>
      <w:r w:rsidRPr="009E7800">
        <w:rPr>
          <w:rFonts w:cstheme="minorHAnsi"/>
          <w:sz w:val="20"/>
          <w:szCs w:val="20"/>
        </w:rPr>
        <w:t xml:space="preserve"> r., poz.</w:t>
      </w:r>
      <w:r w:rsidR="00464C96">
        <w:rPr>
          <w:rFonts w:cstheme="minorHAnsi"/>
          <w:sz w:val="20"/>
          <w:szCs w:val="20"/>
        </w:rPr>
        <w:t xml:space="preserve"> </w:t>
      </w:r>
      <w:r w:rsidR="00C0243B">
        <w:rPr>
          <w:rFonts w:cstheme="minorHAnsi"/>
          <w:sz w:val="20"/>
          <w:szCs w:val="20"/>
        </w:rPr>
        <w:t>2509</w:t>
      </w:r>
      <w:r w:rsidRPr="009E7800">
        <w:rPr>
          <w:rFonts w:cstheme="minorHAnsi"/>
          <w:sz w:val="20"/>
          <w:szCs w:val="20"/>
        </w:rPr>
        <w:t>.).</w:t>
      </w:r>
    </w:p>
    <w:p w14:paraId="52902C5A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5882BCA8" w:rsidR="008E0BA6" w:rsidRDefault="008E0BA6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A8C568B" w14:textId="64E0E058" w:rsidR="00191780" w:rsidRDefault="00191780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20B859C" w14:textId="77777777" w:rsidR="00191780" w:rsidRPr="009E7800" w:rsidRDefault="00191780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9E7800" w:rsidRDefault="008E0BA6" w:rsidP="009E7800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………………………………………………..</w:t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  <w:t>………………………………………………..</w:t>
      </w:r>
    </w:p>
    <w:p w14:paraId="6E173879" w14:textId="196EF055" w:rsidR="002F1006" w:rsidRDefault="00816AE8" w:rsidP="00A9011C">
      <w:pPr>
        <w:spacing w:after="0" w:line="320" w:lineRule="atLeast"/>
        <w:ind w:firstLine="851"/>
        <w:jc w:val="both"/>
        <w:rPr>
          <w:rFonts w:cstheme="minorHAnsi"/>
          <w:sz w:val="18"/>
          <w:szCs w:val="18"/>
        </w:rPr>
      </w:pPr>
      <w:r w:rsidRPr="00191780">
        <w:rPr>
          <w:rFonts w:cstheme="minorHAnsi"/>
          <w:sz w:val="18"/>
          <w:szCs w:val="18"/>
        </w:rPr>
        <w:t>Zamawiający</w:t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="00A36C2A" w:rsidRPr="00191780">
        <w:rPr>
          <w:rFonts w:cstheme="minorHAnsi"/>
          <w:sz w:val="18"/>
          <w:szCs w:val="18"/>
        </w:rPr>
        <w:t>Wykona</w:t>
      </w:r>
      <w:r w:rsidR="00A9011C" w:rsidRPr="00191780">
        <w:rPr>
          <w:rFonts w:cstheme="minorHAnsi"/>
          <w:sz w:val="18"/>
          <w:szCs w:val="18"/>
        </w:rPr>
        <w:t>wca</w:t>
      </w:r>
    </w:p>
    <w:p w14:paraId="1F0D5524" w14:textId="77777777" w:rsidR="00436C68" w:rsidRDefault="00436C6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82D3136" w14:textId="598D5BF3" w:rsidR="002F1006" w:rsidRPr="00AF3A07" w:rsidRDefault="002F1006" w:rsidP="002F1006">
      <w:pPr>
        <w:spacing w:after="0"/>
        <w:jc w:val="right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lastRenderedPageBreak/>
        <w:t>Załącznik nr 1 do umowy nr …./202</w:t>
      </w:r>
      <w:r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>/ORPEG/PCN z dnia ……………………………….  202</w:t>
      </w:r>
      <w:r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 xml:space="preserve"> r.</w:t>
      </w:r>
    </w:p>
    <w:p w14:paraId="68C5B8D6" w14:textId="77777777" w:rsidR="002F1006" w:rsidRPr="00AF3A07" w:rsidRDefault="002F1006" w:rsidP="002F1006">
      <w:pPr>
        <w:spacing w:after="0"/>
        <w:jc w:val="right"/>
        <w:rPr>
          <w:rFonts w:cstheme="minorHAnsi"/>
          <w:b/>
          <w:sz w:val="20"/>
          <w:szCs w:val="20"/>
        </w:rPr>
      </w:pPr>
    </w:p>
    <w:p w14:paraId="0450C9E1" w14:textId="1FBB5A21" w:rsidR="002F1006" w:rsidRPr="002F1006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  <w:vertAlign w:val="superscript"/>
        </w:rPr>
      </w:pPr>
      <w:r w:rsidRPr="002F1006">
        <w:rPr>
          <w:rFonts w:eastAsia="Calibri" w:cstheme="minorHAnsi"/>
          <w:b/>
          <w:sz w:val="20"/>
          <w:szCs w:val="20"/>
        </w:rPr>
        <w:t>EWIDENCJA PRZEPRACOWANYCH GODZIN DO UMOWY ZLECENIA/O DZIEŁO</w:t>
      </w:r>
      <w:r>
        <w:rPr>
          <w:rFonts w:eastAsia="Calibri" w:cstheme="minorHAnsi"/>
          <w:b/>
          <w:sz w:val="20"/>
          <w:szCs w:val="20"/>
        </w:rPr>
        <w:t xml:space="preserve"> </w:t>
      </w:r>
      <w:r w:rsidRPr="002F1006">
        <w:rPr>
          <w:rFonts w:eastAsia="Calibri" w:cstheme="minorHAnsi"/>
          <w:b/>
          <w:sz w:val="24"/>
          <w:szCs w:val="24"/>
          <w:vertAlign w:val="superscript"/>
        </w:rPr>
        <w:t>A</w:t>
      </w:r>
      <w:r w:rsidRPr="002F1006">
        <w:rPr>
          <w:rFonts w:eastAsia="Calibri" w:cstheme="minorHAnsi"/>
          <w:b/>
          <w:sz w:val="20"/>
          <w:szCs w:val="20"/>
        </w:rPr>
        <w:t xml:space="preserve"> NR ……………………</w:t>
      </w:r>
      <w:r w:rsidRPr="002F1006">
        <w:rPr>
          <w:rFonts w:eastAsia="Calibri" w:cstheme="minorHAnsi"/>
          <w:b/>
          <w:sz w:val="28"/>
          <w:szCs w:val="28"/>
          <w:vertAlign w:val="superscript"/>
        </w:rPr>
        <w:t>B</w:t>
      </w:r>
    </w:p>
    <w:p w14:paraId="1B22EEFF" w14:textId="77777777" w:rsidR="002F1006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2A5D71F0" w14:textId="6717E7C2" w:rsidR="002F1006" w:rsidRPr="00AF3A07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AF3A07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5DE8DCAD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4966C68B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b/>
          <w:sz w:val="20"/>
          <w:szCs w:val="20"/>
        </w:rPr>
        <w:t>w okresie</w:t>
      </w:r>
      <w:r w:rsidRPr="00AF3A07">
        <w:rPr>
          <w:rFonts w:eastAsia="Calibri" w:cstheme="minorHAnsi"/>
          <w:sz w:val="20"/>
          <w:szCs w:val="20"/>
        </w:rPr>
        <w:t xml:space="preserve"> </w:t>
      </w:r>
      <w:r w:rsidRPr="00AF3A07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AF3A07">
        <w:rPr>
          <w:rFonts w:eastAsia="Calibri" w:cstheme="minorHAnsi"/>
          <w:sz w:val="20"/>
          <w:szCs w:val="20"/>
        </w:rPr>
        <w:t xml:space="preserve"> następujących czynności: </w:t>
      </w:r>
    </w:p>
    <w:p w14:paraId="06DB9958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31966617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1D73EC5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4011CB" wp14:editId="30F76A92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2AF3B4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698FF12B" w14:textId="6676C1DF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b/>
          <w:sz w:val="20"/>
          <w:szCs w:val="20"/>
        </w:rPr>
        <w:t>Wynagrodzenie brutto za wyżej podany okres</w:t>
      </w:r>
      <w:r w:rsidRPr="00AF3A07">
        <w:rPr>
          <w:rFonts w:eastAsia="Calibri" w:cstheme="minorHAnsi"/>
          <w:b/>
          <w:sz w:val="20"/>
          <w:szCs w:val="20"/>
        </w:rPr>
        <w:tab/>
      </w:r>
    </w:p>
    <w:p w14:paraId="5223E426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45F4645D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  <w:vertAlign w:val="superscript"/>
        </w:rPr>
      </w:pPr>
      <w:r w:rsidRPr="00AF3A07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AF3A07">
        <w:rPr>
          <w:rFonts w:eastAsia="Calibri" w:cstheme="minorHAnsi"/>
          <w:b/>
          <w:sz w:val="20"/>
          <w:szCs w:val="20"/>
        </w:rPr>
        <w:tab/>
      </w:r>
      <w:r w:rsidRPr="002F1006">
        <w:rPr>
          <w:rFonts w:eastAsia="Calibri" w:cstheme="minorHAnsi"/>
          <w:b/>
          <w:sz w:val="24"/>
          <w:szCs w:val="24"/>
          <w:vertAlign w:val="superscript"/>
        </w:rPr>
        <w:t>C</w:t>
      </w:r>
    </w:p>
    <w:p w14:paraId="4BBB2677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C02401" wp14:editId="4C320059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37BBE8" id="Schemat blokowy: proces 31" o:spid="_x0000_s1026" type="#_x0000_t109" style="position:absolute;margin-left:323.65pt;margin-top:3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65BF8589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7F72BE98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AF3A0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4422D6" wp14:editId="11F930AE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3059CF5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AF3A07">
        <w:rPr>
          <w:rFonts w:eastAsia="Calibri" w:cstheme="minorHAnsi"/>
          <w:b/>
          <w:sz w:val="20"/>
          <w:szCs w:val="20"/>
        </w:rPr>
        <w:t>Stawka godzinowa</w:t>
      </w:r>
    </w:p>
    <w:p w14:paraId="7006C7A6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4F262403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054078E9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  <w:vertAlign w:val="superscript"/>
        </w:rPr>
      </w:pPr>
      <w:r w:rsidRPr="00AF3A07">
        <w:rPr>
          <w:rFonts w:eastAsia="Calibri" w:cstheme="minorHAnsi"/>
          <w:sz w:val="20"/>
          <w:szCs w:val="20"/>
        </w:rPr>
        <w:t xml:space="preserve">(algorytm: Wynagrodzenie brutto podzielone przez liczbę przepracowanych godzin) · </w:t>
      </w:r>
      <w:r w:rsidRPr="002F1006">
        <w:rPr>
          <w:rFonts w:eastAsia="Calibri" w:cstheme="minorHAnsi"/>
          <w:b/>
          <w:bCs/>
          <w:sz w:val="24"/>
          <w:szCs w:val="24"/>
          <w:vertAlign w:val="superscript"/>
        </w:rPr>
        <w:t>C</w:t>
      </w:r>
    </w:p>
    <w:p w14:paraId="156B32C0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4C86BAC1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2F1006" w:rsidRPr="00AF3A07" w14:paraId="3B11B034" w14:textId="77777777" w:rsidTr="00567C21">
        <w:trPr>
          <w:trHeight w:hRule="exact" w:val="2720"/>
        </w:trPr>
        <w:tc>
          <w:tcPr>
            <w:tcW w:w="5064" w:type="dxa"/>
          </w:tcPr>
          <w:p w14:paraId="67B75122" w14:textId="0CE54BE9" w:rsidR="002F1006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39DEC7B" w14:textId="3569B62D" w:rsidR="002F1006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37EBA3C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EB06914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3A07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0BC1B67" w14:textId="34005C65" w:rsidR="002F1006" w:rsidRPr="00AF3A07" w:rsidRDefault="002F1006" w:rsidP="002F1006">
            <w:pPr>
              <w:spacing w:after="0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2F1006">
              <w:rPr>
                <w:rFonts w:eastAsia="Calibri" w:cstheme="minorHAnsi"/>
                <w:sz w:val="16"/>
                <w:szCs w:val="16"/>
              </w:rPr>
              <w:t>(data i podpis Wykonawcy)</w:t>
            </w:r>
          </w:p>
        </w:tc>
        <w:tc>
          <w:tcPr>
            <w:tcW w:w="5351" w:type="dxa"/>
          </w:tcPr>
          <w:p w14:paraId="5B741110" w14:textId="6C86056B" w:rsidR="002F1006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C8AD8CC" w14:textId="25ABFEED" w:rsidR="002F1006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25F8477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EBF7A11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2BA9D30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3A0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C2D316D" w14:textId="77777777" w:rsidR="002F1006" w:rsidRPr="002F1006" w:rsidRDefault="002F1006" w:rsidP="002F1006">
            <w:pPr>
              <w:spacing w:after="0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F1006">
              <w:rPr>
                <w:rFonts w:eastAsia="Calibri" w:cstheme="minorHAnsi"/>
                <w:sz w:val="16"/>
                <w:szCs w:val="16"/>
              </w:rPr>
              <w:t>(data i podpis Zamawiającego) reprezentacji/ Wykonawcy/</w:t>
            </w:r>
          </w:p>
          <w:p w14:paraId="5CCDE728" w14:textId="3C3F4205" w:rsidR="002F1006" w:rsidRPr="002F1006" w:rsidRDefault="002F1006" w:rsidP="002F1006">
            <w:pPr>
              <w:spacing w:after="0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F1006">
              <w:rPr>
                <w:rFonts w:eastAsia="Calibri" w:cstheme="minorHAnsi"/>
                <w:sz w:val="16"/>
                <w:szCs w:val="16"/>
              </w:rPr>
              <w:t>pełnomocnika/</w:t>
            </w:r>
          </w:p>
          <w:p w14:paraId="6229CB16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60F7DC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0A18958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401EAF43" w14:textId="1B3BD2CF" w:rsidR="002F1006" w:rsidRPr="002F1006" w:rsidRDefault="002F1006">
      <w:pPr>
        <w:pStyle w:val="Akapitzlist"/>
        <w:numPr>
          <w:ilvl w:val="0"/>
          <w:numId w:val="62"/>
        </w:numPr>
        <w:spacing w:after="0"/>
        <w:ind w:left="426" w:hanging="426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2F1006">
        <w:rPr>
          <w:rFonts w:asciiTheme="minorHAnsi" w:eastAsia="Calibri" w:hAnsiTheme="minorHAnsi" w:cstheme="minorHAnsi"/>
          <w:sz w:val="18"/>
          <w:szCs w:val="18"/>
        </w:rPr>
        <w:t>zaznaczyć właściwe</w:t>
      </w:r>
    </w:p>
    <w:p w14:paraId="74368350" w14:textId="61130F90" w:rsidR="002F1006" w:rsidRPr="002F1006" w:rsidRDefault="002F1006">
      <w:pPr>
        <w:pStyle w:val="Akapitzlist"/>
        <w:numPr>
          <w:ilvl w:val="0"/>
          <w:numId w:val="62"/>
        </w:numPr>
        <w:spacing w:after="0"/>
        <w:ind w:left="426" w:hanging="426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2F1006">
        <w:rPr>
          <w:rFonts w:asciiTheme="minorHAnsi" w:eastAsia="Calibri" w:hAnsiTheme="minorHAnsi" w:cstheme="minorHAnsi"/>
          <w:sz w:val="18"/>
          <w:szCs w:val="18"/>
        </w:rPr>
        <w:t>proszę podać numer o ile istnieje na umowie</w:t>
      </w:r>
    </w:p>
    <w:p w14:paraId="6A589C6E" w14:textId="3348E247" w:rsidR="002F1006" w:rsidRPr="002F1006" w:rsidRDefault="002F1006">
      <w:pPr>
        <w:pStyle w:val="Akapitzlist"/>
        <w:numPr>
          <w:ilvl w:val="0"/>
          <w:numId w:val="62"/>
        </w:numPr>
        <w:spacing w:after="0"/>
        <w:ind w:left="426" w:hanging="426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2F1006">
        <w:rPr>
          <w:rFonts w:asciiTheme="minorHAnsi" w:eastAsia="Calibri" w:hAnsiTheme="minorHAnsi" w:cstheme="minorHAnsi"/>
          <w:sz w:val="18"/>
          <w:szCs w:val="18"/>
        </w:rPr>
        <w:t>pole obowiązkowe</w:t>
      </w:r>
    </w:p>
    <w:p w14:paraId="64761847" w14:textId="77777777" w:rsidR="002F1006" w:rsidRPr="00AF3A07" w:rsidRDefault="002F1006" w:rsidP="002F1006">
      <w:pPr>
        <w:spacing w:after="0"/>
        <w:jc w:val="both"/>
        <w:rPr>
          <w:rFonts w:cstheme="minorHAnsi"/>
          <w:sz w:val="20"/>
          <w:szCs w:val="20"/>
        </w:rPr>
      </w:pPr>
    </w:p>
    <w:p w14:paraId="218E4059" w14:textId="77777777" w:rsidR="002F1006" w:rsidRPr="00AF3A07" w:rsidRDefault="002F1006" w:rsidP="002F1006">
      <w:pPr>
        <w:spacing w:after="0"/>
        <w:jc w:val="both"/>
        <w:rPr>
          <w:rFonts w:cstheme="minorHAnsi"/>
          <w:sz w:val="20"/>
          <w:szCs w:val="20"/>
        </w:rPr>
      </w:pPr>
    </w:p>
    <w:p w14:paraId="69476707" w14:textId="77777777" w:rsidR="002F1006" w:rsidRPr="00AF3A07" w:rsidRDefault="002F1006" w:rsidP="002F1006">
      <w:pPr>
        <w:spacing w:after="0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br w:type="page"/>
      </w:r>
    </w:p>
    <w:p w14:paraId="7348696E" w14:textId="6A3E7696" w:rsidR="002F1006" w:rsidRPr="00AF3A07" w:rsidRDefault="002F1006" w:rsidP="002F1006">
      <w:pPr>
        <w:spacing w:line="320" w:lineRule="atLeast"/>
        <w:jc w:val="right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lastRenderedPageBreak/>
        <w:t>Załącznik nr 2 do umowy nr …./202</w:t>
      </w:r>
      <w:r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>/ORPEG/PCN z dnia ……………………………………. 202</w:t>
      </w:r>
      <w:r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 xml:space="preserve"> r.</w:t>
      </w:r>
    </w:p>
    <w:p w14:paraId="3C01A4C3" w14:textId="77777777" w:rsidR="002F1006" w:rsidRPr="00AF3A07" w:rsidRDefault="002F1006" w:rsidP="002F1006">
      <w:pPr>
        <w:spacing w:line="320" w:lineRule="atLeast"/>
        <w:jc w:val="center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PROTOKÓŁ ODBIORU</w:t>
      </w:r>
    </w:p>
    <w:p w14:paraId="64A4D379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251A50C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313579E7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zawartej pomiędzy:</w:t>
      </w:r>
    </w:p>
    <w:p w14:paraId="6B9263C3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6A0A2FAA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a</w:t>
      </w:r>
    </w:p>
    <w:p w14:paraId="23D38877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052712CD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7090695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 xml:space="preserve">wykonanej w terminie: </w:t>
      </w:r>
    </w:p>
    <w:p w14:paraId="404E603D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9CEE366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t>CZĘŚĆ 1</w:t>
      </w:r>
    </w:p>
    <w:p w14:paraId="30F66E5D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t>Ustalenia dotyczące realizacji Umowy:</w:t>
      </w:r>
    </w:p>
    <w:p w14:paraId="78F4A300" w14:textId="77777777" w:rsidR="002F1006" w:rsidRPr="00AF3A07" w:rsidRDefault="002F1006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5C1E2033" w14:textId="77777777" w:rsidR="002F1006" w:rsidRPr="00AF3A07" w:rsidRDefault="002F1006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0AC61F45" w14:textId="77777777" w:rsidR="002F1006" w:rsidRPr="00AF3A07" w:rsidRDefault="002F1006" w:rsidP="002F1006">
      <w:pPr>
        <w:spacing w:line="320" w:lineRule="atLeast"/>
        <w:contextualSpacing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DAA4C44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AF3A07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6AD305F1" w14:textId="78570097" w:rsidR="002F1006" w:rsidRPr="002F1006" w:rsidRDefault="002F1006" w:rsidP="002F1006">
      <w:pPr>
        <w:spacing w:line="320" w:lineRule="atLeast"/>
        <w:jc w:val="both"/>
        <w:rPr>
          <w:rFonts w:cstheme="minorHAnsi"/>
          <w:b/>
          <w:bCs/>
          <w:sz w:val="20"/>
          <w:szCs w:val="20"/>
        </w:rPr>
      </w:pPr>
      <w:r w:rsidRPr="002F1006">
        <w:rPr>
          <w:rFonts w:cstheme="minorHAnsi"/>
          <w:b/>
          <w:bCs/>
          <w:sz w:val="20"/>
          <w:szCs w:val="20"/>
        </w:rPr>
        <w:t>przedstawiciel Zamawiającego:</w:t>
      </w:r>
    </w:p>
    <w:p w14:paraId="3CBEA5DB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3C97E3BD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…………………………………..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</w:p>
    <w:p w14:paraId="2A08A6CC" w14:textId="795836E6" w:rsidR="002F1006" w:rsidRPr="002F1006" w:rsidRDefault="002F1006" w:rsidP="002F1006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 </w:t>
      </w:r>
      <w:r w:rsidRPr="002F1006">
        <w:rPr>
          <w:rFonts w:asciiTheme="minorHAnsi" w:hAnsiTheme="minorHAnsi" w:cstheme="minorHAnsi"/>
          <w:sz w:val="18"/>
          <w:szCs w:val="18"/>
        </w:rPr>
        <w:t>(imię i nazwisko)</w:t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  <w:t xml:space="preserve">(stanowisko) </w:t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  <w:t>(podpis)</w:t>
      </w:r>
    </w:p>
    <w:p w14:paraId="27EC9F91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3BB23606" w14:textId="4B376D86" w:rsidR="002F1006" w:rsidRPr="002F1006" w:rsidRDefault="002F1006" w:rsidP="002F1006">
      <w:pPr>
        <w:spacing w:line="320" w:lineRule="atLeast"/>
        <w:jc w:val="both"/>
        <w:rPr>
          <w:rFonts w:cstheme="minorHAnsi"/>
          <w:b/>
          <w:bCs/>
          <w:sz w:val="20"/>
          <w:szCs w:val="20"/>
        </w:rPr>
      </w:pPr>
      <w:r w:rsidRPr="002F1006">
        <w:rPr>
          <w:rFonts w:cstheme="minorHAnsi"/>
          <w:b/>
          <w:bCs/>
          <w:sz w:val="20"/>
          <w:szCs w:val="20"/>
        </w:rPr>
        <w:t>przedstawiciel Wykonawcy:</w:t>
      </w:r>
    </w:p>
    <w:p w14:paraId="28718FEA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3ECF4E6F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…………………………………..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</w:p>
    <w:p w14:paraId="3200D264" w14:textId="1B8A7863" w:rsidR="002F1006" w:rsidRPr="002F1006" w:rsidRDefault="002F1006" w:rsidP="002F1006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2F1006">
        <w:rPr>
          <w:rFonts w:asciiTheme="minorHAnsi" w:hAnsiTheme="minorHAnsi" w:cstheme="minorHAnsi"/>
          <w:sz w:val="18"/>
          <w:szCs w:val="18"/>
        </w:rPr>
        <w:t>(imię i nazwisko)</w:t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  <w:t xml:space="preserve">(stanowisko) </w:t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  <w:t>(podpis)</w:t>
      </w:r>
    </w:p>
    <w:p w14:paraId="6494068A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lastRenderedPageBreak/>
        <w:t>CZĘŚĆ 2 - wypełnia przedstawiciel Zamawiającego - tylko dla umów o dzieło z Wykonawcą będącym osobą fizyczną nieprowadzącą działalności gospodarczej</w:t>
      </w:r>
    </w:p>
    <w:p w14:paraId="1DCBCF86" w14:textId="54FAB1A4" w:rsidR="002F1006" w:rsidRPr="00AF3A07" w:rsidRDefault="002F1006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</w:t>
      </w:r>
      <w:r w:rsidR="00031E70">
        <w:rPr>
          <w:rFonts w:asciiTheme="minorHAnsi" w:hAnsiTheme="minorHAnsi" w:cstheme="minorHAnsi"/>
          <w:sz w:val="20"/>
          <w:szCs w:val="20"/>
        </w:rPr>
        <w:t> </w:t>
      </w:r>
      <w:r w:rsidRPr="00AF3A07">
        <w:rPr>
          <w:rFonts w:asciiTheme="minorHAnsi" w:hAnsiTheme="minorHAnsi" w:cstheme="minorHAnsi"/>
          <w:sz w:val="20"/>
          <w:szCs w:val="20"/>
        </w:rPr>
        <w:t>prawie autorskim i prawach pokrewnych (Dz. U. 2021 poz. 1062)</w:t>
      </w:r>
    </w:p>
    <w:p w14:paraId="2EE51708" w14:textId="6173F768" w:rsidR="002F1006" w:rsidRPr="00AF3A07" w:rsidRDefault="002F1006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</w:t>
      </w:r>
      <w:r w:rsidR="00031E70">
        <w:rPr>
          <w:rFonts w:asciiTheme="minorHAnsi" w:hAnsiTheme="minorHAnsi" w:cstheme="minorHAnsi"/>
          <w:sz w:val="20"/>
          <w:szCs w:val="20"/>
        </w:rPr>
        <w:t> </w:t>
      </w:r>
      <w:r w:rsidRPr="00AF3A07">
        <w:rPr>
          <w:rFonts w:asciiTheme="minorHAnsi" w:hAnsiTheme="minorHAnsi" w:cstheme="minorHAnsi"/>
          <w:sz w:val="20"/>
          <w:szCs w:val="20"/>
        </w:rPr>
        <w:t>podatku dochodowym od osób fizycznych (Dz. U. 2021 poz. 1128).</w:t>
      </w:r>
    </w:p>
    <w:p w14:paraId="1E34269C" w14:textId="77777777" w:rsidR="002F1006" w:rsidRPr="00031E70" w:rsidRDefault="002F1006" w:rsidP="002F1006">
      <w:pPr>
        <w:pStyle w:val="Akapitzlist"/>
        <w:spacing w:line="320" w:lineRule="atLeast"/>
        <w:rPr>
          <w:rFonts w:asciiTheme="minorHAnsi" w:hAnsiTheme="minorHAnsi" w:cstheme="minorHAnsi"/>
          <w:sz w:val="18"/>
          <w:szCs w:val="18"/>
        </w:rPr>
      </w:pPr>
      <w:r w:rsidRPr="00031E70">
        <w:rPr>
          <w:rFonts w:asciiTheme="minorHAnsi" w:hAnsiTheme="minorHAnsi" w:cstheme="minorHAnsi"/>
          <w:sz w:val="18"/>
          <w:szCs w:val="18"/>
        </w:rPr>
        <w:t>*niewłaściwe skreślić</w:t>
      </w:r>
    </w:p>
    <w:p w14:paraId="51B9EECF" w14:textId="77777777" w:rsidR="002F1006" w:rsidRPr="00AF3A07" w:rsidRDefault="002F1006" w:rsidP="002F1006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50B679E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…………………………………..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</w:p>
    <w:p w14:paraId="0193123C" w14:textId="1823413D" w:rsidR="002F1006" w:rsidRPr="00031E70" w:rsidRDefault="002F1006" w:rsidP="00031E70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 w:rsidRPr="00031E70">
        <w:rPr>
          <w:rFonts w:asciiTheme="minorHAnsi" w:hAnsiTheme="minorHAnsi" w:cstheme="minorHAnsi"/>
          <w:sz w:val="16"/>
          <w:szCs w:val="16"/>
        </w:rPr>
        <w:t xml:space="preserve"> (imię i nazwisko)</w:t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 xml:space="preserve">(stanowisko) </w:t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  <w:t>(podpis)</w:t>
      </w:r>
    </w:p>
    <w:p w14:paraId="022F489D" w14:textId="77777777" w:rsidR="002F1006" w:rsidRPr="00AF3A07" w:rsidRDefault="002F1006" w:rsidP="002F1006">
      <w:pPr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br w:type="page"/>
      </w:r>
    </w:p>
    <w:p w14:paraId="6B016715" w14:textId="397F6BF2" w:rsidR="002F1006" w:rsidRPr="00AF3A07" w:rsidRDefault="002F1006" w:rsidP="002F1006">
      <w:pPr>
        <w:spacing w:line="320" w:lineRule="atLeast"/>
        <w:jc w:val="right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lastRenderedPageBreak/>
        <w:t>Załącznik nr 3 do umowy nr …</w:t>
      </w:r>
      <w:r w:rsidR="00031E70">
        <w:rPr>
          <w:rFonts w:cstheme="minorHAnsi"/>
          <w:b/>
          <w:sz w:val="20"/>
          <w:szCs w:val="20"/>
        </w:rPr>
        <w:t xml:space="preserve"> …</w:t>
      </w:r>
      <w:r w:rsidRPr="00AF3A07">
        <w:rPr>
          <w:rFonts w:cstheme="minorHAnsi"/>
          <w:b/>
          <w:sz w:val="20"/>
          <w:szCs w:val="20"/>
        </w:rPr>
        <w:t>/202</w:t>
      </w:r>
      <w:r w:rsidR="00031E70"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>/ORPEG/PCN z dnia ………………………………. 202</w:t>
      </w:r>
      <w:r w:rsidR="00031E70"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 xml:space="preserve"> r.</w:t>
      </w:r>
    </w:p>
    <w:p w14:paraId="48A4F0FD" w14:textId="25B8C82F" w:rsidR="00D10A92" w:rsidRPr="009E7800" w:rsidRDefault="002F1006" w:rsidP="000D3C48">
      <w:p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noProof/>
          <w:lang w:eastAsia="pl-PL"/>
        </w:rPr>
        <w:drawing>
          <wp:inline distT="0" distB="0" distL="0" distR="0" wp14:anchorId="1FCD3AE3" wp14:editId="2242365D">
            <wp:extent cx="5662435" cy="82158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1346"/>
                    <a:stretch/>
                  </pic:blipFill>
                  <pic:spPr bwMode="auto">
                    <a:xfrm>
                      <a:off x="0" y="0"/>
                      <a:ext cx="5678836" cy="823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0A92" w:rsidRPr="009E7800" w:rsidSect="00A9011C">
      <w:headerReference w:type="default" r:id="rId20"/>
      <w:footerReference w:type="default" r:id="rId21"/>
      <w:pgSz w:w="11906" w:h="16838"/>
      <w:pgMar w:top="1815" w:right="1418" w:bottom="1418" w:left="1418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52BC6" w16cex:dateUtc="2023-01-20T14:03:00Z"/>
  <w16cex:commentExtensible w16cex:durableId="27752C2D" w16cex:dateUtc="2023-01-20T14:05:00Z"/>
  <w16cex:commentExtensible w16cex:durableId="27753137" w16cex:dateUtc="2023-01-20T14:26:00Z"/>
  <w16cex:commentExtensible w16cex:durableId="2775351D" w16cex:dateUtc="2023-01-20T14:43:00Z"/>
  <w16cex:commentExtensible w16cex:durableId="2775350F" w16cex:dateUtc="2023-01-20T14:43:00Z"/>
  <w16cex:commentExtensible w16cex:durableId="27753F36" w16cex:dateUtc="2023-01-20T15:26:00Z"/>
  <w16cex:commentExtensible w16cex:durableId="27753246" w16cex:dateUtc="2023-01-20T14:31:00Z"/>
  <w16cex:commentExtensible w16cex:durableId="27753358" w16cex:dateUtc="2023-01-20T14:35:00Z"/>
  <w16cex:commentExtensible w16cex:durableId="277533A2" w16cex:dateUtc="2023-01-20T14:37:00Z"/>
  <w16cex:commentExtensible w16cex:durableId="277533F6" w16cex:dateUtc="2023-01-20T14:38:00Z"/>
  <w16cex:commentExtensible w16cex:durableId="27753622" w16cex:dateUtc="2023-01-20T14:47:00Z"/>
  <w16cex:commentExtensible w16cex:durableId="27753B8D" w16cex:dateUtc="2023-01-20T14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D5F4" w14:textId="77777777" w:rsidR="00CA5EC2" w:rsidRDefault="00CA5EC2" w:rsidP="00AE172E">
      <w:pPr>
        <w:spacing w:after="0" w:line="240" w:lineRule="auto"/>
      </w:pPr>
      <w:r>
        <w:separator/>
      </w:r>
    </w:p>
  </w:endnote>
  <w:endnote w:type="continuationSeparator" w:id="0">
    <w:p w14:paraId="25E648ED" w14:textId="77777777" w:rsidR="00CA5EC2" w:rsidRDefault="00CA5EC2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533D8DC3" w:rsidR="0083175A" w:rsidRPr="00D611D9" w:rsidRDefault="0083175A" w:rsidP="00D61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B745F3B" wp14:editId="03DC08AD">
          <wp:simplePos x="0" y="0"/>
          <wp:positionH relativeFrom="page">
            <wp:align>right</wp:align>
          </wp:positionH>
          <wp:positionV relativeFrom="paragraph">
            <wp:posOffset>-180924</wp:posOffset>
          </wp:positionV>
          <wp:extent cx="7532122" cy="867410"/>
          <wp:effectExtent l="0" t="0" r="0" b="889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2F5D" w14:textId="77777777" w:rsidR="00CA5EC2" w:rsidRDefault="00CA5EC2" w:rsidP="00AE172E">
      <w:pPr>
        <w:spacing w:after="0" w:line="240" w:lineRule="auto"/>
      </w:pPr>
      <w:r>
        <w:separator/>
      </w:r>
    </w:p>
  </w:footnote>
  <w:footnote w:type="continuationSeparator" w:id="0">
    <w:p w14:paraId="03361813" w14:textId="77777777" w:rsidR="00CA5EC2" w:rsidRDefault="00CA5EC2" w:rsidP="00AE172E">
      <w:pPr>
        <w:spacing w:after="0" w:line="240" w:lineRule="auto"/>
      </w:pPr>
      <w:r>
        <w:continuationSeparator/>
      </w:r>
    </w:p>
  </w:footnote>
  <w:footnote w:id="1">
    <w:p w14:paraId="604CF1CE" w14:textId="3F370BA4" w:rsidR="0083175A" w:rsidRPr="00B56397" w:rsidRDefault="0083175A" w:rsidP="00B56397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skorzystanie z prawa do sprostowania nie może skutkować zmianą wyniku postępowania </w:t>
      </w:r>
      <w:r w:rsidRPr="00B56397">
        <w:rPr>
          <w:rStyle w:val="Teksttreci2Maelitery"/>
          <w:rFonts w:asciiTheme="minorHAnsi" w:hAnsiTheme="minorHAnsi" w:cstheme="minorHAnsi"/>
          <w:i/>
          <w:color w:val="auto"/>
          <w:sz w:val="16"/>
          <w:szCs w:val="16"/>
        </w:rPr>
        <w:t>o </w:t>
      </w:r>
      <w:r w:rsidRPr="00B56397">
        <w:rPr>
          <w:rFonts w:asciiTheme="minorHAnsi" w:hAnsiTheme="minorHAnsi" w:cstheme="minorHAns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2CCAA9D0" w14:textId="72054569" w:rsidR="0083175A" w:rsidRPr="00B56397" w:rsidRDefault="0083175A" w:rsidP="00B5639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/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 w:rsidRPr="00B56397">
        <w:rPr>
          <w:color w:val="FFFFFF" w:themeColor="background1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**</w:t>
      </w:r>
      <w:r w:rsidRPr="00B56397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prawo do ograniczenia przetwarzania nie ma zastosowania w odniesieniu do przechowywania, </w:t>
      </w:r>
      <w:r w:rsidRPr="00B56397">
        <w:rPr>
          <w:rStyle w:val="Teksttreci2PogrubienieKursywaMaelitery"/>
          <w:rFonts w:asciiTheme="minorHAnsi" w:hAnsiTheme="minorHAnsi" w:cstheme="minorHAnsi"/>
          <w:i w:val="0"/>
          <w:color w:val="auto"/>
          <w:sz w:val="16"/>
          <w:szCs w:val="16"/>
        </w:rPr>
        <w:t>w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83175A" w:rsidRDefault="00CA5EC2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83175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7ADB219B" w:rsidR="0083175A" w:rsidRPr="00244D6B" w:rsidRDefault="0083175A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 w:rsidRPr="00517171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t xml:space="preserve">trona </w: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244D6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244D6B">
                                <w:rPr>
                                  <w:rFonts w:eastAsiaTheme="majorEastAsia" w:cstheme="minorHAnsi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OLSAP/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4DCED301" w14:textId="7ADB219B" w:rsidR="0083175A" w:rsidRPr="00244D6B" w:rsidRDefault="0083175A">
                        <w:pPr>
                          <w:pStyle w:val="Stopka"/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</w:pPr>
                        <w:r w:rsidRPr="00517171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t xml:space="preserve">trona </w: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44D6B">
                          <w:rPr>
                            <w:rFonts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244D6B">
                          <w:rPr>
                            <w:rFonts w:eastAsiaTheme="majorEastAsia" w:cstheme="minorHAnsi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175A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7307A"/>
    <w:multiLevelType w:val="multilevel"/>
    <w:tmpl w:val="0F128AB2"/>
    <w:numStyleLink w:val="Styl4"/>
  </w:abstractNum>
  <w:abstractNum w:abstractNumId="14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725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A02CB"/>
    <w:multiLevelType w:val="hybridMultilevel"/>
    <w:tmpl w:val="1A188058"/>
    <w:lvl w:ilvl="0" w:tplc="D7989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EBB021D"/>
    <w:multiLevelType w:val="hybridMultilevel"/>
    <w:tmpl w:val="9D82F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EF0CD8"/>
    <w:multiLevelType w:val="hybridMultilevel"/>
    <w:tmpl w:val="61045658"/>
    <w:lvl w:ilvl="0" w:tplc="DA46716E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9D7ACF"/>
    <w:multiLevelType w:val="hybridMultilevel"/>
    <w:tmpl w:val="517427CA"/>
    <w:lvl w:ilvl="0" w:tplc="CF08F058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5CA42E0"/>
    <w:multiLevelType w:val="hybridMultilevel"/>
    <w:tmpl w:val="BB2C368E"/>
    <w:lvl w:ilvl="0" w:tplc="8D9634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6D9577A"/>
    <w:multiLevelType w:val="hybridMultilevel"/>
    <w:tmpl w:val="7A8AA078"/>
    <w:lvl w:ilvl="0" w:tplc="1F6CC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11EDD"/>
    <w:multiLevelType w:val="hybridMultilevel"/>
    <w:tmpl w:val="59708DB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4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6B8F17AA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B9453D"/>
    <w:multiLevelType w:val="hybridMultilevel"/>
    <w:tmpl w:val="D368F22C"/>
    <w:lvl w:ilvl="0" w:tplc="DA9ABE4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A9426D"/>
    <w:multiLevelType w:val="hybridMultilevel"/>
    <w:tmpl w:val="3B00BDA6"/>
    <w:lvl w:ilvl="0" w:tplc="D6D4293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34"/>
  </w:num>
  <w:num w:numId="4">
    <w:abstractNumId w:val="1"/>
  </w:num>
  <w:num w:numId="5">
    <w:abstractNumId w:val="35"/>
  </w:num>
  <w:num w:numId="6">
    <w:abstractNumId w:val="6"/>
  </w:num>
  <w:num w:numId="7">
    <w:abstractNumId w:val="2"/>
  </w:num>
  <w:num w:numId="8">
    <w:abstractNumId w:val="25"/>
  </w:num>
  <w:num w:numId="9">
    <w:abstractNumId w:val="63"/>
  </w:num>
  <w:num w:numId="10">
    <w:abstractNumId w:val="66"/>
  </w:num>
  <w:num w:numId="11">
    <w:abstractNumId w:val="44"/>
  </w:num>
  <w:num w:numId="12">
    <w:abstractNumId w:val="26"/>
  </w:num>
  <w:num w:numId="13">
    <w:abstractNumId w:val="31"/>
  </w:num>
  <w:num w:numId="14">
    <w:abstractNumId w:val="47"/>
  </w:num>
  <w:num w:numId="15">
    <w:abstractNumId w:val="65"/>
  </w:num>
  <w:num w:numId="16">
    <w:abstractNumId w:val="20"/>
  </w:num>
  <w:num w:numId="17">
    <w:abstractNumId w:val="60"/>
  </w:num>
  <w:num w:numId="18">
    <w:abstractNumId w:val="37"/>
  </w:num>
  <w:num w:numId="19">
    <w:abstractNumId w:val="45"/>
  </w:num>
  <w:num w:numId="20">
    <w:abstractNumId w:val="12"/>
  </w:num>
  <w:num w:numId="21">
    <w:abstractNumId w:val="38"/>
  </w:num>
  <w:num w:numId="22">
    <w:abstractNumId w:val="36"/>
  </w:num>
  <w:num w:numId="23">
    <w:abstractNumId w:val="10"/>
  </w:num>
  <w:num w:numId="24">
    <w:abstractNumId w:val="15"/>
  </w:num>
  <w:num w:numId="25">
    <w:abstractNumId w:val="4"/>
  </w:num>
  <w:num w:numId="26">
    <w:abstractNumId w:val="9"/>
  </w:num>
  <w:num w:numId="27">
    <w:abstractNumId w:val="70"/>
  </w:num>
  <w:num w:numId="28">
    <w:abstractNumId w:val="7"/>
  </w:num>
  <w:num w:numId="29">
    <w:abstractNumId w:val="51"/>
  </w:num>
  <w:num w:numId="30">
    <w:abstractNumId w:val="55"/>
  </w:num>
  <w:num w:numId="31">
    <w:abstractNumId w:val="11"/>
  </w:num>
  <w:num w:numId="32">
    <w:abstractNumId w:val="62"/>
  </w:num>
  <w:num w:numId="33">
    <w:abstractNumId w:val="3"/>
  </w:num>
  <w:num w:numId="34">
    <w:abstractNumId w:val="68"/>
  </w:num>
  <w:num w:numId="35">
    <w:abstractNumId w:val="21"/>
  </w:num>
  <w:num w:numId="36">
    <w:abstractNumId w:val="5"/>
  </w:num>
  <w:num w:numId="37">
    <w:abstractNumId w:val="39"/>
  </w:num>
  <w:num w:numId="38">
    <w:abstractNumId w:val="49"/>
  </w:num>
  <w:num w:numId="39">
    <w:abstractNumId w:val="23"/>
  </w:num>
  <w:num w:numId="40">
    <w:abstractNumId w:val="32"/>
  </w:num>
  <w:num w:numId="41">
    <w:abstractNumId w:val="43"/>
  </w:num>
  <w:num w:numId="42">
    <w:abstractNumId w:val="52"/>
  </w:num>
  <w:num w:numId="43">
    <w:abstractNumId w:val="22"/>
  </w:num>
  <w:num w:numId="44">
    <w:abstractNumId w:val="61"/>
  </w:num>
  <w:num w:numId="45">
    <w:abstractNumId w:val="24"/>
  </w:num>
  <w:num w:numId="46">
    <w:abstractNumId w:val="64"/>
  </w:num>
  <w:num w:numId="47">
    <w:abstractNumId w:val="33"/>
  </w:num>
  <w:num w:numId="48">
    <w:abstractNumId w:val="40"/>
  </w:num>
  <w:num w:numId="49">
    <w:abstractNumId w:val="28"/>
  </w:num>
  <w:num w:numId="50">
    <w:abstractNumId w:val="16"/>
  </w:num>
  <w:num w:numId="51">
    <w:abstractNumId w:val="54"/>
  </w:num>
  <w:num w:numId="52">
    <w:abstractNumId w:val="42"/>
  </w:num>
  <w:num w:numId="53">
    <w:abstractNumId w:val="29"/>
  </w:num>
  <w:num w:numId="54">
    <w:abstractNumId w:val="58"/>
  </w:num>
  <w:num w:numId="55">
    <w:abstractNumId w:val="48"/>
  </w:num>
  <w:num w:numId="56">
    <w:abstractNumId w:val="59"/>
  </w:num>
  <w:num w:numId="57">
    <w:abstractNumId w:val="57"/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3"/>
  </w:num>
  <w:num w:numId="60">
    <w:abstractNumId w:val="67"/>
  </w:num>
  <w:num w:numId="61">
    <w:abstractNumId w:val="46"/>
  </w:num>
  <w:num w:numId="62">
    <w:abstractNumId w:val="0"/>
  </w:num>
  <w:num w:numId="63">
    <w:abstractNumId w:val="8"/>
  </w:num>
  <w:num w:numId="64">
    <w:abstractNumId w:val="69"/>
  </w:num>
  <w:num w:numId="65">
    <w:abstractNumId w:val="50"/>
  </w:num>
  <w:num w:numId="66">
    <w:abstractNumId w:val="56"/>
  </w:num>
  <w:num w:numId="67">
    <w:abstractNumId w:val="17"/>
  </w:num>
  <w:num w:numId="68">
    <w:abstractNumId w:val="30"/>
  </w:num>
  <w:num w:numId="69">
    <w:abstractNumId w:val="14"/>
  </w:num>
  <w:num w:numId="70">
    <w:abstractNumId w:val="41"/>
  </w:num>
  <w:num w:numId="71">
    <w:abstractNumId w:val="2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087"/>
    <w:rsid w:val="00000486"/>
    <w:rsid w:val="00000E6C"/>
    <w:rsid w:val="000013D7"/>
    <w:rsid w:val="00002D14"/>
    <w:rsid w:val="0000570A"/>
    <w:rsid w:val="0000592A"/>
    <w:rsid w:val="00006CB2"/>
    <w:rsid w:val="00010CF3"/>
    <w:rsid w:val="00015959"/>
    <w:rsid w:val="000167BC"/>
    <w:rsid w:val="00016D31"/>
    <w:rsid w:val="0001701A"/>
    <w:rsid w:val="00020DD7"/>
    <w:rsid w:val="000231F4"/>
    <w:rsid w:val="00024910"/>
    <w:rsid w:val="00026322"/>
    <w:rsid w:val="00030EA2"/>
    <w:rsid w:val="00031E70"/>
    <w:rsid w:val="00034E29"/>
    <w:rsid w:val="000371A0"/>
    <w:rsid w:val="00041437"/>
    <w:rsid w:val="0004345E"/>
    <w:rsid w:val="00043875"/>
    <w:rsid w:val="000450CD"/>
    <w:rsid w:val="000475E9"/>
    <w:rsid w:val="0005248C"/>
    <w:rsid w:val="00054097"/>
    <w:rsid w:val="0005518B"/>
    <w:rsid w:val="000561BB"/>
    <w:rsid w:val="000579AC"/>
    <w:rsid w:val="00057EB6"/>
    <w:rsid w:val="00060274"/>
    <w:rsid w:val="00061009"/>
    <w:rsid w:val="0006387B"/>
    <w:rsid w:val="00063DE7"/>
    <w:rsid w:val="00070AD2"/>
    <w:rsid w:val="0007503C"/>
    <w:rsid w:val="00075C4E"/>
    <w:rsid w:val="00076814"/>
    <w:rsid w:val="00076BA4"/>
    <w:rsid w:val="000800C1"/>
    <w:rsid w:val="00080448"/>
    <w:rsid w:val="0008132F"/>
    <w:rsid w:val="00085E0C"/>
    <w:rsid w:val="00087361"/>
    <w:rsid w:val="000874D5"/>
    <w:rsid w:val="00091953"/>
    <w:rsid w:val="00092CB0"/>
    <w:rsid w:val="00093C8D"/>
    <w:rsid w:val="00095C25"/>
    <w:rsid w:val="00097EE2"/>
    <w:rsid w:val="000A0E39"/>
    <w:rsid w:val="000A0E5F"/>
    <w:rsid w:val="000A141C"/>
    <w:rsid w:val="000A3371"/>
    <w:rsid w:val="000A6194"/>
    <w:rsid w:val="000A6DAB"/>
    <w:rsid w:val="000B160C"/>
    <w:rsid w:val="000B37C1"/>
    <w:rsid w:val="000B3949"/>
    <w:rsid w:val="000B3F3B"/>
    <w:rsid w:val="000B40B2"/>
    <w:rsid w:val="000B42BB"/>
    <w:rsid w:val="000B4D64"/>
    <w:rsid w:val="000B4E34"/>
    <w:rsid w:val="000B72C0"/>
    <w:rsid w:val="000C14AC"/>
    <w:rsid w:val="000C1512"/>
    <w:rsid w:val="000C224C"/>
    <w:rsid w:val="000C2BE1"/>
    <w:rsid w:val="000C3147"/>
    <w:rsid w:val="000C38C2"/>
    <w:rsid w:val="000C6F1C"/>
    <w:rsid w:val="000C74D9"/>
    <w:rsid w:val="000C7815"/>
    <w:rsid w:val="000D1CCB"/>
    <w:rsid w:val="000D257E"/>
    <w:rsid w:val="000D3C48"/>
    <w:rsid w:val="000E0196"/>
    <w:rsid w:val="000E0800"/>
    <w:rsid w:val="000E0980"/>
    <w:rsid w:val="000E1512"/>
    <w:rsid w:val="000E7B19"/>
    <w:rsid w:val="000F0690"/>
    <w:rsid w:val="000F152C"/>
    <w:rsid w:val="000F20F4"/>
    <w:rsid w:val="000F310A"/>
    <w:rsid w:val="000F4831"/>
    <w:rsid w:val="000F57A9"/>
    <w:rsid w:val="000F7292"/>
    <w:rsid w:val="00101D9C"/>
    <w:rsid w:val="00102329"/>
    <w:rsid w:val="00104585"/>
    <w:rsid w:val="0010687B"/>
    <w:rsid w:val="00106C68"/>
    <w:rsid w:val="00107F01"/>
    <w:rsid w:val="00110138"/>
    <w:rsid w:val="00112A1B"/>
    <w:rsid w:val="0012077F"/>
    <w:rsid w:val="001224A5"/>
    <w:rsid w:val="0013197B"/>
    <w:rsid w:val="00133F13"/>
    <w:rsid w:val="00134C39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603DF"/>
    <w:rsid w:val="00162CFE"/>
    <w:rsid w:val="001637F0"/>
    <w:rsid w:val="00165114"/>
    <w:rsid w:val="00172F25"/>
    <w:rsid w:val="00173F89"/>
    <w:rsid w:val="00183D2A"/>
    <w:rsid w:val="001846A3"/>
    <w:rsid w:val="00191780"/>
    <w:rsid w:val="001946E0"/>
    <w:rsid w:val="001A010D"/>
    <w:rsid w:val="001A43C4"/>
    <w:rsid w:val="001A4C68"/>
    <w:rsid w:val="001B03B8"/>
    <w:rsid w:val="001B12FB"/>
    <w:rsid w:val="001B2DE0"/>
    <w:rsid w:val="001B332D"/>
    <w:rsid w:val="001B4832"/>
    <w:rsid w:val="001B62E5"/>
    <w:rsid w:val="001B78D5"/>
    <w:rsid w:val="001C243B"/>
    <w:rsid w:val="001C2650"/>
    <w:rsid w:val="001C2D65"/>
    <w:rsid w:val="001C39F1"/>
    <w:rsid w:val="001C3DB8"/>
    <w:rsid w:val="001C3EF8"/>
    <w:rsid w:val="001C53DC"/>
    <w:rsid w:val="001D53E1"/>
    <w:rsid w:val="001D541E"/>
    <w:rsid w:val="001D75F7"/>
    <w:rsid w:val="001E0001"/>
    <w:rsid w:val="001E020F"/>
    <w:rsid w:val="001E45D5"/>
    <w:rsid w:val="001E6244"/>
    <w:rsid w:val="001E7FE6"/>
    <w:rsid w:val="001F357F"/>
    <w:rsid w:val="001F5E4A"/>
    <w:rsid w:val="001F688C"/>
    <w:rsid w:val="002007E2"/>
    <w:rsid w:val="00201564"/>
    <w:rsid w:val="00201F4C"/>
    <w:rsid w:val="00203FC4"/>
    <w:rsid w:val="00204E17"/>
    <w:rsid w:val="002061D2"/>
    <w:rsid w:val="00211DD7"/>
    <w:rsid w:val="00213A54"/>
    <w:rsid w:val="00214840"/>
    <w:rsid w:val="00215798"/>
    <w:rsid w:val="002165B9"/>
    <w:rsid w:val="00216F3E"/>
    <w:rsid w:val="0021705E"/>
    <w:rsid w:val="00217DB3"/>
    <w:rsid w:val="00224BCF"/>
    <w:rsid w:val="00227C04"/>
    <w:rsid w:val="00230020"/>
    <w:rsid w:val="00230A2B"/>
    <w:rsid w:val="00230D6A"/>
    <w:rsid w:val="00231A8E"/>
    <w:rsid w:val="00233BF9"/>
    <w:rsid w:val="002348EF"/>
    <w:rsid w:val="00235244"/>
    <w:rsid w:val="00236A60"/>
    <w:rsid w:val="00240228"/>
    <w:rsid w:val="0024183B"/>
    <w:rsid w:val="00241A4D"/>
    <w:rsid w:val="002424C9"/>
    <w:rsid w:val="00243802"/>
    <w:rsid w:val="00244164"/>
    <w:rsid w:val="002441E6"/>
    <w:rsid w:val="00244D6B"/>
    <w:rsid w:val="002462BA"/>
    <w:rsid w:val="00246DF9"/>
    <w:rsid w:val="0025063B"/>
    <w:rsid w:val="00251403"/>
    <w:rsid w:val="0025584A"/>
    <w:rsid w:val="00255A99"/>
    <w:rsid w:val="00257DF7"/>
    <w:rsid w:val="00257EC4"/>
    <w:rsid w:val="0026069C"/>
    <w:rsid w:val="00260F20"/>
    <w:rsid w:val="0026268C"/>
    <w:rsid w:val="0026506A"/>
    <w:rsid w:val="002653D8"/>
    <w:rsid w:val="00266F8E"/>
    <w:rsid w:val="00267869"/>
    <w:rsid w:val="00270F74"/>
    <w:rsid w:val="002715E3"/>
    <w:rsid w:val="00271772"/>
    <w:rsid w:val="0027572C"/>
    <w:rsid w:val="00275F53"/>
    <w:rsid w:val="002768E1"/>
    <w:rsid w:val="00281AE8"/>
    <w:rsid w:val="002834E5"/>
    <w:rsid w:val="00285015"/>
    <w:rsid w:val="002854F7"/>
    <w:rsid w:val="00287073"/>
    <w:rsid w:val="00291910"/>
    <w:rsid w:val="00291A6E"/>
    <w:rsid w:val="00293A37"/>
    <w:rsid w:val="002953BD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6404"/>
    <w:rsid w:val="002B72D8"/>
    <w:rsid w:val="002C09DB"/>
    <w:rsid w:val="002C1A83"/>
    <w:rsid w:val="002C286B"/>
    <w:rsid w:val="002C3224"/>
    <w:rsid w:val="002C4C8E"/>
    <w:rsid w:val="002C5F00"/>
    <w:rsid w:val="002C73A0"/>
    <w:rsid w:val="002D134B"/>
    <w:rsid w:val="002D2976"/>
    <w:rsid w:val="002D4CC2"/>
    <w:rsid w:val="002D7F3E"/>
    <w:rsid w:val="002E3DCF"/>
    <w:rsid w:val="002E46C5"/>
    <w:rsid w:val="002E6623"/>
    <w:rsid w:val="002E740F"/>
    <w:rsid w:val="002F1006"/>
    <w:rsid w:val="002F16A8"/>
    <w:rsid w:val="002F194D"/>
    <w:rsid w:val="002F37CB"/>
    <w:rsid w:val="002F4F0F"/>
    <w:rsid w:val="002F6067"/>
    <w:rsid w:val="002F77D9"/>
    <w:rsid w:val="003003FF"/>
    <w:rsid w:val="00303895"/>
    <w:rsid w:val="00305235"/>
    <w:rsid w:val="00310E36"/>
    <w:rsid w:val="00311A99"/>
    <w:rsid w:val="00314200"/>
    <w:rsid w:val="0031425B"/>
    <w:rsid w:val="00314F0F"/>
    <w:rsid w:val="0031558D"/>
    <w:rsid w:val="00315929"/>
    <w:rsid w:val="00317346"/>
    <w:rsid w:val="00320B86"/>
    <w:rsid w:val="00324E6C"/>
    <w:rsid w:val="003266AE"/>
    <w:rsid w:val="00326ECD"/>
    <w:rsid w:val="003304C7"/>
    <w:rsid w:val="00332A93"/>
    <w:rsid w:val="003356A1"/>
    <w:rsid w:val="00336E82"/>
    <w:rsid w:val="003372AE"/>
    <w:rsid w:val="00341862"/>
    <w:rsid w:val="00341B19"/>
    <w:rsid w:val="00341BD1"/>
    <w:rsid w:val="0034284E"/>
    <w:rsid w:val="00343E90"/>
    <w:rsid w:val="00343EC5"/>
    <w:rsid w:val="00346B39"/>
    <w:rsid w:val="00354370"/>
    <w:rsid w:val="00356301"/>
    <w:rsid w:val="003609C8"/>
    <w:rsid w:val="0036147A"/>
    <w:rsid w:val="00361B10"/>
    <w:rsid w:val="0036552D"/>
    <w:rsid w:val="00366A2C"/>
    <w:rsid w:val="00367650"/>
    <w:rsid w:val="00377645"/>
    <w:rsid w:val="00377ADB"/>
    <w:rsid w:val="00382763"/>
    <w:rsid w:val="00382932"/>
    <w:rsid w:val="00383820"/>
    <w:rsid w:val="00386034"/>
    <w:rsid w:val="00386ED9"/>
    <w:rsid w:val="003900BA"/>
    <w:rsid w:val="00392E7A"/>
    <w:rsid w:val="003943A3"/>
    <w:rsid w:val="00395252"/>
    <w:rsid w:val="00395E93"/>
    <w:rsid w:val="00397A73"/>
    <w:rsid w:val="003A1DE0"/>
    <w:rsid w:val="003A2281"/>
    <w:rsid w:val="003A2652"/>
    <w:rsid w:val="003B0BD6"/>
    <w:rsid w:val="003B23D1"/>
    <w:rsid w:val="003B2815"/>
    <w:rsid w:val="003B34A5"/>
    <w:rsid w:val="003B7282"/>
    <w:rsid w:val="003C0DE8"/>
    <w:rsid w:val="003C56DB"/>
    <w:rsid w:val="003C5B66"/>
    <w:rsid w:val="003D1623"/>
    <w:rsid w:val="003D252F"/>
    <w:rsid w:val="003D2578"/>
    <w:rsid w:val="003D4D07"/>
    <w:rsid w:val="003D5F90"/>
    <w:rsid w:val="003D6530"/>
    <w:rsid w:val="003D71EB"/>
    <w:rsid w:val="003E109A"/>
    <w:rsid w:val="003E21CF"/>
    <w:rsid w:val="003E21D4"/>
    <w:rsid w:val="003E3456"/>
    <w:rsid w:val="003E4B5B"/>
    <w:rsid w:val="003E4BD0"/>
    <w:rsid w:val="003E5187"/>
    <w:rsid w:val="003E5383"/>
    <w:rsid w:val="003E63E1"/>
    <w:rsid w:val="003F1D89"/>
    <w:rsid w:val="003F337B"/>
    <w:rsid w:val="003F51BB"/>
    <w:rsid w:val="003F7264"/>
    <w:rsid w:val="003F777D"/>
    <w:rsid w:val="00400DDB"/>
    <w:rsid w:val="004038FC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2301A"/>
    <w:rsid w:val="00423DE0"/>
    <w:rsid w:val="00424CB2"/>
    <w:rsid w:val="004279E7"/>
    <w:rsid w:val="004300F5"/>
    <w:rsid w:val="004300F9"/>
    <w:rsid w:val="00431153"/>
    <w:rsid w:val="004317B0"/>
    <w:rsid w:val="00432AA2"/>
    <w:rsid w:val="00432EEB"/>
    <w:rsid w:val="004331ED"/>
    <w:rsid w:val="004353DB"/>
    <w:rsid w:val="00436C68"/>
    <w:rsid w:val="004373BA"/>
    <w:rsid w:val="004411FE"/>
    <w:rsid w:val="00441314"/>
    <w:rsid w:val="00442932"/>
    <w:rsid w:val="00442B17"/>
    <w:rsid w:val="004452AF"/>
    <w:rsid w:val="004458A3"/>
    <w:rsid w:val="0044681E"/>
    <w:rsid w:val="00457158"/>
    <w:rsid w:val="00463042"/>
    <w:rsid w:val="00464C96"/>
    <w:rsid w:val="00465236"/>
    <w:rsid w:val="0046660B"/>
    <w:rsid w:val="0047080A"/>
    <w:rsid w:val="0047107F"/>
    <w:rsid w:val="00473DA7"/>
    <w:rsid w:val="00477A8D"/>
    <w:rsid w:val="0048042E"/>
    <w:rsid w:val="004820B8"/>
    <w:rsid w:val="004834D2"/>
    <w:rsid w:val="00492FF6"/>
    <w:rsid w:val="00494987"/>
    <w:rsid w:val="00495FF9"/>
    <w:rsid w:val="004962EA"/>
    <w:rsid w:val="004A268E"/>
    <w:rsid w:val="004A50AC"/>
    <w:rsid w:val="004A5B19"/>
    <w:rsid w:val="004A5B44"/>
    <w:rsid w:val="004A6FCC"/>
    <w:rsid w:val="004B058A"/>
    <w:rsid w:val="004B1793"/>
    <w:rsid w:val="004B3DBF"/>
    <w:rsid w:val="004B4F54"/>
    <w:rsid w:val="004B7ABA"/>
    <w:rsid w:val="004C20A1"/>
    <w:rsid w:val="004C2B1A"/>
    <w:rsid w:val="004C2F44"/>
    <w:rsid w:val="004C346F"/>
    <w:rsid w:val="004C6BFF"/>
    <w:rsid w:val="004D03FF"/>
    <w:rsid w:val="004D18C7"/>
    <w:rsid w:val="004D24E4"/>
    <w:rsid w:val="004D2685"/>
    <w:rsid w:val="004D2713"/>
    <w:rsid w:val="004D6EDE"/>
    <w:rsid w:val="004E03DF"/>
    <w:rsid w:val="004E20EE"/>
    <w:rsid w:val="004E2EBB"/>
    <w:rsid w:val="004E31CA"/>
    <w:rsid w:val="004E3C30"/>
    <w:rsid w:val="004E4E7D"/>
    <w:rsid w:val="004E7CA5"/>
    <w:rsid w:val="004F035D"/>
    <w:rsid w:val="004F2162"/>
    <w:rsid w:val="004F2B75"/>
    <w:rsid w:val="004F49D7"/>
    <w:rsid w:val="00500499"/>
    <w:rsid w:val="005047E7"/>
    <w:rsid w:val="005071D8"/>
    <w:rsid w:val="005105BD"/>
    <w:rsid w:val="0051075B"/>
    <w:rsid w:val="00513D82"/>
    <w:rsid w:val="0051448F"/>
    <w:rsid w:val="00514BF5"/>
    <w:rsid w:val="00515715"/>
    <w:rsid w:val="00516177"/>
    <w:rsid w:val="00516876"/>
    <w:rsid w:val="00516AC2"/>
    <w:rsid w:val="00517171"/>
    <w:rsid w:val="00517206"/>
    <w:rsid w:val="00520DB0"/>
    <w:rsid w:val="00521347"/>
    <w:rsid w:val="005217BA"/>
    <w:rsid w:val="00522417"/>
    <w:rsid w:val="005240D0"/>
    <w:rsid w:val="00527F49"/>
    <w:rsid w:val="00530155"/>
    <w:rsid w:val="005302CE"/>
    <w:rsid w:val="00531292"/>
    <w:rsid w:val="005323C6"/>
    <w:rsid w:val="005328B0"/>
    <w:rsid w:val="00533665"/>
    <w:rsid w:val="00534E6C"/>
    <w:rsid w:val="00535E96"/>
    <w:rsid w:val="005361BF"/>
    <w:rsid w:val="0053753C"/>
    <w:rsid w:val="005376CD"/>
    <w:rsid w:val="00537BD2"/>
    <w:rsid w:val="005406A6"/>
    <w:rsid w:val="00543AED"/>
    <w:rsid w:val="00551255"/>
    <w:rsid w:val="005529CB"/>
    <w:rsid w:val="005566C3"/>
    <w:rsid w:val="005627BE"/>
    <w:rsid w:val="00563259"/>
    <w:rsid w:val="00567421"/>
    <w:rsid w:val="00567ADE"/>
    <w:rsid w:val="00567C21"/>
    <w:rsid w:val="00571811"/>
    <w:rsid w:val="00572DF0"/>
    <w:rsid w:val="00575689"/>
    <w:rsid w:val="00575B15"/>
    <w:rsid w:val="0057611D"/>
    <w:rsid w:val="00576A34"/>
    <w:rsid w:val="005776F1"/>
    <w:rsid w:val="00577CE9"/>
    <w:rsid w:val="005806ED"/>
    <w:rsid w:val="0058129B"/>
    <w:rsid w:val="005813DA"/>
    <w:rsid w:val="00582360"/>
    <w:rsid w:val="00582DBB"/>
    <w:rsid w:val="00586F43"/>
    <w:rsid w:val="00587205"/>
    <w:rsid w:val="00593C46"/>
    <w:rsid w:val="00594D16"/>
    <w:rsid w:val="005A12DD"/>
    <w:rsid w:val="005A1E3F"/>
    <w:rsid w:val="005A5332"/>
    <w:rsid w:val="005B0F24"/>
    <w:rsid w:val="005B1D8F"/>
    <w:rsid w:val="005B295C"/>
    <w:rsid w:val="005B3853"/>
    <w:rsid w:val="005B7408"/>
    <w:rsid w:val="005C077F"/>
    <w:rsid w:val="005C09BB"/>
    <w:rsid w:val="005C177F"/>
    <w:rsid w:val="005C19AD"/>
    <w:rsid w:val="005C2556"/>
    <w:rsid w:val="005C3FF6"/>
    <w:rsid w:val="005D3314"/>
    <w:rsid w:val="005D4C00"/>
    <w:rsid w:val="005D5E23"/>
    <w:rsid w:val="005E0BC6"/>
    <w:rsid w:val="005E1441"/>
    <w:rsid w:val="005E383B"/>
    <w:rsid w:val="005E62FD"/>
    <w:rsid w:val="005E7464"/>
    <w:rsid w:val="005F26B9"/>
    <w:rsid w:val="00602815"/>
    <w:rsid w:val="00602F03"/>
    <w:rsid w:val="0060428C"/>
    <w:rsid w:val="00605C6E"/>
    <w:rsid w:val="00605FB2"/>
    <w:rsid w:val="00606724"/>
    <w:rsid w:val="00610DC4"/>
    <w:rsid w:val="00611681"/>
    <w:rsid w:val="00612D84"/>
    <w:rsid w:val="00612F7C"/>
    <w:rsid w:val="00613311"/>
    <w:rsid w:val="00615493"/>
    <w:rsid w:val="006200BB"/>
    <w:rsid w:val="00622203"/>
    <w:rsid w:val="00622783"/>
    <w:rsid w:val="006232AC"/>
    <w:rsid w:val="006259D6"/>
    <w:rsid w:val="00627BD8"/>
    <w:rsid w:val="00630878"/>
    <w:rsid w:val="00630F21"/>
    <w:rsid w:val="0063425A"/>
    <w:rsid w:val="00634BB5"/>
    <w:rsid w:val="006367D0"/>
    <w:rsid w:val="0063798A"/>
    <w:rsid w:val="006400C2"/>
    <w:rsid w:val="0064102E"/>
    <w:rsid w:val="0064168E"/>
    <w:rsid w:val="00641DEF"/>
    <w:rsid w:val="006446D9"/>
    <w:rsid w:val="00644DA6"/>
    <w:rsid w:val="006454B2"/>
    <w:rsid w:val="006469F6"/>
    <w:rsid w:val="00647713"/>
    <w:rsid w:val="006557F7"/>
    <w:rsid w:val="00660CB7"/>
    <w:rsid w:val="0066158A"/>
    <w:rsid w:val="0066164C"/>
    <w:rsid w:val="00661D28"/>
    <w:rsid w:val="006620B5"/>
    <w:rsid w:val="006640B0"/>
    <w:rsid w:val="006669CF"/>
    <w:rsid w:val="00666E0D"/>
    <w:rsid w:val="0066707A"/>
    <w:rsid w:val="00667EAA"/>
    <w:rsid w:val="0067007B"/>
    <w:rsid w:val="00671284"/>
    <w:rsid w:val="00671D5A"/>
    <w:rsid w:val="00673BAC"/>
    <w:rsid w:val="00677226"/>
    <w:rsid w:val="00677FA9"/>
    <w:rsid w:val="00680089"/>
    <w:rsid w:val="006811BF"/>
    <w:rsid w:val="00683D0C"/>
    <w:rsid w:val="00685F30"/>
    <w:rsid w:val="006904BD"/>
    <w:rsid w:val="006911F1"/>
    <w:rsid w:val="006931C5"/>
    <w:rsid w:val="00694CC8"/>
    <w:rsid w:val="006962FF"/>
    <w:rsid w:val="00696AF2"/>
    <w:rsid w:val="006A051F"/>
    <w:rsid w:val="006A0616"/>
    <w:rsid w:val="006A29BD"/>
    <w:rsid w:val="006A2BCB"/>
    <w:rsid w:val="006A353B"/>
    <w:rsid w:val="006A3E1B"/>
    <w:rsid w:val="006A458B"/>
    <w:rsid w:val="006B03D4"/>
    <w:rsid w:val="006B1B9C"/>
    <w:rsid w:val="006B6923"/>
    <w:rsid w:val="006B713D"/>
    <w:rsid w:val="006B7552"/>
    <w:rsid w:val="006C111D"/>
    <w:rsid w:val="006C2944"/>
    <w:rsid w:val="006D0DB9"/>
    <w:rsid w:val="006D29B0"/>
    <w:rsid w:val="006D2F41"/>
    <w:rsid w:val="006D3F77"/>
    <w:rsid w:val="006D4F81"/>
    <w:rsid w:val="006D7725"/>
    <w:rsid w:val="006E21F6"/>
    <w:rsid w:val="006E40F6"/>
    <w:rsid w:val="006F4409"/>
    <w:rsid w:val="006F748A"/>
    <w:rsid w:val="00701B88"/>
    <w:rsid w:val="00701C1E"/>
    <w:rsid w:val="00701C70"/>
    <w:rsid w:val="00701F11"/>
    <w:rsid w:val="00701F3C"/>
    <w:rsid w:val="007030C7"/>
    <w:rsid w:val="00703FA5"/>
    <w:rsid w:val="00704DCA"/>
    <w:rsid w:val="007074B5"/>
    <w:rsid w:val="00710F5C"/>
    <w:rsid w:val="007113B3"/>
    <w:rsid w:val="00717E80"/>
    <w:rsid w:val="007209C0"/>
    <w:rsid w:val="00721090"/>
    <w:rsid w:val="00721333"/>
    <w:rsid w:val="00724EFE"/>
    <w:rsid w:val="00725548"/>
    <w:rsid w:val="00726F0A"/>
    <w:rsid w:val="00730AD8"/>
    <w:rsid w:val="00730EE2"/>
    <w:rsid w:val="00733F20"/>
    <w:rsid w:val="00736ECA"/>
    <w:rsid w:val="007426C4"/>
    <w:rsid w:val="00742F75"/>
    <w:rsid w:val="00744BFE"/>
    <w:rsid w:val="0074571E"/>
    <w:rsid w:val="00745A98"/>
    <w:rsid w:val="00746495"/>
    <w:rsid w:val="00747A5C"/>
    <w:rsid w:val="00750C32"/>
    <w:rsid w:val="00752445"/>
    <w:rsid w:val="00755586"/>
    <w:rsid w:val="00756518"/>
    <w:rsid w:val="00762874"/>
    <w:rsid w:val="00763DCD"/>
    <w:rsid w:val="007645A1"/>
    <w:rsid w:val="00765CE4"/>
    <w:rsid w:val="007669A0"/>
    <w:rsid w:val="007721F4"/>
    <w:rsid w:val="00772438"/>
    <w:rsid w:val="0077284E"/>
    <w:rsid w:val="0077365B"/>
    <w:rsid w:val="00775D51"/>
    <w:rsid w:val="007820D7"/>
    <w:rsid w:val="0078272A"/>
    <w:rsid w:val="00787BAF"/>
    <w:rsid w:val="007917FD"/>
    <w:rsid w:val="00793359"/>
    <w:rsid w:val="00797518"/>
    <w:rsid w:val="0079752C"/>
    <w:rsid w:val="007A0D63"/>
    <w:rsid w:val="007A0F87"/>
    <w:rsid w:val="007A3DD8"/>
    <w:rsid w:val="007A54AA"/>
    <w:rsid w:val="007A7A77"/>
    <w:rsid w:val="007B19FF"/>
    <w:rsid w:val="007B26BE"/>
    <w:rsid w:val="007B2983"/>
    <w:rsid w:val="007B3259"/>
    <w:rsid w:val="007B4F75"/>
    <w:rsid w:val="007B4F8C"/>
    <w:rsid w:val="007B7234"/>
    <w:rsid w:val="007C003B"/>
    <w:rsid w:val="007C1122"/>
    <w:rsid w:val="007C227B"/>
    <w:rsid w:val="007C2849"/>
    <w:rsid w:val="007C3874"/>
    <w:rsid w:val="007C4B40"/>
    <w:rsid w:val="007C6709"/>
    <w:rsid w:val="007D1305"/>
    <w:rsid w:val="007D1CAF"/>
    <w:rsid w:val="007D2A03"/>
    <w:rsid w:val="007D424F"/>
    <w:rsid w:val="007D550C"/>
    <w:rsid w:val="007E0113"/>
    <w:rsid w:val="007E0210"/>
    <w:rsid w:val="007E068E"/>
    <w:rsid w:val="007E0CBE"/>
    <w:rsid w:val="007E2447"/>
    <w:rsid w:val="007E339D"/>
    <w:rsid w:val="007E7F25"/>
    <w:rsid w:val="007F5A91"/>
    <w:rsid w:val="007F7229"/>
    <w:rsid w:val="008007B8"/>
    <w:rsid w:val="0080211D"/>
    <w:rsid w:val="0080312A"/>
    <w:rsid w:val="0080375C"/>
    <w:rsid w:val="00803E98"/>
    <w:rsid w:val="0080583D"/>
    <w:rsid w:val="008065B3"/>
    <w:rsid w:val="00807B38"/>
    <w:rsid w:val="0081043F"/>
    <w:rsid w:val="00811267"/>
    <w:rsid w:val="008116AC"/>
    <w:rsid w:val="00814A57"/>
    <w:rsid w:val="00815326"/>
    <w:rsid w:val="008168D2"/>
    <w:rsid w:val="00816AE8"/>
    <w:rsid w:val="008208AE"/>
    <w:rsid w:val="00820C0A"/>
    <w:rsid w:val="00825AA8"/>
    <w:rsid w:val="008277CF"/>
    <w:rsid w:val="00827C54"/>
    <w:rsid w:val="0083175A"/>
    <w:rsid w:val="00832F0B"/>
    <w:rsid w:val="00833350"/>
    <w:rsid w:val="008346C8"/>
    <w:rsid w:val="00837EB9"/>
    <w:rsid w:val="00841450"/>
    <w:rsid w:val="00845578"/>
    <w:rsid w:val="00845713"/>
    <w:rsid w:val="00845B6D"/>
    <w:rsid w:val="00847207"/>
    <w:rsid w:val="00851B2B"/>
    <w:rsid w:val="00852844"/>
    <w:rsid w:val="0085544B"/>
    <w:rsid w:val="00855922"/>
    <w:rsid w:val="00856DAC"/>
    <w:rsid w:val="008605A4"/>
    <w:rsid w:val="0086090E"/>
    <w:rsid w:val="00860E3C"/>
    <w:rsid w:val="00861743"/>
    <w:rsid w:val="00867579"/>
    <w:rsid w:val="008715FE"/>
    <w:rsid w:val="0087288E"/>
    <w:rsid w:val="00873C81"/>
    <w:rsid w:val="00877193"/>
    <w:rsid w:val="0088155F"/>
    <w:rsid w:val="00885072"/>
    <w:rsid w:val="00885CD9"/>
    <w:rsid w:val="008869D7"/>
    <w:rsid w:val="00886E37"/>
    <w:rsid w:val="00891434"/>
    <w:rsid w:val="0089303A"/>
    <w:rsid w:val="00893FA6"/>
    <w:rsid w:val="00894933"/>
    <w:rsid w:val="00895488"/>
    <w:rsid w:val="008958E4"/>
    <w:rsid w:val="008A03A2"/>
    <w:rsid w:val="008A0EE4"/>
    <w:rsid w:val="008A1DB9"/>
    <w:rsid w:val="008A47CF"/>
    <w:rsid w:val="008A5E15"/>
    <w:rsid w:val="008A6E21"/>
    <w:rsid w:val="008A7112"/>
    <w:rsid w:val="008B1139"/>
    <w:rsid w:val="008B29D1"/>
    <w:rsid w:val="008B31FF"/>
    <w:rsid w:val="008B37AE"/>
    <w:rsid w:val="008B46C3"/>
    <w:rsid w:val="008B590D"/>
    <w:rsid w:val="008B63A3"/>
    <w:rsid w:val="008C0D4D"/>
    <w:rsid w:val="008C0F7C"/>
    <w:rsid w:val="008C16E0"/>
    <w:rsid w:val="008C191D"/>
    <w:rsid w:val="008C3F61"/>
    <w:rsid w:val="008C5A75"/>
    <w:rsid w:val="008D0272"/>
    <w:rsid w:val="008D2E1B"/>
    <w:rsid w:val="008D37EC"/>
    <w:rsid w:val="008D67F2"/>
    <w:rsid w:val="008D7ECE"/>
    <w:rsid w:val="008E02CA"/>
    <w:rsid w:val="008E0BA6"/>
    <w:rsid w:val="008E2838"/>
    <w:rsid w:val="008E3A1E"/>
    <w:rsid w:val="008E7B84"/>
    <w:rsid w:val="008F0C53"/>
    <w:rsid w:val="008F31B0"/>
    <w:rsid w:val="008F485B"/>
    <w:rsid w:val="008F78D4"/>
    <w:rsid w:val="008F7E01"/>
    <w:rsid w:val="00900661"/>
    <w:rsid w:val="00901953"/>
    <w:rsid w:val="00901CDF"/>
    <w:rsid w:val="00903842"/>
    <w:rsid w:val="00903B65"/>
    <w:rsid w:val="0090652A"/>
    <w:rsid w:val="00907814"/>
    <w:rsid w:val="00910A8E"/>
    <w:rsid w:val="00910C04"/>
    <w:rsid w:val="00912503"/>
    <w:rsid w:val="00912882"/>
    <w:rsid w:val="0091643F"/>
    <w:rsid w:val="00917B0E"/>
    <w:rsid w:val="009205B0"/>
    <w:rsid w:val="00930FC3"/>
    <w:rsid w:val="009368B1"/>
    <w:rsid w:val="00936F34"/>
    <w:rsid w:val="00940EB5"/>
    <w:rsid w:val="00945785"/>
    <w:rsid w:val="00947028"/>
    <w:rsid w:val="009479B5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4564"/>
    <w:rsid w:val="00971B9D"/>
    <w:rsid w:val="00971F54"/>
    <w:rsid w:val="0097268A"/>
    <w:rsid w:val="00972F65"/>
    <w:rsid w:val="00975F92"/>
    <w:rsid w:val="00976834"/>
    <w:rsid w:val="00980AF2"/>
    <w:rsid w:val="009818FB"/>
    <w:rsid w:val="00982CD8"/>
    <w:rsid w:val="00984BCD"/>
    <w:rsid w:val="00985EFF"/>
    <w:rsid w:val="00996341"/>
    <w:rsid w:val="00996773"/>
    <w:rsid w:val="00997896"/>
    <w:rsid w:val="009A1E6B"/>
    <w:rsid w:val="009A2164"/>
    <w:rsid w:val="009A2515"/>
    <w:rsid w:val="009A2958"/>
    <w:rsid w:val="009A3060"/>
    <w:rsid w:val="009A5E84"/>
    <w:rsid w:val="009A68C6"/>
    <w:rsid w:val="009A6DB6"/>
    <w:rsid w:val="009A7A48"/>
    <w:rsid w:val="009B28B3"/>
    <w:rsid w:val="009B3CDB"/>
    <w:rsid w:val="009B4770"/>
    <w:rsid w:val="009B47D6"/>
    <w:rsid w:val="009B6CCB"/>
    <w:rsid w:val="009B7B71"/>
    <w:rsid w:val="009C141D"/>
    <w:rsid w:val="009C2EBF"/>
    <w:rsid w:val="009C3889"/>
    <w:rsid w:val="009C6424"/>
    <w:rsid w:val="009D1CFD"/>
    <w:rsid w:val="009D4C48"/>
    <w:rsid w:val="009D5B28"/>
    <w:rsid w:val="009D5C1A"/>
    <w:rsid w:val="009D7381"/>
    <w:rsid w:val="009E0506"/>
    <w:rsid w:val="009E2CB4"/>
    <w:rsid w:val="009E6355"/>
    <w:rsid w:val="009E6C9D"/>
    <w:rsid w:val="009E7800"/>
    <w:rsid w:val="009E785E"/>
    <w:rsid w:val="009E7DFD"/>
    <w:rsid w:val="009F03C1"/>
    <w:rsid w:val="009F0FCF"/>
    <w:rsid w:val="009F1EEF"/>
    <w:rsid w:val="009F2EF2"/>
    <w:rsid w:val="009F39D5"/>
    <w:rsid w:val="009F53DF"/>
    <w:rsid w:val="009F5AB6"/>
    <w:rsid w:val="00A01443"/>
    <w:rsid w:val="00A037CD"/>
    <w:rsid w:val="00A05B83"/>
    <w:rsid w:val="00A10457"/>
    <w:rsid w:val="00A10A3C"/>
    <w:rsid w:val="00A1290D"/>
    <w:rsid w:val="00A12EDA"/>
    <w:rsid w:val="00A2002D"/>
    <w:rsid w:val="00A2073B"/>
    <w:rsid w:val="00A20CF8"/>
    <w:rsid w:val="00A21BAD"/>
    <w:rsid w:val="00A225FA"/>
    <w:rsid w:val="00A23F57"/>
    <w:rsid w:val="00A25811"/>
    <w:rsid w:val="00A334C4"/>
    <w:rsid w:val="00A35C9D"/>
    <w:rsid w:val="00A36C2A"/>
    <w:rsid w:val="00A3763A"/>
    <w:rsid w:val="00A40628"/>
    <w:rsid w:val="00A41ECB"/>
    <w:rsid w:val="00A41F24"/>
    <w:rsid w:val="00A42833"/>
    <w:rsid w:val="00A43DF2"/>
    <w:rsid w:val="00A43FE8"/>
    <w:rsid w:val="00A44589"/>
    <w:rsid w:val="00A4622F"/>
    <w:rsid w:val="00A466DA"/>
    <w:rsid w:val="00A473A7"/>
    <w:rsid w:val="00A50F94"/>
    <w:rsid w:val="00A52857"/>
    <w:rsid w:val="00A5394E"/>
    <w:rsid w:val="00A54C7A"/>
    <w:rsid w:val="00A57BAB"/>
    <w:rsid w:val="00A60783"/>
    <w:rsid w:val="00A64AEF"/>
    <w:rsid w:val="00A6587B"/>
    <w:rsid w:val="00A66625"/>
    <w:rsid w:val="00A7189A"/>
    <w:rsid w:val="00A72706"/>
    <w:rsid w:val="00A72AE6"/>
    <w:rsid w:val="00A73DA7"/>
    <w:rsid w:val="00A754CC"/>
    <w:rsid w:val="00A8053B"/>
    <w:rsid w:val="00A85B04"/>
    <w:rsid w:val="00A860D4"/>
    <w:rsid w:val="00A9011C"/>
    <w:rsid w:val="00A94E97"/>
    <w:rsid w:val="00A96544"/>
    <w:rsid w:val="00A97E9D"/>
    <w:rsid w:val="00AA0380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4040"/>
    <w:rsid w:val="00AC67ED"/>
    <w:rsid w:val="00AC6F20"/>
    <w:rsid w:val="00AD22C9"/>
    <w:rsid w:val="00AD2B40"/>
    <w:rsid w:val="00AD3F45"/>
    <w:rsid w:val="00AD49E1"/>
    <w:rsid w:val="00AD7AF0"/>
    <w:rsid w:val="00AE172E"/>
    <w:rsid w:val="00AE6581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1324E"/>
    <w:rsid w:val="00B13C56"/>
    <w:rsid w:val="00B13F56"/>
    <w:rsid w:val="00B15275"/>
    <w:rsid w:val="00B1556F"/>
    <w:rsid w:val="00B16AF8"/>
    <w:rsid w:val="00B20BCA"/>
    <w:rsid w:val="00B21CED"/>
    <w:rsid w:val="00B224C4"/>
    <w:rsid w:val="00B23C9F"/>
    <w:rsid w:val="00B2437E"/>
    <w:rsid w:val="00B26C23"/>
    <w:rsid w:val="00B26F03"/>
    <w:rsid w:val="00B30B2A"/>
    <w:rsid w:val="00B30B91"/>
    <w:rsid w:val="00B31C7F"/>
    <w:rsid w:val="00B34322"/>
    <w:rsid w:val="00B348DA"/>
    <w:rsid w:val="00B36B15"/>
    <w:rsid w:val="00B37250"/>
    <w:rsid w:val="00B412C6"/>
    <w:rsid w:val="00B41C7C"/>
    <w:rsid w:val="00B43684"/>
    <w:rsid w:val="00B43A3D"/>
    <w:rsid w:val="00B43EC5"/>
    <w:rsid w:val="00B46F75"/>
    <w:rsid w:val="00B531D1"/>
    <w:rsid w:val="00B56397"/>
    <w:rsid w:val="00B563B5"/>
    <w:rsid w:val="00B579A4"/>
    <w:rsid w:val="00B61010"/>
    <w:rsid w:val="00B61EFA"/>
    <w:rsid w:val="00B63842"/>
    <w:rsid w:val="00B6574D"/>
    <w:rsid w:val="00B669E6"/>
    <w:rsid w:val="00B67955"/>
    <w:rsid w:val="00B70A49"/>
    <w:rsid w:val="00B70FB3"/>
    <w:rsid w:val="00B71A4E"/>
    <w:rsid w:val="00B73ACE"/>
    <w:rsid w:val="00B73C6E"/>
    <w:rsid w:val="00B74C49"/>
    <w:rsid w:val="00B813F9"/>
    <w:rsid w:val="00B82BF5"/>
    <w:rsid w:val="00B844C7"/>
    <w:rsid w:val="00B85751"/>
    <w:rsid w:val="00B87E1C"/>
    <w:rsid w:val="00B919EF"/>
    <w:rsid w:val="00B930C9"/>
    <w:rsid w:val="00B93CD0"/>
    <w:rsid w:val="00B946B7"/>
    <w:rsid w:val="00B94B08"/>
    <w:rsid w:val="00B95307"/>
    <w:rsid w:val="00B964D1"/>
    <w:rsid w:val="00B96690"/>
    <w:rsid w:val="00B967BE"/>
    <w:rsid w:val="00B97F61"/>
    <w:rsid w:val="00BA3B11"/>
    <w:rsid w:val="00BA411B"/>
    <w:rsid w:val="00BA6010"/>
    <w:rsid w:val="00BA6129"/>
    <w:rsid w:val="00BA666C"/>
    <w:rsid w:val="00BA6AAE"/>
    <w:rsid w:val="00BB11C4"/>
    <w:rsid w:val="00BB4DC3"/>
    <w:rsid w:val="00BB6177"/>
    <w:rsid w:val="00BB6321"/>
    <w:rsid w:val="00BB719A"/>
    <w:rsid w:val="00BB7AF9"/>
    <w:rsid w:val="00BC24A2"/>
    <w:rsid w:val="00BC3417"/>
    <w:rsid w:val="00BC4E71"/>
    <w:rsid w:val="00BC6A05"/>
    <w:rsid w:val="00BD1942"/>
    <w:rsid w:val="00BD75D3"/>
    <w:rsid w:val="00BD7867"/>
    <w:rsid w:val="00BE0A70"/>
    <w:rsid w:val="00BE3C75"/>
    <w:rsid w:val="00BE559E"/>
    <w:rsid w:val="00BE645E"/>
    <w:rsid w:val="00BE7B37"/>
    <w:rsid w:val="00BF63D5"/>
    <w:rsid w:val="00C00933"/>
    <w:rsid w:val="00C013F6"/>
    <w:rsid w:val="00C0243B"/>
    <w:rsid w:val="00C02CBB"/>
    <w:rsid w:val="00C056AC"/>
    <w:rsid w:val="00C05713"/>
    <w:rsid w:val="00C05B29"/>
    <w:rsid w:val="00C06CCE"/>
    <w:rsid w:val="00C07147"/>
    <w:rsid w:val="00C07DAB"/>
    <w:rsid w:val="00C13C37"/>
    <w:rsid w:val="00C14332"/>
    <w:rsid w:val="00C1493F"/>
    <w:rsid w:val="00C173F7"/>
    <w:rsid w:val="00C20BAE"/>
    <w:rsid w:val="00C21231"/>
    <w:rsid w:val="00C25CB9"/>
    <w:rsid w:val="00C273D6"/>
    <w:rsid w:val="00C31994"/>
    <w:rsid w:val="00C32004"/>
    <w:rsid w:val="00C32EF6"/>
    <w:rsid w:val="00C33160"/>
    <w:rsid w:val="00C339F9"/>
    <w:rsid w:val="00C36875"/>
    <w:rsid w:val="00C37984"/>
    <w:rsid w:val="00C402DA"/>
    <w:rsid w:val="00C42239"/>
    <w:rsid w:val="00C45AFF"/>
    <w:rsid w:val="00C47CDA"/>
    <w:rsid w:val="00C50B01"/>
    <w:rsid w:val="00C53FCA"/>
    <w:rsid w:val="00C57AD4"/>
    <w:rsid w:val="00C62947"/>
    <w:rsid w:val="00C64069"/>
    <w:rsid w:val="00C6520E"/>
    <w:rsid w:val="00C65B07"/>
    <w:rsid w:val="00C662B4"/>
    <w:rsid w:val="00C665E8"/>
    <w:rsid w:val="00C66B8C"/>
    <w:rsid w:val="00C71480"/>
    <w:rsid w:val="00C717C1"/>
    <w:rsid w:val="00C76184"/>
    <w:rsid w:val="00C77645"/>
    <w:rsid w:val="00C81F44"/>
    <w:rsid w:val="00C837F4"/>
    <w:rsid w:val="00C85C1F"/>
    <w:rsid w:val="00C90B72"/>
    <w:rsid w:val="00C91921"/>
    <w:rsid w:val="00C9209A"/>
    <w:rsid w:val="00C93839"/>
    <w:rsid w:val="00C94520"/>
    <w:rsid w:val="00C95BFA"/>
    <w:rsid w:val="00C95D20"/>
    <w:rsid w:val="00C97488"/>
    <w:rsid w:val="00C97FE9"/>
    <w:rsid w:val="00CA2545"/>
    <w:rsid w:val="00CA3163"/>
    <w:rsid w:val="00CA5B21"/>
    <w:rsid w:val="00CA5B34"/>
    <w:rsid w:val="00CA5C09"/>
    <w:rsid w:val="00CA5EC2"/>
    <w:rsid w:val="00CB1256"/>
    <w:rsid w:val="00CB19C4"/>
    <w:rsid w:val="00CB3140"/>
    <w:rsid w:val="00CB5823"/>
    <w:rsid w:val="00CB5DC5"/>
    <w:rsid w:val="00CC0244"/>
    <w:rsid w:val="00CC11CB"/>
    <w:rsid w:val="00CC1584"/>
    <w:rsid w:val="00CC1EE5"/>
    <w:rsid w:val="00CC5898"/>
    <w:rsid w:val="00CC5D33"/>
    <w:rsid w:val="00CC7963"/>
    <w:rsid w:val="00CD04D4"/>
    <w:rsid w:val="00CD0F57"/>
    <w:rsid w:val="00CD1E5C"/>
    <w:rsid w:val="00CD2318"/>
    <w:rsid w:val="00CD5FCE"/>
    <w:rsid w:val="00CD783C"/>
    <w:rsid w:val="00CE0BAF"/>
    <w:rsid w:val="00CE1146"/>
    <w:rsid w:val="00CE24E7"/>
    <w:rsid w:val="00CE3671"/>
    <w:rsid w:val="00CE3716"/>
    <w:rsid w:val="00CF05D4"/>
    <w:rsid w:val="00CF2BD0"/>
    <w:rsid w:val="00CF3B26"/>
    <w:rsid w:val="00CF4C68"/>
    <w:rsid w:val="00CF707D"/>
    <w:rsid w:val="00CF79FC"/>
    <w:rsid w:val="00D00E10"/>
    <w:rsid w:val="00D013B4"/>
    <w:rsid w:val="00D0283C"/>
    <w:rsid w:val="00D02D2E"/>
    <w:rsid w:val="00D0343B"/>
    <w:rsid w:val="00D035DE"/>
    <w:rsid w:val="00D04ABF"/>
    <w:rsid w:val="00D06883"/>
    <w:rsid w:val="00D06940"/>
    <w:rsid w:val="00D069A7"/>
    <w:rsid w:val="00D06A5A"/>
    <w:rsid w:val="00D06E5C"/>
    <w:rsid w:val="00D06E5E"/>
    <w:rsid w:val="00D10A92"/>
    <w:rsid w:val="00D1165A"/>
    <w:rsid w:val="00D13618"/>
    <w:rsid w:val="00D14AFA"/>
    <w:rsid w:val="00D17591"/>
    <w:rsid w:val="00D20D0D"/>
    <w:rsid w:val="00D21D51"/>
    <w:rsid w:val="00D22B66"/>
    <w:rsid w:val="00D25BEA"/>
    <w:rsid w:val="00D27620"/>
    <w:rsid w:val="00D30828"/>
    <w:rsid w:val="00D32F70"/>
    <w:rsid w:val="00D3669A"/>
    <w:rsid w:val="00D36B19"/>
    <w:rsid w:val="00D4026D"/>
    <w:rsid w:val="00D41154"/>
    <w:rsid w:val="00D421C7"/>
    <w:rsid w:val="00D42774"/>
    <w:rsid w:val="00D4347C"/>
    <w:rsid w:val="00D446F0"/>
    <w:rsid w:val="00D47174"/>
    <w:rsid w:val="00D47919"/>
    <w:rsid w:val="00D5421B"/>
    <w:rsid w:val="00D5584B"/>
    <w:rsid w:val="00D562D6"/>
    <w:rsid w:val="00D56678"/>
    <w:rsid w:val="00D60F5C"/>
    <w:rsid w:val="00D611D9"/>
    <w:rsid w:val="00D6231D"/>
    <w:rsid w:val="00D655B0"/>
    <w:rsid w:val="00D70E4D"/>
    <w:rsid w:val="00D729CA"/>
    <w:rsid w:val="00D73B8D"/>
    <w:rsid w:val="00D77E9E"/>
    <w:rsid w:val="00D826F5"/>
    <w:rsid w:val="00D8377F"/>
    <w:rsid w:val="00D84003"/>
    <w:rsid w:val="00D84D8B"/>
    <w:rsid w:val="00D87B6A"/>
    <w:rsid w:val="00D87E4F"/>
    <w:rsid w:val="00D91C65"/>
    <w:rsid w:val="00D92695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A6453"/>
    <w:rsid w:val="00DA7490"/>
    <w:rsid w:val="00DB12B9"/>
    <w:rsid w:val="00DB2CC4"/>
    <w:rsid w:val="00DB3825"/>
    <w:rsid w:val="00DB45C2"/>
    <w:rsid w:val="00DB5DDA"/>
    <w:rsid w:val="00DC1B84"/>
    <w:rsid w:val="00DC2D7F"/>
    <w:rsid w:val="00DC3CCB"/>
    <w:rsid w:val="00DC5C1A"/>
    <w:rsid w:val="00DC60DF"/>
    <w:rsid w:val="00DD069E"/>
    <w:rsid w:val="00DD21A0"/>
    <w:rsid w:val="00DD2CFE"/>
    <w:rsid w:val="00DD450B"/>
    <w:rsid w:val="00DD4A9E"/>
    <w:rsid w:val="00DD5523"/>
    <w:rsid w:val="00DD6981"/>
    <w:rsid w:val="00DE255D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D20"/>
    <w:rsid w:val="00E200E0"/>
    <w:rsid w:val="00E2016B"/>
    <w:rsid w:val="00E205A9"/>
    <w:rsid w:val="00E2191E"/>
    <w:rsid w:val="00E21A9E"/>
    <w:rsid w:val="00E23768"/>
    <w:rsid w:val="00E25120"/>
    <w:rsid w:val="00E255F4"/>
    <w:rsid w:val="00E2686E"/>
    <w:rsid w:val="00E32EC2"/>
    <w:rsid w:val="00E334E8"/>
    <w:rsid w:val="00E33C59"/>
    <w:rsid w:val="00E36FD2"/>
    <w:rsid w:val="00E37A08"/>
    <w:rsid w:val="00E429F6"/>
    <w:rsid w:val="00E42A19"/>
    <w:rsid w:val="00E42B3C"/>
    <w:rsid w:val="00E43A32"/>
    <w:rsid w:val="00E44FC7"/>
    <w:rsid w:val="00E458F4"/>
    <w:rsid w:val="00E459E2"/>
    <w:rsid w:val="00E477D0"/>
    <w:rsid w:val="00E52112"/>
    <w:rsid w:val="00E526B6"/>
    <w:rsid w:val="00E53020"/>
    <w:rsid w:val="00E54360"/>
    <w:rsid w:val="00E55060"/>
    <w:rsid w:val="00E6071E"/>
    <w:rsid w:val="00E60FB5"/>
    <w:rsid w:val="00E61AD9"/>
    <w:rsid w:val="00E61D81"/>
    <w:rsid w:val="00E625FA"/>
    <w:rsid w:val="00E62B31"/>
    <w:rsid w:val="00E64479"/>
    <w:rsid w:val="00E651A9"/>
    <w:rsid w:val="00E658CF"/>
    <w:rsid w:val="00E66333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DC1"/>
    <w:rsid w:val="00E872CB"/>
    <w:rsid w:val="00E90E44"/>
    <w:rsid w:val="00E94F9E"/>
    <w:rsid w:val="00E96D8A"/>
    <w:rsid w:val="00EA0ECC"/>
    <w:rsid w:val="00EA3A65"/>
    <w:rsid w:val="00EA3D29"/>
    <w:rsid w:val="00EB45A5"/>
    <w:rsid w:val="00EB4E61"/>
    <w:rsid w:val="00EB7286"/>
    <w:rsid w:val="00EB7C3F"/>
    <w:rsid w:val="00EB7ED5"/>
    <w:rsid w:val="00EC0122"/>
    <w:rsid w:val="00EC01EE"/>
    <w:rsid w:val="00EC19F5"/>
    <w:rsid w:val="00EC1F9D"/>
    <w:rsid w:val="00EC2122"/>
    <w:rsid w:val="00EC286F"/>
    <w:rsid w:val="00EC4DA3"/>
    <w:rsid w:val="00EC753B"/>
    <w:rsid w:val="00EC782D"/>
    <w:rsid w:val="00ED0E4A"/>
    <w:rsid w:val="00ED2700"/>
    <w:rsid w:val="00ED394E"/>
    <w:rsid w:val="00ED4471"/>
    <w:rsid w:val="00EE0DA9"/>
    <w:rsid w:val="00EE266C"/>
    <w:rsid w:val="00EE2F4A"/>
    <w:rsid w:val="00EE374C"/>
    <w:rsid w:val="00EE3B84"/>
    <w:rsid w:val="00EE4115"/>
    <w:rsid w:val="00EE6C1F"/>
    <w:rsid w:val="00EE74AD"/>
    <w:rsid w:val="00EE796C"/>
    <w:rsid w:val="00EF23C5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84E"/>
    <w:rsid w:val="00F10A2A"/>
    <w:rsid w:val="00F10F59"/>
    <w:rsid w:val="00F13EC5"/>
    <w:rsid w:val="00F14F38"/>
    <w:rsid w:val="00F16400"/>
    <w:rsid w:val="00F16F04"/>
    <w:rsid w:val="00F21974"/>
    <w:rsid w:val="00F21B50"/>
    <w:rsid w:val="00F21E35"/>
    <w:rsid w:val="00F21E6E"/>
    <w:rsid w:val="00F23E26"/>
    <w:rsid w:val="00F23F7C"/>
    <w:rsid w:val="00F2702C"/>
    <w:rsid w:val="00F32B85"/>
    <w:rsid w:val="00F36595"/>
    <w:rsid w:val="00F371DE"/>
    <w:rsid w:val="00F37E4F"/>
    <w:rsid w:val="00F450F8"/>
    <w:rsid w:val="00F452B4"/>
    <w:rsid w:val="00F45F4E"/>
    <w:rsid w:val="00F5190E"/>
    <w:rsid w:val="00F541D0"/>
    <w:rsid w:val="00F54ABF"/>
    <w:rsid w:val="00F6122B"/>
    <w:rsid w:val="00F62F17"/>
    <w:rsid w:val="00F634A6"/>
    <w:rsid w:val="00F6611A"/>
    <w:rsid w:val="00F67241"/>
    <w:rsid w:val="00F6731C"/>
    <w:rsid w:val="00F7116D"/>
    <w:rsid w:val="00F747D1"/>
    <w:rsid w:val="00F80A64"/>
    <w:rsid w:val="00F84259"/>
    <w:rsid w:val="00F851BD"/>
    <w:rsid w:val="00F853F6"/>
    <w:rsid w:val="00F85603"/>
    <w:rsid w:val="00F87514"/>
    <w:rsid w:val="00F92CB7"/>
    <w:rsid w:val="00F949EE"/>
    <w:rsid w:val="00F96F3A"/>
    <w:rsid w:val="00FA0B29"/>
    <w:rsid w:val="00FA0CC0"/>
    <w:rsid w:val="00FA1851"/>
    <w:rsid w:val="00FA186A"/>
    <w:rsid w:val="00FA2497"/>
    <w:rsid w:val="00FA356A"/>
    <w:rsid w:val="00FA5C77"/>
    <w:rsid w:val="00FA6241"/>
    <w:rsid w:val="00FA7179"/>
    <w:rsid w:val="00FB2B97"/>
    <w:rsid w:val="00FB55DB"/>
    <w:rsid w:val="00FB67C5"/>
    <w:rsid w:val="00FB6E5B"/>
    <w:rsid w:val="00FC4618"/>
    <w:rsid w:val="00FC65AC"/>
    <w:rsid w:val="00FC6EF7"/>
    <w:rsid w:val="00FD42D3"/>
    <w:rsid w:val="00FD5CF6"/>
    <w:rsid w:val="00FD75E0"/>
    <w:rsid w:val="00FE0EB8"/>
    <w:rsid w:val="00FE18D7"/>
    <w:rsid w:val="00FE4E05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0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E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397"/>
    <w:rPr>
      <w:vertAlign w:val="superscript"/>
    </w:rPr>
  </w:style>
  <w:style w:type="paragraph" w:styleId="Bezodstpw">
    <w:name w:val="No Spacing"/>
    <w:link w:val="BezodstpwZnak"/>
    <w:uiPriority w:val="1"/>
    <w:qFormat/>
    <w:rsid w:val="002F100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F100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4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.edu.pl/edukacja/patroni-roku/news/patroni-roku-2023" TargetMode="External"/><Relationship Id="rId13" Type="http://schemas.openxmlformats.org/officeDocument/2006/relationships/hyperlink" Target="mailto:paulina.rybska@orpeg.pl" TargetMode="External"/><Relationship Id="rId18" Type="http://schemas.openxmlformats.org/officeDocument/2006/relationships/hyperlink" Target="https://senat.edu.pl/edukacja/patroni-roku/news/patroni-roku-202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enat.edu.pl/edukacja/patroni-roku/news/patroni-roku-2023" TargetMode="External"/><Relationship Id="rId17" Type="http://schemas.openxmlformats.org/officeDocument/2006/relationships/hyperlink" Target="https://senat.edu.pl/edukacja/patroni-roku/news/patroni-roku-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nat.edu.pl/edukacja/patroni-roku/news/patroni-roku-202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nat.edu.pl/edukacja/patroni-roku/news/patroni-roku-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nat.edu.pl/edukacja/patroni-roku/news/patroni-roku-2023" TargetMode="External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senat.edu.pl/edukacja/patroni-roku/news/patroni-roku-2023" TargetMode="External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senat.edu.pl/edukacja/patroni-roku/news/patroni-roku-2023" TargetMode="External"/><Relationship Id="rId14" Type="http://schemas.openxmlformats.org/officeDocument/2006/relationships/hyperlink" Target="https://senat.edu.pl/edukacja/patroni-roku/news/patroni-roku-2023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B267-142D-4916-8C6B-B731D0D4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39</Pages>
  <Words>12238</Words>
  <Characters>73433</Characters>
  <Application>Microsoft Office Word</Application>
  <DocSecurity>0</DocSecurity>
  <Lines>611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PR</cp:lastModifiedBy>
  <cp:revision>6</cp:revision>
  <cp:lastPrinted>2022-03-04T08:15:00Z</cp:lastPrinted>
  <dcterms:created xsi:type="dcterms:W3CDTF">2023-03-13T09:51:00Z</dcterms:created>
  <dcterms:modified xsi:type="dcterms:W3CDTF">2023-03-13T10:00:00Z</dcterms:modified>
</cp:coreProperties>
</file>