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B9205" w14:textId="01154F14" w:rsidR="00F3270E" w:rsidRPr="001B1D5F" w:rsidRDefault="00F3270E" w:rsidP="009A26C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ab/>
      </w:r>
      <w:r w:rsidRPr="001B1D5F">
        <w:rPr>
          <w:rFonts w:asciiTheme="minorHAnsi" w:hAnsiTheme="minorHAnsi" w:cstheme="minorHAnsi"/>
          <w:sz w:val="20"/>
          <w:szCs w:val="20"/>
        </w:rPr>
        <w:tab/>
      </w:r>
      <w:r w:rsidRPr="001B1D5F">
        <w:rPr>
          <w:rFonts w:asciiTheme="minorHAnsi" w:hAnsiTheme="minorHAnsi" w:cstheme="minorHAnsi"/>
          <w:sz w:val="20"/>
          <w:szCs w:val="20"/>
        </w:rPr>
        <w:tab/>
      </w:r>
      <w:r w:rsidRPr="001B1D5F">
        <w:rPr>
          <w:rFonts w:asciiTheme="minorHAnsi" w:hAnsiTheme="minorHAnsi" w:cstheme="minorHAnsi"/>
          <w:sz w:val="20"/>
          <w:szCs w:val="20"/>
        </w:rPr>
        <w:tab/>
      </w:r>
      <w:r w:rsidRPr="001B1D5F">
        <w:rPr>
          <w:rFonts w:asciiTheme="minorHAnsi" w:hAnsiTheme="minorHAnsi" w:cstheme="minorHAnsi"/>
          <w:sz w:val="20"/>
          <w:szCs w:val="20"/>
        </w:rPr>
        <w:tab/>
      </w:r>
      <w:r w:rsidRPr="001B1D5F">
        <w:rPr>
          <w:rFonts w:asciiTheme="minorHAnsi" w:hAnsiTheme="minorHAnsi" w:cstheme="minorHAnsi"/>
          <w:sz w:val="20"/>
          <w:szCs w:val="20"/>
        </w:rPr>
        <w:tab/>
      </w:r>
      <w:r w:rsidRPr="001B1D5F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E61A98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783B17">
        <w:rPr>
          <w:rFonts w:asciiTheme="minorHAnsi" w:hAnsiTheme="minorHAnsi" w:cstheme="minorHAnsi"/>
          <w:sz w:val="20"/>
          <w:szCs w:val="20"/>
        </w:rPr>
        <w:t xml:space="preserve">16 </w:t>
      </w:r>
      <w:r w:rsidRPr="00E61A98">
        <w:rPr>
          <w:rFonts w:asciiTheme="minorHAnsi" w:hAnsiTheme="minorHAnsi" w:cstheme="minorHAnsi"/>
          <w:sz w:val="20"/>
          <w:szCs w:val="20"/>
        </w:rPr>
        <w:t>listopada 2022 r.</w:t>
      </w:r>
    </w:p>
    <w:p w14:paraId="41BD9D70" w14:textId="77777777" w:rsidR="00F3270E" w:rsidRPr="001B1D5F" w:rsidRDefault="00F3270E" w:rsidP="009A26C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307769AB" w:rsidR="000270AD" w:rsidRPr="001B1D5F" w:rsidRDefault="00F3270E" w:rsidP="009A26C9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1B1D5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1B1D5F">
        <w:rPr>
          <w:rFonts w:asciiTheme="minorHAnsi" w:hAnsiTheme="minorHAnsi" w:cstheme="minorHAnsi"/>
          <w:sz w:val="20"/>
          <w:szCs w:val="20"/>
        </w:rPr>
        <w:t>Dostawa sprzętu komputeroweg</w:t>
      </w:r>
      <w:r w:rsidR="000270AD" w:rsidRPr="001B1D5F">
        <w:rPr>
          <w:rFonts w:asciiTheme="minorHAnsi" w:hAnsiTheme="minorHAnsi" w:cstheme="minorHAnsi"/>
          <w:sz w:val="20"/>
          <w:szCs w:val="20"/>
        </w:rPr>
        <w:t>o</w:t>
      </w:r>
    </w:p>
    <w:p w14:paraId="7876AD0C" w14:textId="722588E3" w:rsidR="00F3270E" w:rsidRPr="001B1D5F" w:rsidRDefault="00F3270E" w:rsidP="009A26C9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7BD9AF39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6924264D" w14:textId="77777777" w:rsidR="00F3270E" w:rsidRPr="001B1D5F" w:rsidRDefault="00F3270E" w:rsidP="009A26C9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sprzęt komputerowy – wszystkie pozycje stanowiące przedmiot zamówienia </w:t>
      </w:r>
    </w:p>
    <w:p w14:paraId="2ADE36E9" w14:textId="77777777" w:rsidR="00F3270E" w:rsidRPr="001B1D5F" w:rsidRDefault="00F3270E" w:rsidP="009A26C9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oferta równoważna – oferta, w której Wykonawca oferuje pozycje wskazane w opisie przedmiotu zamówienia (</w:t>
      </w:r>
      <w:proofErr w:type="spellStart"/>
      <w:r w:rsidRPr="001B1D5F">
        <w:rPr>
          <w:rFonts w:asciiTheme="minorHAnsi" w:hAnsiTheme="minorHAnsi" w:cstheme="minorHAnsi"/>
          <w:sz w:val="20"/>
          <w:szCs w:val="20"/>
          <w:lang w:eastAsia="ar-SA"/>
        </w:rPr>
        <w:t>OPZ</w:t>
      </w:r>
      <w:proofErr w:type="spellEnd"/>
      <w:r w:rsidRPr="001B1D5F">
        <w:rPr>
          <w:rFonts w:asciiTheme="minorHAnsi" w:hAnsiTheme="minorHAnsi" w:cstheme="minorHAnsi"/>
          <w:sz w:val="20"/>
          <w:szCs w:val="20"/>
          <w:lang w:eastAsia="ar-SA"/>
        </w:rPr>
        <w:t>) minimalnie o takich samych parametrach lub lepszych od tych, jakie zostały określone w załączniku nr 1 do niniejszego zapytania ofertowego odpowiadająca pod względem, jakości produktom lub rozwiązaniom wskazanym w załączniki nr 1 do niniejszego zapytania ofertowego</w:t>
      </w:r>
    </w:p>
    <w:p w14:paraId="29ED4171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DF459C1" w14:textId="33190086" w:rsidR="00F3270E" w:rsidRPr="001B1D5F" w:rsidRDefault="00F3270E" w:rsidP="009A26C9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dla sprzętu komputerowego: Ośrodek Rozwoju Polskiej Edukacji za Granicą, ul. </w:t>
      </w:r>
      <w:r w:rsidR="00E6402B" w:rsidRPr="001B1D5F">
        <w:rPr>
          <w:rFonts w:asciiTheme="minorHAnsi" w:hAnsiTheme="minorHAnsi" w:cstheme="minorHAnsi"/>
          <w:sz w:val="20"/>
          <w:szCs w:val="20"/>
          <w:lang w:eastAsia="ar-SA"/>
        </w:rPr>
        <w:t>Wołoska 5</w:t>
      </w:r>
      <w:r w:rsidRPr="001B1D5F">
        <w:rPr>
          <w:rFonts w:asciiTheme="minorHAnsi" w:hAnsiTheme="minorHAnsi" w:cstheme="minorHAnsi"/>
          <w:sz w:val="20"/>
          <w:szCs w:val="20"/>
          <w:lang w:eastAsia="ar-SA"/>
        </w:rPr>
        <w:t>, 02-</w:t>
      </w:r>
      <w:r w:rsidR="00E6402B" w:rsidRPr="001B1D5F">
        <w:rPr>
          <w:rFonts w:asciiTheme="minorHAnsi" w:hAnsiTheme="minorHAnsi" w:cstheme="minorHAnsi"/>
          <w:sz w:val="20"/>
          <w:szCs w:val="20"/>
          <w:lang w:eastAsia="ar-SA"/>
        </w:rPr>
        <w:t>675</w:t>
      </w: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 Warszawa, do pomieszcze</w:t>
      </w:r>
      <w:r w:rsidR="00A164D9"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ń znajdujących się na 4 piętrze. W budynku znajdują się windy. </w:t>
      </w:r>
      <w:r w:rsidR="006F5983" w:rsidRPr="001B1D5F">
        <w:rPr>
          <w:rFonts w:asciiTheme="minorHAnsi" w:hAnsiTheme="minorHAnsi" w:cstheme="minorHAnsi"/>
          <w:sz w:val="20"/>
          <w:szCs w:val="20"/>
          <w:lang w:eastAsia="ar-SA"/>
        </w:rPr>
        <w:t>Dostawa w godzinach 7-15</w:t>
      </w:r>
      <w:r w:rsidR="007E74F9" w:rsidRPr="001B1D5F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72240273" w14:textId="054B55BA" w:rsidR="00F3270E" w:rsidRPr="001B1D5F" w:rsidRDefault="00F3270E" w:rsidP="009A26C9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u w:val="single"/>
          <w:lang w:eastAsia="ar-SA"/>
        </w:rPr>
        <w:t>Termin realizacji zamówienia</w:t>
      </w:r>
      <w:r w:rsidRPr="003A1820">
        <w:rPr>
          <w:rFonts w:asciiTheme="minorHAnsi" w:hAnsiTheme="minorHAnsi" w:cstheme="minorHAnsi"/>
          <w:sz w:val="20"/>
          <w:szCs w:val="20"/>
          <w:u w:val="single"/>
          <w:lang w:eastAsia="ar-SA"/>
        </w:rPr>
        <w:t>:</w:t>
      </w:r>
      <w:r w:rsidRPr="003A1820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3A1820">
        <w:rPr>
          <w:rFonts w:asciiTheme="minorHAnsi" w:hAnsiTheme="minorHAnsi" w:cstheme="minorHAnsi"/>
          <w:sz w:val="20"/>
          <w:szCs w:val="20"/>
        </w:rPr>
        <w:t xml:space="preserve">do </w:t>
      </w:r>
      <w:r w:rsidR="001135AB">
        <w:rPr>
          <w:rFonts w:asciiTheme="minorHAnsi" w:hAnsiTheme="minorHAnsi" w:cstheme="minorHAnsi"/>
          <w:sz w:val="20"/>
          <w:szCs w:val="20"/>
        </w:rPr>
        <w:t>18</w:t>
      </w:r>
      <w:r w:rsidRPr="003A1820">
        <w:rPr>
          <w:rFonts w:asciiTheme="minorHAnsi" w:hAnsiTheme="minorHAnsi" w:cstheme="minorHAnsi"/>
          <w:sz w:val="20"/>
          <w:szCs w:val="20"/>
        </w:rPr>
        <w:t xml:space="preserve"> </w:t>
      </w:r>
      <w:r w:rsidRPr="001B1D5F">
        <w:rPr>
          <w:rFonts w:asciiTheme="minorHAnsi" w:hAnsiTheme="minorHAnsi" w:cstheme="minorHAnsi"/>
          <w:sz w:val="20"/>
          <w:szCs w:val="20"/>
        </w:rPr>
        <w:t>dni od dnia podpisania umowy.</w:t>
      </w:r>
    </w:p>
    <w:p w14:paraId="6A7EDE9A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Wykaz zamawianego sprzętu komputerowego stanowi załącznik nr 1 do niniejszego zapytania ofertowego. </w:t>
      </w:r>
    </w:p>
    <w:p w14:paraId="202E9848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zobowiązany jest dostarczyć sprzęt komputerowy w oryginalnych opakowaniach producenta.</w:t>
      </w:r>
    </w:p>
    <w:p w14:paraId="3694CFEF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05F9CC22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5B18F2B1" w14:textId="77777777" w:rsidR="00F3270E" w:rsidRPr="001B1D5F" w:rsidRDefault="00F3270E" w:rsidP="009A26C9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Możliwość telefonicznego sprawdzenia konfiguracji sprzętowej komputera oraz warunków gwarancji po podaniu numeru seryjnego bezpośrednio u producenta lub jego przedstawiciela.</w:t>
      </w:r>
    </w:p>
    <w:p w14:paraId="67234EEF" w14:textId="77777777" w:rsidR="00F3270E" w:rsidRPr="001B1D5F" w:rsidRDefault="00F3270E" w:rsidP="009A26C9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komputera – </w:t>
      </w:r>
      <w:r w:rsidRPr="00440E0A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50981079" w14:textId="77777777" w:rsidR="00F3270E" w:rsidRPr="00A173C9" w:rsidRDefault="00F3270E" w:rsidP="009A26C9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173C9">
        <w:rPr>
          <w:rFonts w:asciiTheme="minorHAnsi" w:hAnsiTheme="minorHAnsi" w:cstheme="minorHAnsi"/>
          <w:sz w:val="20"/>
          <w:szCs w:val="20"/>
        </w:rPr>
        <w:t>Wykonawca przekaże Zamawiającemu szczegółowe instrukcje obsługi i konserwacji dla każdej właściwej jednostki dostarczonego sprzętu komputerowego (może być w wersji elektronicznej).</w:t>
      </w:r>
    </w:p>
    <w:p w14:paraId="74BCD024" w14:textId="77777777" w:rsidR="00F3270E" w:rsidRPr="00440E0A" w:rsidRDefault="00F3270E" w:rsidP="009A26C9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F3430">
        <w:rPr>
          <w:rFonts w:asciiTheme="minorHAnsi" w:hAnsiTheme="minorHAnsi" w:cstheme="minorHAnsi"/>
          <w:sz w:val="20"/>
          <w:szCs w:val="20"/>
        </w:rPr>
        <w:t>Wykonawca przed podpisaniem umowy dostarczy certyfikat ISO 9001 dla producenta sprzętu.</w:t>
      </w:r>
    </w:p>
    <w:p w14:paraId="0A89DB49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65AE29B4" w14:textId="3EACE18D" w:rsidR="00F3270E" w:rsidRPr="001B1D5F" w:rsidRDefault="00F3270E" w:rsidP="009A26C9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Dostarczony sprzęt komputerowy musi spełniać wszystkie wymogi bezpieczeństwa oraz zużycia energii obowiązujące w prawie </w:t>
      </w:r>
      <w:r w:rsidR="007D39E7">
        <w:rPr>
          <w:rFonts w:asciiTheme="minorHAnsi" w:hAnsiTheme="minorHAnsi" w:cstheme="minorHAnsi"/>
          <w:sz w:val="20"/>
          <w:szCs w:val="20"/>
        </w:rPr>
        <w:t>p</w:t>
      </w:r>
      <w:r w:rsidRPr="001B1D5F">
        <w:rPr>
          <w:rFonts w:asciiTheme="minorHAnsi" w:hAnsiTheme="minorHAnsi" w:cstheme="minorHAnsi"/>
          <w:sz w:val="20"/>
          <w:szCs w:val="20"/>
        </w:rPr>
        <w:t>olskim.</w:t>
      </w:r>
    </w:p>
    <w:p w14:paraId="6582C258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Dostarczony sprzęt komputerowy musi spełniać kryteria środowiskowe. </w:t>
      </w:r>
    </w:p>
    <w:p w14:paraId="64668FA5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4DA19970" w14:textId="77777777" w:rsidR="00F3270E" w:rsidRPr="001B1D5F" w:rsidRDefault="00F3270E" w:rsidP="00BD6DB7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4B883820" w14:textId="77777777" w:rsidR="00F3270E" w:rsidRPr="001B1D5F" w:rsidRDefault="00F3270E" w:rsidP="00BD6DB7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43DE06AE" w14:textId="7527FD6D" w:rsidR="00F3270E" w:rsidRPr="001B1D5F" w:rsidRDefault="00F3270E" w:rsidP="00BD6DB7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</w:t>
      </w:r>
      <w:r w:rsidR="00366841">
        <w:rPr>
          <w:rFonts w:asciiTheme="minorHAnsi" w:hAnsiTheme="minorHAnsi" w:cstheme="minorHAnsi"/>
          <w:sz w:val="20"/>
          <w:szCs w:val="20"/>
          <w:lang w:eastAsia="ar-SA"/>
        </w:rPr>
        <w:t>Polski</w:t>
      </w: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 przez </w:t>
      </w:r>
      <w:r w:rsidR="00366841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roducenta lub </w:t>
      </w:r>
      <w:r w:rsidR="00366841">
        <w:rPr>
          <w:rFonts w:asciiTheme="minorHAnsi" w:hAnsiTheme="minorHAnsi" w:cstheme="minorHAnsi"/>
          <w:sz w:val="20"/>
          <w:szCs w:val="20"/>
          <w:lang w:eastAsia="ar-SA"/>
        </w:rPr>
        <w:t>a</w:t>
      </w: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utoryzowanego </w:t>
      </w:r>
      <w:r w:rsidR="00366841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artnera Serwisowego Producenta. </w:t>
      </w:r>
    </w:p>
    <w:p w14:paraId="37B31FFF" w14:textId="77777777" w:rsidR="00F3270E" w:rsidRPr="001B1D5F" w:rsidRDefault="00F3270E" w:rsidP="00BD6DB7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F3430">
        <w:rPr>
          <w:rFonts w:asciiTheme="minorHAnsi" w:hAnsiTheme="minorHAnsi" w:cstheme="minorHAnsi"/>
          <w:sz w:val="20"/>
          <w:szCs w:val="20"/>
          <w:lang w:eastAsia="ar-SA"/>
        </w:rPr>
        <w:lastRenderedPageBreak/>
        <w:t>Firma serwisująca musi posiadać certyfikat ISO 9001 na</w:t>
      </w: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 świadczenie usług serwisowych oraz posiadać autoryzacje producenta komputera. Wykonawca dostarczy zamawiającemu dokumenty potwierdzające powyższe.</w:t>
      </w:r>
    </w:p>
    <w:p w14:paraId="6DDF4ADB" w14:textId="77777777" w:rsidR="00F3270E" w:rsidRPr="001B1D5F" w:rsidRDefault="00F3270E" w:rsidP="00BD6DB7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W przypadku awarii dysków twardych Zamawiający otrzyma nowy dysk, a uszkodzony pozostanie własnością Zamawiającego. Zamawiający wymaga, aby opcja ta była wykupiona u producenta sprzętu w terminie nie później niż do dnia dostarczenia Zamawiającemu komputerów.  Wykonawca złoży w dniu dostawy oświadczenie o wykupieniu gwarancji producenta. </w:t>
      </w:r>
    </w:p>
    <w:p w14:paraId="2A47AFDE" w14:textId="77777777" w:rsidR="00F3270E" w:rsidRPr="001B1D5F" w:rsidRDefault="00F3270E" w:rsidP="00BD6DB7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1B329850" w14:textId="77777777" w:rsidR="00F3270E" w:rsidRPr="001B1D5F" w:rsidRDefault="00F3270E" w:rsidP="00BD6DB7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</w:t>
      </w:r>
    </w:p>
    <w:p w14:paraId="7F0A0588" w14:textId="5E88AA3E" w:rsidR="00F3270E" w:rsidRPr="001B1D5F" w:rsidRDefault="00F3270E" w:rsidP="00BD6DB7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Zgodnie </w:t>
      </w:r>
      <w:r w:rsidR="003350A2">
        <w:rPr>
          <w:rFonts w:asciiTheme="minorHAnsi" w:hAnsiTheme="minorHAnsi" w:cstheme="minorHAnsi"/>
          <w:sz w:val="20"/>
          <w:szCs w:val="20"/>
        </w:rPr>
        <w:t xml:space="preserve">z </w:t>
      </w:r>
      <w:r w:rsidRPr="001B1D5F">
        <w:rPr>
          <w:rFonts w:asciiTheme="minorHAnsi" w:hAnsiTheme="minorHAnsi" w:cstheme="minorHAnsi"/>
          <w:sz w:val="20"/>
          <w:szCs w:val="20"/>
        </w:rPr>
        <w:t>ustawą z dnia 11 marca 2004 r. o podatku od towarów i usług (tj. Dz.U. z 20</w:t>
      </w:r>
      <w:r w:rsidR="00DC5A15" w:rsidRPr="001B1D5F">
        <w:rPr>
          <w:rFonts w:asciiTheme="minorHAnsi" w:hAnsiTheme="minorHAnsi" w:cstheme="minorHAnsi"/>
          <w:sz w:val="20"/>
          <w:szCs w:val="20"/>
        </w:rPr>
        <w:t>22</w:t>
      </w:r>
      <w:r w:rsidRPr="001B1D5F">
        <w:rPr>
          <w:rFonts w:asciiTheme="minorHAnsi" w:hAnsiTheme="minorHAnsi" w:cstheme="minorHAnsi"/>
          <w:sz w:val="20"/>
          <w:szCs w:val="20"/>
        </w:rPr>
        <w:t xml:space="preserve"> r., poz. </w:t>
      </w:r>
      <w:r w:rsidR="00DC5A15" w:rsidRPr="001B1D5F">
        <w:rPr>
          <w:rFonts w:asciiTheme="minorHAnsi" w:hAnsiTheme="minorHAnsi" w:cstheme="minorHAnsi"/>
          <w:sz w:val="20"/>
          <w:szCs w:val="20"/>
        </w:rPr>
        <w:t>931</w:t>
      </w:r>
      <w:r w:rsidRPr="001B1D5F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1B1D5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B1D5F">
        <w:rPr>
          <w:rFonts w:asciiTheme="minorHAnsi" w:hAnsiTheme="minorHAnsi" w:cstheme="minorHAnsi"/>
          <w:sz w:val="20"/>
          <w:szCs w:val="20"/>
        </w:rPr>
        <w:t>. zm.) Zamawiający uprawniony jest do kupowania jednostek centralnych komputerów, serwerów, monitorów, zestawów komputerowych stacjonarnych,</w:t>
      </w:r>
      <w:r w:rsidR="00D6519D" w:rsidRPr="001B1D5F">
        <w:rPr>
          <w:rFonts w:asciiTheme="minorHAnsi" w:hAnsiTheme="minorHAnsi" w:cstheme="minorHAnsi"/>
          <w:sz w:val="20"/>
          <w:szCs w:val="20"/>
        </w:rPr>
        <w:t xml:space="preserve"> drukarek,</w:t>
      </w:r>
      <w:r w:rsidRPr="001B1D5F">
        <w:rPr>
          <w:rFonts w:asciiTheme="minorHAnsi" w:hAnsiTheme="minorHAnsi" w:cstheme="minorHAnsi"/>
          <w:sz w:val="20"/>
          <w:szCs w:val="20"/>
        </w:rPr>
        <w:t xml:space="preserve"> skanerów w stawce VAT 0%.  </w:t>
      </w:r>
    </w:p>
    <w:p w14:paraId="3E8335C2" w14:textId="77777777" w:rsidR="00F3270E" w:rsidRPr="001B1D5F" w:rsidRDefault="00F3270E" w:rsidP="009A26C9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4AB216FD" w14:textId="77777777" w:rsidR="00F3270E" w:rsidRPr="001B1D5F" w:rsidRDefault="00F3270E" w:rsidP="009A26C9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Kryteria oceny ofert:</w:t>
      </w:r>
      <w:r w:rsidRPr="001B1D5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77777777" w:rsidR="00F3270E" w:rsidRPr="001B1D5F" w:rsidRDefault="00F3270E" w:rsidP="009A26C9">
      <w:pPr>
        <w:spacing w:line="320" w:lineRule="atLeast"/>
        <w:ind w:left="357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</w:p>
    <w:p w14:paraId="0DA6AB0F" w14:textId="77777777" w:rsidR="00F3270E" w:rsidRPr="001B1D5F" w:rsidRDefault="00F3270E" w:rsidP="009A26C9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7007245D" w:rsidR="00F3270E" w:rsidRPr="001B1D5F" w:rsidRDefault="006B1328" w:rsidP="009A26C9">
      <w:pPr>
        <w:pStyle w:val="Akapitzlist"/>
        <w:widowControl/>
        <w:suppressAutoHyphens w:val="0"/>
        <w:spacing w:line="320" w:lineRule="atLeast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Informacje dotyczące wynagrodzenia znajdują się w załączniku nr 3 do zapytania ofertowego.</w:t>
      </w:r>
    </w:p>
    <w:p w14:paraId="14AAD99C" w14:textId="77777777" w:rsidR="00F3270E" w:rsidRPr="001B1D5F" w:rsidRDefault="00F3270E" w:rsidP="009A26C9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796AF5CF" w14:textId="77777777" w:rsidR="00F3270E" w:rsidRPr="001B1D5F" w:rsidRDefault="00F3270E" w:rsidP="009A26C9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Formularz ofertowy – stanowiący załącznik nr 2 do zapytania ofertowego.</w:t>
      </w:r>
    </w:p>
    <w:p w14:paraId="1764F2A0" w14:textId="77777777" w:rsidR="00F3270E" w:rsidRPr="001B1D5F" w:rsidRDefault="00F3270E" w:rsidP="009A26C9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r w:rsidRPr="001B1D5F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16BC914F" w14:textId="77777777" w:rsidR="00F3270E" w:rsidRPr="001B1D5F" w:rsidRDefault="00F3270E" w:rsidP="009A26C9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5B1F4B7B" w14:textId="77777777" w:rsidR="00F3270E" w:rsidRPr="001B1D5F" w:rsidRDefault="00F3270E" w:rsidP="00BD6DB7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 xml:space="preserve">Oferta obejmie przedmiot zamówienia i musi być sporządzona w oparciu o warunki niniejszego zapytania. </w:t>
      </w:r>
    </w:p>
    <w:p w14:paraId="5A9F87F9" w14:textId="77777777" w:rsidR="00F3270E" w:rsidRPr="001B1D5F" w:rsidRDefault="00F3270E" w:rsidP="00BD6DB7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35303094" w14:textId="77777777" w:rsidR="00F3270E" w:rsidRPr="001B1D5F" w:rsidRDefault="00F3270E" w:rsidP="00BD6DB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14C45E6F" w14:textId="77777777" w:rsidR="00F3270E" w:rsidRPr="001B1D5F" w:rsidRDefault="00F3270E" w:rsidP="00BD6DB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4C67726F" w14:textId="77777777" w:rsidR="00F3270E" w:rsidRPr="001B1D5F" w:rsidRDefault="00F3270E" w:rsidP="00BD6DB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79DE950" w14:textId="77777777" w:rsidR="00F3270E" w:rsidRPr="001B1D5F" w:rsidRDefault="00F3270E" w:rsidP="00BD6DB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(oryginał lub kopia poświadczona notarialnie);</w:t>
      </w:r>
    </w:p>
    <w:p w14:paraId="400C6580" w14:textId="77777777" w:rsidR="00F3270E" w:rsidRPr="001B1D5F" w:rsidRDefault="00F3270E" w:rsidP="00BD6DB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Wykonawcy;</w:t>
      </w:r>
    </w:p>
    <w:p w14:paraId="369EA542" w14:textId="77777777" w:rsidR="00F3270E" w:rsidRPr="001B1D5F" w:rsidRDefault="00F3270E" w:rsidP="00BD6DB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>Zaleca się, aby wszystkie zapisane strony oferty były ponumerowane kolejnymi numerami;</w:t>
      </w:r>
    </w:p>
    <w:p w14:paraId="7F36B2EF" w14:textId="77777777" w:rsidR="00F3270E" w:rsidRPr="001B1D5F" w:rsidRDefault="00F3270E" w:rsidP="00BD6DB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>Wszelkie poprawki lub zmiany w tekście oferty muszą być parafowane i datowane własnoręcznie przez osobę podpisującą ofertę;</w:t>
      </w:r>
    </w:p>
    <w:p w14:paraId="707B727B" w14:textId="6FF51603" w:rsidR="00F3270E" w:rsidRDefault="00F3270E" w:rsidP="00BD6DB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312F0">
        <w:rPr>
          <w:rFonts w:asciiTheme="minorHAnsi" w:hAnsiTheme="minorHAnsi" w:cstheme="minorHAnsi"/>
          <w:kern w:val="24"/>
          <w:sz w:val="20"/>
          <w:szCs w:val="20"/>
        </w:rPr>
        <w:t xml:space="preserve">Wszelkie koszty związane z przygotowaniem oraz złożeniem oferty ponosi Wykonawca; </w:t>
      </w:r>
    </w:p>
    <w:p w14:paraId="285A7138" w14:textId="4E63CE3A" w:rsidR="00580E72" w:rsidRDefault="00580E72" w:rsidP="00580E72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65EB7118" w14:textId="145E8063" w:rsidR="00580E72" w:rsidRDefault="00580E72" w:rsidP="00580E72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08700134" w14:textId="77777777" w:rsidR="00580E72" w:rsidRPr="00580E72" w:rsidRDefault="00580E72" w:rsidP="00580E72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AE3DC08" w14:textId="77777777" w:rsidR="00F3270E" w:rsidRPr="00B312F0" w:rsidRDefault="00F3270E" w:rsidP="009A26C9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B312F0">
        <w:rPr>
          <w:rFonts w:asciiTheme="minorHAnsi" w:hAnsiTheme="minorHAnsi" w:cstheme="minorHAnsi"/>
          <w:b/>
          <w:kern w:val="24"/>
          <w:sz w:val="20"/>
          <w:szCs w:val="20"/>
        </w:rPr>
        <w:lastRenderedPageBreak/>
        <w:t>Miejsce i termin składania ofert:</w:t>
      </w:r>
    </w:p>
    <w:p w14:paraId="227D08C8" w14:textId="14812F3A" w:rsidR="00F3270E" w:rsidRPr="001B1D5F" w:rsidRDefault="00F3270E" w:rsidP="009A26C9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312F0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3624A5">
        <w:rPr>
          <w:rFonts w:asciiTheme="minorHAnsi" w:hAnsiTheme="minorHAnsi" w:cstheme="minorHAnsi"/>
          <w:b/>
          <w:sz w:val="20"/>
          <w:szCs w:val="20"/>
        </w:rPr>
        <w:t>do</w:t>
      </w:r>
      <w:r w:rsidR="00B312F0" w:rsidRPr="003624A5">
        <w:rPr>
          <w:rFonts w:asciiTheme="minorHAnsi" w:hAnsiTheme="minorHAnsi" w:cstheme="minorHAnsi"/>
          <w:b/>
          <w:sz w:val="20"/>
          <w:szCs w:val="20"/>
        </w:rPr>
        <w:t xml:space="preserve"> 22 </w:t>
      </w:r>
      <w:r w:rsidR="00AE6FAA" w:rsidRPr="003624A5">
        <w:rPr>
          <w:rFonts w:asciiTheme="minorHAnsi" w:hAnsiTheme="minorHAnsi" w:cstheme="minorHAnsi"/>
          <w:b/>
          <w:sz w:val="20"/>
          <w:szCs w:val="20"/>
        </w:rPr>
        <w:t>listopada 2022 r.</w:t>
      </w:r>
      <w:r w:rsidRPr="003624A5">
        <w:rPr>
          <w:rFonts w:asciiTheme="minorHAnsi" w:hAnsiTheme="minorHAnsi" w:cstheme="minorHAnsi"/>
          <w:b/>
          <w:sz w:val="20"/>
          <w:szCs w:val="20"/>
        </w:rPr>
        <w:t xml:space="preserve"> do godziny 1</w:t>
      </w:r>
      <w:r w:rsidR="00B312F0" w:rsidRPr="003624A5">
        <w:rPr>
          <w:rFonts w:asciiTheme="minorHAnsi" w:hAnsiTheme="minorHAnsi" w:cstheme="minorHAnsi"/>
          <w:b/>
          <w:sz w:val="20"/>
          <w:szCs w:val="20"/>
        </w:rPr>
        <w:t>2</w:t>
      </w:r>
      <w:r w:rsidRPr="003624A5">
        <w:rPr>
          <w:rFonts w:asciiTheme="minorHAnsi" w:hAnsiTheme="minorHAnsi" w:cstheme="minorHAnsi"/>
          <w:b/>
          <w:sz w:val="20"/>
          <w:szCs w:val="20"/>
        </w:rPr>
        <w:t>:00</w:t>
      </w:r>
      <w:r w:rsidRPr="001B1D5F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520586">
        <w:rPr>
          <w:rFonts w:asciiTheme="minorHAnsi" w:hAnsiTheme="minorHAnsi" w:cstheme="minorHAnsi"/>
          <w:sz w:val="20"/>
          <w:szCs w:val="20"/>
        </w:rPr>
        <w:t>Wołoska 5</w:t>
      </w:r>
      <w:r w:rsidRPr="001B1D5F">
        <w:rPr>
          <w:rFonts w:asciiTheme="minorHAnsi" w:hAnsiTheme="minorHAnsi" w:cstheme="minorHAnsi"/>
          <w:sz w:val="20"/>
          <w:szCs w:val="20"/>
        </w:rPr>
        <w:t xml:space="preserve">, </w:t>
      </w:r>
      <w:r w:rsidR="00520586">
        <w:rPr>
          <w:rFonts w:asciiTheme="minorHAnsi" w:hAnsiTheme="minorHAnsi" w:cstheme="minorHAnsi"/>
          <w:sz w:val="20"/>
          <w:szCs w:val="20"/>
        </w:rPr>
        <w:t>02-675</w:t>
      </w:r>
      <w:r w:rsidRPr="001B1D5F">
        <w:rPr>
          <w:rFonts w:asciiTheme="minorHAnsi" w:hAnsiTheme="minorHAnsi" w:cstheme="minorHAnsi"/>
          <w:sz w:val="20"/>
          <w:szCs w:val="20"/>
        </w:rPr>
        <w:t xml:space="preserve"> Warszawa z dopiskiem „Dostawa sprzętu komputerowego” lub na adres e-mail </w:t>
      </w:r>
      <w:hyperlink r:id="rId8" w:history="1">
        <w:proofErr w:type="spellStart"/>
        <w:r w:rsidR="00906E52" w:rsidRPr="00AE6D5B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  <w:proofErr w:type="spellEnd"/>
      </w:hyperlink>
      <w:r w:rsidRPr="001B1D5F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31C6AD62" w14:textId="77777777" w:rsidR="00F3270E" w:rsidRPr="001B1D5F" w:rsidRDefault="00F3270E" w:rsidP="009A26C9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2DF66271" w14:textId="77777777" w:rsidR="00F3270E" w:rsidRPr="001B1D5F" w:rsidRDefault="00F3270E" w:rsidP="009A26C9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t>
      </w:r>
    </w:p>
    <w:p w14:paraId="602B5AB9" w14:textId="77777777" w:rsidR="00F3270E" w:rsidRPr="001B1D5F" w:rsidRDefault="00F3270E" w:rsidP="009A26C9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1B1D5F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3 do zapytania ofertowego.</w:t>
      </w:r>
    </w:p>
    <w:p w14:paraId="7A444498" w14:textId="77777777" w:rsidR="00F3270E" w:rsidRPr="001B1D5F" w:rsidRDefault="00F3270E" w:rsidP="009A26C9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1B1D5F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6D45A177" w14:textId="7967F3F9" w:rsidR="00942918" w:rsidRPr="001B1D5F" w:rsidRDefault="00942918" w:rsidP="009A26C9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w przypadku, gdy najkorzystniejsza oferta przekroczy cena kwotę przeznaczona przez Zamawiającego na realizacje przedmiotu zamówienia zmniejszenie zamówienia o wybrane przez siebie pozycje tak by ostateczne zamówienie  nie przekroczyło kwoty przewidzianej przez </w:t>
      </w:r>
      <w:r w:rsidR="006D611E" w:rsidRPr="001B1D5F">
        <w:rPr>
          <w:rFonts w:asciiTheme="minorHAnsi" w:hAnsiTheme="minorHAnsi" w:cstheme="minorHAnsi"/>
          <w:sz w:val="20"/>
          <w:szCs w:val="20"/>
        </w:rPr>
        <w:t>Zamawiającego</w:t>
      </w:r>
      <w:r w:rsidRPr="001B1D5F">
        <w:rPr>
          <w:rFonts w:asciiTheme="minorHAnsi" w:hAnsiTheme="minorHAnsi" w:cstheme="minorHAnsi"/>
          <w:sz w:val="20"/>
          <w:szCs w:val="20"/>
        </w:rPr>
        <w:t xml:space="preserve"> na realizacje przedmiotu zamówienia lub negocjowanie z Wykonawcą, który złoży najkorzystniejszą </w:t>
      </w:r>
      <w:r w:rsidR="006D611E" w:rsidRPr="001B1D5F">
        <w:rPr>
          <w:rFonts w:asciiTheme="minorHAnsi" w:hAnsiTheme="minorHAnsi" w:cstheme="minorHAnsi"/>
          <w:sz w:val="20"/>
          <w:szCs w:val="20"/>
        </w:rPr>
        <w:t>ofertę</w:t>
      </w:r>
      <w:r w:rsidRPr="001B1D5F">
        <w:rPr>
          <w:rFonts w:asciiTheme="minorHAnsi" w:hAnsiTheme="minorHAnsi" w:cstheme="minorHAnsi"/>
          <w:sz w:val="20"/>
          <w:szCs w:val="20"/>
        </w:rPr>
        <w:t xml:space="preserve"> </w:t>
      </w:r>
      <w:r w:rsidR="006D611E" w:rsidRPr="001B1D5F">
        <w:rPr>
          <w:rFonts w:asciiTheme="minorHAnsi" w:hAnsiTheme="minorHAnsi" w:cstheme="minorHAnsi"/>
          <w:sz w:val="20"/>
          <w:szCs w:val="20"/>
        </w:rPr>
        <w:t>ceny łącznej zamówienia</w:t>
      </w:r>
    </w:p>
    <w:p w14:paraId="28086FCF" w14:textId="2E14C13A" w:rsidR="00F3270E" w:rsidRPr="001B1D5F" w:rsidRDefault="00F3270E" w:rsidP="009A26C9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66B623F3" w14:textId="77777777" w:rsidR="00F3270E" w:rsidRPr="001B1D5F" w:rsidRDefault="00F3270E" w:rsidP="009A26C9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748E139D" w14:textId="77777777" w:rsidR="00F3270E" w:rsidRPr="001B1D5F" w:rsidRDefault="00F3270E" w:rsidP="009A26C9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9937549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9071FBF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Pytania można kierować do Paulina Rybska, e-mail: </w:t>
      </w:r>
      <w:hyperlink r:id="rId9" w:history="1">
        <w:proofErr w:type="spellStart"/>
        <w:r w:rsidRPr="001B1D5F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  <w:proofErr w:type="spellEnd"/>
      </w:hyperlink>
    </w:p>
    <w:p w14:paraId="2159E55D" w14:textId="3AFD83AF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B1D5F">
        <w:rPr>
          <w:rFonts w:asciiTheme="minorHAnsi" w:hAnsiTheme="minorHAnsi" w:cstheme="minorHAnsi"/>
          <w:sz w:val="20"/>
          <w:szCs w:val="20"/>
        </w:rPr>
        <w:tab/>
      </w:r>
      <w:r w:rsidRPr="001B1D5F">
        <w:rPr>
          <w:rFonts w:asciiTheme="minorHAnsi" w:hAnsiTheme="minorHAnsi" w:cstheme="minorHAnsi"/>
          <w:sz w:val="20"/>
          <w:szCs w:val="20"/>
        </w:rPr>
        <w:tab/>
      </w:r>
      <w:r w:rsidRPr="001B1D5F">
        <w:rPr>
          <w:rFonts w:asciiTheme="minorHAnsi" w:hAnsiTheme="minorHAnsi" w:cstheme="minorHAnsi"/>
          <w:sz w:val="20"/>
          <w:szCs w:val="20"/>
        </w:rPr>
        <w:tab/>
      </w:r>
    </w:p>
    <w:p w14:paraId="10C0E7BF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3873E63" w14:textId="77777777" w:rsidR="00F3270E" w:rsidRPr="001B1D5F" w:rsidRDefault="00F3270E" w:rsidP="009A26C9">
      <w:pPr>
        <w:spacing w:line="320" w:lineRule="atLeast"/>
        <w:rPr>
          <w:rFonts w:asciiTheme="minorHAnsi" w:hAnsiTheme="minorHAnsi" w:cstheme="minorHAnsi"/>
          <w:sz w:val="20"/>
          <w:szCs w:val="20"/>
          <w:lang w:val="en-US"/>
        </w:rPr>
      </w:pPr>
      <w:r w:rsidRPr="001B1D5F">
        <w:rPr>
          <w:rFonts w:asciiTheme="minorHAnsi" w:hAnsiTheme="minorHAnsi" w:cstheme="minorHAnsi"/>
          <w:sz w:val="20"/>
          <w:szCs w:val="20"/>
          <w:lang w:val="en-US"/>
        </w:rPr>
        <w:br w:type="page"/>
      </w:r>
    </w:p>
    <w:p w14:paraId="0671380E" w14:textId="77777777" w:rsidR="00F3270E" w:rsidRPr="001B1D5F" w:rsidRDefault="00F3270E" w:rsidP="009A26C9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40802DA1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10634A57" w14:textId="338EC826" w:rsidR="00F3270E" w:rsidRPr="001B1D5F" w:rsidRDefault="00F3270E" w:rsidP="009A26C9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Sprzęt komputerowy</w:t>
      </w:r>
    </w:p>
    <w:p w14:paraId="4C756790" w14:textId="68B831A2" w:rsidR="00A64B5F" w:rsidRPr="001B1D5F" w:rsidRDefault="00A64B5F" w:rsidP="00BD6DB7">
      <w:pPr>
        <w:pStyle w:val="Akapitzlist"/>
        <w:widowControl/>
        <w:numPr>
          <w:ilvl w:val="0"/>
          <w:numId w:val="46"/>
        </w:numPr>
        <w:spacing w:line="320" w:lineRule="atLeast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Komputer </w:t>
      </w:r>
      <w:proofErr w:type="spellStart"/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All</w:t>
      </w:r>
      <w:proofErr w:type="spellEnd"/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-in-One (</w:t>
      </w:r>
      <w:proofErr w:type="spellStart"/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AIO</w:t>
      </w:r>
      <w:proofErr w:type="spellEnd"/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) w </w:t>
      </w:r>
      <w:r w:rsidR="00507036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liczbie 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3 szt. o parametrach nie gorszych niż:</w:t>
      </w:r>
    </w:p>
    <w:p w14:paraId="07A12782" w14:textId="77777777" w:rsidR="00A64B5F" w:rsidRPr="001B1D5F" w:rsidRDefault="00A64B5F" w:rsidP="009A26C9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569" w:type="dxa"/>
        <w:jc w:val="center"/>
        <w:tblLook w:val="0000" w:firstRow="0" w:lastRow="0" w:firstColumn="0" w:lastColumn="0" w:noHBand="0" w:noVBand="0"/>
      </w:tblPr>
      <w:tblGrid>
        <w:gridCol w:w="1838"/>
        <w:gridCol w:w="7731"/>
      </w:tblGrid>
      <w:tr w:rsidR="00A64B5F" w:rsidRPr="001B1D5F" w14:paraId="068F8F8B" w14:textId="77777777" w:rsidTr="00E16EAD">
        <w:trPr>
          <w:tblHeader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9F184AB" w14:textId="77777777" w:rsidR="00A64B5F" w:rsidRPr="001B1D5F" w:rsidRDefault="00A64B5F" w:rsidP="009A26C9">
            <w:pPr>
              <w:tabs>
                <w:tab w:val="left" w:pos="783"/>
              </w:tabs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17B699D" w14:textId="77777777" w:rsidR="00A64B5F" w:rsidRPr="001B1D5F" w:rsidRDefault="00A64B5F" w:rsidP="009A26C9">
            <w:pPr>
              <w:spacing w:line="320" w:lineRule="atLeast"/>
              <w:ind w:left="195" w:hanging="195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Opis</w:t>
            </w:r>
          </w:p>
        </w:tc>
      </w:tr>
      <w:tr w:rsidR="00A64B5F" w:rsidRPr="001B1D5F" w14:paraId="18A64322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835D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65A5" w14:textId="77777777" w:rsidR="00A64B5F" w:rsidRPr="001B1D5F" w:rsidRDefault="00A64B5F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Procesor minimum czterordzeniowy/ośmiowątkowy klasy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x86_64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Procesor ma zapewnić sprzętowe wsparcie dla wirtualizacji. Wyposażony w 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6MB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pamięci podręcznej.</w:t>
            </w:r>
          </w:p>
        </w:tc>
      </w:tr>
      <w:tr w:rsidR="00A64B5F" w:rsidRPr="001B1D5F" w14:paraId="7F71EF0B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412C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1C50" w14:textId="77777777" w:rsidR="00A64B5F" w:rsidRPr="001B1D5F" w:rsidRDefault="00A64B5F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RAM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DDR4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jednym module z możliwością rozbudowy do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bez konieczności wymiany modułów</w:t>
            </w:r>
          </w:p>
        </w:tc>
      </w:tr>
      <w:tr w:rsidR="00A64B5F" w:rsidRPr="001B1D5F" w14:paraId="457D56DB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6BDC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grafiki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24C" w14:textId="77777777" w:rsidR="00A64B5F" w:rsidRPr="001B1D5F" w:rsidRDefault="00A64B5F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Zintegrowana, z możliwością dynamicznego przydzielenia pamięci w obrębie pamięci operacyjnej</w:t>
            </w:r>
          </w:p>
          <w:p w14:paraId="34149C40" w14:textId="77777777" w:rsidR="00A64B5F" w:rsidRPr="001B1D5F" w:rsidRDefault="00A64B5F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podłączenia zewnętrznego monitora za pośrednictwem cyfrowego złącza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pracy w konfiguracji dwumonitorowej</w:t>
            </w:r>
          </w:p>
          <w:p w14:paraId="15BB1766" w14:textId="77777777" w:rsidR="00A64B5F" w:rsidRPr="001B1D5F" w:rsidRDefault="00A64B5F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Obsługa DirectX w wersji 11</w:t>
            </w:r>
          </w:p>
        </w:tc>
      </w:tr>
      <w:tr w:rsidR="00A64B5F" w:rsidRPr="001B1D5F" w14:paraId="23AE5642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F3D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F5A5" w14:textId="77777777" w:rsidR="00A64B5F" w:rsidRPr="001B1D5F" w:rsidRDefault="00A64B5F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Wielkość 23,5”-24” matowa, </w:t>
            </w:r>
          </w:p>
          <w:p w14:paraId="056B5F6F" w14:textId="77777777" w:rsidR="00A64B5F" w:rsidRPr="001B1D5F" w:rsidRDefault="00A64B5F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Rozdzielczość -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1920x1080</w:t>
            </w:r>
            <w:proofErr w:type="spellEnd"/>
          </w:p>
          <w:p w14:paraId="0338EA6A" w14:textId="77777777" w:rsidR="00A64B5F" w:rsidRPr="001B1D5F" w:rsidRDefault="00A64B5F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 - 250 cd/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m2</w:t>
            </w:r>
            <w:proofErr w:type="spellEnd"/>
          </w:p>
          <w:p w14:paraId="398583C1" w14:textId="77777777" w:rsidR="00A64B5F" w:rsidRPr="001B1D5F" w:rsidRDefault="00A64B5F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Kontrast - 800:1</w:t>
            </w:r>
          </w:p>
          <w:p w14:paraId="521C5323" w14:textId="77777777" w:rsidR="00A64B5F" w:rsidRPr="001B1D5F" w:rsidRDefault="00A64B5F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musi być podłączony wewnątrz obudowy - niedopuszczalne jest prowadzenie kabli połączeniowych na zewnątrz komputera</w:t>
            </w:r>
          </w:p>
        </w:tc>
      </w:tr>
      <w:tr w:rsidR="00A64B5F" w:rsidRPr="001B1D5F" w14:paraId="1B9856D0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512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9E3D" w14:textId="77777777" w:rsidR="00A64B5F" w:rsidRPr="001B1D5F" w:rsidRDefault="00A64B5F" w:rsidP="009A26C9">
            <w:pPr>
              <w:spacing w:line="320" w:lineRule="atLeast"/>
              <w:ind w:left="195" w:hanging="19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500GB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SSD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M.2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PCIe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NVMe</w:t>
            </w:r>
            <w:proofErr w:type="spellEnd"/>
          </w:p>
        </w:tc>
      </w:tr>
      <w:tr w:rsidR="00A64B5F" w:rsidRPr="001B1D5F" w14:paraId="75595F82" w14:textId="77777777" w:rsidTr="00E16EAD">
        <w:trPr>
          <w:trHeight w:val="14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C6F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441E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Karta dźwiękowa zintegrowana z płytą główną</w:t>
            </w:r>
          </w:p>
          <w:p w14:paraId="15D00BEB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Karta sieciowa 10/100/1000 Ethernet wbudowany port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-45, zintegrowana z płytą główną, wspierająca obsługę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(funkcja włączana przez użytkownika),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PXE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2.1, umożliwiająca zdalny dostęp do wbudowanej sprzętowej technologii zarządzania komputerem z poziomu konsoli zarządzania - niezależnie od stanu zasilania komputera - łącznie z obsługą stanu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S3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(uśpienie) oraz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S4-S5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(hibernacja i wyłączenie)</w:t>
            </w:r>
          </w:p>
          <w:p w14:paraId="6965E1C1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Klawiatura w układzie polski programisty - minimalna długość kabla 1,3 m</w:t>
            </w:r>
          </w:p>
          <w:p w14:paraId="0492897A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Mysz optyczna z dwoma klawiszami oraz rolką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scroll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 - minimalna długość kabla 1,3 m</w:t>
            </w:r>
          </w:p>
          <w:p w14:paraId="04B0B111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Porty 6 x USB w tym 2 x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USB3.0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obudowie, port sieciowy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-45</w:t>
            </w:r>
          </w:p>
          <w:p w14:paraId="09857EF1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Porty audio: wyjście na słuchawki, wejście na mikrofon lub port Combo</w:t>
            </w:r>
          </w:p>
          <w:p w14:paraId="6163AC01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głośniki stereo, mikrofon</w:t>
            </w:r>
          </w:p>
          <w:p w14:paraId="47CA9501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Wbudowana kamera internetowa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720p</w:t>
            </w:r>
            <w:proofErr w:type="spellEnd"/>
          </w:p>
          <w:p w14:paraId="41C31DC1" w14:textId="77777777" w:rsidR="00A64B5F" w:rsidRPr="001B1D5F" w:rsidRDefault="00A64B5F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Kabel zasilający</w:t>
            </w:r>
          </w:p>
        </w:tc>
      </w:tr>
      <w:tr w:rsidR="00A64B5F" w:rsidRPr="001B1D5F" w14:paraId="429A830D" w14:textId="77777777" w:rsidTr="00E16EAD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FBBC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185D" w14:textId="77777777" w:rsidR="00A64B5F" w:rsidRPr="001B1D5F" w:rsidRDefault="00A64B5F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Zasilacz wbudowany w obudowę</w:t>
            </w:r>
          </w:p>
        </w:tc>
      </w:tr>
      <w:tr w:rsidR="00A64B5F" w:rsidRPr="001B1D5F" w14:paraId="561600D9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51CE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1BA3" w14:textId="77777777" w:rsidR="00A64B5F" w:rsidRPr="001B1D5F" w:rsidRDefault="00A64B5F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Licencja Microsoft Windows 10 Pro PL 64-bity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celu zapewnienia współpracy z środowiskiem domenowym Zamawiającego. Pełne wsparcie producenta komputera przez okres gwarancji w postaci kompletu sterowników dostępnych na stronach WWW.</w:t>
            </w:r>
          </w:p>
        </w:tc>
      </w:tr>
      <w:tr w:rsidR="00A64B5F" w:rsidRPr="001B1D5F" w14:paraId="4A78B171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D5C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4D0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Obudowa typu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-in-One</w:t>
            </w:r>
          </w:p>
          <w:p w14:paraId="7603F07D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typu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Kensington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Noble) lub kłódki (oczko w obudowie do założenia kłódki)</w:t>
            </w:r>
          </w:p>
          <w:p w14:paraId="102DDCB4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Obudowa wyposażona w podstawę z możliwością regulacji pochylenia.</w:t>
            </w:r>
          </w:p>
        </w:tc>
      </w:tr>
      <w:tr w:rsidR="00A64B5F" w:rsidRPr="001B1D5F" w14:paraId="0946556B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23E8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Wymagania dodatkowe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2552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typu FLASH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EPROM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posiadający procedury oszczędzania energii i zapewniający mechanizm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plug&amp;play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producenta sprzętu</w:t>
            </w:r>
          </w:p>
          <w:p w14:paraId="22B66A72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BIOS musi zawierać informację o producencie, modelu i numerze seryjnym komputera</w:t>
            </w:r>
          </w:p>
          <w:p w14:paraId="4B1E5EF8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musi współpracować z oprogramowaniem umożliwiającym zdalny odczyt informacji o producencie, modelu i numerze seryjnym komputera przez sieć zgodny z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2.0</w:t>
            </w:r>
          </w:p>
          <w:p w14:paraId="672E3BD7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Wbudowany fabrycznie wizualny system diagnostyczny, służący do sygnalizowania i diagnozowania problemów z komputerem i jego komponentami, który musi sygnalizować co najmniej:</w:t>
            </w:r>
          </w:p>
          <w:p w14:paraId="73BA8896" w14:textId="77777777" w:rsidR="00A64B5F" w:rsidRPr="001B1D5F" w:rsidRDefault="00A64B5F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awarie procesora</w:t>
            </w:r>
          </w:p>
          <w:p w14:paraId="5616C865" w14:textId="77777777" w:rsidR="00A64B5F" w:rsidRPr="001B1D5F" w:rsidRDefault="00A64B5F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pamięci RAM</w:t>
            </w:r>
          </w:p>
          <w:p w14:paraId="4312A5BB" w14:textId="77777777" w:rsidR="00A64B5F" w:rsidRPr="001B1D5F" w:rsidRDefault="00A64B5F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płyty głównej</w:t>
            </w:r>
          </w:p>
          <w:p w14:paraId="3D6CC502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Komputer musi posiadać zintegrowany w płycie głównej aktywny układ zgodny ze standardem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Trusted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Platform Module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TPM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v 2.0)</w:t>
            </w:r>
          </w:p>
          <w:p w14:paraId="10CEC1E9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weryfikacji statusu gwarancji na stronie producenta sprzętu po numerze seryjnym </w:t>
            </w:r>
          </w:p>
          <w:p w14:paraId="66F1B580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wymaga kompatybilności oferowanego modelu komputera z wymaganym systemem operacyjnym Microsoft Windows 10 (certyfikat Windows Hardware Compatibility) – model oferowanego komputera musi być na liście Windows Compatible Products List (https://partner.microsoft.com/en-us/dashboard/hardware/search/cpl)</w:t>
            </w:r>
          </w:p>
          <w:p w14:paraId="61CCCFA2" w14:textId="77777777" w:rsidR="00A64B5F" w:rsidRPr="001B1D5F" w:rsidRDefault="00A64B5F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wymaga zgodności oferowanego modelu komputera z normą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potwierdzoną certyfikatem jakości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kategorii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-in-One PCs – model oferowanego komputera musi być na liście sprzętu certyfikowanego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https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://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tcocertified.com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/product-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finder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A64B5F" w:rsidRPr="001B1D5F" w14:paraId="7D7E32AF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9BFF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Wymagane dokumenty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355" w14:textId="77777777" w:rsidR="00A64B5F" w:rsidRPr="001B1D5F" w:rsidRDefault="00A64B5F" w:rsidP="00BD6DB7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Certyfikat ISO 9001:2000 producenta</w:t>
            </w:r>
          </w:p>
          <w:p w14:paraId="08AD5AB9" w14:textId="77777777" w:rsidR="00A64B5F" w:rsidRPr="001B1D5F" w:rsidRDefault="00A64B5F" w:rsidP="00BD6DB7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 potwierdzający, że podmiot wskazany przez Wykonawcę, który będzie świadczył usługi serwisowe posiada autoryzację serwisową producenta</w:t>
            </w:r>
          </w:p>
        </w:tc>
      </w:tr>
      <w:tr w:rsidR="00A64B5F" w:rsidRPr="001B1D5F" w14:paraId="400DADDA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6EB7" w14:textId="77777777" w:rsidR="00A64B5F" w:rsidRPr="001B1D5F" w:rsidRDefault="00A64B5F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Gwarancja producenta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4828" w14:textId="77777777" w:rsidR="00A64B5F" w:rsidRPr="001B1D5F" w:rsidRDefault="00A64B5F" w:rsidP="00BD6DB7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Gwarancja producenta nie krótsza niż 36 miesięcy - serwis w siedzibie Zamawiającego (on-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site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 wraz z warunkiem pozostawienia dysku twardego u Zamawiającego w przypadku jego uszkodzenia i konieczności wymiany.</w:t>
            </w:r>
          </w:p>
          <w:p w14:paraId="4074131A" w14:textId="77777777" w:rsidR="00A64B5F" w:rsidRPr="001B1D5F" w:rsidRDefault="00A64B5F" w:rsidP="00BD6DB7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Niedopuszczalne jest stosowanie plomb i podobnego rodzaju zabezpieczeń mechanicznych utrudniających dostęp do najczęściej wymienianych elementów, jak dysk twardy czy pamięć RAM, których zerwania/uszkodzenie powodowałoby utratę lub zmianę warunków gwarancji.</w:t>
            </w:r>
          </w:p>
        </w:tc>
      </w:tr>
    </w:tbl>
    <w:p w14:paraId="0D904BBB" w14:textId="73B5FA94" w:rsidR="00A64B5F" w:rsidRPr="001B1D5F" w:rsidRDefault="00A64B5F" w:rsidP="009A26C9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F4C2C7" w14:textId="04F08082" w:rsidR="00507036" w:rsidRPr="001B1D5F" w:rsidRDefault="00507036" w:rsidP="00BD6DB7">
      <w:pPr>
        <w:widowControl/>
        <w:numPr>
          <w:ilvl w:val="0"/>
          <w:numId w:val="40"/>
        </w:numPr>
        <w:spacing w:line="320" w:lineRule="atLeast"/>
        <w:contextualSpacing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Komputer typu laptop w liczbie 5 szt. o parametrach nie gorszych niż:</w:t>
      </w:r>
    </w:p>
    <w:tbl>
      <w:tblPr>
        <w:tblW w:w="9569" w:type="dxa"/>
        <w:jc w:val="center"/>
        <w:tblLook w:val="0000" w:firstRow="0" w:lastRow="0" w:firstColumn="0" w:lastColumn="0" w:noHBand="0" w:noVBand="0"/>
      </w:tblPr>
      <w:tblGrid>
        <w:gridCol w:w="1838"/>
        <w:gridCol w:w="7731"/>
      </w:tblGrid>
      <w:tr w:rsidR="00507036" w:rsidRPr="001B1D5F" w14:paraId="014DB6CB" w14:textId="77777777" w:rsidTr="00E16EAD">
        <w:trPr>
          <w:tblHeader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33AE683" w14:textId="77777777" w:rsidR="00507036" w:rsidRPr="001B1D5F" w:rsidRDefault="00507036" w:rsidP="009A26C9">
            <w:pPr>
              <w:tabs>
                <w:tab w:val="left" w:pos="783"/>
              </w:tabs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5A9E1F2" w14:textId="77777777" w:rsidR="00507036" w:rsidRPr="001B1D5F" w:rsidRDefault="00507036" w:rsidP="009A26C9">
            <w:pPr>
              <w:spacing w:line="320" w:lineRule="atLeast"/>
              <w:ind w:left="195" w:hanging="195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Opis</w:t>
            </w:r>
          </w:p>
        </w:tc>
      </w:tr>
      <w:tr w:rsidR="00507036" w:rsidRPr="001B1D5F" w14:paraId="5995F38B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DDD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FE5" w14:textId="77777777" w:rsidR="00507036" w:rsidRPr="001B1D5F" w:rsidRDefault="00507036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Procesor minimum czterordzeniowy/ośmiowątkowy klasy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x86_64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Procesor ma zapewnić sprzętowe wsparcie dla wirtualizacji. Wyposażony w 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8MB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pamięci podręcznej.</w:t>
            </w:r>
          </w:p>
        </w:tc>
      </w:tr>
      <w:tr w:rsidR="00507036" w:rsidRPr="001B1D5F" w14:paraId="73CA7203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F84B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40D8" w14:textId="77777777" w:rsidR="00507036" w:rsidRPr="001B1D5F" w:rsidRDefault="00507036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RAM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DDR4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jednym module z możliwością rozbudowy do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bez konieczności wymiany modułów</w:t>
            </w:r>
          </w:p>
        </w:tc>
      </w:tr>
      <w:tr w:rsidR="00507036" w:rsidRPr="001B1D5F" w14:paraId="59E40668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CB3C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grafiki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973C" w14:textId="77777777" w:rsidR="00507036" w:rsidRPr="001B1D5F" w:rsidRDefault="00507036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Zintegrowana, z możliwością dynamicznego przydzielenia pamięci w obrębie pamięci operacyjnej</w:t>
            </w:r>
          </w:p>
          <w:p w14:paraId="0F37BBDB" w14:textId="77777777" w:rsidR="00507036" w:rsidRPr="001B1D5F" w:rsidRDefault="00507036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podłączenia zewnętrznego monitora za pośrednictwem cyfrowego złącza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pracy w konfiguracji dwumonitorowej</w:t>
            </w:r>
          </w:p>
          <w:p w14:paraId="682E78FA" w14:textId="77777777" w:rsidR="00507036" w:rsidRPr="001B1D5F" w:rsidRDefault="00507036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Obsługa DirectX w wersji 11</w:t>
            </w:r>
          </w:p>
        </w:tc>
      </w:tr>
      <w:tr w:rsidR="00507036" w:rsidRPr="001B1D5F" w14:paraId="64800C72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99BA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Wyświetlacz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3529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Przekątna minimum 15”, matryca matowa, maksimum 16”</w:t>
            </w:r>
          </w:p>
          <w:p w14:paraId="72082F65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Rozdzielczość -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1920x1080</w:t>
            </w:r>
            <w:proofErr w:type="spellEnd"/>
          </w:p>
          <w:p w14:paraId="3F0F3D2A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 podświetleniem LED</w:t>
            </w:r>
          </w:p>
          <w:p w14:paraId="46AA3752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 - 250 cd/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m2</w:t>
            </w:r>
            <w:proofErr w:type="spellEnd"/>
          </w:p>
          <w:p w14:paraId="0B190E13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Kontrast - 800:1</w:t>
            </w:r>
          </w:p>
          <w:p w14:paraId="5B3D94BD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musi być podłączony wewnątrz obudowy - niedopuszczalne jest prowadzenie kabli połączeniowych na zewnątrz komputera</w:t>
            </w:r>
          </w:p>
        </w:tc>
      </w:tr>
      <w:tr w:rsidR="00507036" w:rsidRPr="001B1D5F" w14:paraId="4841C9BB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5FF0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A97" w14:textId="77777777" w:rsidR="00507036" w:rsidRPr="001B1D5F" w:rsidRDefault="00507036" w:rsidP="009A26C9">
            <w:pPr>
              <w:spacing w:line="320" w:lineRule="atLeast"/>
              <w:ind w:left="195" w:hanging="19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500GB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SSD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M.2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PCIe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NVMe</w:t>
            </w:r>
            <w:proofErr w:type="spellEnd"/>
          </w:p>
        </w:tc>
      </w:tr>
      <w:tr w:rsidR="00507036" w:rsidRPr="001B1D5F" w14:paraId="20CC2263" w14:textId="77777777" w:rsidTr="00E16EAD">
        <w:trPr>
          <w:trHeight w:val="14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F3D6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79B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Karta dźwiękowa zintegrowana z płytą główną</w:t>
            </w:r>
          </w:p>
          <w:p w14:paraId="37757E5C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Karta sieciowa 10/100/1000 Ethernet wbudowany port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-45, zintegrowana z płytą główną, </w:t>
            </w:r>
          </w:p>
          <w:p w14:paraId="317D5C39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Porty 2 x USB, port sieciowy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-45</w:t>
            </w:r>
          </w:p>
          <w:p w14:paraId="3147D784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Porty audio: port Combo</w:t>
            </w:r>
          </w:p>
          <w:p w14:paraId="2C23B081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głośniki stereo, mikrofon</w:t>
            </w:r>
          </w:p>
          <w:p w14:paraId="70371EA0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Wbudowana kamera internetowa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720p</w:t>
            </w:r>
            <w:proofErr w:type="spellEnd"/>
          </w:p>
          <w:p w14:paraId="0D9ED132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>Bluetooth</w:t>
            </w:r>
          </w:p>
        </w:tc>
      </w:tr>
      <w:tr w:rsidR="00507036" w:rsidRPr="001B1D5F" w14:paraId="5DE8CDFC" w14:textId="77777777" w:rsidTr="00E16EAD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4C8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5E2C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Klawiatura zintegrowana z blokiem numerycznym</w:t>
            </w:r>
          </w:p>
          <w:p w14:paraId="082D9EF2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Klawiatura w układzie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QWERTY</w:t>
            </w:r>
            <w:proofErr w:type="spellEnd"/>
          </w:p>
          <w:p w14:paraId="59375F09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Opcjonalnie podświetlana</w:t>
            </w:r>
          </w:p>
          <w:p w14:paraId="3C45D428" w14:textId="77777777" w:rsidR="00507036" w:rsidRPr="001B1D5F" w:rsidRDefault="00507036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07036" w:rsidRPr="001B1D5F" w14:paraId="34F49A87" w14:textId="77777777" w:rsidTr="00E16EAD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1304" w14:textId="77777777" w:rsidR="00507036" w:rsidRPr="001B1D5F" w:rsidRDefault="00507036" w:rsidP="009A26C9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wskazujące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4B76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Touchpad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przewodowy z technologią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multitouch</w:t>
            </w:r>
            <w:proofErr w:type="spellEnd"/>
          </w:p>
        </w:tc>
      </w:tr>
      <w:tr w:rsidR="00507036" w:rsidRPr="001B1D5F" w14:paraId="6C689FDD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EA69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8EEA" w14:textId="77777777" w:rsidR="00507036" w:rsidRPr="001B1D5F" w:rsidRDefault="00507036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Licencja Microsoft Windows 10 Pro PL 64-bity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celu zapewnienia współpracy z środowiskiem domenowym Zamawiającego. Pełne wsparcie producenta komputera przez okres gwarancji w postaci kompletu sterowników dostępnych na stronach WWW.</w:t>
            </w:r>
          </w:p>
        </w:tc>
      </w:tr>
      <w:tr w:rsidR="00507036" w:rsidRPr="001B1D5F" w14:paraId="4539199F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E0F8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AFD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typu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Kensington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Noble) lub kłódki (oczko w obudowie do założenia kłódki)</w:t>
            </w:r>
          </w:p>
          <w:p w14:paraId="4D25FBC9" w14:textId="77777777" w:rsidR="00507036" w:rsidRPr="001B1D5F" w:rsidRDefault="00507036" w:rsidP="009A26C9">
            <w:pPr>
              <w:spacing w:line="320" w:lineRule="atLeast"/>
              <w:ind w:left="-5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07036" w:rsidRPr="001B1D5F" w14:paraId="2DCCC4B0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CD2B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AD63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typu FLASH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EPROM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posiadający procedury oszczędzania energii i zapewniający mechanizm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plug&amp;play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producenta sprzętu</w:t>
            </w:r>
          </w:p>
          <w:p w14:paraId="0F1F5C60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BIOS musi zawierać informację o producencie, modelu i numerze seryjnym komputera</w:t>
            </w:r>
          </w:p>
          <w:p w14:paraId="41278533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musi współpracować z oprogramowaniem umożliwiającym zdalny odczyt informacji o producencie, modelu i numerze seryjnym komputera przez sieć zgodny z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2.0</w:t>
            </w:r>
          </w:p>
          <w:p w14:paraId="242DC374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Wbudowany fabrycznie wizualny system diagnostyczny, służący do sygnalizowania i diagnozowania problemów z komputerem i jego komponentami, który musi sygnalizować co najmniej:</w:t>
            </w:r>
          </w:p>
          <w:p w14:paraId="0AB00F63" w14:textId="77777777" w:rsidR="00507036" w:rsidRPr="001B1D5F" w:rsidRDefault="00507036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awarie procesora</w:t>
            </w:r>
          </w:p>
          <w:p w14:paraId="1F4AFF11" w14:textId="77777777" w:rsidR="00507036" w:rsidRPr="001B1D5F" w:rsidRDefault="00507036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pamięci RAM</w:t>
            </w:r>
          </w:p>
          <w:p w14:paraId="1B27E833" w14:textId="77777777" w:rsidR="00507036" w:rsidRPr="001B1D5F" w:rsidRDefault="00507036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płyty głównej</w:t>
            </w:r>
          </w:p>
          <w:p w14:paraId="6503A8C5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Komputer musi posiadać zintegrowany w płycie głównej aktywny układ zgodny ze standardem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Trusted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Platform Module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TPM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v 2.0)</w:t>
            </w:r>
          </w:p>
          <w:p w14:paraId="586E68E7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Możliwość weryfikacji statusu gwarancji na stronie producenta sprzętu po numerze seryjnym </w:t>
            </w:r>
          </w:p>
          <w:p w14:paraId="1EBB4FDE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wymaga kompatybilności oferowanego modelu komputera z wymaganym systemem operacyjnym Microsoft Windows 10 (certyfikat Windows Hardware Compatibility) – model oferowanego komputera musi być na liście Windows Compatible Products List (https://partner.microsoft.com/en-us/dashboard/hardware/search/cpl)</w:t>
            </w:r>
          </w:p>
          <w:p w14:paraId="12F3CB59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wymaga zgodności oferowanego modelu komputera z normą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potwierdzoną certyfikatem jakości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kategorii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-in-One PCs – model oferowanego komputera musi być na liście sprzętu certyfikowanego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https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://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tcocertified.com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/product-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finder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507036" w:rsidRPr="001B1D5F" w14:paraId="66214366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65FC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Wymagane dokumenty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4A6B" w14:textId="77777777" w:rsidR="00507036" w:rsidRPr="001B1D5F" w:rsidRDefault="00507036" w:rsidP="00BD6DB7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Certyfikat ISO 9001:2000 producenta</w:t>
            </w:r>
          </w:p>
          <w:p w14:paraId="3946A47E" w14:textId="77777777" w:rsidR="00507036" w:rsidRPr="001B1D5F" w:rsidRDefault="00507036" w:rsidP="00BD6DB7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 potwierdzający, że podmiot wskazany przez Wykonawcę, który będzie świadczył usługi serwisowe posiada autoryzację serwisową producenta</w:t>
            </w:r>
          </w:p>
        </w:tc>
      </w:tr>
      <w:tr w:rsidR="00507036" w:rsidRPr="001B1D5F" w14:paraId="2A4557BB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80CA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Gwarancja producenta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8BF7" w14:textId="77777777" w:rsidR="00507036" w:rsidRPr="001B1D5F" w:rsidRDefault="00507036" w:rsidP="00BD6DB7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Gwarancja producenta nie krótsza niż 24 miesiące - serwis w siedzibie Zamawiającego (on-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site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 wraz z warunkiem pozostawienia dysku twardego u Zamawiającego w przypadku jego uszkodzenia i konieczności wymiany.</w:t>
            </w:r>
          </w:p>
          <w:p w14:paraId="3BD6609E" w14:textId="77777777" w:rsidR="00507036" w:rsidRPr="001B1D5F" w:rsidRDefault="00507036" w:rsidP="00BD6DB7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Niedopuszczalne jest stosowanie plomb i podobnego rodzaju zabezpieczeń mechanicznych utrudniających dostęp do najczęściej wymienianych elementów, jak dysk twardy czy pamięć RAM, których zerwania/uszkodzenie powodowałoby utratę lub zmianę warunków gwarancji.</w:t>
            </w:r>
          </w:p>
        </w:tc>
      </w:tr>
    </w:tbl>
    <w:p w14:paraId="275B0211" w14:textId="696B1B38" w:rsidR="00A64B5F" w:rsidRPr="001B1D5F" w:rsidRDefault="00A64B5F" w:rsidP="009A26C9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7FEEB3" w14:textId="263EA9DE" w:rsidR="00A64B5F" w:rsidRPr="001B1D5F" w:rsidRDefault="00507036" w:rsidP="00BD6DB7">
      <w:pPr>
        <w:widowControl/>
        <w:numPr>
          <w:ilvl w:val="0"/>
          <w:numId w:val="40"/>
        </w:numPr>
        <w:spacing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Komputer typu laptop w </w:t>
      </w:r>
      <w:r w:rsidR="000A329E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liczbie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2 szt. o parametrach nie gorszych niż</w:t>
      </w:r>
    </w:p>
    <w:tbl>
      <w:tblPr>
        <w:tblW w:w="9569" w:type="dxa"/>
        <w:jc w:val="center"/>
        <w:tblLook w:val="0000" w:firstRow="0" w:lastRow="0" w:firstColumn="0" w:lastColumn="0" w:noHBand="0" w:noVBand="0"/>
      </w:tblPr>
      <w:tblGrid>
        <w:gridCol w:w="1838"/>
        <w:gridCol w:w="7731"/>
      </w:tblGrid>
      <w:tr w:rsidR="00507036" w:rsidRPr="001B1D5F" w14:paraId="373CE2AA" w14:textId="77777777" w:rsidTr="00E16EAD">
        <w:trPr>
          <w:tblHeader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6B1DF67" w14:textId="77777777" w:rsidR="00507036" w:rsidRPr="001B1D5F" w:rsidRDefault="00507036" w:rsidP="009A26C9">
            <w:pPr>
              <w:tabs>
                <w:tab w:val="left" w:pos="783"/>
              </w:tabs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0D42FDD" w14:textId="77777777" w:rsidR="00507036" w:rsidRPr="001B1D5F" w:rsidRDefault="00507036" w:rsidP="009A26C9">
            <w:pPr>
              <w:spacing w:line="320" w:lineRule="atLeast"/>
              <w:ind w:left="195" w:hanging="195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Opis</w:t>
            </w:r>
          </w:p>
        </w:tc>
      </w:tr>
      <w:tr w:rsidR="00507036" w:rsidRPr="001B1D5F" w14:paraId="517645BB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6222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8C0B" w14:textId="77777777" w:rsidR="00507036" w:rsidRPr="001B1D5F" w:rsidRDefault="00507036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Procesor minimum czterordzeniowy/ośmiowątkowy klasy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x86_64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Procesor ma zapewnić sprzętowe wsparcie dla wirtualizacji. Wyposażony w 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8MB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pamięci podręcznej.</w:t>
            </w:r>
          </w:p>
        </w:tc>
      </w:tr>
      <w:tr w:rsidR="00507036" w:rsidRPr="001B1D5F" w14:paraId="51ADCAF7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F891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A027" w14:textId="77777777" w:rsidR="00507036" w:rsidRPr="001B1D5F" w:rsidRDefault="00507036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RAM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DDR4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jednym module z możliwością rozbudowy do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bez konieczności wymiany modułów</w:t>
            </w:r>
          </w:p>
        </w:tc>
      </w:tr>
      <w:tr w:rsidR="00507036" w:rsidRPr="001B1D5F" w14:paraId="4B5047A7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48F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grafiki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08BA" w14:textId="77777777" w:rsidR="00507036" w:rsidRPr="001B1D5F" w:rsidRDefault="00507036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Zintegrowana, z możliwością dynamicznego przydzielenia pamięci w obrębie pamięci operacyjnej</w:t>
            </w:r>
          </w:p>
          <w:p w14:paraId="34447295" w14:textId="77777777" w:rsidR="00507036" w:rsidRPr="001B1D5F" w:rsidRDefault="00507036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podłączenia zewnętrznego monitora za pośrednictwem cyfrowego złącza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lub USB-C i pracy w konfiguracji dwumonitorowej</w:t>
            </w:r>
          </w:p>
          <w:p w14:paraId="40EC7BA5" w14:textId="77777777" w:rsidR="00507036" w:rsidRPr="001B1D5F" w:rsidRDefault="00507036" w:rsidP="00BD6DB7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Obsługa DirectX w wersji 11</w:t>
            </w:r>
          </w:p>
        </w:tc>
      </w:tr>
      <w:tr w:rsidR="00507036" w:rsidRPr="001B1D5F" w14:paraId="299CB496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9BEC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86CC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Przekątna minimum 13”, matryca matowa, maksimum 14,1”</w:t>
            </w:r>
          </w:p>
          <w:p w14:paraId="442326B0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Rozdzielczość -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1920x1080</w:t>
            </w:r>
            <w:proofErr w:type="spellEnd"/>
          </w:p>
          <w:p w14:paraId="138FFB0B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 podświetleniem LED</w:t>
            </w:r>
          </w:p>
          <w:p w14:paraId="159E84F4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 - 250 cd/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m2</w:t>
            </w:r>
            <w:proofErr w:type="spellEnd"/>
          </w:p>
          <w:p w14:paraId="7D5F41B4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Kontrast - 800:1</w:t>
            </w:r>
          </w:p>
          <w:p w14:paraId="4A689804" w14:textId="77777777" w:rsidR="00507036" w:rsidRPr="001B1D5F" w:rsidRDefault="00507036" w:rsidP="00BD6DB7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musi być podłączony wewnątrz obudowy - niedopuszczalne jest prowadzenie kabli połączeniowych na zewnątrz komputera</w:t>
            </w:r>
          </w:p>
        </w:tc>
      </w:tr>
      <w:tr w:rsidR="00507036" w:rsidRPr="001B1D5F" w14:paraId="57D70548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9DE1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B434" w14:textId="77777777" w:rsidR="00507036" w:rsidRPr="001B1D5F" w:rsidRDefault="00507036" w:rsidP="009A26C9">
            <w:pPr>
              <w:spacing w:line="320" w:lineRule="atLeast"/>
              <w:ind w:left="195" w:hanging="19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500GB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SSD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M.2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PCIe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NVMe</w:t>
            </w:r>
            <w:proofErr w:type="spellEnd"/>
          </w:p>
        </w:tc>
      </w:tr>
      <w:tr w:rsidR="00507036" w:rsidRPr="001B1D5F" w14:paraId="582BA245" w14:textId="77777777" w:rsidTr="00E16EAD">
        <w:trPr>
          <w:trHeight w:val="14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858D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Wyposażenie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6FBA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Karta dźwiękowa zintegrowana z płytą główną</w:t>
            </w:r>
          </w:p>
          <w:p w14:paraId="6A9D15FF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Karta sieciowa 10/100/1000 Ethernet wbudowany port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-45, zintegrowana z płytą główną, </w:t>
            </w:r>
          </w:p>
          <w:p w14:paraId="2761D944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Porty 1 x USB ,</w:t>
            </w:r>
          </w:p>
          <w:p w14:paraId="6FD8C251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Porty audio: port Combo</w:t>
            </w:r>
          </w:p>
          <w:p w14:paraId="69A39B9A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głośniki stereo, mikrofon</w:t>
            </w:r>
          </w:p>
          <w:p w14:paraId="44955EA7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Wbudowana kamera internetowa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720p</w:t>
            </w:r>
            <w:proofErr w:type="spellEnd"/>
          </w:p>
          <w:p w14:paraId="315D023D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>Bluetooth</w:t>
            </w:r>
          </w:p>
        </w:tc>
      </w:tr>
      <w:tr w:rsidR="00507036" w:rsidRPr="001B1D5F" w14:paraId="78165373" w14:textId="77777777" w:rsidTr="00E16EAD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0F2E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1095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Klawiatura zintegrowana </w:t>
            </w:r>
          </w:p>
          <w:p w14:paraId="2254F8CD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Klawiatura w układzie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QWERTY</w:t>
            </w:r>
            <w:proofErr w:type="spellEnd"/>
          </w:p>
          <w:p w14:paraId="30D98DB1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Klawiatura podświetlana</w:t>
            </w:r>
          </w:p>
          <w:p w14:paraId="251D8224" w14:textId="77777777" w:rsidR="00507036" w:rsidRPr="001B1D5F" w:rsidRDefault="00507036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07036" w:rsidRPr="001B1D5F" w14:paraId="79BF4A8C" w14:textId="77777777" w:rsidTr="00E16EAD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61B6" w14:textId="77777777" w:rsidR="00507036" w:rsidRPr="001B1D5F" w:rsidRDefault="00507036" w:rsidP="009A26C9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wskazujące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2B35" w14:textId="77777777" w:rsidR="00507036" w:rsidRPr="001B1D5F" w:rsidRDefault="00507036" w:rsidP="00BD6DB7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Touchpad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przewodowy z technologią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multitouch</w:t>
            </w:r>
            <w:proofErr w:type="spellEnd"/>
          </w:p>
        </w:tc>
      </w:tr>
      <w:tr w:rsidR="00507036" w:rsidRPr="001B1D5F" w14:paraId="67180893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C2D6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6DD4" w14:textId="77777777" w:rsidR="00507036" w:rsidRPr="001B1D5F" w:rsidRDefault="00507036" w:rsidP="009A26C9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Licencja Microsoft Windows 10 Pro PL 64-bity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celu zapewnienia współpracy z środowiskiem domenowym Zamawiającego. Pełne wsparcie producenta komputera przez okres gwarancji w postaci kompletu sterowników dostępnych na stronach WWW.</w:t>
            </w:r>
          </w:p>
        </w:tc>
      </w:tr>
      <w:tr w:rsidR="00507036" w:rsidRPr="001B1D5F" w14:paraId="24002BA8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CFD6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15D0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typu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Kensington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Noble) lub kłódki (oczko w obudowie do założenia kłódki)</w:t>
            </w:r>
          </w:p>
          <w:p w14:paraId="71B0BAEE" w14:textId="77777777" w:rsidR="00507036" w:rsidRPr="001B1D5F" w:rsidRDefault="00507036" w:rsidP="009A26C9">
            <w:pPr>
              <w:spacing w:line="320" w:lineRule="atLeast"/>
              <w:ind w:left="-5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07036" w:rsidRPr="001B1D5F" w14:paraId="23731EBF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94CA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B2C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typu FLASH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EPROM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posiadający procedury oszczędzania energii i zapewniający mechanizm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plug&amp;play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producenta sprzętu</w:t>
            </w:r>
          </w:p>
          <w:p w14:paraId="45061CE4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BIOS musi zawierać informację o producencie, modelu i numerze seryjnym komputera</w:t>
            </w:r>
          </w:p>
          <w:p w14:paraId="168F42BA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musi współpracować z oprogramowaniem umożliwiającym zdalny odczyt informacji o producencie, modelu i numerze seryjnym komputera przez sieć zgodny z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2.0</w:t>
            </w:r>
          </w:p>
          <w:p w14:paraId="10FFA2A1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Wbudowany fabrycznie wizualny system diagnostyczny, służący do sygnalizowania i diagnozowania problemów z komputerem i jego komponentami, który musi sygnalizować co najmniej:</w:t>
            </w:r>
          </w:p>
          <w:p w14:paraId="3A0EB1C9" w14:textId="77777777" w:rsidR="00507036" w:rsidRPr="001B1D5F" w:rsidRDefault="00507036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awarie procesora</w:t>
            </w:r>
          </w:p>
          <w:p w14:paraId="60C747CE" w14:textId="77777777" w:rsidR="00507036" w:rsidRPr="001B1D5F" w:rsidRDefault="00507036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pamięci RAM</w:t>
            </w:r>
          </w:p>
          <w:p w14:paraId="581A973B" w14:textId="77777777" w:rsidR="00507036" w:rsidRPr="001B1D5F" w:rsidRDefault="00507036" w:rsidP="00BD6DB7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płyty głównej</w:t>
            </w:r>
          </w:p>
          <w:p w14:paraId="0F2893C5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Komputer musi posiadać zintegrowany w płycie głównej aktywny układ zgodny ze standardem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Trusted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Platform Module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TPM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v 2.0)</w:t>
            </w:r>
          </w:p>
          <w:p w14:paraId="22B99E2C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weryfikacji statusu gwarancji na stronie producenta sprzętu po numerze seryjnym </w:t>
            </w:r>
          </w:p>
          <w:p w14:paraId="45F5BAE7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wymaga kompatybilności oferowanego modelu komputera z wymaganym systemem operacyjnym Microsoft Windows 10 (certyfikat Windows Hardware Compatibility) – model oferowanego komputera musi być na liście Windows Compatible Products List (https://partner.microsoft.com/en-us/dashboard/hardware/search/cpl)</w:t>
            </w:r>
          </w:p>
          <w:p w14:paraId="7F0FFD3E" w14:textId="77777777" w:rsidR="00507036" w:rsidRPr="001B1D5F" w:rsidRDefault="00507036" w:rsidP="00BD6DB7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wymaga zgodności oferowanego modelu komputera z normą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potwierdzoną certyfikatem jakości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kategorii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-in-One PCs – model oferowanego komputera musi być na liście sprzętu certyfikowanego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https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://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tcocertified.com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/product-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finder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507036" w:rsidRPr="001B1D5F" w14:paraId="72D2206E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5C88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Wymagane dokumenty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A66" w14:textId="77777777" w:rsidR="00507036" w:rsidRPr="001B1D5F" w:rsidRDefault="00507036" w:rsidP="00BD6DB7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Certyfikat ISO 9001:2000 producenta</w:t>
            </w:r>
          </w:p>
          <w:p w14:paraId="34F33F5A" w14:textId="77777777" w:rsidR="00507036" w:rsidRPr="001B1D5F" w:rsidRDefault="00507036" w:rsidP="00BD6DB7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 potwierdzający, że podmiot wskazany przez Wykonawcę, który będzie świadczył usługi serwisowe posiada autoryzację serwisową producenta</w:t>
            </w:r>
          </w:p>
        </w:tc>
      </w:tr>
      <w:tr w:rsidR="00507036" w:rsidRPr="001B1D5F" w14:paraId="028812E8" w14:textId="77777777" w:rsidTr="00E16EAD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9C5" w14:textId="77777777" w:rsidR="00507036" w:rsidRPr="001B1D5F" w:rsidRDefault="00507036" w:rsidP="009A26C9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Gwarancja producenta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4D24" w14:textId="77777777" w:rsidR="00507036" w:rsidRPr="001B1D5F" w:rsidRDefault="00507036" w:rsidP="00BD6DB7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Gwarancja producenta nie krótsza niż 24 miesiące - serwis w siedzibie Zamawiającego (on-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site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 wraz z warunkiem pozostawienia dysku twardego u Zamawiającego w przypadku jego uszkodzenia i konieczności wymiany.</w:t>
            </w:r>
          </w:p>
          <w:p w14:paraId="584C4F39" w14:textId="77777777" w:rsidR="00507036" w:rsidRPr="001B1D5F" w:rsidRDefault="00507036" w:rsidP="00BD6DB7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Niedopuszczalne jest stosowanie plomb i podobnego rodzaju zabezpieczeń mechanicznych utrudniających dostęp do najczęściej wymienianych elementów, jak dysk twardy czy pamięć RAM, których zerwania/uszkodzenie powodowałoby utratę lub zmianę warunków gwarancji.</w:t>
            </w:r>
          </w:p>
        </w:tc>
      </w:tr>
    </w:tbl>
    <w:p w14:paraId="7C4BE542" w14:textId="77777777" w:rsidR="00507036" w:rsidRPr="001B1D5F" w:rsidRDefault="00507036" w:rsidP="009A26C9">
      <w:pPr>
        <w:spacing w:line="320" w:lineRule="atLeast"/>
        <w:ind w:left="786"/>
        <w:contextualSpacing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6A70B24" w14:textId="48C1D4D4" w:rsidR="00507036" w:rsidRPr="001B1D5F" w:rsidRDefault="00507036" w:rsidP="00BD6DB7">
      <w:pPr>
        <w:widowControl/>
        <w:numPr>
          <w:ilvl w:val="0"/>
          <w:numId w:val="40"/>
        </w:numPr>
        <w:spacing w:line="320" w:lineRule="atLeast"/>
        <w:contextualSpacing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Monitor komputerowy w </w:t>
      </w:r>
      <w:r w:rsidR="00492A16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liczbie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4 szt. o parametrach nie gorszych niż:</w:t>
      </w:r>
    </w:p>
    <w:p w14:paraId="64209683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Przekątna ekranu minimum 23,8”, maksimum 27,5”</w:t>
      </w:r>
    </w:p>
    <w:p w14:paraId="513B0438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Rozdzielczość ekranu: 1920 x 1080</w:t>
      </w:r>
    </w:p>
    <w:p w14:paraId="601DB002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Częstotliwość odświeżania obrazu [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Hz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]: 60</w:t>
      </w:r>
    </w:p>
    <w:p w14:paraId="6DF62A7E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Czas reakcji matrycy [ms]: 5</w:t>
      </w:r>
    </w:p>
    <w:p w14:paraId="17C927F3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Jasność ekranu [cd/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m2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]: 250</w:t>
      </w:r>
    </w:p>
    <w:p w14:paraId="1B0E58A4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Proporcje ekranu: 16:9</w:t>
      </w:r>
    </w:p>
    <w:p w14:paraId="106B4A5F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Złącza: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1x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VGA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,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1x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HDMI</w:t>
      </w:r>
      <w:proofErr w:type="spellEnd"/>
    </w:p>
    <w:p w14:paraId="7F10DA3A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Podświetlenie ekranu: LED</w:t>
      </w:r>
    </w:p>
    <w:p w14:paraId="4490DA5B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Powłoka matrycy: matowa</w:t>
      </w:r>
    </w:p>
    <w:p w14:paraId="0415B57F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Rodzaj matrycy: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IPS</w:t>
      </w:r>
      <w:proofErr w:type="spellEnd"/>
    </w:p>
    <w:p w14:paraId="4FE073D8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Kontrast statyczny: 1000:1</w:t>
      </w:r>
    </w:p>
    <w:p w14:paraId="70C913D6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wyświetlanych kolorów: 16.7 mln</w:t>
      </w:r>
    </w:p>
    <w:p w14:paraId="6D0AE7EF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Kąt widzenia w pionie / w poziomie: 178 (pion), 178 (poziom)</w:t>
      </w:r>
    </w:p>
    <w:p w14:paraId="5670AAF1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Możliwość zawieszenia na ścianie: Tak</w:t>
      </w:r>
    </w:p>
    <w:p w14:paraId="3B5AC7C7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Standard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VESA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[mm]: 100 x 100</w:t>
      </w:r>
    </w:p>
    <w:p w14:paraId="24AEEA2C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Regulacja pochylania w pionie: Tak</w:t>
      </w:r>
    </w:p>
    <w:p w14:paraId="655A5B65" w14:textId="77777777" w:rsidR="00507036" w:rsidRPr="001B1D5F" w:rsidRDefault="00507036" w:rsidP="00BD6DB7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Kolor obudowy: Czarny</w:t>
      </w:r>
    </w:p>
    <w:p w14:paraId="2329349F" w14:textId="28F7251E" w:rsidR="00507036" w:rsidRPr="00580E72" w:rsidRDefault="00507036" w:rsidP="00580E72">
      <w:pPr>
        <w:pStyle w:val="Akapitzlist"/>
        <w:widowControl/>
        <w:numPr>
          <w:ilvl w:val="1"/>
          <w:numId w:val="41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Gwarancja: 36 miesięcy</w:t>
      </w:r>
    </w:p>
    <w:p w14:paraId="7ED480AA" w14:textId="5968A2FF" w:rsidR="00507036" w:rsidRPr="001B1D5F" w:rsidRDefault="00507036" w:rsidP="00BD6DB7">
      <w:pPr>
        <w:widowControl/>
        <w:numPr>
          <w:ilvl w:val="0"/>
          <w:numId w:val="40"/>
        </w:numPr>
        <w:spacing w:line="320" w:lineRule="atLeast"/>
        <w:contextualSpacing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Karta sieciowa na złącze USB-C w </w:t>
      </w:r>
      <w:r w:rsidR="00BD6C85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liczbie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4 szt. o parametrach nie gorszych niż:</w:t>
      </w:r>
    </w:p>
    <w:p w14:paraId="32A395C9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Karta USB-C do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RJ45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obsługuje sieć Gigabit</w:t>
      </w:r>
    </w:p>
    <w:p w14:paraId="48B60208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Karta z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funkacją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HUB USB: wbudowane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3x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porty USB 3.0 </w:t>
      </w:r>
    </w:p>
    <w:p w14:paraId="0978C7B9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Diody informujące o stanie sieci: tak</w:t>
      </w:r>
    </w:p>
    <w:p w14:paraId="7992BD60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Prędkość: 10/100/1000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Mbps</w:t>
      </w:r>
      <w:proofErr w:type="spellEnd"/>
    </w:p>
    <w:p w14:paraId="0D77FC6C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Interfejs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Usb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-c: 3.1</w:t>
      </w:r>
    </w:p>
    <w:p w14:paraId="4F1B681E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Kompatybilność z USB 2.0: Tak</w:t>
      </w:r>
    </w:p>
    <w:p w14:paraId="6976192B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Obsługuje protokoły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IPv4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i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IPv6</w:t>
      </w:r>
      <w:proofErr w:type="spellEnd"/>
    </w:p>
    <w:p w14:paraId="72B07164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Obsługuje Auto MDIX</w:t>
      </w:r>
    </w:p>
    <w:p w14:paraId="75FB034F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Obsługuje USB pełny i tryby Hi-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Speed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​​z możliwością zasilania magistrali</w:t>
      </w:r>
    </w:p>
    <w:p w14:paraId="39BAE2D0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Obsługują zarówno w trybie pełnego dupleksu i pół -duplex pracę w sieci Fast Ethernet</w:t>
      </w:r>
    </w:p>
    <w:p w14:paraId="519C1BCE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Obsługa Plug &amp; Play (sterownik znajduje się w pamięci urządzenia)</w:t>
      </w:r>
    </w:p>
    <w:p w14:paraId="6CE38A4C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Standardy sieciowe: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IEEE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802.3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802.3u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oraz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802.3ab</w:t>
      </w:r>
      <w:proofErr w:type="spellEnd"/>
    </w:p>
    <w:p w14:paraId="703D64FE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Wskaźniki LED: link 1000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Mbps</w:t>
      </w:r>
      <w:proofErr w:type="spellEnd"/>
    </w:p>
    <w:p w14:paraId="7E5846F3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lastRenderedPageBreak/>
        <w:t xml:space="preserve">Interfejs sieciowy: Gniazdo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RJ45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Auto MDIX</w:t>
      </w:r>
    </w:p>
    <w:p w14:paraId="1BA6E106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Full duplex: 10/100/1000</w:t>
      </w:r>
    </w:p>
    <w:p w14:paraId="6C1369AF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Half duplex: 10/100</w:t>
      </w:r>
    </w:p>
    <w:p w14:paraId="3FCA5BDB" w14:textId="77777777" w:rsidR="00507036" w:rsidRPr="001B1D5F" w:rsidRDefault="00507036" w:rsidP="00BD6DB7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Kompatybilna z: Windows / Mac OS / Linux.</w:t>
      </w:r>
    </w:p>
    <w:p w14:paraId="2070C063" w14:textId="4BD7BD69" w:rsidR="00507036" w:rsidRPr="00580E72" w:rsidRDefault="00507036" w:rsidP="00580E72">
      <w:pPr>
        <w:pStyle w:val="Akapitzlist"/>
        <w:widowControl/>
        <w:numPr>
          <w:ilvl w:val="0"/>
          <w:numId w:val="42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Gwarancja: 12 miesięcy</w:t>
      </w:r>
    </w:p>
    <w:p w14:paraId="20915595" w14:textId="505670EC" w:rsidR="00507036" w:rsidRPr="001B1D5F" w:rsidRDefault="00507036" w:rsidP="00BD6DB7">
      <w:pPr>
        <w:widowControl/>
        <w:numPr>
          <w:ilvl w:val="0"/>
          <w:numId w:val="40"/>
        </w:numPr>
        <w:spacing w:line="320" w:lineRule="atLeast"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Bezprzewodowy zestaw klawiatury z myszą komputerową w </w:t>
      </w:r>
      <w:r w:rsidR="006C3AED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liczbie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4 szt. o parametrach nie gorszych niż:</w:t>
      </w:r>
    </w:p>
    <w:p w14:paraId="73FDA5E2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Interfejs urządzenia: RF Wireless</w:t>
      </w:r>
    </w:p>
    <w:p w14:paraId="64D1B3A8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Układ klawiatury </w:t>
      </w:r>
      <w:proofErr w:type="spellStart"/>
      <w:r w:rsidRPr="001B1D5F">
        <w:rPr>
          <w:rFonts w:asciiTheme="minorHAnsi" w:hAnsiTheme="minorHAnsi" w:cstheme="minorHAnsi"/>
          <w:bCs/>
          <w:sz w:val="20"/>
          <w:szCs w:val="20"/>
        </w:rPr>
        <w:t>QWERTY</w:t>
      </w:r>
      <w:proofErr w:type="spellEnd"/>
    </w:p>
    <w:p w14:paraId="5BE61BCE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Typ klawiatury: membranowy</w:t>
      </w:r>
    </w:p>
    <w:p w14:paraId="25C59DA2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Krótki skok klawisza: Tak</w:t>
      </w:r>
    </w:p>
    <w:p w14:paraId="293D03A1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Klawisze internetowe: Tak</w:t>
      </w:r>
    </w:p>
    <w:p w14:paraId="24C0FEAC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Szyfrowanie: </w:t>
      </w:r>
      <w:proofErr w:type="spellStart"/>
      <w:r w:rsidRPr="001B1D5F">
        <w:rPr>
          <w:rFonts w:asciiTheme="minorHAnsi" w:hAnsiTheme="minorHAnsi" w:cstheme="minorHAnsi"/>
          <w:bCs/>
          <w:sz w:val="20"/>
          <w:szCs w:val="20"/>
        </w:rPr>
        <w:t>AES</w:t>
      </w:r>
      <w:proofErr w:type="spellEnd"/>
      <w:r w:rsidRPr="001B1D5F">
        <w:rPr>
          <w:rFonts w:asciiTheme="minorHAnsi" w:hAnsiTheme="minorHAnsi" w:cstheme="minorHAnsi"/>
          <w:bCs/>
          <w:sz w:val="20"/>
          <w:szCs w:val="20"/>
        </w:rPr>
        <w:t xml:space="preserve"> 128-bit</w:t>
      </w:r>
    </w:p>
    <w:p w14:paraId="1AF6D564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Klawiatura numeryczna: Tak</w:t>
      </w:r>
    </w:p>
    <w:p w14:paraId="0A652D0E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Kolor produktu: Czarny</w:t>
      </w:r>
    </w:p>
    <w:p w14:paraId="667E2FC0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Typ myszy: optyczna</w:t>
      </w:r>
    </w:p>
    <w:p w14:paraId="11FAC566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Maksymalna rozdzielczość myszy: 4000 </w:t>
      </w:r>
      <w:proofErr w:type="spellStart"/>
      <w:r w:rsidRPr="001B1D5F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5C739C11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Rolka do przewijania w myszce: Tak</w:t>
      </w:r>
    </w:p>
    <w:p w14:paraId="5A3712FD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Profil myszki: praworęczny</w:t>
      </w:r>
    </w:p>
    <w:p w14:paraId="0DE05372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Komunikacja z komputerem: bezprzewodowa</w:t>
      </w:r>
    </w:p>
    <w:p w14:paraId="71EE0697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Interfejs: USB</w:t>
      </w:r>
    </w:p>
    <w:p w14:paraId="537FC850" w14:textId="77777777" w:rsidR="00507036" w:rsidRPr="001B1D5F" w:rsidRDefault="00507036" w:rsidP="00BD6DB7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Wyposażenie: Baterie, </w:t>
      </w:r>
      <w:proofErr w:type="spellStart"/>
      <w:r w:rsidRPr="001B1D5F">
        <w:rPr>
          <w:rFonts w:asciiTheme="minorHAnsi" w:hAnsiTheme="minorHAnsi" w:cstheme="minorHAnsi"/>
          <w:bCs/>
          <w:sz w:val="20"/>
          <w:szCs w:val="20"/>
        </w:rPr>
        <w:t>Nanoodbiornik</w:t>
      </w:r>
      <w:proofErr w:type="spellEnd"/>
    </w:p>
    <w:p w14:paraId="437ED85D" w14:textId="0AAC645F" w:rsidR="00507036" w:rsidRPr="00580E72" w:rsidRDefault="00507036" w:rsidP="00580E72">
      <w:pPr>
        <w:pStyle w:val="Akapitzlist"/>
        <w:widowControl/>
        <w:numPr>
          <w:ilvl w:val="0"/>
          <w:numId w:val="43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Gwarancja: 12 miesięcy</w:t>
      </w:r>
    </w:p>
    <w:p w14:paraId="743F3688" w14:textId="0B2841CD" w:rsidR="00507036" w:rsidRPr="001B1D5F" w:rsidRDefault="00507036" w:rsidP="00BD6DB7">
      <w:pPr>
        <w:widowControl/>
        <w:numPr>
          <w:ilvl w:val="0"/>
          <w:numId w:val="40"/>
        </w:numPr>
        <w:spacing w:line="320" w:lineRule="atLeast"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Drukarka laserowa kolorowa (do dyplomów) w </w:t>
      </w:r>
      <w:r w:rsidR="002F4720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liczbie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DC19F9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1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szt. o parametrach nie gorszych niż:</w:t>
      </w:r>
    </w:p>
    <w:p w14:paraId="1FA8BF2E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Szybkość drukowania:</w:t>
      </w:r>
      <w:r>
        <w:rPr>
          <w:rFonts w:asciiTheme="minorHAnsi" w:hAnsiTheme="minorHAnsi" w:cstheme="minorHAnsi"/>
          <w:bCs/>
          <w:sz w:val="20"/>
          <w:szCs w:val="20"/>
        </w:rPr>
        <w:t xml:space="preserve"> d</w:t>
      </w:r>
      <w:r w:rsidRPr="0033353C">
        <w:rPr>
          <w:rFonts w:asciiTheme="minorHAnsi" w:hAnsiTheme="minorHAnsi" w:cstheme="minorHAnsi"/>
          <w:bCs/>
          <w:sz w:val="20"/>
          <w:szCs w:val="20"/>
        </w:rPr>
        <w:t>wustronne: do 27 str./min (A4), do 49 str./min (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A5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, układ poziomy)</w:t>
      </w:r>
    </w:p>
    <w:p w14:paraId="27BB1C4F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Metoda drukowania: Kolorowy druk laserowy</w:t>
      </w:r>
    </w:p>
    <w:p w14:paraId="5039B8F2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Rozdzielczość drukowania: 600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5179093C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Jakość druku dzięki technologii udoskonalania obrazu: </w:t>
      </w:r>
      <w:r>
        <w:rPr>
          <w:rFonts w:asciiTheme="minorHAnsi" w:hAnsiTheme="minorHAnsi" w:cstheme="minorHAnsi"/>
          <w:bCs/>
          <w:sz w:val="20"/>
          <w:szCs w:val="20"/>
        </w:rPr>
        <w:t>m</w:t>
      </w:r>
      <w:r w:rsidRPr="0033353C">
        <w:rPr>
          <w:rFonts w:asciiTheme="minorHAnsi" w:hAnsiTheme="minorHAnsi" w:cstheme="minorHAnsi"/>
          <w:bCs/>
          <w:sz w:val="20"/>
          <w:szCs w:val="20"/>
        </w:rPr>
        <w:t xml:space="preserve">aks. 1200 × 1200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2B641D29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Języki obsługi drukarki: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UFRII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PCL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5c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{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foot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},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PCL6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Adobe®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PostScript</w:t>
      </w:r>
      <w:proofErr w:type="spellEnd"/>
    </w:p>
    <w:p w14:paraId="3ABF89FB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Czcionki: 93 czcionki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PCL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136 czcionek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PostScript</w:t>
      </w:r>
      <w:proofErr w:type="spellEnd"/>
    </w:p>
    <w:p w14:paraId="611D4516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Tryb oszczędzania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toneru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: Tak</w:t>
      </w:r>
    </w:p>
    <w:p w14:paraId="3AF05434" w14:textId="77777777" w:rsidR="00C76FC6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Zaawansowane funkcje drukowania: Bezpieczne drukowanie, Drukowanie z klucza pamięci USB (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JPEG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TIFF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/PDF),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Touch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&amp; Print (NFC), Obsługa Google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Cloud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Print, iOS: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AirPrint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aplikacja Canon PRINT Business; Android: certyfikat usługi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Mopria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, dodatek Canon Print Service, aplikacja Canon PRINT Business</w:t>
      </w:r>
    </w:p>
    <w:p w14:paraId="62A80040" w14:textId="77777777" w:rsidR="00C76FC6" w:rsidRPr="0033353C" w:rsidRDefault="00C76FC6" w:rsidP="009A26C9">
      <w:pPr>
        <w:spacing w:line="320" w:lineRule="atLeast"/>
        <w:ind w:left="1418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33353C">
        <w:rPr>
          <w:rFonts w:asciiTheme="minorHAnsi" w:hAnsiTheme="minorHAnsi" w:cstheme="minorHAnsi"/>
          <w:b/>
          <w:bCs/>
          <w:sz w:val="20"/>
          <w:szCs w:val="20"/>
        </w:rPr>
        <w:t>Kopiarka</w:t>
      </w:r>
    </w:p>
    <w:p w14:paraId="621E853E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Szybkość kopiowania: </w:t>
      </w:r>
    </w:p>
    <w:p w14:paraId="47EA8E3D" w14:textId="77777777" w:rsidR="00C76FC6" w:rsidRPr="0033353C" w:rsidRDefault="00C76FC6" w:rsidP="00BD6DB7">
      <w:pPr>
        <w:pStyle w:val="Akapitzlist"/>
        <w:numPr>
          <w:ilvl w:val="2"/>
          <w:numId w:val="67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Jednostronne (A4): do 27 str./min</w:t>
      </w:r>
    </w:p>
    <w:p w14:paraId="0C5F9786" w14:textId="77777777" w:rsidR="00C76FC6" w:rsidRPr="0033353C" w:rsidRDefault="00C76FC6" w:rsidP="00BD6DB7">
      <w:pPr>
        <w:pStyle w:val="Akapitzlist"/>
        <w:numPr>
          <w:ilvl w:val="2"/>
          <w:numId w:val="67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Dwustronne (A4): do 21,9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./min</w:t>
      </w:r>
    </w:p>
    <w:p w14:paraId="481131BC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Czas druku pierwszej kopii</w:t>
      </w:r>
    </w:p>
    <w:p w14:paraId="666FAD0A" w14:textId="77777777" w:rsidR="00C76FC6" w:rsidRPr="0033353C" w:rsidRDefault="00C76FC6" w:rsidP="00BD6DB7">
      <w:pPr>
        <w:pStyle w:val="Akapitzlist"/>
        <w:numPr>
          <w:ilvl w:val="2"/>
          <w:numId w:val="68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ADF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(A4): Tryb kolorowy: około 12,0 s lub mniej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33353C">
        <w:rPr>
          <w:rFonts w:asciiTheme="minorHAnsi" w:hAnsiTheme="minorHAnsi" w:cstheme="minorHAnsi"/>
          <w:bCs/>
          <w:sz w:val="20"/>
          <w:szCs w:val="20"/>
        </w:rPr>
        <w:t>Tryb monochromatyczny: około 10,2 s lub mniej</w:t>
      </w:r>
    </w:p>
    <w:p w14:paraId="654E419B" w14:textId="77777777" w:rsidR="00C76FC6" w:rsidRPr="0033353C" w:rsidRDefault="00C76FC6" w:rsidP="00BD6DB7">
      <w:pPr>
        <w:pStyle w:val="Akapitzlist"/>
        <w:numPr>
          <w:ilvl w:val="2"/>
          <w:numId w:val="68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Płyta szklana (A4): Tryb kolorowy: około 11,3 s lub mniej,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Tryb monochromatyczny: około 9,8 s lub mniej</w:t>
      </w:r>
    </w:p>
    <w:p w14:paraId="0637C382" w14:textId="77777777" w:rsidR="00C76FC6" w:rsidRPr="0033353C" w:rsidRDefault="00C76FC6" w:rsidP="009A26C9">
      <w:p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</w:p>
    <w:p w14:paraId="245410CB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lastRenderedPageBreak/>
        <w:t>Rozdzielczość kopiowania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33353C">
        <w:rPr>
          <w:rFonts w:asciiTheme="minorHAnsi" w:hAnsiTheme="minorHAnsi" w:cstheme="minorHAnsi"/>
          <w:bCs/>
          <w:sz w:val="20"/>
          <w:szCs w:val="20"/>
        </w:rPr>
        <w:t xml:space="preserve">Maks. 600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481508EC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Tryby kopiowania: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Tekst/zdjęcia/mapy (domyślnie), tekst/zdjęcia/mapy (jakość), obrazy drukowane, tekst</w:t>
      </w:r>
    </w:p>
    <w:p w14:paraId="6A042305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Kopiowanie dwustronne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Dwustronny-dwustronny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(automatycznie)</w:t>
      </w:r>
    </w:p>
    <w:p w14:paraId="3BC05620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Kopiowanie wielokrotne:</w:t>
      </w:r>
      <w:r>
        <w:rPr>
          <w:rFonts w:asciiTheme="minorHAnsi" w:hAnsiTheme="minorHAnsi" w:cstheme="minorHAnsi"/>
          <w:bCs/>
          <w:sz w:val="20"/>
          <w:szCs w:val="20"/>
        </w:rPr>
        <w:t xml:space="preserve"> D</w:t>
      </w:r>
      <w:r w:rsidRPr="0033353C">
        <w:rPr>
          <w:rFonts w:asciiTheme="minorHAnsi" w:hAnsiTheme="minorHAnsi" w:cstheme="minorHAnsi"/>
          <w:bCs/>
          <w:sz w:val="20"/>
          <w:szCs w:val="20"/>
        </w:rPr>
        <w:t>o 999 arkuszy</w:t>
      </w:r>
    </w:p>
    <w:p w14:paraId="5CB4E543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Pomniejszenie/powiększenie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33353C">
        <w:rPr>
          <w:rFonts w:asciiTheme="minorHAnsi" w:hAnsiTheme="minorHAnsi" w:cstheme="minorHAnsi"/>
          <w:bCs/>
          <w:sz w:val="20"/>
          <w:szCs w:val="20"/>
        </w:rPr>
        <w:t>25-400% ze zmianą co 1%</w:t>
      </w:r>
    </w:p>
    <w:p w14:paraId="22CC1ACD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Inne funkcje: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Usuwanie ramki, sortowanie, 2 strony na arkuszu, 4 strony na arkuszu, kopiowanie dokumentów tożsamości</w:t>
      </w:r>
    </w:p>
    <w:p w14:paraId="55A729CA" w14:textId="77777777" w:rsidR="00C76FC6" w:rsidRPr="0033353C" w:rsidRDefault="00C76FC6" w:rsidP="009A26C9">
      <w:pPr>
        <w:pStyle w:val="Akapitzlist"/>
        <w:spacing w:line="320" w:lineRule="atLeast"/>
        <w:ind w:left="1418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33353C">
        <w:rPr>
          <w:rFonts w:asciiTheme="minorHAnsi" w:hAnsiTheme="minorHAnsi" w:cstheme="minorHAnsi"/>
          <w:b/>
          <w:bCs/>
          <w:sz w:val="20"/>
          <w:szCs w:val="20"/>
        </w:rPr>
        <w:t>Skaner</w:t>
      </w:r>
    </w:p>
    <w:p w14:paraId="08FB14B6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Typ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33353C">
        <w:rPr>
          <w:rFonts w:asciiTheme="minorHAnsi" w:hAnsiTheme="minorHAnsi" w:cstheme="minorHAnsi"/>
          <w:bCs/>
          <w:sz w:val="20"/>
          <w:szCs w:val="20"/>
        </w:rPr>
        <w:t>Kolor</w:t>
      </w:r>
    </w:p>
    <w:p w14:paraId="235633EE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Rozdzielczość skanowania: Optyczna: maks. 600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 xml:space="preserve">Interpolowana: do 9600 × 9600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1AF0C553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Szybkość skanowania</w:t>
      </w:r>
    </w:p>
    <w:p w14:paraId="21CEC56A" w14:textId="77777777" w:rsidR="00C76FC6" w:rsidRPr="0033353C" w:rsidRDefault="00C76FC6" w:rsidP="009A26C9">
      <w:p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</w:p>
    <w:p w14:paraId="14783932" w14:textId="77777777" w:rsidR="00C76FC6" w:rsidRPr="0033353C" w:rsidRDefault="00C76FC6" w:rsidP="00BD6DB7">
      <w:pPr>
        <w:pStyle w:val="Akapitzlist"/>
        <w:numPr>
          <w:ilvl w:val="2"/>
          <w:numId w:val="6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Jednostronne, tryb monochromatyczny: 27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./min (300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)</w:t>
      </w:r>
    </w:p>
    <w:p w14:paraId="6336E3CA" w14:textId="77777777" w:rsidR="00C76FC6" w:rsidRPr="0033353C" w:rsidRDefault="00C76FC6" w:rsidP="00BD6DB7">
      <w:pPr>
        <w:pStyle w:val="Akapitzlist"/>
        <w:numPr>
          <w:ilvl w:val="2"/>
          <w:numId w:val="6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Jednostronne, tryb kolorowy: 14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./min (300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)</w:t>
      </w:r>
    </w:p>
    <w:p w14:paraId="4BCDB82A" w14:textId="77777777" w:rsidR="00C76FC6" w:rsidRPr="0033353C" w:rsidRDefault="00C76FC6" w:rsidP="00BD6DB7">
      <w:pPr>
        <w:pStyle w:val="Akapitzlist"/>
        <w:numPr>
          <w:ilvl w:val="2"/>
          <w:numId w:val="6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Dwustronne, tryb monochromatyczny: 47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./min (300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)</w:t>
      </w:r>
    </w:p>
    <w:p w14:paraId="2E1EFFCC" w14:textId="77777777" w:rsidR="00C76FC6" w:rsidRPr="0033353C" w:rsidRDefault="00C76FC6" w:rsidP="00BD6DB7">
      <w:pPr>
        <w:pStyle w:val="Akapitzlist"/>
        <w:numPr>
          <w:ilvl w:val="2"/>
          <w:numId w:val="6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Dwustronne, tryb kolorowy: 27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./min (300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)</w:t>
      </w:r>
    </w:p>
    <w:p w14:paraId="41929E91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Głębia koloru skanowania: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24 bity / 24 bity (wejście/wyjście)</w:t>
      </w:r>
    </w:p>
    <w:p w14:paraId="30D9FC77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Skala szarości: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256 poziomów</w:t>
      </w:r>
    </w:p>
    <w:p w14:paraId="35B72843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Zgodność: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 xml:space="preserve">TWAIN,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WIA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ICA</w:t>
      </w:r>
      <w:proofErr w:type="spellEnd"/>
    </w:p>
    <w:p w14:paraId="4E9073AC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Maks. szerokość skanowania: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216 mm</w:t>
      </w:r>
    </w:p>
    <w:p w14:paraId="16B26574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Skanowanie do wiadomości e-mail: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TIFF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/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JPEG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/ PDF / kompaktowy PDF / PDF z możliwością wyszukiwania</w:t>
      </w:r>
    </w:p>
    <w:p w14:paraId="4F3C9CC6" w14:textId="77777777" w:rsidR="00C76FC6" w:rsidRPr="0033353C" w:rsidRDefault="00C76FC6" w:rsidP="009A26C9">
      <w:pPr>
        <w:pStyle w:val="Akapitzlist"/>
        <w:spacing w:line="320" w:lineRule="atLeast"/>
        <w:ind w:left="1418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33353C">
        <w:rPr>
          <w:rFonts w:asciiTheme="minorHAnsi" w:hAnsiTheme="minorHAnsi" w:cstheme="minorHAnsi"/>
          <w:b/>
          <w:bCs/>
          <w:sz w:val="20"/>
          <w:szCs w:val="20"/>
        </w:rPr>
        <w:t>Obsługa nośników</w:t>
      </w:r>
    </w:p>
    <w:p w14:paraId="63574326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Typ skanera: płyta szklana, dwustronny podajnik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ADF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(jednoprzebiegowy)</w:t>
      </w:r>
    </w:p>
    <w:p w14:paraId="25B8063D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Podajnik papieru (standardowy)</w:t>
      </w:r>
    </w:p>
    <w:p w14:paraId="244ACB7E" w14:textId="77777777" w:rsidR="00C76FC6" w:rsidRPr="0033353C" w:rsidRDefault="00C76FC6" w:rsidP="00BD6DB7">
      <w:pPr>
        <w:pStyle w:val="Akapitzlist"/>
        <w:numPr>
          <w:ilvl w:val="2"/>
          <w:numId w:val="70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Kaseta na 250 arkuszy</w:t>
      </w:r>
    </w:p>
    <w:p w14:paraId="646D6123" w14:textId="77777777" w:rsidR="00C76FC6" w:rsidRPr="0033353C" w:rsidRDefault="00C76FC6" w:rsidP="00BD6DB7">
      <w:pPr>
        <w:pStyle w:val="Akapitzlist"/>
        <w:numPr>
          <w:ilvl w:val="2"/>
          <w:numId w:val="70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Taca wielofunkcyjna na 50 arkuszy</w:t>
      </w:r>
    </w:p>
    <w:p w14:paraId="533456AD" w14:textId="77777777" w:rsidR="00C76FC6" w:rsidRPr="0033353C" w:rsidRDefault="00C76FC6" w:rsidP="00BD6DB7">
      <w:pPr>
        <w:pStyle w:val="Akapitzlist"/>
        <w:numPr>
          <w:ilvl w:val="2"/>
          <w:numId w:val="70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Automatyczny podajnik dokumentów na 50 arkuszy</w:t>
      </w:r>
    </w:p>
    <w:p w14:paraId="5E27C3B9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Odbiornik papieru: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>150 arkuszy</w:t>
      </w:r>
    </w:p>
    <w:p w14:paraId="368C8A6A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Typy nośników: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>Papier zwykły, papier z makulatury, papier gruby, papier cienki, papier kolorowy, etykiety, karty pocztowe, koperty</w:t>
      </w:r>
    </w:p>
    <w:p w14:paraId="48A6E82A" w14:textId="77777777" w:rsidR="00C76FC6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Gramatura nośników:</w:t>
      </w:r>
    </w:p>
    <w:p w14:paraId="46255D10" w14:textId="77777777" w:rsidR="00C76FC6" w:rsidRPr="006F27D1" w:rsidRDefault="00C76FC6" w:rsidP="00BD6DB7">
      <w:pPr>
        <w:pStyle w:val="Akapitzlist"/>
        <w:numPr>
          <w:ilvl w:val="2"/>
          <w:numId w:val="71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Kaseta (standardowa i opcjonalna): od 60 do 163 g/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(do 200 g/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w przypadku papieru błyszczącego)</w:t>
      </w:r>
    </w:p>
    <w:p w14:paraId="2270056F" w14:textId="77777777" w:rsidR="00C76FC6" w:rsidRPr="006F27D1" w:rsidRDefault="00C76FC6" w:rsidP="00BD6DB7">
      <w:pPr>
        <w:pStyle w:val="Akapitzlist"/>
        <w:numPr>
          <w:ilvl w:val="2"/>
          <w:numId w:val="71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Taca wielofunkcyjna: od 60 do 176 g/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(do 200 g/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w przypadku papieru błyszczącego)</w:t>
      </w:r>
    </w:p>
    <w:p w14:paraId="3E8D25E7" w14:textId="77777777" w:rsidR="00C76FC6" w:rsidRPr="0033353C" w:rsidRDefault="00C76FC6" w:rsidP="00BD6DB7">
      <w:pPr>
        <w:pStyle w:val="Akapitzlist"/>
        <w:numPr>
          <w:ilvl w:val="2"/>
          <w:numId w:val="71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Automatyczny podajnik dokumentów: od 50 do 105 g/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</w:p>
    <w:p w14:paraId="70F36624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Drukowanie dwustronne:</w:t>
      </w:r>
    </w:p>
    <w:p w14:paraId="44A2632C" w14:textId="77777777" w:rsidR="00C76FC6" w:rsidRPr="006F27D1" w:rsidRDefault="00C76FC6" w:rsidP="00BD6DB7">
      <w:pPr>
        <w:pStyle w:val="Akapitzlist"/>
        <w:numPr>
          <w:ilvl w:val="2"/>
          <w:numId w:val="72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Automatyczny</w:t>
      </w:r>
    </w:p>
    <w:p w14:paraId="24C35EA3" w14:textId="77777777" w:rsidR="00C76FC6" w:rsidRPr="006F27D1" w:rsidRDefault="00C76FC6" w:rsidP="00BD6DB7">
      <w:pPr>
        <w:pStyle w:val="Akapitzlist"/>
        <w:numPr>
          <w:ilvl w:val="2"/>
          <w:numId w:val="72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Kaseta: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 xml:space="preserve">A4,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B5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Legal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Letter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Executive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OFFICIO, B-OFFICIO, M-OFFICIO,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GLTR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GLGL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Foolscap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16K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; rozmiar niestandardowy: min. 176 × 250 mm; maks. 215,9 × 355,6 mm</w:t>
      </w:r>
    </w:p>
    <w:p w14:paraId="761249E9" w14:textId="77777777" w:rsidR="00C76FC6" w:rsidRPr="0033353C" w:rsidRDefault="00C76FC6" w:rsidP="00BD6DB7">
      <w:pPr>
        <w:pStyle w:val="Akapitzlist"/>
        <w:numPr>
          <w:ilvl w:val="2"/>
          <w:numId w:val="72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Od 60 do 200 g/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m2</w:t>
      </w:r>
      <w:proofErr w:type="spellEnd"/>
    </w:p>
    <w:p w14:paraId="36AA606A" w14:textId="77777777" w:rsidR="00C76FC6" w:rsidRPr="0033353C" w:rsidRDefault="00C76FC6" w:rsidP="009A26C9">
      <w:p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</w:p>
    <w:p w14:paraId="41418438" w14:textId="77777777" w:rsidR="00C76FC6" w:rsidRPr="006F27D1" w:rsidRDefault="00C76FC6" w:rsidP="009A26C9">
      <w:pPr>
        <w:pStyle w:val="Akapitzlist"/>
        <w:spacing w:line="320" w:lineRule="atLeast"/>
        <w:ind w:left="1418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6F27D1">
        <w:rPr>
          <w:rFonts w:asciiTheme="minorHAnsi" w:hAnsiTheme="minorHAnsi" w:cstheme="minorHAnsi"/>
          <w:b/>
          <w:bCs/>
          <w:sz w:val="20"/>
          <w:szCs w:val="20"/>
        </w:rPr>
        <w:lastRenderedPageBreak/>
        <w:t>Interfejs i oprogramowanie</w:t>
      </w:r>
    </w:p>
    <w:p w14:paraId="097A3DA7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Typ interfejsu: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>USB 2.0 Hi-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Speed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10BASE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-T/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100BASE-TX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/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1000Base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-T, łączność bezprzewodowa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802.11b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/g/n, bezpośrednie połączenie bezprzewodowe</w:t>
      </w:r>
    </w:p>
    <w:p w14:paraId="319BD2F6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Zgodność z systemami operacyjnymi: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 xml:space="preserve">Windows® 10 / Windows® 8.1 / Windows® 8 / Windows® 7 / Server® 2016 / Server® 2012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R2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/ Server® 2012 / Server® 2008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R2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/ Server® 2008 / Vista / Mac OS X wersja 10.9.5 i nowsze / Mac OS 10.14 i nowsze</w:t>
      </w:r>
    </w:p>
    <w:p w14:paraId="061DDD8C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 xml:space="preserve">Drukowanie: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LPD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RAW,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WSD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-Print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IPv4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)</w:t>
      </w:r>
    </w:p>
    <w:p w14:paraId="42C8E787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 xml:space="preserve">Skanowanie: Poczta e-mail,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SMB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WSD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-Scan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IPv4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), FTP-Scan,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iFAX</w:t>
      </w:r>
      <w:proofErr w:type="spellEnd"/>
    </w:p>
    <w:p w14:paraId="3066EB34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 xml:space="preserve">Usługi aplikacji TCP/IP: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Bonjour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mDNS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), HTTP,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HTTPS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, POP przed SMTP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IPv4,IPv6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)</w:t>
      </w:r>
    </w:p>
    <w:p w14:paraId="7759F677" w14:textId="77777777" w:rsidR="00C76FC6" w:rsidRPr="006F27D1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DHCP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ARP+PING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Auto IP,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WINS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IPv4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),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DHCPv6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)</w:t>
      </w:r>
    </w:p>
    <w:p w14:paraId="5151257F" w14:textId="77777777" w:rsidR="00C76FC6" w:rsidRPr="0033353C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Narzędzie do kontroli stanu tonera</w:t>
      </w:r>
    </w:p>
    <w:p w14:paraId="31185320" w14:textId="77777777" w:rsidR="00C76FC6" w:rsidRDefault="00C76FC6" w:rsidP="00BD6DB7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Zarządzanie identyfikatorami działów</w:t>
      </w:r>
    </w:p>
    <w:p w14:paraId="4888A8F3" w14:textId="6303955A" w:rsidR="00507036" w:rsidRPr="00580E72" w:rsidRDefault="00C76FC6" w:rsidP="00580E72">
      <w:pPr>
        <w:pStyle w:val="Akapitzlist"/>
        <w:numPr>
          <w:ilvl w:val="0"/>
          <w:numId w:val="66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Gwarancja 36 miesięcy</w:t>
      </w:r>
    </w:p>
    <w:p w14:paraId="3DC6423A" w14:textId="0EF61A76" w:rsidR="00507036" w:rsidRPr="001B1D5F" w:rsidRDefault="00507036" w:rsidP="00BD6DB7">
      <w:pPr>
        <w:widowControl/>
        <w:numPr>
          <w:ilvl w:val="0"/>
          <w:numId w:val="40"/>
        </w:numPr>
        <w:spacing w:line="320" w:lineRule="atLeast"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Drukarka laserowa monochromatyczna w</w:t>
      </w:r>
      <w:r w:rsidR="002F166F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liczbie 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1 szt. o parametrach nie gorszych niż:</w:t>
      </w:r>
    </w:p>
    <w:p w14:paraId="40CBDCDC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Tryby druku duplex: Automatyczny</w:t>
      </w:r>
    </w:p>
    <w:p w14:paraId="67E4CD7E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Technologia druku: Laser</w:t>
      </w:r>
    </w:p>
    <w:p w14:paraId="4FAC585A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Druk monochromatyczny</w:t>
      </w:r>
    </w:p>
    <w:p w14:paraId="21C65F05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Podwójne drukowanie: Tak</w:t>
      </w:r>
    </w:p>
    <w:p w14:paraId="523812FD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Maksymalna rozdzielczość: 4800 x 600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DPI</w:t>
      </w:r>
      <w:proofErr w:type="spellEnd"/>
    </w:p>
    <w:p w14:paraId="4C3D5B63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drukowania (A4/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w czerni, tryb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normal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43 stron/min</w:t>
      </w:r>
    </w:p>
    <w:p w14:paraId="68E7B8E2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podwójnego druku (czarny, jakość normalna, 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34 stron/min</w:t>
      </w:r>
    </w:p>
    <w:p w14:paraId="1CACA0BA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Marginesy przy druku (górny, dolny, lewy, prawy): 5 mm</w:t>
      </w:r>
    </w:p>
    <w:p w14:paraId="259EC541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Kolor(y) wkładów drukujących: Czarny</w:t>
      </w:r>
    </w:p>
    <w:p w14:paraId="5702259B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Liczba wkładów drukujących: 1</w:t>
      </w:r>
    </w:p>
    <w:p w14:paraId="086980BB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liczba podajników: 2</w:t>
      </w:r>
    </w:p>
    <w:p w14:paraId="527C3C1B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pojemność wejściowa: 550 ark.</w:t>
      </w:r>
    </w:p>
    <w:p w14:paraId="031ABE2A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pojemność wyjściowa: 250 ark.</w:t>
      </w:r>
    </w:p>
    <w:p w14:paraId="33FE0961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Podajnik uniwersalny: Tak</w:t>
      </w:r>
    </w:p>
    <w:p w14:paraId="33BAA9F4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Pojemność tacki wielozadaniowej: 100 ark.</w:t>
      </w:r>
    </w:p>
    <w:p w14:paraId="1B16CCB6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Maksymalny rozmiar papieru ISO (seria A):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  <w:t>A4</w:t>
      </w:r>
    </w:p>
    <w:p w14:paraId="54B81824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Rozmiary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seri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A ISO (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A0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…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A9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): A4,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A5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A6</w:t>
      </w:r>
      <w:proofErr w:type="spellEnd"/>
    </w:p>
    <w:p w14:paraId="3582F57F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Rozmiary papieru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B0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…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B9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: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B5</w:t>
      </w:r>
      <w:proofErr w:type="spellEnd"/>
    </w:p>
    <w:p w14:paraId="7C10C97F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Standardowe interfejsy: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EthernetUSB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2.0</w:t>
      </w:r>
    </w:p>
    <w:p w14:paraId="2B0F0E77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Dostosowany do pracy w sieci: Tak</w:t>
      </w:r>
    </w:p>
    <w:p w14:paraId="7BAAB27C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Przewodowa sieć LAN: Tak</w:t>
      </w:r>
    </w:p>
    <w:p w14:paraId="5E8E3548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Pojemność pamięci wewnętrznej: 256 MB</w:t>
      </w:r>
    </w:p>
    <w:p w14:paraId="109EFD46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Procesor wbudowany: Tak</w:t>
      </w:r>
    </w:p>
    <w:p w14:paraId="3E673268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Wbudowany wyświetlacz: Tak</w:t>
      </w:r>
    </w:p>
    <w:p w14:paraId="1805A0AB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Typ ekranu: LCD</w:t>
      </w:r>
    </w:p>
    <w:p w14:paraId="2AF16E47" w14:textId="77777777" w:rsidR="00507036" w:rsidRPr="001B1D5F" w:rsidRDefault="00507036" w:rsidP="00BD6DB7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Ilość linii teksu: 2 linie</w:t>
      </w:r>
    </w:p>
    <w:p w14:paraId="765FE6C3" w14:textId="3D5E8AB9" w:rsidR="00507036" w:rsidRPr="00580E72" w:rsidRDefault="00507036" w:rsidP="00580E72">
      <w:pPr>
        <w:widowControl/>
        <w:numPr>
          <w:ilvl w:val="2"/>
          <w:numId w:val="44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Gwarancja: 12 miesięcy </w:t>
      </w:r>
    </w:p>
    <w:p w14:paraId="5824C731" w14:textId="2EF8D141" w:rsidR="00507036" w:rsidRPr="001B1D5F" w:rsidRDefault="00507036" w:rsidP="00BD6DB7">
      <w:pPr>
        <w:widowControl/>
        <w:numPr>
          <w:ilvl w:val="0"/>
          <w:numId w:val="40"/>
        </w:numPr>
        <w:spacing w:line="320" w:lineRule="atLeast"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Drukarka laserowa kolorowa w </w:t>
      </w:r>
      <w:r w:rsidR="0001634E"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>liczbie</w:t>
      </w:r>
      <w:r w:rsidRPr="001B1D5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1 szt. o parametrach nie gorszych niż:</w:t>
      </w:r>
    </w:p>
    <w:p w14:paraId="466CA72A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Tryby druku duplex: Automatyczny</w:t>
      </w:r>
    </w:p>
    <w:p w14:paraId="5155C11C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Rozdzielczość koloru: 1200 x 1200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DPI</w:t>
      </w:r>
      <w:proofErr w:type="spellEnd"/>
    </w:p>
    <w:p w14:paraId="61DE3A9E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Rozdzielczość wydruku w czerni: 1200 x 1200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DPI</w:t>
      </w:r>
      <w:proofErr w:type="spellEnd"/>
    </w:p>
    <w:p w14:paraId="257BAB5F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lastRenderedPageBreak/>
        <w:t>Prędkość druku (w kolorze, z normalną jakością, format 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30 stron/min</w:t>
      </w:r>
    </w:p>
    <w:p w14:paraId="146A2B8A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Kolor: Tak</w:t>
      </w:r>
    </w:p>
    <w:p w14:paraId="4815004F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Technologia druku: Laser</w:t>
      </w:r>
    </w:p>
    <w:p w14:paraId="68B9B2DC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Podwójne drukowanie: Tak</w:t>
      </w:r>
    </w:p>
    <w:p w14:paraId="370F8BCC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drukowania (A4/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w czerni, tryb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normal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30 stron/min</w:t>
      </w:r>
    </w:p>
    <w:p w14:paraId="6A72DDD5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podwójnego druku (czarny, jakość normalna, 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15 stron/min</w:t>
      </w:r>
    </w:p>
    <w:p w14:paraId="53B53495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podwójnego druku (kolor, jakość normalna, 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15 stron/min</w:t>
      </w:r>
    </w:p>
    <w:p w14:paraId="69AF09CC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Liczba wkładów drukujących: 4</w:t>
      </w:r>
    </w:p>
    <w:p w14:paraId="7B17D6DC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liczba podajników: 1</w:t>
      </w:r>
    </w:p>
    <w:p w14:paraId="5C9AAA82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pojemność wejściowa: 500 ark.</w:t>
      </w:r>
    </w:p>
    <w:p w14:paraId="348C2F58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pojemność wyjściowa: 250 ark.</w:t>
      </w:r>
    </w:p>
    <w:p w14:paraId="01010EF3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Pojemność 1 podajnika papieru: 500 ark.</w:t>
      </w:r>
    </w:p>
    <w:p w14:paraId="20A73ACC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Typ wkładu papieru: Kaseta, Podajnik papieru</w:t>
      </w:r>
    </w:p>
    <w:p w14:paraId="4A8778A1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Podajnik uniwersalny: Tak</w:t>
      </w:r>
    </w:p>
    <w:p w14:paraId="4A2B99A2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Pojemność tacki wielozadaniowej: 100 ark.</w:t>
      </w:r>
    </w:p>
    <w:p w14:paraId="05B1B59F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Maksymalny rozmiar papieru ISO (seria A): A4</w:t>
      </w:r>
    </w:p>
    <w:p w14:paraId="0D91391B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Typy nośników podajnika papieru: Zwykły</w:t>
      </w:r>
    </w:p>
    <w:p w14:paraId="174877F5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Rozmiary serii A ISO (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A0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…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A9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): 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A4,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A5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A6</w:t>
      </w:r>
      <w:proofErr w:type="spellEnd"/>
    </w:p>
    <w:p w14:paraId="522EBFDB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Rozmiary serii B ISO (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B0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…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B9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): 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B5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B6</w:t>
      </w:r>
      <w:proofErr w:type="spellEnd"/>
    </w:p>
    <w:p w14:paraId="668303D5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Gramatura podajnika papieru 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60 - 163 </w:t>
      </w:r>
      <w:bookmarkStart w:id="0" w:name="_Hlk118281430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g/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m²</w:t>
      </w:r>
      <w:bookmarkEnd w:id="0"/>
      <w:proofErr w:type="spellEnd"/>
    </w:p>
    <w:p w14:paraId="4B36E2F6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Standardowe interfejsy: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RJ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-45, USB 2.0</w:t>
      </w:r>
    </w:p>
    <w:p w14:paraId="13ADD661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Bezpośrednie drukowanie: Tak</w:t>
      </w:r>
    </w:p>
    <w:p w14:paraId="0F060701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Port USB: Tak</w:t>
      </w:r>
    </w:p>
    <w:p w14:paraId="75477AF1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Dostosowany do pracy w sieci: Tak</w:t>
      </w:r>
    </w:p>
    <w:p w14:paraId="524457A0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Przewodowa sieć LAN: Tak</w:t>
      </w:r>
    </w:p>
    <w:p w14:paraId="22E27A81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Technologia okablowania: 10/100/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1000Base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-T(X)</w:t>
      </w:r>
    </w:p>
    <w:p w14:paraId="6582777C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Prędkość transferu danych przez Ethernet LAN: 10,100,1000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Mbit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/s</w:t>
      </w:r>
    </w:p>
    <w:p w14:paraId="592EBAF8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Pamięć wbudowana: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  <w:t>128 GB</w:t>
      </w:r>
    </w:p>
    <w:p w14:paraId="70C79DA6" w14:textId="77777777" w:rsidR="00507036" w:rsidRPr="001B1D5F" w:rsidRDefault="00507036" w:rsidP="00BD6DB7">
      <w:pPr>
        <w:widowControl/>
        <w:numPr>
          <w:ilvl w:val="3"/>
          <w:numId w:val="45"/>
        </w:num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Gwarancja: 12 miesięcy</w:t>
      </w:r>
    </w:p>
    <w:p w14:paraId="6CBD5D8E" w14:textId="6EFC9EA4" w:rsidR="00144B6C" w:rsidRDefault="00693ACE" w:rsidP="00580E72">
      <w:pPr>
        <w:widowControl/>
        <w:suppressAutoHyphens w:val="0"/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D8D15EB" w14:textId="269BED7D" w:rsidR="00F3270E" w:rsidRPr="001B1D5F" w:rsidRDefault="00B664BE" w:rsidP="009A26C9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F3270E" w:rsidRPr="001B1D5F">
        <w:rPr>
          <w:rFonts w:asciiTheme="minorHAnsi" w:hAnsiTheme="minorHAnsi" w:cstheme="minorHAnsi"/>
          <w:b/>
          <w:sz w:val="20"/>
          <w:szCs w:val="20"/>
        </w:rPr>
        <w:t>ałącznik nr 2 do zapytania ofertowego</w:t>
      </w:r>
    </w:p>
    <w:p w14:paraId="088ECA44" w14:textId="77777777" w:rsidR="00F3270E" w:rsidRPr="001B1D5F" w:rsidRDefault="00F3270E" w:rsidP="009A26C9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F249C6" w14:textId="77777777" w:rsidR="00F3270E" w:rsidRPr="001B1D5F" w:rsidRDefault="00F3270E" w:rsidP="009A26C9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32051E2D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96377BF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47F5943B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3447DF7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65A14119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764B4A26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1688D7D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6308CDA6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63C63FF4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47906E00" w14:textId="77777777" w:rsidR="00F3270E" w:rsidRPr="001B1D5F" w:rsidRDefault="00F3270E" w:rsidP="009A26C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www.……………………………..</w:t>
      </w:r>
      <w:r w:rsidRPr="001B1D5F">
        <w:rPr>
          <w:rFonts w:asciiTheme="minorHAnsi" w:hAnsiTheme="minorHAnsi" w:cstheme="minorHAnsi"/>
          <w:sz w:val="20"/>
          <w:szCs w:val="20"/>
        </w:rPr>
        <w:tab/>
        <w:t xml:space="preserve">    e-mail ………………………………</w:t>
      </w:r>
    </w:p>
    <w:p w14:paraId="0AD8C13B" w14:textId="77777777" w:rsidR="00F3270E" w:rsidRPr="001B1D5F" w:rsidRDefault="00F3270E" w:rsidP="009A26C9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</w:p>
    <w:p w14:paraId="3879B5FF" w14:textId="77777777" w:rsidR="00F3270E" w:rsidRPr="001B1D5F" w:rsidRDefault="00F3270E" w:rsidP="009A26C9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1B1D5F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3047CF01" w14:textId="77777777" w:rsidR="00F3270E" w:rsidRPr="001B1D5F" w:rsidRDefault="00F3270E" w:rsidP="009A26C9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1B1D5F">
        <w:rPr>
          <w:rFonts w:asciiTheme="minorHAnsi" w:hAnsiTheme="minorHAnsi" w:cstheme="minorHAnsi"/>
          <w:sz w:val="20"/>
        </w:rPr>
        <w:t>Ośrodek Rozwoju Polskiej Edukacji za Granicą</w:t>
      </w:r>
    </w:p>
    <w:p w14:paraId="4DDD2B42" w14:textId="143E4487" w:rsidR="00F3270E" w:rsidRPr="001B1D5F" w:rsidRDefault="00F3270E" w:rsidP="009A26C9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1B1D5F">
        <w:rPr>
          <w:rFonts w:asciiTheme="minorHAnsi" w:hAnsiTheme="minorHAnsi" w:cstheme="minorHAnsi"/>
          <w:sz w:val="20"/>
        </w:rPr>
        <w:t xml:space="preserve">ul. </w:t>
      </w:r>
      <w:r w:rsidR="00B63921" w:rsidRPr="001B1D5F">
        <w:rPr>
          <w:rFonts w:asciiTheme="minorHAnsi" w:hAnsiTheme="minorHAnsi" w:cstheme="minorHAnsi"/>
          <w:sz w:val="20"/>
        </w:rPr>
        <w:t>Wołoska 5, 02-675</w:t>
      </w:r>
      <w:r w:rsidRPr="001B1D5F">
        <w:rPr>
          <w:rFonts w:asciiTheme="minorHAnsi" w:hAnsiTheme="minorHAnsi" w:cstheme="minorHAnsi"/>
          <w:sz w:val="20"/>
        </w:rPr>
        <w:t xml:space="preserve"> Warszawa</w:t>
      </w:r>
    </w:p>
    <w:p w14:paraId="38D17146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F34C4A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 xml:space="preserve">Składamy ofertę na: </w:t>
      </w:r>
      <w:r w:rsidRPr="001B1D5F">
        <w:rPr>
          <w:rFonts w:asciiTheme="minorHAnsi" w:hAnsiTheme="minorHAnsi" w:cstheme="minorHAnsi"/>
          <w:sz w:val="20"/>
          <w:szCs w:val="20"/>
        </w:rPr>
        <w:t>Zakup i dostawę oprogramowania i sprzętu komputerowego dla Ośrodka Rozwoju Polskiej Edukacji za Granicą, oferujemy realizację Zamówienia za:</w:t>
      </w:r>
    </w:p>
    <w:p w14:paraId="71C2A61F" w14:textId="77777777" w:rsidR="00F3270E" w:rsidRPr="001B1D5F" w:rsidRDefault="00F3270E" w:rsidP="009A26C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6BDB09" w14:textId="77777777" w:rsidR="00F3270E" w:rsidRPr="001B1D5F" w:rsidRDefault="00F3270E" w:rsidP="009A26C9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6BBED823" w14:textId="77777777" w:rsidR="00F3270E" w:rsidRPr="001B1D5F" w:rsidRDefault="00F3270E" w:rsidP="009A26C9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137697D3" w14:textId="77777777" w:rsidR="00F3270E" w:rsidRPr="001B1D5F" w:rsidRDefault="00F3270E" w:rsidP="009A26C9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AB3CB7" w14:textId="77777777" w:rsidR="00F3270E" w:rsidRPr="001B1D5F" w:rsidRDefault="00F3270E" w:rsidP="009A26C9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0F4501C3" w14:textId="77777777" w:rsidR="00F3270E" w:rsidRPr="001B1D5F" w:rsidRDefault="00F3270E" w:rsidP="009A26C9">
      <w:pPr>
        <w:shd w:val="clear" w:color="auto" w:fill="FFFFFF" w:themeFill="background1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6561620A" w14:textId="77777777" w:rsidR="00F3270E" w:rsidRPr="001B1D5F" w:rsidRDefault="00F3270E" w:rsidP="009A26C9">
      <w:pPr>
        <w:shd w:val="clear" w:color="auto" w:fill="FFFFFF" w:themeFill="background1"/>
        <w:spacing w:line="320" w:lineRule="atLeast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FB0F6B" w14:textId="77777777" w:rsidR="00F3270E" w:rsidRPr="001B1D5F" w:rsidRDefault="00F3270E" w:rsidP="009A26C9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1B1D5F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lub cena brutto ………………. zł (słownie:…………………………………… złotych). </w:t>
      </w:r>
    </w:p>
    <w:p w14:paraId="4C7D5518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F366097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424901E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9B9B420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44018AD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9FF71A5" w14:textId="2908E906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5E041A7" w14:textId="77777777" w:rsidR="00816DD7" w:rsidRPr="001B1D5F" w:rsidRDefault="00816DD7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7B7CE1C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16AFC16" w14:textId="414C9FF0" w:rsidR="00F3270E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3A08917" w14:textId="30B7F519" w:rsidR="00734AF4" w:rsidRDefault="00734AF4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C428D56" w14:textId="4034DA22" w:rsidR="00734AF4" w:rsidRDefault="00734AF4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6A1258A" w14:textId="2F29FB25" w:rsidR="00734AF4" w:rsidRDefault="00734AF4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8949660" w14:textId="7759DC34" w:rsidR="00734AF4" w:rsidRDefault="00734AF4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D61B67E" w14:textId="6C5EF129" w:rsidR="00734AF4" w:rsidRDefault="00734AF4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156AE34" w14:textId="77777777" w:rsidR="00580E72" w:rsidRDefault="00580E72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C719776" w14:textId="77777777" w:rsidR="00734AF4" w:rsidRPr="001B1D5F" w:rsidRDefault="00734AF4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055B1C2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2912A2E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1B1D5F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8"/>
        <w:gridCol w:w="1967"/>
        <w:gridCol w:w="1191"/>
        <w:gridCol w:w="686"/>
        <w:gridCol w:w="1156"/>
        <w:gridCol w:w="924"/>
        <w:gridCol w:w="819"/>
        <w:gridCol w:w="943"/>
        <w:gridCol w:w="888"/>
      </w:tblGrid>
      <w:tr w:rsidR="00F3270E" w:rsidRPr="001B1D5F" w14:paraId="742F74D1" w14:textId="77777777" w:rsidTr="00A164D9">
        <w:trPr>
          <w:trHeight w:val="2032"/>
        </w:trPr>
        <w:tc>
          <w:tcPr>
            <w:tcW w:w="488" w:type="dxa"/>
            <w:vAlign w:val="center"/>
          </w:tcPr>
          <w:p w14:paraId="060C043A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67" w:type="dxa"/>
            <w:vAlign w:val="center"/>
          </w:tcPr>
          <w:p w14:paraId="160ACC8F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14:paraId="37565939" w14:textId="77777777" w:rsidR="00F3270E" w:rsidRPr="001B1D5F" w:rsidRDefault="00F3270E" w:rsidP="009A26C9">
            <w:pPr>
              <w:spacing w:line="320" w:lineRule="atLeast"/>
              <w:ind w:left="-69" w:hanging="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686" w:type="dxa"/>
            <w:vAlign w:val="center"/>
          </w:tcPr>
          <w:p w14:paraId="06A9C04B" w14:textId="77777777" w:rsidR="00F3270E" w:rsidRPr="001B1D5F" w:rsidRDefault="00F3270E" w:rsidP="009A26C9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14:paraId="3942B5E5" w14:textId="77777777" w:rsidR="00F3270E" w:rsidRPr="001B1D5F" w:rsidRDefault="00F3270E" w:rsidP="009A26C9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24" w:type="dxa"/>
          </w:tcPr>
          <w:p w14:paraId="4F48D1F4" w14:textId="77777777" w:rsidR="00F3270E" w:rsidRPr="001B1D5F" w:rsidRDefault="00F3270E" w:rsidP="009A26C9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  <w:tc>
          <w:tcPr>
            <w:tcW w:w="819" w:type="dxa"/>
          </w:tcPr>
          <w:p w14:paraId="37AB6D96" w14:textId="77777777" w:rsidR="00F3270E" w:rsidRPr="001B1D5F" w:rsidRDefault="00F3270E" w:rsidP="009A26C9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943" w:type="dxa"/>
          </w:tcPr>
          <w:p w14:paraId="4697D534" w14:textId="77777777" w:rsidR="00F3270E" w:rsidRPr="001B1D5F" w:rsidRDefault="00F3270E" w:rsidP="009A26C9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Kwota łączna vat</w:t>
            </w:r>
          </w:p>
        </w:tc>
        <w:tc>
          <w:tcPr>
            <w:tcW w:w="888" w:type="dxa"/>
          </w:tcPr>
          <w:p w14:paraId="49DB1132" w14:textId="77777777" w:rsidR="00F3270E" w:rsidRPr="001B1D5F" w:rsidRDefault="00F3270E" w:rsidP="009A26C9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Kwota łączna brutto</w:t>
            </w:r>
          </w:p>
        </w:tc>
      </w:tr>
      <w:tr w:rsidR="00F3270E" w:rsidRPr="001B1D5F" w14:paraId="6FB18D75" w14:textId="77777777" w:rsidTr="00A164D9">
        <w:trPr>
          <w:trHeight w:val="841"/>
        </w:trPr>
        <w:tc>
          <w:tcPr>
            <w:tcW w:w="488" w:type="dxa"/>
            <w:vAlign w:val="center"/>
          </w:tcPr>
          <w:p w14:paraId="5BA164F8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14:paraId="59AB5F6D" w14:textId="24914F03" w:rsidR="00F3270E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Komputer </w:t>
            </w:r>
            <w:proofErr w:type="spellStart"/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All</w:t>
            </w:r>
            <w:proofErr w:type="spellEnd"/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-in-One (</w:t>
            </w:r>
            <w:proofErr w:type="spellStart"/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AIO</w:t>
            </w:r>
            <w:proofErr w:type="spellEnd"/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1" w:type="dxa"/>
          </w:tcPr>
          <w:p w14:paraId="1E78B091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171A6798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B04FF8B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9CC62B8" w14:textId="4FB38738" w:rsidR="00F3270E" w:rsidRPr="001B1D5F" w:rsidRDefault="00A849EC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19" w:type="dxa"/>
          </w:tcPr>
          <w:p w14:paraId="70F403FC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C49BDE7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14071B5D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9EC" w:rsidRPr="001B1D5F" w14:paraId="0A212C8D" w14:textId="77777777" w:rsidTr="00A164D9">
        <w:trPr>
          <w:trHeight w:val="697"/>
        </w:trPr>
        <w:tc>
          <w:tcPr>
            <w:tcW w:w="488" w:type="dxa"/>
            <w:vAlign w:val="center"/>
          </w:tcPr>
          <w:p w14:paraId="098CB712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67" w:type="dxa"/>
            <w:vAlign w:val="center"/>
          </w:tcPr>
          <w:p w14:paraId="7657E0DD" w14:textId="0C30803A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Komputer typu laptop określony w załączniku nr 1 do zapytania ofertowego w pkt 2</w:t>
            </w:r>
          </w:p>
        </w:tc>
        <w:tc>
          <w:tcPr>
            <w:tcW w:w="1191" w:type="dxa"/>
          </w:tcPr>
          <w:p w14:paraId="245A6863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3B63593C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D632045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0ED9F03B" w14:textId="6E0BD07C" w:rsidR="00A849EC" w:rsidRPr="001B1D5F" w:rsidRDefault="00A849EC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19" w:type="dxa"/>
          </w:tcPr>
          <w:p w14:paraId="59E1AFF8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4228A133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2BBCEEC8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9EC" w:rsidRPr="001B1D5F" w14:paraId="637E6A86" w14:textId="77777777" w:rsidTr="00A164D9">
        <w:trPr>
          <w:trHeight w:val="265"/>
        </w:trPr>
        <w:tc>
          <w:tcPr>
            <w:tcW w:w="488" w:type="dxa"/>
            <w:vAlign w:val="center"/>
          </w:tcPr>
          <w:p w14:paraId="35B6D20C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67" w:type="dxa"/>
            <w:vAlign w:val="center"/>
          </w:tcPr>
          <w:p w14:paraId="41A4F25F" w14:textId="7EC10720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Komputer typu laptop określony w załączniku nr 1 do zapytania ofertowego w pkt 3</w:t>
            </w:r>
          </w:p>
        </w:tc>
        <w:tc>
          <w:tcPr>
            <w:tcW w:w="1191" w:type="dxa"/>
          </w:tcPr>
          <w:p w14:paraId="6FF30272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58B1CABF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7BBDAA1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CBF12C7" w14:textId="60FEC329" w:rsidR="00A849EC" w:rsidRPr="001B1D5F" w:rsidRDefault="00A849EC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0940304B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7E89521B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751FE418" w14:textId="77777777" w:rsidR="00A849EC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270E" w:rsidRPr="001B1D5F" w14:paraId="2BA08451" w14:textId="77777777" w:rsidTr="00A164D9">
        <w:trPr>
          <w:trHeight w:val="675"/>
        </w:trPr>
        <w:tc>
          <w:tcPr>
            <w:tcW w:w="488" w:type="dxa"/>
            <w:vAlign w:val="center"/>
          </w:tcPr>
          <w:p w14:paraId="03C96FA0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67" w:type="dxa"/>
            <w:vAlign w:val="center"/>
          </w:tcPr>
          <w:p w14:paraId="61CBF18A" w14:textId="282914A9" w:rsidR="00F3270E" w:rsidRPr="001B1D5F" w:rsidRDefault="00654C1A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Monitor komputerowy</w:t>
            </w:r>
          </w:p>
        </w:tc>
        <w:tc>
          <w:tcPr>
            <w:tcW w:w="1191" w:type="dxa"/>
          </w:tcPr>
          <w:p w14:paraId="67FE1F9C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1B0F93C4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FA495DA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815A942" w14:textId="742437D1" w:rsidR="00F3270E" w:rsidRPr="001B1D5F" w:rsidRDefault="00654C1A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20B1361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</w:tcPr>
          <w:p w14:paraId="5DF3583D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B8CFA7E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4A72A7E9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270E" w:rsidRPr="001B1D5F" w14:paraId="75F2B0AE" w14:textId="77777777" w:rsidTr="00A164D9">
        <w:trPr>
          <w:trHeight w:val="828"/>
        </w:trPr>
        <w:tc>
          <w:tcPr>
            <w:tcW w:w="488" w:type="dxa"/>
            <w:vAlign w:val="center"/>
          </w:tcPr>
          <w:p w14:paraId="4800D5C4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67" w:type="dxa"/>
            <w:vAlign w:val="center"/>
          </w:tcPr>
          <w:p w14:paraId="63159ED6" w14:textId="5B2CEF10" w:rsidR="00F3270E" w:rsidRPr="001B1D5F" w:rsidRDefault="00654C1A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Karta sieciowa na złącze USB-C</w:t>
            </w:r>
          </w:p>
        </w:tc>
        <w:tc>
          <w:tcPr>
            <w:tcW w:w="1191" w:type="dxa"/>
          </w:tcPr>
          <w:p w14:paraId="4F7B6164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4B541783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416E2CA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D07564C" w14:textId="03F45BB4" w:rsidR="00F3270E" w:rsidRPr="001B1D5F" w:rsidRDefault="004B496C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19" w:type="dxa"/>
          </w:tcPr>
          <w:p w14:paraId="0D865F47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7701ED13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1FF0DA48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1D9" w:rsidRPr="001B1D5F" w14:paraId="082A93B7" w14:textId="77777777" w:rsidTr="00A164D9">
        <w:trPr>
          <w:trHeight w:val="828"/>
        </w:trPr>
        <w:tc>
          <w:tcPr>
            <w:tcW w:w="488" w:type="dxa"/>
            <w:vAlign w:val="center"/>
          </w:tcPr>
          <w:p w14:paraId="6F03C9CF" w14:textId="647178F1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67" w:type="dxa"/>
            <w:vAlign w:val="center"/>
          </w:tcPr>
          <w:p w14:paraId="7F6208E6" w14:textId="5C0B8D6C" w:rsidR="000831D9" w:rsidRPr="001B1D5F" w:rsidRDefault="00D07AE7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Bezprzewodowy zestaw klawiatury z myszą komputerową</w:t>
            </w:r>
          </w:p>
        </w:tc>
        <w:tc>
          <w:tcPr>
            <w:tcW w:w="1191" w:type="dxa"/>
          </w:tcPr>
          <w:p w14:paraId="6EFC65C0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63D85CE0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E6FED64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6F30460" w14:textId="4C22C3C0" w:rsidR="000831D9" w:rsidRPr="001B1D5F" w:rsidRDefault="000605AF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19" w:type="dxa"/>
          </w:tcPr>
          <w:p w14:paraId="53FB91D8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7516E36F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0A1FFC9C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7AE7" w:rsidRPr="001B1D5F" w14:paraId="4FEFD0F1" w14:textId="77777777" w:rsidTr="00A164D9">
        <w:trPr>
          <w:trHeight w:val="828"/>
        </w:trPr>
        <w:tc>
          <w:tcPr>
            <w:tcW w:w="488" w:type="dxa"/>
            <w:vAlign w:val="center"/>
          </w:tcPr>
          <w:p w14:paraId="66AC270A" w14:textId="7039AEDB" w:rsidR="00D07AE7" w:rsidRPr="001B1D5F" w:rsidRDefault="00D07AE7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67" w:type="dxa"/>
            <w:vAlign w:val="center"/>
          </w:tcPr>
          <w:p w14:paraId="756289DD" w14:textId="3CBFA723" w:rsidR="00D07AE7" w:rsidRPr="001B1D5F" w:rsidRDefault="00D07AE7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Drukarka laserowa kolorowa określona w załączniku nr 1 do zapytania ofertowego w pkt 7</w:t>
            </w:r>
          </w:p>
        </w:tc>
        <w:tc>
          <w:tcPr>
            <w:tcW w:w="1191" w:type="dxa"/>
          </w:tcPr>
          <w:p w14:paraId="604FDE51" w14:textId="77777777" w:rsidR="00D07AE7" w:rsidRPr="001B1D5F" w:rsidRDefault="00D07AE7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7310AD27" w14:textId="77777777" w:rsidR="00D07AE7" w:rsidRPr="001B1D5F" w:rsidRDefault="00D07AE7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1CFA84D" w14:textId="77777777" w:rsidR="00D07AE7" w:rsidRPr="001B1D5F" w:rsidRDefault="00D07AE7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76788AFB" w14:textId="6CBC6E6B" w:rsidR="00D07AE7" w:rsidRPr="001B1D5F" w:rsidRDefault="000605AF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9" w:type="dxa"/>
          </w:tcPr>
          <w:p w14:paraId="0978A670" w14:textId="77777777" w:rsidR="00D07AE7" w:rsidRPr="001B1D5F" w:rsidRDefault="00D07AE7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7495D5D9" w14:textId="77777777" w:rsidR="00D07AE7" w:rsidRPr="001B1D5F" w:rsidRDefault="00D07AE7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3339EAC2" w14:textId="77777777" w:rsidR="00D07AE7" w:rsidRPr="001B1D5F" w:rsidRDefault="00D07AE7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1D9" w:rsidRPr="001B1D5F" w14:paraId="1679B940" w14:textId="77777777" w:rsidTr="00A164D9">
        <w:trPr>
          <w:trHeight w:val="828"/>
        </w:trPr>
        <w:tc>
          <w:tcPr>
            <w:tcW w:w="488" w:type="dxa"/>
            <w:vAlign w:val="center"/>
          </w:tcPr>
          <w:p w14:paraId="72C285F3" w14:textId="56C48E8F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67" w:type="dxa"/>
            <w:vAlign w:val="center"/>
          </w:tcPr>
          <w:p w14:paraId="2B99A0CF" w14:textId="186301B7" w:rsidR="000831D9" w:rsidRPr="001B1D5F" w:rsidRDefault="00D07AE7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Drukarka laserowa monochromatyczna określona w załączniku nr 1 do zapytania ofertowego w pkt 8</w:t>
            </w:r>
          </w:p>
        </w:tc>
        <w:tc>
          <w:tcPr>
            <w:tcW w:w="1191" w:type="dxa"/>
          </w:tcPr>
          <w:p w14:paraId="3FBADD79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7ECF2E3D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D2DDEB5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3C5AC09" w14:textId="13E4FEA0" w:rsidR="000831D9" w:rsidRPr="001B1D5F" w:rsidRDefault="000605AF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9" w:type="dxa"/>
          </w:tcPr>
          <w:p w14:paraId="21658680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4EE59CF0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59C2851E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1D9" w:rsidRPr="001B1D5F" w14:paraId="3B07B0E8" w14:textId="77777777" w:rsidTr="00A164D9">
        <w:trPr>
          <w:trHeight w:val="828"/>
        </w:trPr>
        <w:tc>
          <w:tcPr>
            <w:tcW w:w="488" w:type="dxa"/>
            <w:vAlign w:val="center"/>
          </w:tcPr>
          <w:p w14:paraId="16A01358" w14:textId="311A8E7F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67" w:type="dxa"/>
            <w:vAlign w:val="center"/>
          </w:tcPr>
          <w:p w14:paraId="1612DC0E" w14:textId="66AEEE45" w:rsidR="000831D9" w:rsidRPr="001B1D5F" w:rsidRDefault="00D07AE7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Drukarka laserowa kolorowa określona w załączniku nr 1 do zapytania ofertowego w pkt 9</w:t>
            </w:r>
          </w:p>
        </w:tc>
        <w:tc>
          <w:tcPr>
            <w:tcW w:w="1191" w:type="dxa"/>
          </w:tcPr>
          <w:p w14:paraId="6C90CAB1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09BCDEB1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DB7DF7A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0205277C" w14:textId="53090E6D" w:rsidR="000831D9" w:rsidRPr="001B1D5F" w:rsidRDefault="000605AF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9" w:type="dxa"/>
          </w:tcPr>
          <w:p w14:paraId="1AC8838F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196BD1AE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5857CAB0" w14:textId="77777777" w:rsidR="000831D9" w:rsidRPr="001B1D5F" w:rsidRDefault="000831D9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70E9B6" w14:textId="77777777" w:rsidR="00F3270E" w:rsidRPr="001B1D5F" w:rsidRDefault="00F3270E" w:rsidP="009A26C9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58C2D78A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5D39CAE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1B1D5F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OPIS OFEROWANEGO SPRZĘTU</w:t>
      </w:r>
    </w:p>
    <w:p w14:paraId="622E86FE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559"/>
        <w:gridCol w:w="2126"/>
      </w:tblGrid>
      <w:tr w:rsidR="00F3270E" w:rsidRPr="001B1D5F" w14:paraId="0E390F2F" w14:textId="77777777" w:rsidTr="00A164D9">
        <w:tc>
          <w:tcPr>
            <w:tcW w:w="2265" w:type="dxa"/>
          </w:tcPr>
          <w:p w14:paraId="2DFD9890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74D2A16E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14:paraId="4F87DFFD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1559" w:type="dxa"/>
          </w:tcPr>
          <w:p w14:paraId="2AA8BD76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TYP (wariant)</w:t>
            </w:r>
          </w:p>
        </w:tc>
        <w:tc>
          <w:tcPr>
            <w:tcW w:w="2126" w:type="dxa"/>
          </w:tcPr>
          <w:p w14:paraId="26791576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F3270E" w:rsidRPr="001B1D5F" w14:paraId="35A2743F" w14:textId="77777777" w:rsidTr="00A164D9">
        <w:tc>
          <w:tcPr>
            <w:tcW w:w="2265" w:type="dxa"/>
            <w:vAlign w:val="center"/>
          </w:tcPr>
          <w:p w14:paraId="3E084435" w14:textId="51815B24" w:rsidR="00F3270E" w:rsidRPr="001B1D5F" w:rsidRDefault="00A849EC" w:rsidP="009A26C9">
            <w:pPr>
              <w:spacing w:line="32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Komputer </w:t>
            </w:r>
            <w:proofErr w:type="spellStart"/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All</w:t>
            </w:r>
            <w:proofErr w:type="spellEnd"/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-in-One (</w:t>
            </w:r>
            <w:proofErr w:type="spellStart"/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AIO</w:t>
            </w:r>
            <w:proofErr w:type="spellEnd"/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E2D7FB1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2888C5C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B7D5DD8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385F8B1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3270E" w:rsidRPr="001B1D5F" w14:paraId="04CAFBBC" w14:textId="77777777" w:rsidTr="00A164D9">
        <w:trPr>
          <w:trHeight w:val="729"/>
        </w:trPr>
        <w:tc>
          <w:tcPr>
            <w:tcW w:w="2265" w:type="dxa"/>
            <w:vAlign w:val="center"/>
          </w:tcPr>
          <w:p w14:paraId="3452557A" w14:textId="5DFA8D19" w:rsidR="00F3270E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Komputer typu laptop określony w załączniku nr 1 do zapytania ofertowego w pkt 2</w:t>
            </w:r>
          </w:p>
        </w:tc>
        <w:tc>
          <w:tcPr>
            <w:tcW w:w="1558" w:type="dxa"/>
          </w:tcPr>
          <w:p w14:paraId="55A5F2D3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A6169C2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62320E6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CB20732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3270E" w:rsidRPr="001B1D5F" w14:paraId="1705631D" w14:textId="77777777" w:rsidTr="00A164D9">
        <w:tc>
          <w:tcPr>
            <w:tcW w:w="2265" w:type="dxa"/>
            <w:vAlign w:val="center"/>
          </w:tcPr>
          <w:p w14:paraId="7A28046E" w14:textId="254BA17D" w:rsidR="00F3270E" w:rsidRPr="001B1D5F" w:rsidRDefault="00A849EC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Komputer typu laptop określony w załączniku nr 1 do zapytania ofertowego w pkt 3</w:t>
            </w:r>
          </w:p>
        </w:tc>
        <w:tc>
          <w:tcPr>
            <w:tcW w:w="1558" w:type="dxa"/>
          </w:tcPr>
          <w:p w14:paraId="6C3EE572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3F53F6C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28EF990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208CF4C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3270E" w:rsidRPr="001B1D5F" w14:paraId="5209D7FB" w14:textId="77777777" w:rsidTr="00A164D9">
        <w:trPr>
          <w:trHeight w:val="680"/>
        </w:trPr>
        <w:tc>
          <w:tcPr>
            <w:tcW w:w="2265" w:type="dxa"/>
            <w:vAlign w:val="center"/>
          </w:tcPr>
          <w:p w14:paraId="44B81478" w14:textId="6936ED05" w:rsidR="00F3270E" w:rsidRPr="001B1D5F" w:rsidRDefault="00654C1A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Monitor komputerowy</w:t>
            </w:r>
          </w:p>
        </w:tc>
        <w:tc>
          <w:tcPr>
            <w:tcW w:w="1558" w:type="dxa"/>
          </w:tcPr>
          <w:p w14:paraId="64F61DA0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0DB81C1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00DA1E8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608FE1F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3270E" w:rsidRPr="001B1D5F" w14:paraId="2E41D19E" w14:textId="77777777" w:rsidTr="00A164D9">
        <w:trPr>
          <w:trHeight w:val="704"/>
        </w:trPr>
        <w:tc>
          <w:tcPr>
            <w:tcW w:w="2265" w:type="dxa"/>
            <w:vAlign w:val="center"/>
          </w:tcPr>
          <w:p w14:paraId="5EAFA79A" w14:textId="467B159A" w:rsidR="00F3270E" w:rsidRPr="001B1D5F" w:rsidRDefault="00654C1A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Karta sieciowa na złącze USB-C</w:t>
            </w:r>
          </w:p>
        </w:tc>
        <w:tc>
          <w:tcPr>
            <w:tcW w:w="1558" w:type="dxa"/>
          </w:tcPr>
          <w:p w14:paraId="13BD9C9C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C2DC218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27C001D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A1D39DE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3C329D" w:rsidRPr="001B1D5F" w14:paraId="3E239C6D" w14:textId="77777777" w:rsidTr="00A164D9">
        <w:trPr>
          <w:trHeight w:val="704"/>
        </w:trPr>
        <w:tc>
          <w:tcPr>
            <w:tcW w:w="2265" w:type="dxa"/>
            <w:vAlign w:val="center"/>
          </w:tcPr>
          <w:p w14:paraId="466FAFDE" w14:textId="47956935" w:rsidR="003C329D" w:rsidRPr="001B1D5F" w:rsidRDefault="003C329D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Bezprzewodowy zestaw klawiatury z myszą komputerową</w:t>
            </w:r>
          </w:p>
        </w:tc>
        <w:tc>
          <w:tcPr>
            <w:tcW w:w="1558" w:type="dxa"/>
          </w:tcPr>
          <w:p w14:paraId="45BAA2CD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404736F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9CD1E72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D15F34D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3C329D" w:rsidRPr="001B1D5F" w14:paraId="7816ED66" w14:textId="77777777" w:rsidTr="00A164D9">
        <w:trPr>
          <w:trHeight w:val="704"/>
        </w:trPr>
        <w:tc>
          <w:tcPr>
            <w:tcW w:w="2265" w:type="dxa"/>
            <w:vAlign w:val="center"/>
          </w:tcPr>
          <w:p w14:paraId="5631039C" w14:textId="49F20047" w:rsidR="003C329D" w:rsidRPr="001B1D5F" w:rsidRDefault="003C329D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Drukarka laserowa kolorowa określona w załączniku nr 1 do zapytania ofertowego w pkt 7</w:t>
            </w:r>
          </w:p>
        </w:tc>
        <w:tc>
          <w:tcPr>
            <w:tcW w:w="1558" w:type="dxa"/>
          </w:tcPr>
          <w:p w14:paraId="31644FDD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058A31B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3762A23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73B46C6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3C329D" w:rsidRPr="001B1D5F" w14:paraId="7BB87024" w14:textId="77777777" w:rsidTr="00A164D9">
        <w:trPr>
          <w:trHeight w:val="704"/>
        </w:trPr>
        <w:tc>
          <w:tcPr>
            <w:tcW w:w="2265" w:type="dxa"/>
            <w:vAlign w:val="center"/>
          </w:tcPr>
          <w:p w14:paraId="5636F0DF" w14:textId="64017E74" w:rsidR="003C329D" w:rsidRPr="001B1D5F" w:rsidRDefault="003C329D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Drukarka laserowa monochromatyczna określona w załączniku nr 1 do zapytania ofertowego w pkt 8</w:t>
            </w:r>
          </w:p>
        </w:tc>
        <w:tc>
          <w:tcPr>
            <w:tcW w:w="1558" w:type="dxa"/>
          </w:tcPr>
          <w:p w14:paraId="14C38FC1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D6E9271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5F4BCCA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8FB4CA7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3C329D" w:rsidRPr="001B1D5F" w14:paraId="4A6B4102" w14:textId="77777777" w:rsidTr="00A164D9">
        <w:trPr>
          <w:trHeight w:val="704"/>
        </w:trPr>
        <w:tc>
          <w:tcPr>
            <w:tcW w:w="2265" w:type="dxa"/>
            <w:vAlign w:val="center"/>
          </w:tcPr>
          <w:p w14:paraId="23181F08" w14:textId="285D201A" w:rsidR="003C329D" w:rsidRPr="001B1D5F" w:rsidRDefault="003C329D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Drukarka laserowa kolorowa określona w załączniku nr 1 do zapytania ofertowego w pkt 9</w:t>
            </w:r>
          </w:p>
        </w:tc>
        <w:tc>
          <w:tcPr>
            <w:tcW w:w="1558" w:type="dxa"/>
          </w:tcPr>
          <w:p w14:paraId="6F6B2808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CEBA899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7AFF2C9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401F6F1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3C329D" w:rsidRPr="001B1D5F" w14:paraId="3B2656F7" w14:textId="77777777" w:rsidTr="00A164D9">
        <w:trPr>
          <w:trHeight w:val="704"/>
        </w:trPr>
        <w:tc>
          <w:tcPr>
            <w:tcW w:w="2265" w:type="dxa"/>
            <w:vAlign w:val="center"/>
          </w:tcPr>
          <w:p w14:paraId="6E50B11B" w14:textId="17A557DF" w:rsidR="003C329D" w:rsidRPr="001B1D5F" w:rsidRDefault="003C329D" w:rsidP="009A26C9">
            <w:pPr>
              <w:spacing w:line="320" w:lineRule="atLeas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B1D5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Bezprzewodowy zestaw klawiatury z myszą komputerową</w:t>
            </w:r>
          </w:p>
        </w:tc>
        <w:tc>
          <w:tcPr>
            <w:tcW w:w="1558" w:type="dxa"/>
          </w:tcPr>
          <w:p w14:paraId="28A75DCF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7C69190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7CB001A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1CFC787" w14:textId="77777777" w:rsidR="003C329D" w:rsidRPr="001B1D5F" w:rsidRDefault="003C329D" w:rsidP="009A26C9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2E135751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7098BC1" w14:textId="77777777" w:rsidR="00F3270E" w:rsidRPr="001B1D5F" w:rsidRDefault="00F3270E" w:rsidP="009A26C9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1B1D5F">
        <w:rPr>
          <w:rFonts w:asciiTheme="minorHAnsi" w:eastAsiaTheme="minorHAnsi" w:hAnsiTheme="minorHAnsi" w:cstheme="minorHAnsi"/>
          <w:color w:val="auto"/>
          <w:sz w:val="20"/>
          <w:szCs w:val="20"/>
        </w:rPr>
        <w:t>*należy odnieść się minimum do parametrów wskazanych przez zamawiającego w załączniku nr 1 do zapytania ofertowego</w:t>
      </w:r>
    </w:p>
    <w:p w14:paraId="20943A87" w14:textId="77777777" w:rsidR="00F3270E" w:rsidRPr="001B1D5F" w:rsidRDefault="00F3270E" w:rsidP="009A26C9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71960310" w14:textId="77777777" w:rsidR="00F3270E" w:rsidRPr="001B1D5F" w:rsidRDefault="00F3270E" w:rsidP="009A26C9">
      <w:pPr>
        <w:numPr>
          <w:ilvl w:val="0"/>
          <w:numId w:val="5"/>
        </w:numPr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B1D5F">
        <w:rPr>
          <w:rFonts w:asciiTheme="minorHAnsi" w:hAnsiTheme="minorHAnsi" w:cstheme="minorHAnsi"/>
          <w:sz w:val="20"/>
          <w:szCs w:val="20"/>
        </w:rPr>
        <w:lastRenderedPageBreak/>
        <w:t xml:space="preserve">Składając ofertę na wykonanie przedmiotu zamówienia oświadczamy,  że zapoznaliśmy się z treścią zapytania ofertowego i nie wnosimy do niego zastrzeżeń oraz , że zamówienie zostanie wykonane   zgodnie z warunkami wskazanymi w zapytaniu ofertowym. Oświadczamy także, że wyrażamy zgodę na zawarcie umowy zgodnie z </w:t>
      </w:r>
      <w:r w:rsidRPr="001B1D5F">
        <w:rPr>
          <w:rFonts w:asciiTheme="minorHAnsi" w:hAnsiTheme="minorHAnsi" w:cstheme="minorHAnsi"/>
          <w:sz w:val="20"/>
          <w:szCs w:val="20"/>
          <w:lang w:val="x-none"/>
        </w:rPr>
        <w:t>istotnymi postanowienia</w:t>
      </w:r>
      <w:r w:rsidRPr="001B1D5F">
        <w:rPr>
          <w:rFonts w:asciiTheme="minorHAnsi" w:hAnsiTheme="minorHAnsi" w:cstheme="minorHAnsi"/>
          <w:sz w:val="20"/>
          <w:szCs w:val="20"/>
        </w:rPr>
        <w:t>mi</w:t>
      </w:r>
      <w:r w:rsidRPr="001B1D5F">
        <w:rPr>
          <w:rFonts w:asciiTheme="minorHAnsi" w:hAnsiTheme="minorHAnsi" w:cstheme="minorHAnsi"/>
          <w:sz w:val="20"/>
          <w:szCs w:val="20"/>
          <w:lang w:val="x-none"/>
        </w:rPr>
        <w:t xml:space="preserve"> umowy stanowiącymi załącznik nr 3 do zapytania ofertowego.</w:t>
      </w:r>
    </w:p>
    <w:p w14:paraId="23007B98" w14:textId="77777777" w:rsidR="00F3270E" w:rsidRPr="001B1D5F" w:rsidRDefault="00F3270E" w:rsidP="009A26C9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64923695" w14:textId="77777777" w:rsidR="00F3270E" w:rsidRPr="001B1D5F" w:rsidRDefault="00F3270E" w:rsidP="009A26C9">
      <w:pPr>
        <w:spacing w:line="32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1B1D5F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5844CD17" w14:textId="77777777" w:rsidR="00F3270E" w:rsidRPr="001B1D5F" w:rsidRDefault="00F3270E" w:rsidP="009A26C9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627CD8D3" w14:textId="77777777" w:rsidR="00F3270E" w:rsidRPr="001B1D5F" w:rsidRDefault="00F3270E" w:rsidP="009A26C9">
      <w:pPr>
        <w:numPr>
          <w:ilvl w:val="0"/>
          <w:numId w:val="5"/>
        </w:numPr>
        <w:autoSpaceDN w:val="0"/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6A96FEF3" w14:textId="77777777" w:rsidR="00F3270E" w:rsidRPr="001B1D5F" w:rsidRDefault="00F3270E" w:rsidP="009A26C9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3DBFAA7C" w14:textId="77777777" w:rsidR="00F3270E" w:rsidRPr="001B1D5F" w:rsidRDefault="00F3270E" w:rsidP="009A26C9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7CFC3AB3" w14:textId="77777777" w:rsidR="00F3270E" w:rsidRPr="001B1D5F" w:rsidRDefault="00F3270E" w:rsidP="009A26C9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F3270E" w:rsidRPr="001B1D5F" w14:paraId="03C9F681" w14:textId="77777777" w:rsidTr="00A164D9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7364D531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7E53B5DA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4728A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A5B0C32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21EFC1F1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05F003FC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58E52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1CD56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FEF2526" w14:textId="77777777" w:rsidR="00F3270E" w:rsidRPr="001B1D5F" w:rsidRDefault="00F3270E" w:rsidP="009A26C9">
            <w:pPr>
              <w:spacing w:line="320" w:lineRule="atLeast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0470F288" w14:textId="77777777" w:rsidR="00F3270E" w:rsidRPr="001B1D5F" w:rsidRDefault="00F3270E" w:rsidP="009A26C9">
            <w:pPr>
              <w:spacing w:line="320" w:lineRule="atLeast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7C150912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9E42F" w14:textId="77777777" w:rsidR="00F3270E" w:rsidRPr="001B1D5F" w:rsidRDefault="00F3270E" w:rsidP="009A26C9">
            <w:pPr>
              <w:pStyle w:val="Default"/>
              <w:spacing w:line="320" w:lineRule="atLeast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14:paraId="6C83C799" w14:textId="77777777" w:rsidR="00F3270E" w:rsidRPr="001B1D5F" w:rsidRDefault="00F3270E" w:rsidP="009A26C9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14:paraId="168D2156" w14:textId="77777777" w:rsidR="00F3270E" w:rsidRPr="001B1D5F" w:rsidRDefault="00F3270E" w:rsidP="009A26C9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14:paraId="3F449152" w14:textId="77777777" w:rsidR="00F3270E" w:rsidRPr="001B1D5F" w:rsidRDefault="00F3270E" w:rsidP="009A26C9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1B1D5F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1B1D5F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14:paraId="4487CFA7" w14:textId="77777777" w:rsidR="00F3270E" w:rsidRPr="001B1D5F" w:rsidRDefault="00F3270E" w:rsidP="009A26C9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Panią Agnieszkę </w:t>
            </w:r>
            <w:proofErr w:type="spellStart"/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>Koterlę</w:t>
            </w:r>
            <w:proofErr w:type="spellEnd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– wicedyrektora, </w:t>
            </w:r>
            <w:r w:rsidRPr="001B1D5F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14:paraId="293623D8" w14:textId="77777777" w:rsidR="00F3270E" w:rsidRPr="001B1D5F" w:rsidRDefault="00F3270E" w:rsidP="009A26C9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14:paraId="1D09D7B5" w14:textId="77777777" w:rsidR="00F3270E" w:rsidRPr="001B1D5F" w:rsidRDefault="00F3270E" w:rsidP="009A26C9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1B1D5F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14:paraId="1DA5041C" w14:textId="77777777" w:rsidR="00F3270E" w:rsidRPr="001B1D5F" w:rsidRDefault="00F3270E" w:rsidP="009A26C9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5E9B7957" w14:textId="77777777" w:rsidR="00F3270E" w:rsidRPr="001B1D5F" w:rsidRDefault="00F3270E" w:rsidP="009A26C9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1B1D5F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14:paraId="0D8AF046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14:paraId="263075F6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Przedmiotem umowy jest zakup i dostawa sprzętu komputerowego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14:paraId="2C2A319D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dostarczyć sprzęt komputerowy w terminie do 31 października 2019 r.</w:t>
            </w:r>
          </w:p>
          <w:p w14:paraId="69BE264E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dostarczy sprzęt komputerowy na własny koszt we własnym zakresie. Dostawa nastąpi w godzinach 8: 00-16:00, w dniu ustalonym przez Wykonawcę z Zamawiającym.</w:t>
            </w:r>
          </w:p>
          <w:p w14:paraId="3ED0691C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ponosi odpowiedzialność za wady i szkody powstałe w czasie transportu sprzętu komputerowego do miejsca przeznaczenia.</w:t>
            </w:r>
          </w:p>
          <w:p w14:paraId="5C5D2ACA" w14:textId="77777777" w:rsidR="00F3270E" w:rsidRPr="001B1D5F" w:rsidRDefault="00F3270E" w:rsidP="00BD6DB7">
            <w:pPr>
              <w:pStyle w:val="Tekstpodstawowy22"/>
              <w:numPr>
                <w:ilvl w:val="0"/>
                <w:numId w:val="29"/>
              </w:numPr>
              <w:spacing w:line="320" w:lineRule="atLeast"/>
              <w:rPr>
                <w:rFonts w:asciiTheme="minorHAnsi" w:hAnsiTheme="minorHAnsi" w:cstheme="minorHAnsi"/>
                <w:noProof w:val="0"/>
                <w:sz w:val="20"/>
              </w:rPr>
            </w:pPr>
            <w:r w:rsidRPr="001B1D5F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14:paraId="7D3F7C7E" w14:textId="77777777" w:rsidR="00F3270E" w:rsidRPr="001B1D5F" w:rsidRDefault="00F3270E" w:rsidP="00BD6D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14:paraId="0797EA4F" w14:textId="77777777" w:rsidR="00F3270E" w:rsidRPr="001B1D5F" w:rsidRDefault="00F3270E" w:rsidP="00BD6D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14:paraId="6A0487FA" w14:textId="77777777" w:rsidR="00F3270E" w:rsidRPr="001B1D5F" w:rsidRDefault="00F3270E" w:rsidP="00BD6D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14:paraId="4AE17343" w14:textId="77777777" w:rsidR="00F3270E" w:rsidRPr="001B1D5F" w:rsidRDefault="00F3270E" w:rsidP="00BD6D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14:paraId="460FAB54" w14:textId="77777777" w:rsidR="00F3270E" w:rsidRPr="001B1D5F" w:rsidRDefault="00F3270E" w:rsidP="00BD6D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14:paraId="622C951F" w14:textId="77777777" w:rsidR="00F3270E" w:rsidRPr="001B1D5F" w:rsidRDefault="00F3270E" w:rsidP="00BD6D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14:paraId="6361BDC5" w14:textId="77777777" w:rsidR="00F3270E" w:rsidRPr="001B1D5F" w:rsidRDefault="00F3270E" w:rsidP="00BD6D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14:paraId="37BA23E8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stwierdzenia podczas odbioru wadliwości sprzętu komputerowego w całości lub części Zamawiający może odmówić odbioru sprzętu komputerowego.</w:t>
            </w:r>
          </w:p>
          <w:p w14:paraId="7B003FFD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 chwili odbioru sprzętu komputerowego przez przedstawiciela Zamawiającego własność sprzętu przechodzi na Zamawiającego.</w:t>
            </w:r>
          </w:p>
          <w:p w14:paraId="53A3BC67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14:paraId="4B7FA00C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Za datę dostarczenia sprzętu komputerowego uważa się dzień jego odbioru przez przedstawiciela Zamawiającego, bez zastrzeżeń.</w:t>
            </w:r>
          </w:p>
          <w:p w14:paraId="7A2BC406" w14:textId="77777777" w:rsidR="00F3270E" w:rsidRPr="001B1D5F" w:rsidRDefault="00F3270E" w:rsidP="00BD6D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Zamawiający zobowiązuje się do:</w:t>
            </w:r>
          </w:p>
          <w:p w14:paraId="7C0C07F2" w14:textId="77777777" w:rsidR="00F3270E" w:rsidRPr="001B1D5F" w:rsidRDefault="00F3270E" w:rsidP="00BD6DB7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1B1D5F">
              <w:rPr>
                <w:rFonts w:asciiTheme="minorHAnsi" w:hAnsiTheme="minorHAnsi" w:cstheme="minorHAnsi"/>
                <w:sz w:val="20"/>
                <w:lang w:eastAsia="en-US"/>
              </w:rPr>
              <w:t>przystąpienia do czynności odbioru sprzętu komputerowego, niezwłocznie po dostarczeniu go przez Wykonawcę, o ile będzie on spełniać wymogi określone w „opisie przedmiotu zamówienia” stanowiącym załącznik nr 2 do niniejszej umowy i nie będzie obciążony wadami,</w:t>
            </w:r>
          </w:p>
          <w:p w14:paraId="7499D329" w14:textId="77777777" w:rsidR="00F3270E" w:rsidRPr="001B1D5F" w:rsidRDefault="00F3270E" w:rsidP="00BD6DB7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1B1D5F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14:paraId="4C46BCA9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14:paraId="50C08778" w14:textId="77777777" w:rsidR="00F3270E" w:rsidRPr="001B1D5F" w:rsidRDefault="00F3270E" w:rsidP="00BD6DB7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14:paraId="0519EBE7" w14:textId="77777777" w:rsidR="00F3270E" w:rsidRPr="001B1D5F" w:rsidRDefault="00F3270E" w:rsidP="00BD6DB7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14:paraId="4E7BA035" w14:textId="77777777" w:rsidR="00F3270E" w:rsidRPr="001B1D5F" w:rsidRDefault="00F3270E" w:rsidP="00BD6DB7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14:paraId="77BE004B" w14:textId="77777777" w:rsidR="00F3270E" w:rsidRPr="001B1D5F" w:rsidRDefault="00F3270E" w:rsidP="00BD6DB7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14:paraId="4F1E44CA" w14:textId="77777777" w:rsidR="00F3270E" w:rsidRPr="001B1D5F" w:rsidRDefault="00F3270E" w:rsidP="00BD6DB7">
            <w:pPr>
              <w:widowControl/>
              <w:numPr>
                <w:ilvl w:val="0"/>
                <w:numId w:val="24"/>
              </w:numPr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14:paraId="5741E9D9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14:paraId="16B51C53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20" w:lineRule="atLeast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14:paraId="3D0C649C" w14:textId="77777777" w:rsidR="00F3270E" w:rsidRPr="001B1D5F" w:rsidRDefault="00F3270E" w:rsidP="00BD6DB7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Zapłata ceny nastąpi na podstawie prawidłowo wystawionej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i dostarczonej przez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Wykonawcę Zamawiającemu faktury VAT. Faktura zostanie wystawiona po podpisaniu protokołu odbioru sprzętu komputerowego przez Wykonawcę i pana ……………………………… lub osobę go zastępującą.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14:paraId="1F7C80F4" w14:textId="77777777" w:rsidR="00F3270E" w:rsidRPr="001B1D5F" w:rsidRDefault="00F3270E" w:rsidP="00BD6DB7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14:paraId="066BC0AC" w14:textId="77777777" w:rsidR="00F3270E" w:rsidRPr="001B1D5F" w:rsidRDefault="00F3270E" w:rsidP="00BD6DB7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20" w:lineRule="atLeast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14:paraId="6ECB4A84" w14:textId="77777777" w:rsidR="00F3270E" w:rsidRPr="001B1D5F" w:rsidRDefault="00F3270E" w:rsidP="00BD6DB7">
            <w:pPr>
              <w:numPr>
                <w:ilvl w:val="0"/>
                <w:numId w:val="19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14:paraId="07F6A776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14:paraId="1C8316F0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14:paraId="6C13AA16" w14:textId="77777777" w:rsidR="00F3270E" w:rsidRPr="001B1D5F" w:rsidRDefault="00F3270E" w:rsidP="00BD6D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14:paraId="4970F0F9" w14:textId="77777777" w:rsidR="00F3270E" w:rsidRPr="001B1D5F" w:rsidRDefault="00F3270E" w:rsidP="00BD6D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14:paraId="0CD9585A" w14:textId="77777777" w:rsidR="00F3270E" w:rsidRPr="001B1D5F" w:rsidRDefault="00F3270E" w:rsidP="00BD6D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14:paraId="091F2AA6" w14:textId="77777777" w:rsidR="00F3270E" w:rsidRPr="001B1D5F" w:rsidRDefault="00F3270E" w:rsidP="00BD6D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14:paraId="0BB3CD64" w14:textId="77777777" w:rsidR="00F3270E" w:rsidRPr="001B1D5F" w:rsidRDefault="00F3270E" w:rsidP="00BD6D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14:paraId="0BDB39D1" w14:textId="77777777" w:rsidR="00F3270E" w:rsidRPr="001B1D5F" w:rsidRDefault="00F3270E" w:rsidP="009A26C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14:paraId="7445BB26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Wykonawca zagwarantuje Zamawiającemu gwarancję producenta.</w:t>
            </w:r>
          </w:p>
          <w:p w14:paraId="322991CC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Termin gwarancji udzielony przez Wykonawcę biegnie od daty podpisania protokołu odbioru sprzętu komputerowego przez przedstawiciela Zamawiającego. </w:t>
            </w:r>
          </w:p>
          <w:p w14:paraId="7FCB15A6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Zamawiający zgłasza do Wykonawcy lub bezpośrednio do producenta wadliwie działający sprzęt komputerowy podczas jego eksploatacji, w czasie trwania gwarancji.  </w:t>
            </w:r>
          </w:p>
          <w:p w14:paraId="2D0A79A4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05E957A2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63D3872A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14:paraId="44F541A1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sprzętu komputerowego. </w:t>
            </w:r>
          </w:p>
          <w:p w14:paraId="0FE3A27F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Wykonawca na żądanie Zamawiającego, dokona wymiany sprzętu komputerowego na nowy, wolny od wad, o parametrach identycznych lub lepszych, niż określone w opisie przedmiotu zamówienia i ofercie Wykonawcy w przypadkach, gdy:</w:t>
            </w:r>
          </w:p>
          <w:p w14:paraId="2ADD8FEB" w14:textId="77777777" w:rsidR="00F3270E" w:rsidRPr="001B1D5F" w:rsidRDefault="00F3270E" w:rsidP="00BD6DB7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 okresie gwarancyjnym nastąpi trzykrotna naprawa sprzętu komputerowego lub jedna jego istotna naprawa (rozumiana, jako naprawa o wartości nie mniejszej niż 30% wartości naprawianego sprzętu komputerowego),</w:t>
            </w:r>
          </w:p>
          <w:p w14:paraId="10E7038A" w14:textId="77777777" w:rsidR="00F3270E" w:rsidRPr="001B1D5F" w:rsidRDefault="00F3270E" w:rsidP="00BD6DB7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naprawa sprzętu komputerowego z powodu wad nieusuwalnych jest technicznie niemożliwa,</w:t>
            </w:r>
          </w:p>
          <w:p w14:paraId="097F7E75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14:paraId="7B230041" w14:textId="77777777" w:rsidR="00F3270E" w:rsidRPr="001B1D5F" w:rsidRDefault="00F3270E" w:rsidP="00BD6D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ograniczać okresu gwarancji poprzez uwzględnienie naturalnego zużycia elementów wchodzących w skład zamawianego sprzętu komputerowego,</w:t>
            </w:r>
          </w:p>
          <w:p w14:paraId="08CDAED5" w14:textId="77777777" w:rsidR="00F3270E" w:rsidRPr="001B1D5F" w:rsidRDefault="00F3270E" w:rsidP="00BD6D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postanowień niekorzystnych dla Zamawiającego lub powodujących jego obciążenie dodatkowymi kosztami związanymi z dostawą sprzętu komputerowego, a także zawierać dodatkowych warunków współpracy z Wykonawcą,</w:t>
            </w:r>
          </w:p>
          <w:p w14:paraId="55B8E689" w14:textId="77777777" w:rsidR="00F3270E" w:rsidRPr="001B1D5F" w:rsidRDefault="00F3270E" w:rsidP="00BD6D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postanowień o innych płatnych działaniach nie ujętych w umowie,</w:t>
            </w:r>
          </w:p>
          <w:p w14:paraId="317108B6" w14:textId="77777777" w:rsidR="00F3270E" w:rsidRPr="001B1D5F" w:rsidRDefault="00F3270E" w:rsidP="00BD6D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postanowień dotyczących ponoszenia przez Zamawiającego opłat z tytułu przygotowania sprzętu komputerowego przekazywanego do serwisu.</w:t>
            </w:r>
          </w:p>
          <w:p w14:paraId="5867FA05" w14:textId="77777777" w:rsidR="00F3270E" w:rsidRPr="001B1D5F" w:rsidRDefault="00F3270E" w:rsidP="00BD6D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postanowień ograniczających naprawę sprzętu komputerowego z uwagi na wartość usunięcia wady.</w:t>
            </w:r>
          </w:p>
          <w:p w14:paraId="27EF6BBB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14:paraId="2704BD93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14:paraId="7BE985AB" w14:textId="77777777" w:rsidR="00F3270E" w:rsidRPr="001B1D5F" w:rsidRDefault="00F3270E" w:rsidP="00BD6D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14:paraId="48B9E615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14:paraId="1EBCA24D" w14:textId="77777777" w:rsidR="00F3270E" w:rsidRPr="001B1D5F" w:rsidRDefault="00F3270E" w:rsidP="00BD6DB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 razie zwłoki w dostarczeniu sprzętu komputerowego Wykonawca zobowiązany jest zapłacić Zamawiającemu karę umowną w wysokości 0,25 % kwoty brutto, o której mowa w § 3 ust. 1 umowy, za każdy rozpoczęty dzień zwłoki, licząc od terminu, o którym mowa w § 1 ust. 2 do dnia odbioru sprzętu komputerowego bez zastrzeżeń przez przedstawiciela Zamawiającego.</w:t>
            </w:r>
          </w:p>
          <w:p w14:paraId="45AB2250" w14:textId="77777777" w:rsidR="00F3270E" w:rsidRPr="001B1D5F" w:rsidRDefault="00F3270E" w:rsidP="00BD6DB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>. 1 pkt. 2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14:paraId="515035B2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14:paraId="0D28D751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1B1D5F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14:paraId="72D8F63F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14:paraId="086BB518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14:paraId="270F03E8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bookmark35"/>
          </w:p>
          <w:p w14:paraId="061598E0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1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059688B1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14:paraId="7B06B46E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14:paraId="4B44E0C3" w14:textId="77777777" w:rsidR="00F3270E" w:rsidRPr="001B1D5F" w:rsidRDefault="00F3270E" w:rsidP="00BD6DB7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14:paraId="2C6F7BF9" w14:textId="77777777" w:rsidR="00F3270E" w:rsidRPr="001B1D5F" w:rsidRDefault="00F3270E" w:rsidP="00BD6DB7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dostarczony sprzęt komputerowy nie odpowiada parametrom określonym w opisie przedmiotu zamówienia,</w:t>
            </w:r>
          </w:p>
          <w:p w14:paraId="4BF3BED9" w14:textId="77777777" w:rsidR="00F3270E" w:rsidRPr="001B1D5F" w:rsidRDefault="00F3270E" w:rsidP="00BD6DB7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14:paraId="60ED57EE" w14:textId="77777777" w:rsidR="00F3270E" w:rsidRPr="001B1D5F" w:rsidRDefault="00F3270E" w:rsidP="00BD6DB7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14:paraId="0C534225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B1D5F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14:paraId="711D4281" w14:textId="77777777" w:rsidR="00F3270E" w:rsidRPr="001B1D5F" w:rsidRDefault="00F3270E" w:rsidP="00BD6DB7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14:paraId="0A8D507E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14:paraId="6A55AE8A" w14:textId="77777777" w:rsidR="00F3270E" w:rsidRPr="001B1D5F" w:rsidRDefault="00F3270E" w:rsidP="00BD6DB7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14:paraId="7415C9E2" w14:textId="77777777" w:rsidR="00F3270E" w:rsidRPr="001B1D5F" w:rsidRDefault="00F3270E" w:rsidP="00BD6DB7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14:paraId="02EED692" w14:textId="77777777" w:rsidR="00F3270E" w:rsidRPr="001B1D5F" w:rsidRDefault="00F3270E" w:rsidP="00BD6DB7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14:paraId="1FAA4F12" w14:textId="77777777" w:rsidR="00F3270E" w:rsidRPr="001B1D5F" w:rsidRDefault="00F3270E" w:rsidP="00BD6DB7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14:paraId="63A82993" w14:textId="77777777" w:rsidR="00F3270E" w:rsidRPr="001B1D5F" w:rsidRDefault="00F3270E" w:rsidP="00BD6DB7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14:paraId="454FDA8C" w14:textId="77777777" w:rsidR="00F3270E" w:rsidRPr="001B1D5F" w:rsidRDefault="00F3270E" w:rsidP="00BD6DB7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14:paraId="23800726" w14:textId="77777777" w:rsidR="00F3270E" w:rsidRPr="001B1D5F" w:rsidRDefault="00F3270E" w:rsidP="00BD6DB7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14:paraId="019F11ED" w14:textId="77777777" w:rsidR="00F3270E" w:rsidRPr="001B1D5F" w:rsidRDefault="00F3270E" w:rsidP="00BD6DB7">
            <w:pPr>
              <w:widowControl/>
              <w:numPr>
                <w:ilvl w:val="0"/>
                <w:numId w:val="16"/>
              </w:numPr>
              <w:suppressAutoHyphens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1B1D5F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14:paraId="4E7F71C3" w14:textId="77777777" w:rsidR="00F3270E" w:rsidRPr="001B1D5F" w:rsidRDefault="00F3270E" w:rsidP="00BD6DB7">
            <w:pPr>
              <w:widowControl/>
              <w:numPr>
                <w:ilvl w:val="0"/>
                <w:numId w:val="16"/>
              </w:numPr>
              <w:suppressAutoHyphens w:val="0"/>
              <w:autoSpaceDN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1B1D5F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1B1D5F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14:paraId="0A3C1651" w14:textId="77777777" w:rsidR="00F3270E" w:rsidRPr="001B1D5F" w:rsidRDefault="00F3270E" w:rsidP="00BD6DB7">
            <w:pPr>
              <w:pStyle w:val="Tekstkomentarza"/>
              <w:numPr>
                <w:ilvl w:val="0"/>
                <w:numId w:val="16"/>
              </w:numPr>
              <w:spacing w:after="0" w:line="320" w:lineRule="atLeast"/>
              <w:jc w:val="both"/>
              <w:rPr>
                <w:rFonts w:cstheme="minorHAnsi"/>
              </w:rPr>
            </w:pPr>
            <w:r w:rsidRPr="001B1D5F">
              <w:rPr>
                <w:rFonts w:cstheme="minorHAnsi"/>
                <w:color w:val="000000"/>
                <w:shd w:val="clear" w:color="auto" w:fill="FFFFFF"/>
              </w:rPr>
              <w:t xml:space="preserve">Wykonanie umowy nie wiąże się z </w:t>
            </w:r>
            <w:proofErr w:type="spellStart"/>
            <w:r w:rsidRPr="001B1D5F">
              <w:rPr>
                <w:rFonts w:cstheme="minorHAnsi"/>
                <w:color w:val="000000"/>
                <w:shd w:val="clear" w:color="auto" w:fill="FFFFFF"/>
              </w:rPr>
              <w:t>z</w:t>
            </w:r>
            <w:proofErr w:type="spellEnd"/>
            <w:r w:rsidRPr="001B1D5F">
              <w:rPr>
                <w:rFonts w:cstheme="minorHAnsi"/>
                <w:color w:val="000000"/>
                <w:shd w:val="clear" w:color="auto" w:fill="FFFFFF"/>
              </w:rPr>
              <w:t xml:space="preserve">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      </w:r>
            <w:proofErr w:type="spellStart"/>
            <w:r w:rsidRPr="001B1D5F">
              <w:rPr>
                <w:rFonts w:cstheme="minorHAnsi"/>
                <w:color w:val="000000"/>
                <w:shd w:val="clear" w:color="auto" w:fill="FFFFFF"/>
              </w:rPr>
              <w:t>RODO</w:t>
            </w:r>
            <w:proofErr w:type="spellEnd"/>
            <w:r w:rsidRPr="001B1D5F">
              <w:rPr>
                <w:rFonts w:cstheme="minorHAnsi"/>
                <w:color w:val="000000"/>
                <w:shd w:val="clear" w:color="auto" w:fill="FFFFFF"/>
              </w:rPr>
              <w:t>) dla których Administratorem Danych Osobowych jest Zamawiający.</w:t>
            </w:r>
            <w:r w:rsidRPr="001B1D5F">
              <w:rPr>
                <w:rFonts w:cstheme="minorHAnsi"/>
              </w:rPr>
              <w:t xml:space="preserve"> Zamawiający oświadcza, iż realizuje obowiązki Administratora danych  osobowych określone w przepisach </w:t>
            </w:r>
            <w:proofErr w:type="spellStart"/>
            <w:r w:rsidRPr="001B1D5F">
              <w:rPr>
                <w:rFonts w:cstheme="minorHAnsi"/>
              </w:rPr>
              <w:t>RODO</w:t>
            </w:r>
            <w:proofErr w:type="spellEnd"/>
            <w:r w:rsidRPr="001B1D5F">
              <w:rPr>
                <w:rFonts w:cstheme="minorHAnsi"/>
              </w:rPr>
              <w:t xml:space="preserve">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14:paraId="3E30E383" w14:textId="77777777" w:rsidR="00F3270E" w:rsidRPr="001B1D5F" w:rsidRDefault="00F3270E" w:rsidP="009A26C9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2" w:name="bookmark43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2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7494FA5E" w14:textId="77777777" w:rsidR="00F3270E" w:rsidRPr="001B1D5F" w:rsidRDefault="00F3270E" w:rsidP="00BD6D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14:paraId="1255E9ED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</w:t>
            </w:r>
            <w:proofErr w:type="spellStart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2018r</w:t>
            </w:r>
            <w:proofErr w:type="spellEnd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., poz. 1330), która podlega udostępnieniu w trybie przedmiotowej ustawy.</w:t>
            </w:r>
          </w:p>
          <w:p w14:paraId="04FBF3A8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14:paraId="50BF1D3E" w14:textId="77777777" w:rsidR="00F3270E" w:rsidRPr="001B1D5F" w:rsidRDefault="00F3270E" w:rsidP="00BD6D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14:paraId="4ED1A99E" w14:textId="77777777" w:rsidR="00F3270E" w:rsidRPr="001B1D5F" w:rsidRDefault="00F3270E" w:rsidP="00BD6D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14:paraId="5C64E0EC" w14:textId="77777777" w:rsidR="00F3270E" w:rsidRPr="001B1D5F" w:rsidRDefault="00F3270E" w:rsidP="00BD6D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14:paraId="2515A55D" w14:textId="77777777" w:rsidR="00F3270E" w:rsidRPr="001B1D5F" w:rsidRDefault="00F3270E" w:rsidP="00BD6DB7">
            <w:pPr>
              <w:widowControl/>
              <w:numPr>
                <w:ilvl w:val="0"/>
                <w:numId w:val="33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późń</w:t>
            </w:r>
            <w:proofErr w:type="spellEnd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 zm.</w:t>
            </w: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),</w:t>
            </w:r>
          </w:p>
          <w:p w14:paraId="4A759C47" w14:textId="77777777" w:rsidR="00F3270E" w:rsidRPr="001B1D5F" w:rsidRDefault="00F3270E" w:rsidP="00BD6D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14:paraId="1CF9322D" w14:textId="77777777" w:rsidR="00F3270E" w:rsidRPr="001B1D5F" w:rsidRDefault="00F3270E" w:rsidP="00BD6D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14:paraId="1F06AEC8" w14:textId="77777777" w:rsidR="00F3270E" w:rsidRPr="001B1D5F" w:rsidRDefault="00F3270E" w:rsidP="00BD6D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14:paraId="5E6BFE9A" w14:textId="77777777" w:rsidR="00F3270E" w:rsidRPr="001B1D5F" w:rsidRDefault="00F3270E" w:rsidP="00BD6D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Załączniki:</w:t>
            </w:r>
          </w:p>
          <w:p w14:paraId="701352E1" w14:textId="77777777" w:rsidR="00F3270E" w:rsidRPr="001B1D5F" w:rsidRDefault="00F3270E" w:rsidP="00BD6DB7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14:paraId="305F6206" w14:textId="77777777" w:rsidR="00F3270E" w:rsidRPr="001B1D5F" w:rsidRDefault="00F3270E" w:rsidP="00BD6DB7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14:paraId="56404364" w14:textId="77777777" w:rsidR="00F3270E" w:rsidRPr="001B1D5F" w:rsidRDefault="00F3270E" w:rsidP="00BD6DB7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  <w:bookmarkStart w:id="3" w:name="bookmark44"/>
          </w:p>
          <w:p w14:paraId="7A662A8B" w14:textId="77777777" w:rsidR="00F3270E" w:rsidRPr="001B1D5F" w:rsidRDefault="00F3270E" w:rsidP="009A26C9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B00D2" w14:textId="77777777" w:rsidR="00F3270E" w:rsidRPr="001B1D5F" w:rsidRDefault="00F3270E" w:rsidP="009A26C9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</w:t>
            </w:r>
            <w:bookmarkEnd w:id="3"/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55DB4889" w14:textId="77777777" w:rsidR="00F3270E" w:rsidRPr="001B1D5F" w:rsidRDefault="00F3270E" w:rsidP="009A26C9">
            <w:pPr>
              <w:pStyle w:val="Nagwek31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20" w:lineRule="atLeast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7A9E36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473C7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A844A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1F369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03C59B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0A992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60CD8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7AD42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EA14E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14:paraId="4BDF0F7E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A7E1A4" wp14:editId="1188239A">
                  <wp:extent cx="6061682" cy="8620125"/>
                  <wp:effectExtent l="0" t="0" r="0" b="0"/>
                  <wp:docPr id="15" name="Obraz 15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22CAA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Załącznik nr 2 do umowy nr ……./2019/ORPEG z dnia …….. grudnia 2018 r.</w:t>
            </w:r>
          </w:p>
          <w:p w14:paraId="1C585212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1B1D5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zakup i dostawa sprzętu komputerowego dla Ośrodka Rozwoju Polskiej Edukacji za Granicą.</w:t>
            </w:r>
          </w:p>
          <w:p w14:paraId="03514DFD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14:paraId="6129A765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14:paraId="1607A849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14:paraId="3ECFB3CA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14:paraId="413119DC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być fabrycznie nowy, nie powystawowy. </w:t>
            </w:r>
          </w:p>
          <w:p w14:paraId="13B9DFB8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Wykonawca zobowiązany jest dostarczyć sprzęt komputerowy w oryginalnych opakowaniach producenta.</w:t>
            </w:r>
          </w:p>
          <w:p w14:paraId="5CC864AB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14:paraId="0ECAD143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14:paraId="15CAA25A" w14:textId="77777777" w:rsidR="00F3270E" w:rsidRPr="001B1D5F" w:rsidRDefault="00F3270E" w:rsidP="009A26C9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14:paraId="19C31437" w14:textId="77777777" w:rsidR="00F3270E" w:rsidRPr="001B1D5F" w:rsidRDefault="00F3270E" w:rsidP="009A26C9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14:paraId="6BEB3A53" w14:textId="77777777" w:rsidR="00F3270E" w:rsidRPr="001B1D5F" w:rsidRDefault="00F3270E" w:rsidP="009A26C9">
            <w:pPr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Wykonawca przekaże Zamawiającemu szczegółowe instrukcje obsługi i konserwacji dla każdej właściwej jednostki dostarczonego sprzętu komputerowego (może być w wersji elektronicznej).</w:t>
            </w:r>
          </w:p>
          <w:p w14:paraId="3A2972C5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14:paraId="6324C9B4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14:paraId="155AEBF0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Dostarczony sprzęt komputerowy musi spełniać wszystkie wymogi bezpieczeństwa oraz zużycia energii obowiązujące w prawie Polskim.</w:t>
            </w:r>
          </w:p>
          <w:p w14:paraId="5C1A1F17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spełniać kryteria środowiskowe. </w:t>
            </w:r>
          </w:p>
          <w:p w14:paraId="7127AB71" w14:textId="77777777" w:rsidR="00F3270E" w:rsidRPr="001B1D5F" w:rsidRDefault="00F3270E" w:rsidP="009A26C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14:paraId="19E8F215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14:paraId="189BD5FD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14:paraId="2D6D13E4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14:paraId="4CA0E885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14:paraId="54051639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623275BA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44DB456C" w14:textId="77777777" w:rsidR="00F3270E" w:rsidRPr="001B1D5F" w:rsidRDefault="00F3270E" w:rsidP="00BD6D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14:paraId="2B032CCF" w14:textId="77777777" w:rsidR="00F3270E" w:rsidRPr="001B1D5F" w:rsidRDefault="00F3270E" w:rsidP="009A26C9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DABC3E" w14:textId="77777777" w:rsidR="00F3270E" w:rsidRPr="001B1D5F" w:rsidRDefault="00F3270E" w:rsidP="009A26C9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b/>
                <w:sz w:val="20"/>
                <w:szCs w:val="20"/>
              </w:rPr>
              <w:t>Specyfikacja sprzętu komputerowego</w:t>
            </w:r>
          </w:p>
          <w:p w14:paraId="69747575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F3270E" w:rsidRPr="001B1D5F" w14:paraId="544739E3" w14:textId="77777777" w:rsidTr="00A164D9">
              <w:trPr>
                <w:trHeight w:val="250"/>
              </w:trPr>
              <w:tc>
                <w:tcPr>
                  <w:tcW w:w="520" w:type="dxa"/>
                  <w:shd w:val="clear" w:color="auto" w:fill="auto"/>
                </w:tcPr>
                <w:p w14:paraId="33CAE8AA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0A4C8F76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1</w:t>
                  </w:r>
                </w:p>
                <w:p w14:paraId="36286335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4672AAB7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0C0CBE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Dell Vostro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V3670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MT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i5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-8400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8GB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256SSD+1TB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DVDRW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5in1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Intel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UHD630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Wi-Fi + BT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Win10P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3YNBD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41519BD5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  <w:p w14:paraId="72D406CE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4B15F12A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3D1BA7E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FEC2C4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obudowy komputera: Mini Tower</w:t>
                  </w:r>
                </w:p>
                <w:p w14:paraId="626B2B4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procesorów: 1 szt.</w:t>
                  </w:r>
                </w:p>
                <w:p w14:paraId="446754C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ilość procesorów: 1 szt.</w:t>
                  </w:r>
                </w:p>
                <w:p w14:paraId="4B2CFD6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Core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i5</w:t>
                  </w:r>
                  <w:proofErr w:type="spellEnd"/>
                </w:p>
                <w:p w14:paraId="180377A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Kod procesora: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i5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-9400</w:t>
                  </w:r>
                </w:p>
                <w:p w14:paraId="5812CDF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procesora</w:t>
                  </w:r>
                </w:p>
                <w:p w14:paraId="647527D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2,9 GHz</w:t>
                  </w:r>
                </w:p>
                <w:p w14:paraId="7D86678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4,1 GHz</w:t>
                  </w:r>
                </w:p>
                <w:p w14:paraId="283D982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Częstotliwość szyny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QPI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DMI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 8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GT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/s</w:t>
                  </w:r>
                </w:p>
                <w:p w14:paraId="5E0202E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pamięci cache [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L3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]: 9 MB</w:t>
                  </w:r>
                </w:p>
                <w:p w14:paraId="0E372F3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dysków: 1 szt.</w:t>
                  </w:r>
                </w:p>
                <w:p w14:paraId="761C1BA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zainstalowanego dysku: 256 GB</w:t>
                  </w:r>
                </w:p>
                <w:p w14:paraId="2F5D2C4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dysku: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SSD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|Solid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Disc|</w:t>
                  </w:r>
                </w:p>
                <w:p w14:paraId="2479A25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Napędy wbudowane (zainstalowane):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DVD±RW</w:t>
                  </w:r>
                  <w:proofErr w:type="spellEnd"/>
                </w:p>
                <w:p w14:paraId="69560D6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zainstalowanej pamięci: 8192 MB</w:t>
                  </w:r>
                </w:p>
                <w:p w14:paraId="254CA61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pojemność pamięci: 32 GB</w:t>
                  </w:r>
                </w:p>
                <w:p w14:paraId="088CCEB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Rodzaj zainstalowanej pamięci: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DDR4</w:t>
                  </w:r>
                  <w:proofErr w:type="spellEnd"/>
                </w:p>
                <w:p w14:paraId="1CE3472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pamięci: 2666 MHz</w:t>
                  </w:r>
                </w:p>
                <w:p w14:paraId="562E7D7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wolnych banków pamięci: 1 szt.</w:t>
                  </w:r>
                </w:p>
                <w:p w14:paraId="5090ECB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62D60D2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graficzna: Tak</w:t>
                  </w:r>
                </w:p>
                <w:p w14:paraId="48C4A2B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zintegrowanej karty graficznej: Intel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UHD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Graphics 630</w:t>
                  </w:r>
                </w:p>
                <w:p w14:paraId="3AA2E36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dźwiękowa</w:t>
                  </w: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Tak</w:t>
                  </w:r>
                </w:p>
                <w:p w14:paraId="15FAC49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dźwiękowej: Zintegrowany</w:t>
                  </w:r>
                </w:p>
                <w:p w14:paraId="50552E2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sieciowa: Tak</w:t>
                  </w:r>
                </w:p>
                <w:p w14:paraId="6ED8385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Mbit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/s</w:t>
                  </w:r>
                </w:p>
                <w:p w14:paraId="77F6B8A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Bezprzewodowa karta sieciowa: Tak</w:t>
                  </w:r>
                </w:p>
                <w:p w14:paraId="4F169E2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Bluetooth: Tak</w:t>
                  </w:r>
                </w:p>
                <w:p w14:paraId="31BD527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Interfejsy komunikacyjne</w:t>
                  </w:r>
                </w:p>
                <w:p w14:paraId="4712AB4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</w:t>
                  </w:r>
                </w:p>
                <w:p w14:paraId="324288A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</w:t>
                  </w:r>
                </w:p>
                <w:p w14:paraId="3D816D2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 x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RJ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-45 (LAN)</w:t>
                  </w:r>
                </w:p>
                <w:p w14:paraId="294515A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 x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HDMI</w:t>
                  </w:r>
                  <w:proofErr w:type="spellEnd"/>
                </w:p>
                <w:p w14:paraId="5A5CB97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 x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VGA</w:t>
                  </w:r>
                  <w:proofErr w:type="spellEnd"/>
                </w:p>
                <w:p w14:paraId="3244694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wejście liniowe (tył)</w:t>
                  </w:r>
                </w:p>
                <w:p w14:paraId="0588324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wyjście liniowe (tył)</w:t>
                  </w:r>
                </w:p>
                <w:p w14:paraId="54FD5A9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połączone gniazdo wyjścia słuchawkowego i wejścia mikrofonowego</w:t>
                  </w:r>
                </w:p>
                <w:p w14:paraId="1689C87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 o portach USB 2.0/3.0/3.1/3.2</w:t>
                  </w: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DC8D7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 (przedni panel)</w:t>
                  </w:r>
                </w:p>
                <w:p w14:paraId="2E2C015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 (tylny panel)</w:t>
                  </w:r>
                </w:p>
                <w:p w14:paraId="693B80A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operacyjny: Windows 10 Pro</w:t>
                  </w:r>
                </w:p>
                <w:p w14:paraId="2AC2722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Dołączone wyposażenie</w:t>
                  </w:r>
                </w:p>
                <w:p w14:paraId="00A2684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Klawiatura</w:t>
                  </w:r>
                </w:p>
                <w:p w14:paraId="718786B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Czytnik kart pamięci</w:t>
                  </w:r>
                </w:p>
                <w:p w14:paraId="7749192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Kolor: Czarny</w:t>
                  </w:r>
                </w:p>
                <w:p w14:paraId="4A5651A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</w:t>
                  </w: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6C87F3F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TPM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2.0 (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Trusted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Platform Module)</w:t>
                  </w:r>
                </w:p>
                <w:p w14:paraId="36A8668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 zestawie mysz </w:t>
                  </w:r>
                </w:p>
                <w:p w14:paraId="75727AF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14:paraId="43E571B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nowy</w:t>
                  </w:r>
                </w:p>
              </w:tc>
            </w:tr>
            <w:tr w:rsidR="00F3270E" w:rsidRPr="001B1D5F" w14:paraId="0200B9C6" w14:textId="77777777" w:rsidTr="00A164D9">
              <w:trPr>
                <w:trHeight w:val="2684"/>
              </w:trPr>
              <w:tc>
                <w:tcPr>
                  <w:tcW w:w="520" w:type="dxa"/>
                  <w:shd w:val="clear" w:color="auto" w:fill="auto"/>
                </w:tcPr>
                <w:p w14:paraId="4B84A835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3B35E4ED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1</w:t>
                  </w:r>
                </w:p>
                <w:p w14:paraId="1D9C329D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0C4E74B3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DFAB54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Dell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P2419H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60.4cm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(23.8'')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DP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HDMI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VGA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5xUSB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Black,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EUR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5YPPG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+ kabel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HDMI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3m</w:t>
                  </w:r>
                  <w:proofErr w:type="spellEnd"/>
                </w:p>
                <w:p w14:paraId="77BC871C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69835F6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5ACA59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7E11AA1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Monitor LCD / LCD-TV / LED</w:t>
                  </w:r>
                </w:p>
                <w:p w14:paraId="06B66A6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1F1CC09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minimum: 23,8 cali</w:t>
                  </w:r>
                </w:p>
                <w:p w14:paraId="2D16470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 maksimum: 0,275 mm</w:t>
                  </w:r>
                </w:p>
                <w:p w14:paraId="4AAF213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panelu LCD: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TFT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IPS</w:t>
                  </w:r>
                  <w:proofErr w:type="spellEnd"/>
                </w:p>
                <w:p w14:paraId="3B9A471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LED</w:t>
                  </w:r>
                </w:p>
                <w:p w14:paraId="28A6572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 minimum: 1920 x 1080 pikseli</w:t>
                  </w:r>
                </w:p>
                <w:p w14:paraId="106B7C6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 minimum: 527 x 296 mm</w:t>
                  </w:r>
                </w:p>
                <w:p w14:paraId="068FEBC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 maksimum: 5 ms</w:t>
                  </w:r>
                </w:p>
                <w:p w14:paraId="5A544CB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250 cd/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m2</w:t>
                  </w:r>
                  <w:proofErr w:type="spellEnd"/>
                </w:p>
                <w:p w14:paraId="6F10D1A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7347586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1316F00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72035EE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16,7 mln</w:t>
                  </w:r>
                </w:p>
                <w:p w14:paraId="065D021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925E02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7D143F8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  <w:proofErr w:type="spellEnd"/>
                </w:p>
                <w:p w14:paraId="0CD633A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108943A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  <w:proofErr w:type="spellEnd"/>
                </w:p>
                <w:p w14:paraId="7CF4FBF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OSD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5D720EB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7BAB44F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7480AFC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(z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HDCP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07E5858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0B4019C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3528E42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7CC6246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586F7B0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47CEAB4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nie więcej jak (praca/spoczynek)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45/0,6 Wat</w:t>
                  </w:r>
                </w:p>
                <w:p w14:paraId="5E8EB64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23F3FE6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272FD1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706384F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34F0C10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VESA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100 x 100 mm</w:t>
                  </w:r>
                </w:p>
                <w:p w14:paraId="13295C7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Tak</w:t>
                  </w:r>
                </w:p>
                <w:p w14:paraId="34CC386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199CFA6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</w:p>
                <w:p w14:paraId="363FD8C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60 miesięcy</w:t>
                  </w:r>
                </w:p>
                <w:p w14:paraId="4A6B1D9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0A5AC32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Kabel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o długości 3 metrów</w:t>
                  </w:r>
                </w:p>
                <w:p w14:paraId="56FEA4AF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CCCCCC"/>
                    </w:rPr>
                  </w:pPr>
                </w:p>
              </w:tc>
            </w:tr>
            <w:tr w:rsidR="00F3270E" w:rsidRPr="001B1D5F" w14:paraId="53FE2CF7" w14:textId="77777777" w:rsidTr="00A164D9">
              <w:trPr>
                <w:trHeight w:val="468"/>
              </w:trPr>
              <w:tc>
                <w:tcPr>
                  <w:tcW w:w="520" w:type="dxa"/>
                  <w:shd w:val="clear" w:color="auto" w:fill="auto"/>
                </w:tcPr>
                <w:p w14:paraId="70E39F7E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676A9850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2</w:t>
                  </w:r>
                </w:p>
                <w:p w14:paraId="7F62296C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73DC17CE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D8A388A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Dell Inspiron 3670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i5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-8400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8GB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1TB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GTX1050_2GB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Win10P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2YNBD</w:t>
                  </w:r>
                  <w:proofErr w:type="spellEnd"/>
                </w:p>
                <w:p w14:paraId="1AA7E5F8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362E1AC9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21C653A2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08333AF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5462A58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obudowy komputera: Mini Tower</w:t>
                  </w:r>
                </w:p>
                <w:p w14:paraId="6774130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Nazwa rodziny produktów: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Inspiron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3670</w:t>
                  </w:r>
                </w:p>
                <w:p w14:paraId="6B0B43E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procesorów: 1 szt.</w:t>
                  </w:r>
                </w:p>
                <w:p w14:paraId="2A396DA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ilość procesorów: 1 szt.</w:t>
                  </w:r>
                </w:p>
                <w:p w14:paraId="783187D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i5</w:t>
                  </w:r>
                  <w:proofErr w:type="spellEnd"/>
                </w:p>
                <w:p w14:paraId="1F356F4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Kod procesora: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i5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-8400</w:t>
                  </w:r>
                </w:p>
                <w:p w14:paraId="5FFB539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procesora</w:t>
                  </w:r>
                </w:p>
                <w:p w14:paraId="47C3467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2,8 GHz</w:t>
                  </w:r>
                </w:p>
                <w:p w14:paraId="2972FEF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GHz</w:t>
                  </w:r>
                </w:p>
                <w:p w14:paraId="3BAB813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Częstotliwość szyny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QPI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DMI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: 8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/s</w:t>
                  </w:r>
                </w:p>
                <w:p w14:paraId="3D8861F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cache [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L3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]: 9 MB</w:t>
                  </w:r>
                </w:p>
                <w:p w14:paraId="3422EB7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dysków: 1 szt.</w:t>
                  </w:r>
                </w:p>
                <w:p w14:paraId="3AAF160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zainstalowanego dysku: 1 TB</w:t>
                  </w:r>
                </w:p>
                <w:p w14:paraId="69EE064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zainstalowanego dysku: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SATA</w:t>
                  </w:r>
                  <w:proofErr w:type="spellEnd"/>
                </w:p>
                <w:p w14:paraId="6B73C0E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Prędkość obrotowa silnika: 7200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./min</w:t>
                  </w:r>
                </w:p>
                <w:p w14:paraId="52BC92C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Napędy wbudowane (zainstalowane):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DVD±RW</w:t>
                  </w:r>
                  <w:proofErr w:type="spellEnd"/>
                </w:p>
                <w:p w14:paraId="2758622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zainstalowanej pamięci: 8192 MB</w:t>
                  </w:r>
                </w:p>
                <w:p w14:paraId="04BADF1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Rodzaj zainstalowanej pamięci: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DDR4</w:t>
                  </w:r>
                  <w:proofErr w:type="spellEnd"/>
                </w:p>
                <w:p w14:paraId="100D5C8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2400 MHz</w:t>
                  </w:r>
                </w:p>
                <w:p w14:paraId="6BA3ABD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010345A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zainstalowanego chipsetu: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B360</w:t>
                  </w:r>
                  <w:proofErr w:type="spellEnd"/>
                </w:p>
                <w:p w14:paraId="75949BB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graficzna: Tak</w:t>
                  </w:r>
                </w:p>
                <w:p w14:paraId="6127B41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zintegrowanej karty graficznej: Intel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UHD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Graphics 630</w:t>
                  </w:r>
                </w:p>
                <w:p w14:paraId="4B33F91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zainstalowanej karty graficznej: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Nvidia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GeForce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GTX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1050</w:t>
                  </w:r>
                </w:p>
                <w:p w14:paraId="23E6FBE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 wideo: 2048 MB</w:t>
                  </w:r>
                </w:p>
                <w:p w14:paraId="6F5AE15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dźwiękowa: Tak</w:t>
                  </w:r>
                </w:p>
                <w:p w14:paraId="0C840D0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dźwiękowej: Zintegrowany</w:t>
                  </w:r>
                </w:p>
                <w:p w14:paraId="40F42BB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sieciowa: Tak</w:t>
                  </w:r>
                </w:p>
                <w:p w14:paraId="723D0BF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Mbit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/s</w:t>
                  </w:r>
                </w:p>
                <w:p w14:paraId="2B0063A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48FB2F8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bezprzewodowej karty sieciowej: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IEEE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802.11b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/g/n</w:t>
                  </w:r>
                </w:p>
                <w:p w14:paraId="675AC9D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20FE5D1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Szczegóły płyty</w:t>
                  </w:r>
                </w:p>
                <w:p w14:paraId="59459A8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Ilość slotów PCI-E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: 2 szt.</w:t>
                  </w:r>
                </w:p>
                <w:p w14:paraId="5E46648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Ilość wolnych slotów PCI-E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: 2 szt.</w:t>
                  </w:r>
                </w:p>
                <w:p w14:paraId="4D8BFC1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Ilość slotów PCI-E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16x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: 1 szt.</w:t>
                  </w:r>
                </w:p>
                <w:p w14:paraId="0E53D9A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Interfejsy komunikacyjne</w:t>
                  </w:r>
                </w:p>
                <w:p w14:paraId="41D18B7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USB 3.1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Gen.1</w:t>
                  </w:r>
                  <w:proofErr w:type="spellEnd"/>
                </w:p>
                <w:p w14:paraId="1EE0767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</w:t>
                  </w:r>
                </w:p>
                <w:p w14:paraId="242CFD4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5:1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MCR</w:t>
                  </w:r>
                  <w:proofErr w:type="spellEnd"/>
                </w:p>
                <w:p w14:paraId="6CFD956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wejście liniowe (tył)</w:t>
                  </w:r>
                </w:p>
                <w:p w14:paraId="5758D5D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wyjście liniowe (tył)</w:t>
                  </w:r>
                </w:p>
                <w:p w14:paraId="060FD7F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1 x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VGA</w:t>
                  </w:r>
                  <w:proofErr w:type="spellEnd"/>
                </w:p>
                <w:p w14:paraId="28DE0B0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1 x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(wyjście)</w:t>
                  </w:r>
                </w:p>
                <w:p w14:paraId="695A10F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1 x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RJ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-45 (LAN)</w:t>
                  </w:r>
                </w:p>
                <w:p w14:paraId="3F4AA70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połączone gniazdo wyjścia słuchawkowego i wejścia mikrofonowego</w:t>
                  </w:r>
                </w:p>
                <w:p w14:paraId="2DF5BD3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DC-in</w:t>
                  </w:r>
                </w:p>
                <w:p w14:paraId="47679C8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o portach USB 2.0/3.0/3.1/3.2</w:t>
                  </w:r>
                </w:p>
                <w:p w14:paraId="6CECA27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USB 3.1 Gen 1 Typ A (przód)</w:t>
                  </w:r>
                </w:p>
                <w:p w14:paraId="4D21644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 (tylny panel)</w:t>
                  </w:r>
                </w:p>
                <w:p w14:paraId="1510E8B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System operacyjny: Windows 10 Pro</w:t>
                  </w:r>
                </w:p>
                <w:p w14:paraId="44BC5DB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Minimalna moc zasilacza (zasilaczy): 290 Wat</w:t>
                  </w:r>
                </w:p>
                <w:p w14:paraId="0963256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informacje</w:t>
                  </w:r>
                </w:p>
                <w:p w14:paraId="3B9E623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Dołączone wyposażenie</w:t>
                  </w:r>
                </w:p>
                <w:p w14:paraId="462ABF9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</w:t>
                  </w:r>
                </w:p>
                <w:p w14:paraId="71057F2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Mysz</w:t>
                  </w:r>
                </w:p>
                <w:p w14:paraId="7AEC50A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Kolor: Czarny</w:t>
                  </w:r>
                </w:p>
                <w:p w14:paraId="56DE6A1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24 miesiące </w:t>
                  </w: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świadczona w miejscu instalacji sprzętu. Naprawa w następnym dniu roboczym od zgłoszenia problemu. </w:t>
                  </w:r>
                </w:p>
                <w:p w14:paraId="2D98A4F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fabrycznie nowy</w:t>
                  </w:r>
                </w:p>
              </w:tc>
            </w:tr>
            <w:tr w:rsidR="00F3270E" w:rsidRPr="001B1D5F" w14:paraId="60F9D470" w14:textId="77777777" w:rsidTr="00A164D9">
              <w:trPr>
                <w:trHeight w:val="180"/>
              </w:trPr>
              <w:tc>
                <w:tcPr>
                  <w:tcW w:w="520" w:type="dxa"/>
                  <w:shd w:val="clear" w:color="auto" w:fill="auto"/>
                </w:tcPr>
                <w:p w14:paraId="590FDC44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5082030E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2</w:t>
                  </w:r>
                </w:p>
                <w:p w14:paraId="26BC0E93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1787D2C1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0ACF62D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Dell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P2719H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27''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IPS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1920x1080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60Hz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DP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HDMI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VGA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5xUSB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3YPPES</w:t>
                  </w:r>
                  <w:proofErr w:type="spellEnd"/>
                </w:p>
                <w:p w14:paraId="166D01CE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EEAED10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4595659D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0F6819F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 Monitor LCD / LCD-TV / LED</w:t>
                  </w:r>
                </w:p>
                <w:p w14:paraId="27B9021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7F91A1F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ekranu: 27 cali</w:t>
                  </w:r>
                </w:p>
                <w:p w14:paraId="10FE6AE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plamki: 0,311 mm</w:t>
                  </w:r>
                </w:p>
                <w:p w14:paraId="0B56E26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LCD: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TFT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IPS</w:t>
                  </w:r>
                  <w:proofErr w:type="spellEnd"/>
                </w:p>
                <w:p w14:paraId="1F393B4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Edge-LED</w:t>
                  </w:r>
                </w:p>
                <w:p w14:paraId="71A3D7C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obrazu: 1920 x 1080 pikseli</w:t>
                  </w:r>
                </w:p>
                <w:p w14:paraId="359AB87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. odświeżania przy zalecanej rozdzielczości: 60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Hz</w:t>
                  </w:r>
                  <w:proofErr w:type="spellEnd"/>
                </w:p>
                <w:p w14:paraId="0BA3F47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ekranu: 598 x 336 mm</w:t>
                  </w:r>
                </w:p>
                <w:p w14:paraId="2BE6526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 ms</w:t>
                  </w:r>
                </w:p>
                <w:p w14:paraId="3DF3CC6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300 cd/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m2</w:t>
                  </w:r>
                  <w:proofErr w:type="spellEnd"/>
                </w:p>
                <w:p w14:paraId="4CF456F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54BA192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0262CC1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233BBA8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 16,7 mln</w:t>
                  </w:r>
                </w:p>
                <w:p w14:paraId="456F039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4EEA8E9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176C96D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  <w:proofErr w:type="spellEnd"/>
                </w:p>
                <w:p w14:paraId="3BE4609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435B806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  <w:proofErr w:type="spellEnd"/>
                </w:p>
                <w:p w14:paraId="285A356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OSD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27BEA008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70E2BE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</w:p>
                <w:p w14:paraId="55B7CE7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0779250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(z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HDCP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4D8EE11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7D5E6E9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</w:p>
                <w:p w14:paraId="2AC4C5D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USB 3.0 (typ B)</w:t>
                  </w:r>
                </w:p>
                <w:p w14:paraId="59E7554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1ABF3BC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35659AA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15EB1CE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maksimum (praca/spoczynek):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62/0,5 Wat</w:t>
                  </w:r>
                </w:p>
                <w:p w14:paraId="77C0F67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40BC8C5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1C6201A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76E59DF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1EAA93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VESA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100 x 100 mm</w:t>
                  </w:r>
                </w:p>
                <w:p w14:paraId="026B30C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53BDF5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44F3252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E459C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Czas reakcji matrycy: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5ms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-to-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5953F0C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1:1000 (typowy)</w:t>
                  </w:r>
                </w:p>
                <w:p w14:paraId="04487D2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wielojęzyczne menu ekranowe</w:t>
                  </w:r>
                </w:p>
                <w:p w14:paraId="6BF4FA0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3028003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36 miesięcy</w:t>
                  </w:r>
                </w:p>
                <w:p w14:paraId="099CD73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Kabel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o długości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3m</w:t>
                  </w:r>
                  <w:proofErr w:type="spellEnd"/>
                </w:p>
              </w:tc>
            </w:tr>
            <w:tr w:rsidR="00F3270E" w:rsidRPr="001B1D5F" w14:paraId="58995CB5" w14:textId="77777777" w:rsidTr="00A164D9">
              <w:trPr>
                <w:trHeight w:val="346"/>
              </w:trPr>
              <w:tc>
                <w:tcPr>
                  <w:tcW w:w="520" w:type="dxa"/>
                  <w:shd w:val="clear" w:color="auto" w:fill="auto"/>
                </w:tcPr>
                <w:p w14:paraId="6B57BD01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1FFAB3EB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Komputer przenośny</w:t>
                  </w:r>
                </w:p>
                <w:p w14:paraId="6FD50F37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28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5BB5B0CF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644CCA8A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Dell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V3580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15,6''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FHD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AG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i5-8265U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8GB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256GB_SSD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DVD-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RW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UHD_620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FPR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W10Pro</w:t>
                  </w:r>
                  <w:proofErr w:type="spellEnd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PL </w:t>
                  </w:r>
                  <w:proofErr w:type="spellStart"/>
                  <w:r w:rsidRPr="001B1D5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3YNBD</w:t>
                  </w:r>
                  <w:proofErr w:type="spellEnd"/>
                </w:p>
                <w:p w14:paraId="71030C10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CF2AC4A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4C84AB5" w14:textId="77777777" w:rsidR="00F3270E" w:rsidRPr="001B1D5F" w:rsidRDefault="00F3270E" w:rsidP="009A26C9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2E6C19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Notebook</w:t>
                  </w:r>
                </w:p>
                <w:p w14:paraId="599DB4C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Klasa procesora: Intel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i5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Mobile</w:t>
                  </w:r>
                </w:p>
                <w:p w14:paraId="122CA72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Kod procesora: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i5-8265U</w:t>
                  </w:r>
                  <w:proofErr w:type="spellEnd"/>
                </w:p>
                <w:p w14:paraId="56158F3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procesora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1423D0C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1,6 GHz</w:t>
                  </w:r>
                </w:p>
                <w:p w14:paraId="3D0C303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3,9 GHz</w:t>
                  </w:r>
                </w:p>
                <w:p w14:paraId="17A1847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Częstotliwość szyny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QPI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DMI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: 4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/s</w:t>
                  </w:r>
                </w:p>
                <w:p w14:paraId="2A64B48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podręcznej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6 MB</w:t>
                  </w:r>
                </w:p>
                <w:p w14:paraId="746FA32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Technologia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Hyperthreading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: Tak</w:t>
                  </w:r>
                </w:p>
                <w:p w14:paraId="79D3A4E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Rodzaj dysku systemowego: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M.2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PCIe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SSD</w:t>
                  </w:r>
                  <w:proofErr w:type="spellEnd"/>
                </w:p>
                <w:p w14:paraId="476AFF2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FLASH: 256 GB</w:t>
                  </w:r>
                </w:p>
                <w:p w14:paraId="6ECA3F2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Napędy wbudowane (zainstalowane):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DVD±RW</w:t>
                  </w:r>
                  <w:proofErr w:type="spellEnd"/>
                </w:p>
                <w:p w14:paraId="5FE65EF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RAM: 8192 MB</w:t>
                  </w:r>
                </w:p>
                <w:p w14:paraId="23D5030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pamięci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SODIMM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DDR4</w:t>
                  </w:r>
                  <w:proofErr w:type="spellEnd"/>
                </w:p>
                <w:p w14:paraId="3DE18486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2666 MHz</w:t>
                  </w:r>
                </w:p>
                <w:p w14:paraId="0FA5DAE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wielkość pamięci: 16384 MB</w:t>
                  </w:r>
                </w:p>
                <w:p w14:paraId="68CAA72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banków pamięci: 1 szt.</w:t>
                  </w:r>
                </w:p>
                <w:p w14:paraId="417C677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Wyświetlacz: LCD</w:t>
                  </w:r>
                </w:p>
                <w:p w14:paraId="5C999B8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LCD: 15,6 cali</w:t>
                  </w:r>
                </w:p>
                <w:p w14:paraId="0BEFF0A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Typ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ekranu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TFT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Full-HD [LED] anti-glare</w:t>
                  </w:r>
                </w:p>
                <w:p w14:paraId="0EEFADA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rozdzielczość LCD: 1920 x 1080</w:t>
                  </w:r>
                </w:p>
                <w:p w14:paraId="1BE6A77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karty graficznej: Intel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UHD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Graphics 620</w:t>
                  </w:r>
                </w:p>
                <w:p w14:paraId="7AB3E728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Dodatkowe informacje n/t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 pamięci: Przydzielana dynamicznie</w:t>
                  </w:r>
                </w:p>
                <w:p w14:paraId="62B7E2B0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Karta dźwiękowa: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Realtek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ALC3204</w:t>
                  </w:r>
                  <w:proofErr w:type="spellEnd"/>
                </w:p>
                <w:p w14:paraId="43806F3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Urządzenia wskazujące: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TouchPad</w:t>
                  </w:r>
                  <w:proofErr w:type="spellEnd"/>
                </w:p>
                <w:p w14:paraId="3136DBA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 numeryczna: Tak</w:t>
                  </w:r>
                </w:p>
                <w:p w14:paraId="2094A31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zewnętrzne:</w:t>
                  </w:r>
                </w:p>
                <w:p w14:paraId="014200B4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USB 3.1 Gen 1</w:t>
                  </w:r>
                </w:p>
                <w:p w14:paraId="5C21AE3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USB 2.0</w:t>
                  </w:r>
                </w:p>
                <w:p w14:paraId="13254FF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Wejście 15-stykowe D-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197AAAA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1 x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</w:t>
                  </w:r>
                  <w:proofErr w:type="spellEnd"/>
                </w:p>
                <w:p w14:paraId="11F27BC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połączone wejście słuchawkowe i mikrofonowe</w:t>
                  </w:r>
                </w:p>
                <w:p w14:paraId="1E842FD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RJ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-45 (LAN)</w:t>
                  </w:r>
                </w:p>
                <w:p w14:paraId="502CA9D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Noble lock</w:t>
                  </w:r>
                </w:p>
                <w:p w14:paraId="5C7D842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DC-In (wejście zasilania)</w:t>
                  </w:r>
                </w:p>
                <w:p w14:paraId="564402E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0A30CC0A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Chipset bezprzewodowej karty sieciowej: Dell Wireless 1810</w:t>
                  </w:r>
                </w:p>
                <w:p w14:paraId="0D1046DF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447B851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kart pamięci: Tak</w:t>
                  </w:r>
                </w:p>
                <w:p w14:paraId="51ACD5E2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Typy odczytywanych kart pamięci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6E9630D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Micro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SecureDigital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microSD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12DC9DF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eXtended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Capacity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microSDXC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34A5024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Card High-Capacity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microSDHC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3955D0D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baterii: Li-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Poly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(3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cells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2C3A6B0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- watogodziny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): 42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</w:p>
                <w:p w14:paraId="5829B779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Wyposażenie standardowe</w:t>
                  </w: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370906C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Zasilacz sieciowy</w:t>
                  </w:r>
                </w:p>
                <w:p w14:paraId="2061558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Głośniki</w:t>
                  </w:r>
                </w:p>
                <w:p w14:paraId="511BE5A7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Mikrofon</w:t>
                  </w:r>
                </w:p>
                <w:p w14:paraId="364612EE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Kamera internetowa</w:t>
                  </w:r>
                </w:p>
                <w:p w14:paraId="3951177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1x10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/100/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1000BaseT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Gigabitethernet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RJ45</w:t>
                  </w:r>
                  <w:proofErr w:type="spellEnd"/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76FD21D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linii papilarnych</w:t>
                  </w:r>
                </w:p>
                <w:p w14:paraId="680916FD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Zainstalowany system operacyjny: Windows 10 Pro</w:t>
                  </w:r>
                </w:p>
                <w:p w14:paraId="3FC3E3EB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Architektura systemu operacyjnego: 64-bit</w:t>
                  </w:r>
                </w:p>
                <w:p w14:paraId="590B7973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36 miesięcy świadczona w trybie naprawy następnego dnia roboczego. </w:t>
                  </w:r>
                </w:p>
                <w:p w14:paraId="283F0AC5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Matowy ekran LCD</w:t>
                  </w:r>
                </w:p>
                <w:p w14:paraId="158CE0D1" w14:textId="77777777" w:rsidR="00F3270E" w:rsidRPr="001B1D5F" w:rsidRDefault="00F3270E" w:rsidP="00BD6D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1B1D5F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</w:tc>
            </w:tr>
          </w:tbl>
          <w:p w14:paraId="0E868118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33A6D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B55717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AF1FC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ZMAWIAJĄCY</w:t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ab/>
              <w:t>WYKONAWCA</w:t>
            </w:r>
          </w:p>
          <w:p w14:paraId="4E822836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D8D62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5ECC7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C951A7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E58D3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2525E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ED770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6B9DC3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hAnsiTheme="minorHAnsi" w:cstheme="minorHAnsi"/>
                <w:sz w:val="20"/>
                <w:szCs w:val="20"/>
              </w:rPr>
              <w:t>Załącznik nr 3 do umowy nr …./2019/ORPEG z dnia ….. września 2019 r.</w:t>
            </w:r>
          </w:p>
          <w:p w14:paraId="188FEC8D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72A53A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99CC5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FE292" w14:textId="77777777" w:rsidR="00F3270E" w:rsidRPr="001B1D5F" w:rsidRDefault="00F3270E" w:rsidP="009A26C9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3CCF0" w14:textId="77777777" w:rsidR="00F3270E" w:rsidRPr="001B1D5F" w:rsidRDefault="00F3270E" w:rsidP="009A26C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39DB1F" w14:textId="77777777" w:rsidR="00F3270E" w:rsidRPr="001B1D5F" w:rsidRDefault="00F3270E" w:rsidP="009A26C9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7F61F" w14:textId="77777777" w:rsidR="00F3270E" w:rsidRPr="001B1D5F" w:rsidRDefault="00F3270E" w:rsidP="009A26C9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02746C" w14:textId="77777777" w:rsidR="00F3270E" w:rsidRPr="001B1D5F" w:rsidRDefault="00F3270E" w:rsidP="009A26C9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*</w:t>
      </w:r>
      <w:r w:rsidRPr="001B1D5F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573950F7" w14:textId="77777777" w:rsidR="00F3270E" w:rsidRPr="001B1D5F" w:rsidRDefault="00F3270E" w:rsidP="009A26C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CE3E5C7" w14:textId="77777777" w:rsidR="00F3270E" w:rsidRPr="001B1D5F" w:rsidRDefault="00F3270E" w:rsidP="009A26C9">
      <w:pPr>
        <w:spacing w:line="320" w:lineRule="atLeast"/>
        <w:jc w:val="right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DF2D929" w14:textId="77777777" w:rsidR="00F3270E" w:rsidRPr="001B1D5F" w:rsidRDefault="00F3270E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881D9E1" w14:textId="77777777" w:rsidR="00F3270E" w:rsidRPr="001B1D5F" w:rsidRDefault="00F3270E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8905A5D" w14:textId="71836077" w:rsidR="00F3270E" w:rsidRPr="001B1D5F" w:rsidRDefault="00F3270E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818A938" w14:textId="4520AA14" w:rsidR="0096231A" w:rsidRPr="001B1D5F" w:rsidRDefault="0096231A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12987DA" w14:textId="014D6DB9" w:rsidR="0096231A" w:rsidRPr="001B1D5F" w:rsidRDefault="0096231A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276F62D" w14:textId="78CED704" w:rsidR="0096231A" w:rsidRPr="001B1D5F" w:rsidRDefault="0096231A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21BA269" w14:textId="0CCC7757" w:rsidR="00734AF4" w:rsidRDefault="00734AF4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EA7CED4" w14:textId="77777777" w:rsidR="0096231A" w:rsidRPr="001B1D5F" w:rsidRDefault="0096231A" w:rsidP="009A26C9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36B686EA" w14:textId="77777777" w:rsidR="0096231A" w:rsidRPr="001B1D5F" w:rsidRDefault="0096231A" w:rsidP="009A26C9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MS Mincho" w:hAnsiTheme="minorHAnsi" w:cstheme="minorHAnsi"/>
          <w:b/>
          <w:bCs/>
          <w:sz w:val="20"/>
          <w:szCs w:val="20"/>
        </w:rPr>
        <w:t>ISTOTNE POSTANOWIENIA UMOWY</w:t>
      </w:r>
    </w:p>
    <w:p w14:paraId="13628811" w14:textId="3CBC6D58" w:rsidR="0096231A" w:rsidRPr="001B1D5F" w:rsidRDefault="0096231A" w:rsidP="009A26C9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MS Mincho" w:hAnsiTheme="minorHAnsi" w:cstheme="minorHAnsi"/>
          <w:b/>
          <w:bCs/>
          <w:sz w:val="20"/>
          <w:szCs w:val="20"/>
        </w:rPr>
        <w:t>UMOWA nr           /20</w:t>
      </w:r>
      <w:r w:rsidR="001B1D5F" w:rsidRPr="001B1D5F">
        <w:rPr>
          <w:rFonts w:asciiTheme="minorHAnsi" w:eastAsia="MS Mincho" w:hAnsiTheme="minorHAnsi" w:cstheme="minorHAnsi"/>
          <w:b/>
          <w:bCs/>
          <w:sz w:val="20"/>
          <w:szCs w:val="20"/>
        </w:rPr>
        <w:t>22</w:t>
      </w:r>
      <w:r w:rsidRPr="001B1D5F">
        <w:rPr>
          <w:rFonts w:asciiTheme="minorHAnsi" w:eastAsia="MS Mincho" w:hAnsiTheme="minorHAnsi" w:cstheme="minorHAnsi"/>
          <w:b/>
          <w:bCs/>
          <w:sz w:val="20"/>
          <w:szCs w:val="20"/>
        </w:rPr>
        <w:t>/ORPEG</w:t>
      </w:r>
    </w:p>
    <w:p w14:paraId="460AAB79" w14:textId="77777777" w:rsidR="0096231A" w:rsidRPr="001B1D5F" w:rsidRDefault="0096231A" w:rsidP="009A26C9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sz w:val="20"/>
          <w:szCs w:val="20"/>
        </w:rPr>
      </w:pPr>
    </w:p>
    <w:p w14:paraId="22611CBF" w14:textId="3D82E5BD" w:rsidR="0096231A" w:rsidRPr="001B1D5F" w:rsidRDefault="0096231A" w:rsidP="009A26C9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  <w:r w:rsidRPr="001B1D5F">
        <w:rPr>
          <w:rFonts w:asciiTheme="minorHAnsi" w:eastAsia="MS Mincho" w:hAnsiTheme="minorHAnsi" w:cstheme="minorHAnsi"/>
          <w:sz w:val="20"/>
          <w:szCs w:val="20"/>
        </w:rPr>
        <w:t>zawarta w dniu ………. …………………. 20</w:t>
      </w:r>
      <w:r w:rsidR="001B1D5F" w:rsidRPr="001B1D5F">
        <w:rPr>
          <w:rFonts w:asciiTheme="minorHAnsi" w:eastAsia="MS Mincho" w:hAnsiTheme="minorHAnsi" w:cstheme="minorHAnsi"/>
          <w:sz w:val="20"/>
          <w:szCs w:val="20"/>
        </w:rPr>
        <w:t>22</w:t>
      </w:r>
      <w:r w:rsidRPr="001B1D5F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0298926C" w14:textId="77777777" w:rsidR="0096231A" w:rsidRPr="001B1D5F" w:rsidRDefault="0096231A" w:rsidP="009A26C9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1B1D5F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1B1D5F">
        <w:rPr>
          <w:rFonts w:asciiTheme="minorHAnsi" w:eastAsia="MS Mincho" w:hAnsiTheme="minorHAnsi" w:cstheme="minorHAnsi"/>
          <w:iCs/>
          <w:sz w:val="20"/>
          <w:szCs w:val="20"/>
        </w:rPr>
        <w:t xml:space="preserve">przy ul. Kieleckiej 43, 02 – 530 Warszawa, NIP 521-29-08-445 </w:t>
      </w:r>
      <w:r w:rsidRPr="001B1D5F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1B1D5F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1B1D5F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3235F434" w14:textId="02A14CA3" w:rsidR="0096231A" w:rsidRPr="001B1D5F" w:rsidRDefault="0096231A" w:rsidP="009A26C9">
      <w:pPr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1B1D5F">
        <w:rPr>
          <w:rFonts w:asciiTheme="minorHAnsi" w:eastAsia="MS Mincho" w:hAnsiTheme="minorHAnsi" w:cstheme="minorHAnsi"/>
          <w:sz w:val="20"/>
          <w:szCs w:val="20"/>
        </w:rPr>
        <w:t xml:space="preserve">Panią </w:t>
      </w:r>
      <w:r w:rsidR="001B1D5F">
        <w:rPr>
          <w:rFonts w:asciiTheme="minorHAnsi" w:eastAsia="MS Mincho" w:hAnsiTheme="minorHAnsi" w:cstheme="minorHAnsi"/>
          <w:sz w:val="20"/>
          <w:szCs w:val="20"/>
        </w:rPr>
        <w:t>…………………………………………………………………………….</w:t>
      </w:r>
      <w:r w:rsidRPr="001B1D5F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5AE646DC" w14:textId="77777777" w:rsidR="0096231A" w:rsidRPr="001B1D5F" w:rsidRDefault="0096231A" w:rsidP="009A26C9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1B1D5F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4F3939D7" w14:textId="77777777" w:rsidR="0096231A" w:rsidRPr="001B1D5F" w:rsidRDefault="0096231A" w:rsidP="009A26C9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1B1D5F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</w:r>
      <w:r w:rsidRPr="001B1D5F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616CD7BA" w14:textId="77777777" w:rsidR="0096231A" w:rsidRPr="001B1D5F" w:rsidRDefault="0096231A" w:rsidP="009A26C9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1B1D5F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279CE69E" w14:textId="77777777" w:rsidR="0096231A" w:rsidRPr="001B1D5F" w:rsidRDefault="0096231A" w:rsidP="009A26C9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1B1D5F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49481264" w14:textId="77777777" w:rsidR="0096231A" w:rsidRPr="001B1D5F" w:rsidRDefault="0096231A" w:rsidP="009A26C9">
      <w:pPr>
        <w:pStyle w:val="Teksttreci0"/>
        <w:shd w:val="clear" w:color="auto" w:fill="auto"/>
        <w:spacing w:before="0" w:after="0" w:line="320" w:lineRule="atLeast"/>
        <w:ind w:left="2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§ 1</w:t>
      </w:r>
    </w:p>
    <w:p w14:paraId="6CF65BBE" w14:textId="7019CBFC" w:rsidR="0096231A" w:rsidRPr="003A1820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Przedmiotem umowy jest zakup i dostawa</w:t>
      </w:r>
      <w:r w:rsidR="0093702F">
        <w:rPr>
          <w:rFonts w:asciiTheme="minorHAnsi" w:eastAsia="Times New Roman" w:hAnsiTheme="minorHAnsi" w:cstheme="minorHAnsi"/>
          <w:sz w:val="20"/>
          <w:szCs w:val="20"/>
        </w:rPr>
        <w:t xml:space="preserve"> komputerów </w:t>
      </w:r>
      <w:proofErr w:type="spellStart"/>
      <w:r w:rsidR="0093702F">
        <w:rPr>
          <w:rFonts w:asciiTheme="minorHAnsi" w:eastAsia="Times New Roman" w:hAnsiTheme="minorHAnsi" w:cstheme="minorHAnsi"/>
          <w:sz w:val="20"/>
          <w:szCs w:val="20"/>
        </w:rPr>
        <w:t>all</w:t>
      </w:r>
      <w:proofErr w:type="spellEnd"/>
      <w:r w:rsidR="0093702F">
        <w:rPr>
          <w:rFonts w:asciiTheme="minorHAnsi" w:eastAsia="Times New Roman" w:hAnsiTheme="minorHAnsi" w:cstheme="minorHAnsi"/>
          <w:sz w:val="20"/>
          <w:szCs w:val="20"/>
        </w:rPr>
        <w:t xml:space="preserve"> in one, laptopów, monitorów, klawiatur, myszek, kart sieciowych zwanych dalej 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 sprzęt</w:t>
      </w:r>
      <w:r w:rsidR="0093702F">
        <w:rPr>
          <w:rFonts w:asciiTheme="minorHAnsi" w:eastAsia="Times New Roman" w:hAnsiTheme="minorHAnsi" w:cstheme="minorHAnsi"/>
          <w:sz w:val="20"/>
          <w:szCs w:val="20"/>
        </w:rPr>
        <w:t>em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 komputerow</w:t>
      </w:r>
      <w:r w:rsidR="0093702F">
        <w:rPr>
          <w:rFonts w:asciiTheme="minorHAnsi" w:eastAsia="Times New Roman" w:hAnsiTheme="minorHAnsi" w:cstheme="minorHAnsi"/>
          <w:sz w:val="20"/>
          <w:szCs w:val="20"/>
        </w:rPr>
        <w:t>ym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 do Ośrodka Rozwoju Polskiej Edukacji za Granicą, zgodnie z opisem przedmiotu zamówienia, stanowiącym załącznik nr </w:t>
      </w:r>
      <w:r w:rsidR="00144B6C">
        <w:rPr>
          <w:rFonts w:asciiTheme="minorHAnsi" w:eastAsia="Times New Roman" w:hAnsiTheme="minorHAnsi" w:cstheme="minorHAnsi"/>
          <w:sz w:val="20"/>
          <w:szCs w:val="20"/>
        </w:rPr>
        <w:t>1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 do niniejszej umowy oraz ofertą Wykonawcy z dnia ……………………….. 20</w:t>
      </w:r>
      <w:r w:rsidR="001B1D5F">
        <w:rPr>
          <w:rFonts w:asciiTheme="minorHAnsi" w:eastAsia="Times New Roman" w:hAnsiTheme="minorHAnsi" w:cstheme="minorHAnsi"/>
          <w:sz w:val="20"/>
          <w:szCs w:val="20"/>
        </w:rPr>
        <w:t>22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 r., stanowiąca załącznik nr </w:t>
      </w:r>
      <w:r w:rsidR="00144B6C">
        <w:rPr>
          <w:rFonts w:asciiTheme="minorHAnsi" w:eastAsia="Times New Roman" w:hAnsiTheme="minorHAnsi" w:cstheme="minorHAnsi"/>
          <w:sz w:val="20"/>
          <w:szCs w:val="20"/>
        </w:rPr>
        <w:t>2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 do </w:t>
      </w:r>
      <w:r w:rsidRPr="003A1820">
        <w:rPr>
          <w:rFonts w:asciiTheme="minorHAnsi" w:eastAsia="Times New Roman" w:hAnsiTheme="minorHAnsi" w:cstheme="minorHAnsi"/>
          <w:sz w:val="20"/>
          <w:szCs w:val="20"/>
        </w:rPr>
        <w:t xml:space="preserve">niniejszej umowy. </w:t>
      </w:r>
    </w:p>
    <w:p w14:paraId="422A8AEC" w14:textId="2AB34453" w:rsidR="0096231A" w:rsidRPr="001B1D5F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3A1820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dostarczyć sprzęt komputerowy w terminie do </w:t>
      </w:r>
      <w:r w:rsidR="001135AB">
        <w:rPr>
          <w:rFonts w:asciiTheme="minorHAnsi" w:eastAsia="Times New Roman" w:hAnsiTheme="minorHAnsi" w:cstheme="minorHAnsi"/>
          <w:sz w:val="20"/>
          <w:szCs w:val="20"/>
        </w:rPr>
        <w:t xml:space="preserve">18 </w:t>
      </w:r>
      <w:r w:rsidRPr="003A1820">
        <w:rPr>
          <w:rFonts w:asciiTheme="minorHAnsi" w:eastAsia="Times New Roman" w:hAnsiTheme="minorHAnsi" w:cstheme="minorHAnsi"/>
          <w:sz w:val="20"/>
          <w:szCs w:val="20"/>
        </w:rPr>
        <w:t xml:space="preserve">dni 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od dnia podpisani umowy </w:t>
      </w:r>
    </w:p>
    <w:p w14:paraId="75206629" w14:textId="13D06C8B" w:rsidR="0096231A" w:rsidRPr="001B1D5F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Wykonawca dostarczy sprzęt komputerowy na własny koszt we własnym zakresie. Dostawa nastąpi w godzinach </w:t>
      </w:r>
      <w:r w:rsidR="00E30F69">
        <w:rPr>
          <w:rFonts w:asciiTheme="minorHAnsi" w:eastAsia="Times New Roman" w:hAnsiTheme="minorHAnsi" w:cstheme="minorHAnsi"/>
          <w:sz w:val="20"/>
          <w:szCs w:val="20"/>
        </w:rPr>
        <w:t>7:00-15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>, w dniu ustalonym przez Wykonawcę z Zamawiającym.</w:t>
      </w:r>
    </w:p>
    <w:p w14:paraId="76FC1858" w14:textId="7BEB3822" w:rsidR="0096231A" w:rsidRPr="001B1D5F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Wykonawca ponosi odpowiedzialność za wady i szkody powstałe w czasie transportu sprzętu komputerowego do miejsca przeznaczenia</w:t>
      </w:r>
      <w:r w:rsidR="00FE28A4">
        <w:rPr>
          <w:rFonts w:asciiTheme="minorHAnsi" w:eastAsia="Times New Roman" w:hAnsiTheme="minorHAnsi" w:cstheme="minorHAnsi"/>
          <w:sz w:val="20"/>
          <w:szCs w:val="20"/>
        </w:rPr>
        <w:t xml:space="preserve"> oraz jego wnoszenia.</w:t>
      </w:r>
    </w:p>
    <w:p w14:paraId="403EE613" w14:textId="77777777" w:rsidR="0096231A" w:rsidRPr="001B1D5F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przekaże Zamawiającemu przedmiot dostawy na podstawie protokołu odbioru, zawierającego minimum :</w:t>
      </w:r>
    </w:p>
    <w:p w14:paraId="480D355A" w14:textId="77777777" w:rsidR="0096231A" w:rsidRPr="001B1D5F" w:rsidRDefault="0096231A" w:rsidP="00BD6DB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liczbę porządkową,</w:t>
      </w:r>
    </w:p>
    <w:p w14:paraId="3DC49E5A" w14:textId="77777777" w:rsidR="0096231A" w:rsidRPr="001B1D5F" w:rsidRDefault="0096231A" w:rsidP="00BD6DB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dla sprzętu komputerowego:</w:t>
      </w:r>
    </w:p>
    <w:p w14:paraId="3AFBC8AC" w14:textId="77777777" w:rsidR="0096231A" w:rsidRPr="001B1D5F" w:rsidRDefault="0096231A" w:rsidP="00BD6DB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rodzaj,</w:t>
      </w:r>
    </w:p>
    <w:p w14:paraId="684E507D" w14:textId="77777777" w:rsidR="0096231A" w:rsidRPr="001B1D5F" w:rsidRDefault="0096231A" w:rsidP="00BD6DB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model,</w:t>
      </w:r>
    </w:p>
    <w:p w14:paraId="1F72BBBB" w14:textId="77777777" w:rsidR="0096231A" w:rsidRPr="001B1D5F" w:rsidRDefault="0096231A" w:rsidP="00BD6DB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nazwę producenta,</w:t>
      </w:r>
    </w:p>
    <w:p w14:paraId="0F98B321" w14:textId="77777777" w:rsidR="0096231A" w:rsidRPr="001B1D5F" w:rsidRDefault="0096231A" w:rsidP="00BD6DB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numer seryjny,</w:t>
      </w:r>
    </w:p>
    <w:p w14:paraId="701CA352" w14:textId="77777777" w:rsidR="0096231A" w:rsidRPr="001B1D5F" w:rsidRDefault="0096231A" w:rsidP="00BD6DB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liczba</w:t>
      </w:r>
    </w:p>
    <w:p w14:paraId="15B272AF" w14:textId="77777777" w:rsidR="0096231A" w:rsidRPr="001B1D5F" w:rsidRDefault="0096231A" w:rsidP="00BD6DB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liczba wykupiony gwarancji producenta,</w:t>
      </w:r>
    </w:p>
    <w:p w14:paraId="79E65AA5" w14:textId="77777777" w:rsidR="0096231A" w:rsidRPr="001B1D5F" w:rsidRDefault="0096231A" w:rsidP="00BD6DB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oraz datę dostawy i oznaczenie stron, </w:t>
      </w:r>
    </w:p>
    <w:p w14:paraId="15305931" w14:textId="77777777" w:rsidR="0096231A" w:rsidRPr="001B1D5F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W przypadku stwierdzenia podczas odbioru wadliwości sprzętu komputerowego w całości lub części Zamawiający może odmówić odbioru sprzętu komputerowego.</w:t>
      </w:r>
    </w:p>
    <w:p w14:paraId="7ADA59FB" w14:textId="77777777" w:rsidR="0096231A" w:rsidRPr="001B1D5F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W chwili odbioru sprzętu komputerowego przez przedstawiciela Zamawiającego własność sprzętu przechodzi na Zamawiającego.</w:t>
      </w:r>
    </w:p>
    <w:p w14:paraId="25BAE055" w14:textId="77777777" w:rsidR="0096231A" w:rsidRPr="001B1D5F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Sprzęt dostarczony przez Wykonawcę musi być fabrycznie nowy, niewykazujący śladów użytkowania, posiadać ponadto posiadać wszelkie niezbędne atesty, o ile obowiązujące przepisy prawa wymagają przedstawienia ww. atestów.</w:t>
      </w:r>
    </w:p>
    <w:p w14:paraId="0D3CD0F5" w14:textId="77777777" w:rsidR="0096231A" w:rsidRPr="001B1D5F" w:rsidRDefault="0096231A" w:rsidP="00BD6DB7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Za datę dostarczenia sprzętu komputerowego uważa się dzień jego odbioru przez przedstawiciela Zamawiającego, bez zastrzeżeń.</w:t>
      </w:r>
    </w:p>
    <w:p w14:paraId="712903B1" w14:textId="77777777" w:rsidR="0096231A" w:rsidRPr="001B1D5F" w:rsidRDefault="0096231A" w:rsidP="00FE28A4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Zamawiający zobowiązuje się do:</w:t>
      </w:r>
    </w:p>
    <w:p w14:paraId="4D7FA273" w14:textId="5693D019" w:rsidR="0096231A" w:rsidRDefault="0096231A" w:rsidP="00FE28A4">
      <w:pPr>
        <w:pStyle w:val="Tekstpodstawowy21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1B1D5F">
        <w:rPr>
          <w:rFonts w:asciiTheme="minorHAnsi" w:hAnsiTheme="minorHAnsi" w:cstheme="minorHAnsi"/>
          <w:sz w:val="20"/>
          <w:lang w:eastAsia="en-US"/>
        </w:rPr>
        <w:lastRenderedPageBreak/>
        <w:t xml:space="preserve">przystąpienia do czynności odbioru sprzętu komputerowego, niezwłocznie po dostarczeniu go przez Wykonawcę, o ile będzie on spełniać wymogi określone w „opisie przedmiotu zamówienia” stanowiącym załącznik nr </w:t>
      </w:r>
      <w:r w:rsidR="00144B6C">
        <w:rPr>
          <w:rFonts w:asciiTheme="minorHAnsi" w:hAnsiTheme="minorHAnsi" w:cstheme="minorHAnsi"/>
          <w:sz w:val="20"/>
          <w:lang w:eastAsia="en-US"/>
        </w:rPr>
        <w:t>1</w:t>
      </w:r>
      <w:r w:rsidRPr="001B1D5F">
        <w:rPr>
          <w:rFonts w:asciiTheme="minorHAnsi" w:hAnsiTheme="minorHAnsi" w:cstheme="minorHAnsi"/>
          <w:sz w:val="20"/>
          <w:lang w:eastAsia="en-US"/>
        </w:rPr>
        <w:t xml:space="preserve"> do niniejszej umowy i nie będzie obciążony wadami,</w:t>
      </w:r>
    </w:p>
    <w:p w14:paraId="1C36F442" w14:textId="11805D8A" w:rsidR="00E16EAD" w:rsidRPr="00E16EAD" w:rsidRDefault="00E16EAD" w:rsidP="00FE28A4">
      <w:pPr>
        <w:pStyle w:val="Akapitzlist"/>
        <w:widowControl/>
        <w:numPr>
          <w:ilvl w:val="0"/>
          <w:numId w:val="4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podpis</w:t>
      </w:r>
      <w:r w:rsidR="00A673B1">
        <w:rPr>
          <w:rFonts w:asciiTheme="minorHAnsi" w:hAnsiTheme="minorHAnsi" w:cstheme="minorHAnsi"/>
          <w:sz w:val="20"/>
          <w:szCs w:val="20"/>
        </w:rPr>
        <w:t>ania</w:t>
      </w:r>
      <w:r w:rsidRPr="001B1D5F">
        <w:rPr>
          <w:rFonts w:asciiTheme="minorHAnsi" w:hAnsiTheme="minorHAnsi" w:cstheme="minorHAnsi"/>
          <w:sz w:val="20"/>
          <w:szCs w:val="20"/>
        </w:rPr>
        <w:t xml:space="preserve"> protok</w:t>
      </w:r>
      <w:r w:rsidR="00A673B1">
        <w:rPr>
          <w:rFonts w:asciiTheme="minorHAnsi" w:hAnsiTheme="minorHAnsi" w:cstheme="minorHAnsi"/>
          <w:sz w:val="20"/>
          <w:szCs w:val="20"/>
        </w:rPr>
        <w:t>ołu</w:t>
      </w:r>
      <w:r w:rsidRPr="001B1D5F">
        <w:rPr>
          <w:rFonts w:asciiTheme="minorHAnsi" w:hAnsiTheme="minorHAnsi" w:cstheme="minorHAnsi"/>
          <w:sz w:val="20"/>
          <w:szCs w:val="20"/>
        </w:rPr>
        <w:t xml:space="preserve"> zdawczo – odbiorcz</w:t>
      </w:r>
      <w:r w:rsidR="00A673B1">
        <w:rPr>
          <w:rFonts w:asciiTheme="minorHAnsi" w:hAnsiTheme="minorHAnsi" w:cstheme="minorHAnsi"/>
          <w:sz w:val="20"/>
          <w:szCs w:val="20"/>
        </w:rPr>
        <w:t>ego</w:t>
      </w:r>
      <w:r w:rsidRPr="001B1D5F">
        <w:rPr>
          <w:rFonts w:asciiTheme="minorHAnsi" w:hAnsiTheme="minorHAnsi" w:cstheme="minorHAnsi"/>
          <w:sz w:val="20"/>
          <w:szCs w:val="20"/>
        </w:rPr>
        <w:t xml:space="preserve"> lub zgło</w:t>
      </w:r>
      <w:r w:rsidR="00A673B1">
        <w:rPr>
          <w:rFonts w:asciiTheme="minorHAnsi" w:hAnsiTheme="minorHAnsi" w:cstheme="minorHAnsi"/>
          <w:sz w:val="20"/>
          <w:szCs w:val="20"/>
        </w:rPr>
        <w:t>szenie</w:t>
      </w:r>
      <w:r w:rsidRPr="001B1D5F">
        <w:rPr>
          <w:rFonts w:asciiTheme="minorHAnsi" w:hAnsiTheme="minorHAnsi" w:cstheme="minorHAnsi"/>
          <w:sz w:val="20"/>
          <w:szCs w:val="20"/>
        </w:rPr>
        <w:t xml:space="preserve"> uwag w terminie do 7 dni od dnia dostarczenia przedmiotu zamówienia.</w:t>
      </w:r>
    </w:p>
    <w:p w14:paraId="3487E713" w14:textId="5E3BFEFF" w:rsidR="0096231A" w:rsidRDefault="0096231A" w:rsidP="00FE28A4">
      <w:pPr>
        <w:pStyle w:val="Tekstpodstawowy21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1B1D5F">
        <w:rPr>
          <w:rFonts w:asciiTheme="minorHAnsi" w:hAnsiTheme="minorHAnsi" w:cstheme="minorHAnsi"/>
          <w:sz w:val="20"/>
          <w:lang w:eastAsia="en-US"/>
        </w:rPr>
        <w:t>zapłaty na rzecz Wykonawcy wynagrodzenia umownego za zrealizowany przedmiot umowy.</w:t>
      </w:r>
    </w:p>
    <w:p w14:paraId="5E249007" w14:textId="77777777" w:rsidR="00FE28A4" w:rsidRPr="008A5C0D" w:rsidRDefault="00FE28A4" w:rsidP="00FE28A4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/>
          <w:sz w:val="20"/>
          <w:szCs w:val="20"/>
          <w:lang w:eastAsia="ar-SA"/>
        </w:rPr>
      </w:pPr>
      <w:r w:rsidRPr="008A5C0D">
        <w:rPr>
          <w:rFonts w:asciiTheme="minorHAnsi" w:hAnsiTheme="minorHAnsi"/>
          <w:sz w:val="20"/>
          <w:szCs w:val="20"/>
        </w:rPr>
        <w:t xml:space="preserve">Podpisanie protokołu odbioru sprzętu przez Zamawiającego nie ogranicza jego uprawnień wynikających z gwarancji i rękojmi za wady </w:t>
      </w:r>
      <w:r>
        <w:rPr>
          <w:rFonts w:asciiTheme="minorHAnsi" w:hAnsiTheme="minorHAnsi"/>
          <w:sz w:val="20"/>
          <w:szCs w:val="20"/>
        </w:rPr>
        <w:t>s</w:t>
      </w:r>
      <w:r w:rsidRPr="008A5C0D">
        <w:rPr>
          <w:rFonts w:asciiTheme="minorHAnsi" w:hAnsiTheme="minorHAnsi"/>
          <w:sz w:val="20"/>
          <w:szCs w:val="20"/>
        </w:rPr>
        <w:t>przętu</w:t>
      </w:r>
      <w:r>
        <w:rPr>
          <w:rFonts w:asciiTheme="minorHAnsi" w:hAnsiTheme="minorHAnsi"/>
          <w:sz w:val="20"/>
          <w:szCs w:val="20"/>
        </w:rPr>
        <w:t xml:space="preserve"> komputerowego </w:t>
      </w:r>
      <w:r w:rsidRPr="008A5C0D">
        <w:rPr>
          <w:rFonts w:asciiTheme="minorHAnsi" w:hAnsiTheme="minorHAnsi"/>
          <w:sz w:val="20"/>
          <w:szCs w:val="20"/>
        </w:rPr>
        <w:t xml:space="preserve"> i zrealizowanych instalacji oraz uprawnień do żądania zapłaty kar umownych i odszkodowań wynikających z postanowień </w:t>
      </w:r>
      <w:r>
        <w:rPr>
          <w:rFonts w:asciiTheme="minorHAnsi" w:hAnsiTheme="minorHAnsi"/>
          <w:sz w:val="20"/>
          <w:szCs w:val="20"/>
        </w:rPr>
        <w:t>u</w:t>
      </w:r>
      <w:r w:rsidRPr="008A5C0D">
        <w:rPr>
          <w:rFonts w:asciiTheme="minorHAnsi" w:hAnsiTheme="minorHAnsi"/>
          <w:sz w:val="20"/>
          <w:szCs w:val="20"/>
        </w:rPr>
        <w:t>mowy.</w:t>
      </w:r>
    </w:p>
    <w:p w14:paraId="31FE2E65" w14:textId="77777777" w:rsidR="0096231A" w:rsidRPr="001B1D5F" w:rsidRDefault="0096231A" w:rsidP="009A26C9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§ 2</w:t>
      </w:r>
    </w:p>
    <w:p w14:paraId="7F46A291" w14:textId="72A30685" w:rsidR="0096231A" w:rsidRDefault="0096231A" w:rsidP="00C3436A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733E07B0" w14:textId="26AACD5A" w:rsidR="00C3436A" w:rsidRPr="00C3436A" w:rsidRDefault="00C3436A" w:rsidP="00C3436A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A5C0D">
        <w:rPr>
          <w:rFonts w:asciiTheme="minorHAnsi" w:hAnsiTheme="minorHAnsi"/>
          <w:sz w:val="20"/>
          <w:szCs w:val="20"/>
          <w:lang w:eastAsia="ar-SA"/>
        </w:rPr>
        <w:t xml:space="preserve">Wykonawca oświadcza, iż </w:t>
      </w:r>
      <w:r>
        <w:rPr>
          <w:rFonts w:asciiTheme="minorHAnsi" w:hAnsiTheme="minorHAnsi"/>
          <w:sz w:val="20"/>
          <w:szCs w:val="20"/>
          <w:lang w:eastAsia="ar-SA"/>
        </w:rPr>
        <w:t>s</w:t>
      </w:r>
      <w:r w:rsidRPr="008A5C0D">
        <w:rPr>
          <w:rFonts w:asciiTheme="minorHAnsi" w:hAnsiTheme="minorHAnsi"/>
          <w:sz w:val="20"/>
          <w:szCs w:val="20"/>
          <w:lang w:eastAsia="ar-SA"/>
        </w:rPr>
        <w:t>przęt</w:t>
      </w:r>
      <w:r>
        <w:rPr>
          <w:rFonts w:asciiTheme="minorHAnsi" w:hAnsiTheme="minorHAnsi"/>
          <w:sz w:val="20"/>
          <w:szCs w:val="20"/>
          <w:lang w:eastAsia="ar-SA"/>
        </w:rPr>
        <w:t xml:space="preserve"> komputerowy </w:t>
      </w:r>
      <w:r w:rsidRPr="008A5C0D">
        <w:rPr>
          <w:rFonts w:asciiTheme="minorHAnsi" w:hAnsiTheme="minorHAnsi"/>
          <w:sz w:val="20"/>
          <w:szCs w:val="20"/>
          <w:lang w:eastAsia="ar-SA"/>
        </w:rPr>
        <w:t xml:space="preserve"> posiada i w dacie dostawy posiadać będzie wszelkie atesty, certyfikaty i dopuszczenia wymagane na terenie Polski oraz spełnia i w dacie dostawy spełniać będzie wymogi wynikające z przepisów obowiązującego prawa.</w:t>
      </w:r>
    </w:p>
    <w:p w14:paraId="53D798A0" w14:textId="77777777" w:rsidR="0096231A" w:rsidRPr="001B1D5F" w:rsidRDefault="0096231A" w:rsidP="00C3436A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1D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11070706" w14:textId="77777777" w:rsidR="0096231A" w:rsidRPr="001B1D5F" w:rsidRDefault="0096231A" w:rsidP="00C3436A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1D5F">
        <w:rPr>
          <w:rFonts w:asciiTheme="minorHAnsi" w:hAnsiTheme="minorHAnsi" w:cstheme="minorHAnsi"/>
          <w:color w:val="000000" w:themeColor="text1"/>
          <w:sz w:val="20"/>
          <w:szCs w:val="20"/>
        </w:rPr>
        <w:t>Wykonawca ponosi pełną odpowiedzialność, za jakość i terminowość prac, które wykonuje przy pomocy podwykonawców.</w:t>
      </w:r>
    </w:p>
    <w:p w14:paraId="55A51CF0" w14:textId="77777777" w:rsidR="0096231A" w:rsidRPr="001B1D5F" w:rsidRDefault="0096231A" w:rsidP="00C3436A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</w:r>
    </w:p>
    <w:p w14:paraId="3A540006" w14:textId="77777777" w:rsidR="0096231A" w:rsidRPr="001B1D5F" w:rsidRDefault="0096231A" w:rsidP="00BD6DB7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4391C20B" w14:textId="77777777" w:rsidR="0096231A" w:rsidRPr="001B1D5F" w:rsidRDefault="0096231A" w:rsidP="00BD6DB7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9CDEDFF" w14:textId="77777777" w:rsidR="0096231A" w:rsidRPr="001B1D5F" w:rsidRDefault="0096231A" w:rsidP="00BD6DB7">
      <w:pPr>
        <w:widowControl/>
        <w:numPr>
          <w:ilvl w:val="0"/>
          <w:numId w:val="49"/>
        </w:numPr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F35592C" w14:textId="77777777" w:rsidR="0096231A" w:rsidRPr="001B1D5F" w:rsidRDefault="0096231A" w:rsidP="009A26C9">
      <w:pPr>
        <w:pStyle w:val="Teksttreci0"/>
        <w:shd w:val="clear" w:color="auto" w:fill="auto"/>
        <w:spacing w:before="0" w:after="0" w:line="320" w:lineRule="atLeast"/>
        <w:ind w:left="360"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§ 3</w:t>
      </w:r>
    </w:p>
    <w:p w14:paraId="1CAACCD2" w14:textId="323D4DB5" w:rsidR="0096231A" w:rsidRPr="001B1D5F" w:rsidRDefault="0096231A" w:rsidP="00BD6DB7">
      <w:pPr>
        <w:widowControl/>
        <w:numPr>
          <w:ilvl w:val="0"/>
          <w:numId w:val="6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Strony zgodnie ustalają, że za prawidłowe i kompletne wykonanie przedmiotu umowy, o którym mowa w §1 cena wynosi z podatkiem VAT: ………………. zł (słownie: …………………………), w tym podatek VAT w stawce ................... Szczegółowa kalkulacja cen jednostkowych znajduje się w ofercie Wykonawcy, stanowiącej załącznik nr </w:t>
      </w:r>
      <w:r w:rsidR="00144B6C">
        <w:rPr>
          <w:rFonts w:asciiTheme="minorHAnsi" w:hAnsiTheme="minorHAnsi" w:cstheme="minorHAnsi"/>
          <w:sz w:val="20"/>
          <w:szCs w:val="20"/>
        </w:rPr>
        <w:t>2</w:t>
      </w:r>
      <w:r w:rsidRPr="001B1D5F">
        <w:rPr>
          <w:rFonts w:asciiTheme="minorHAnsi" w:hAnsiTheme="minorHAnsi" w:cstheme="minorHAnsi"/>
          <w:sz w:val="20"/>
          <w:szCs w:val="20"/>
        </w:rPr>
        <w:t xml:space="preserve"> do umowy.  </w:t>
      </w:r>
    </w:p>
    <w:p w14:paraId="5F8053FA" w14:textId="14910DE4" w:rsidR="0096231A" w:rsidRPr="001B1D5F" w:rsidRDefault="0096231A" w:rsidP="00BD6DB7">
      <w:pPr>
        <w:pStyle w:val="Akapitzlist"/>
        <w:widowControl/>
        <w:numPr>
          <w:ilvl w:val="0"/>
          <w:numId w:val="62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Wypłata nastąpi w </w:t>
      </w:r>
      <w:r w:rsidRPr="00050776">
        <w:rPr>
          <w:rFonts w:asciiTheme="minorHAnsi" w:hAnsiTheme="minorHAnsi" w:cstheme="minorHAnsi"/>
          <w:sz w:val="20"/>
          <w:szCs w:val="20"/>
        </w:rPr>
        <w:t xml:space="preserve">terminie do </w:t>
      </w:r>
      <w:r w:rsidR="001135AB">
        <w:rPr>
          <w:rFonts w:asciiTheme="minorHAnsi" w:hAnsiTheme="minorHAnsi" w:cstheme="minorHAnsi"/>
          <w:sz w:val="20"/>
          <w:szCs w:val="20"/>
        </w:rPr>
        <w:t>14</w:t>
      </w:r>
      <w:r w:rsidRPr="00050776">
        <w:rPr>
          <w:rFonts w:asciiTheme="minorHAnsi" w:hAnsiTheme="minorHAnsi" w:cstheme="minorHAnsi"/>
          <w:sz w:val="20"/>
          <w:szCs w:val="20"/>
        </w:rPr>
        <w:t xml:space="preserve"> </w:t>
      </w:r>
      <w:r w:rsidRPr="001B1D5F">
        <w:rPr>
          <w:rFonts w:asciiTheme="minorHAnsi" w:hAnsiTheme="minorHAnsi" w:cstheme="minorHAnsi"/>
          <w:sz w:val="20"/>
          <w:szCs w:val="20"/>
        </w:rPr>
        <w:t>dni od dnia dostarczenia do Zamawiającego prawidłowo wystawionej faktury. Faktura zostanie wystawiona</w:t>
      </w:r>
      <w:r w:rsidR="000F663A">
        <w:rPr>
          <w:rFonts w:asciiTheme="minorHAnsi" w:hAnsiTheme="minorHAnsi" w:cstheme="minorHAnsi"/>
          <w:sz w:val="20"/>
          <w:szCs w:val="20"/>
        </w:rPr>
        <w:t xml:space="preserve"> i dostarczona do Zamawiającego nie później niż  </w:t>
      </w:r>
      <w:r w:rsidR="009B4136">
        <w:rPr>
          <w:rFonts w:asciiTheme="minorHAnsi" w:hAnsiTheme="minorHAnsi" w:cstheme="minorHAnsi"/>
          <w:sz w:val="20"/>
          <w:szCs w:val="20"/>
        </w:rPr>
        <w:t xml:space="preserve">pierwszego dnia roboczego następującego po dniu podpisania </w:t>
      </w:r>
      <w:r w:rsidRPr="001B1D5F">
        <w:rPr>
          <w:rFonts w:asciiTheme="minorHAnsi" w:hAnsiTheme="minorHAnsi" w:cstheme="minorHAnsi"/>
          <w:sz w:val="20"/>
          <w:szCs w:val="20"/>
        </w:rPr>
        <w:t xml:space="preserve">przez obie strony protokołu odbioru. Protokół zostanie podpisany przez przedstawiciela Wykonawcy i …………….. lub osobę zastępującą. </w:t>
      </w:r>
    </w:p>
    <w:p w14:paraId="592286CB" w14:textId="77777777" w:rsidR="0096231A" w:rsidRPr="001B1D5F" w:rsidRDefault="0096231A" w:rsidP="00BD6DB7">
      <w:pPr>
        <w:widowControl/>
        <w:numPr>
          <w:ilvl w:val="0"/>
          <w:numId w:val="6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Zapłata wskazanego wyżej wynagrodzenia na rzecz Wykonawcy nastąpi przelewem na rachunek bankowy Wykonawcy wskazany na fakturze .</w:t>
      </w:r>
    </w:p>
    <w:p w14:paraId="1C9A05F2" w14:textId="77777777" w:rsidR="0096231A" w:rsidRPr="001B1D5F" w:rsidRDefault="0096231A" w:rsidP="00BD6DB7">
      <w:pPr>
        <w:widowControl/>
        <w:numPr>
          <w:ilvl w:val="0"/>
          <w:numId w:val="6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 Przez dzień zapłaty rozumie się dzień obciążenia rachunku bankowego Zamawiającego.</w:t>
      </w:r>
    </w:p>
    <w:p w14:paraId="5BE2D37A" w14:textId="77777777" w:rsidR="0096231A" w:rsidRPr="001B1D5F" w:rsidRDefault="0096231A" w:rsidP="00BD6DB7">
      <w:pPr>
        <w:widowControl/>
        <w:numPr>
          <w:ilvl w:val="0"/>
          <w:numId w:val="6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lastRenderedPageBreak/>
        <w:t>Wykonawcy nie przysługują żadne inne roszczenia o dodatkowe wynagrodzenie, nieprzewidziane w umowie, ani roszczenia o zwrot kosztów poniesionych w związku z wykonaniem umowy.</w:t>
      </w:r>
    </w:p>
    <w:p w14:paraId="2026EF36" w14:textId="78001869" w:rsidR="0096231A" w:rsidRPr="001B1D5F" w:rsidRDefault="0096231A" w:rsidP="009A26C9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§ 4</w:t>
      </w:r>
    </w:p>
    <w:p w14:paraId="10B3A391" w14:textId="6D3F6D53" w:rsidR="0096231A" w:rsidRPr="00C96F81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hAnsiTheme="minorHAnsi" w:cstheme="minorHAnsi"/>
          <w:sz w:val="20"/>
          <w:szCs w:val="20"/>
        </w:rPr>
        <w:t>Na przedmiot dostawy Wykonawca udziela Zamawiającemu gwarancji, jakości na okres</w:t>
      </w:r>
      <w:r w:rsidR="0094580E" w:rsidRPr="00C96F81">
        <w:rPr>
          <w:rFonts w:asciiTheme="minorHAnsi" w:hAnsiTheme="minorHAnsi" w:cstheme="minorHAnsi"/>
          <w:sz w:val="20"/>
          <w:szCs w:val="20"/>
        </w:rPr>
        <w:t xml:space="preserve"> nie krótszy niż</w:t>
      </w:r>
      <w:r w:rsidRPr="00C96F81">
        <w:rPr>
          <w:rFonts w:asciiTheme="minorHAnsi" w:hAnsiTheme="minorHAnsi" w:cstheme="minorHAnsi"/>
          <w:sz w:val="20"/>
          <w:szCs w:val="20"/>
        </w:rPr>
        <w:t>:</w:t>
      </w:r>
    </w:p>
    <w:p w14:paraId="5696A6F3" w14:textId="6507D37C" w:rsidR="0096231A" w:rsidRPr="00C96F81" w:rsidRDefault="000A7DEC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eastAsia="Calibri" w:hAnsiTheme="minorHAnsi" w:cstheme="minorHAnsi"/>
          <w:bCs/>
          <w:sz w:val="20"/>
          <w:szCs w:val="20"/>
        </w:rPr>
        <w:t xml:space="preserve">Komputer </w:t>
      </w:r>
      <w:r w:rsidR="00C96F81" w:rsidRPr="00C96F81">
        <w:rPr>
          <w:rFonts w:asciiTheme="minorHAnsi" w:eastAsia="Calibri" w:hAnsiTheme="minorHAnsi" w:cstheme="minorHAnsi"/>
          <w:bCs/>
          <w:sz w:val="20"/>
          <w:szCs w:val="20"/>
        </w:rPr>
        <w:t>……………..</w:t>
      </w:r>
      <w:r w:rsidR="0096231A" w:rsidRPr="00C96F81">
        <w:rPr>
          <w:rFonts w:asciiTheme="minorHAnsi" w:hAnsiTheme="minorHAnsi" w:cstheme="minorHAnsi"/>
          <w:sz w:val="20"/>
          <w:szCs w:val="20"/>
        </w:rPr>
        <w:t>– 36 miesięcy,</w:t>
      </w:r>
    </w:p>
    <w:p w14:paraId="6C8F97BC" w14:textId="4B2E9BF4" w:rsidR="0096231A" w:rsidRPr="00C96F81" w:rsidRDefault="000A7DEC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eastAsia="Calibri" w:hAnsiTheme="minorHAnsi" w:cstheme="minorHAnsi"/>
          <w:bCs/>
          <w:sz w:val="20"/>
          <w:szCs w:val="20"/>
        </w:rPr>
        <w:t xml:space="preserve">Komputer </w:t>
      </w:r>
      <w:r w:rsidR="00C96F81" w:rsidRPr="00C96F81">
        <w:rPr>
          <w:rFonts w:asciiTheme="minorHAnsi" w:eastAsia="Calibri" w:hAnsiTheme="minorHAnsi" w:cstheme="minorHAnsi"/>
          <w:bCs/>
          <w:sz w:val="20"/>
          <w:szCs w:val="20"/>
        </w:rPr>
        <w:t>……………</w:t>
      </w:r>
      <w:r w:rsidRPr="00C96F81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96231A" w:rsidRPr="00C96F81">
        <w:rPr>
          <w:rFonts w:asciiTheme="minorHAnsi" w:hAnsiTheme="minorHAnsi" w:cstheme="minorHAnsi"/>
          <w:sz w:val="20"/>
          <w:szCs w:val="20"/>
        </w:rPr>
        <w:t xml:space="preserve">– </w:t>
      </w:r>
      <w:r w:rsidR="0005524E" w:rsidRPr="00C96F81">
        <w:rPr>
          <w:rFonts w:asciiTheme="minorHAnsi" w:hAnsiTheme="minorHAnsi" w:cstheme="minorHAnsi"/>
          <w:sz w:val="20"/>
          <w:szCs w:val="20"/>
        </w:rPr>
        <w:t>24</w:t>
      </w:r>
      <w:r w:rsidR="0096231A" w:rsidRPr="00C96F81">
        <w:rPr>
          <w:rFonts w:asciiTheme="minorHAnsi" w:hAnsiTheme="minorHAnsi" w:cstheme="minorHAnsi"/>
          <w:sz w:val="20"/>
          <w:szCs w:val="20"/>
        </w:rPr>
        <w:t xml:space="preserve"> </w:t>
      </w:r>
      <w:r w:rsidR="00C96F81" w:rsidRPr="00C96F81">
        <w:rPr>
          <w:rFonts w:asciiTheme="minorHAnsi" w:hAnsiTheme="minorHAnsi" w:cstheme="minorHAnsi"/>
          <w:sz w:val="20"/>
          <w:szCs w:val="20"/>
        </w:rPr>
        <w:t>miesiące</w:t>
      </w:r>
      <w:r w:rsidR="0096231A" w:rsidRPr="00C96F81">
        <w:rPr>
          <w:rFonts w:asciiTheme="minorHAnsi" w:hAnsiTheme="minorHAnsi" w:cstheme="minorHAnsi"/>
          <w:sz w:val="20"/>
          <w:szCs w:val="20"/>
        </w:rPr>
        <w:t>,</w:t>
      </w:r>
    </w:p>
    <w:p w14:paraId="0CBF24FF" w14:textId="77777777" w:rsidR="00C96F81" w:rsidRPr="00C96F81" w:rsidRDefault="00C96F81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eastAsia="Calibri" w:hAnsiTheme="minorHAnsi" w:cstheme="minorHAnsi"/>
          <w:bCs/>
          <w:sz w:val="20"/>
          <w:szCs w:val="20"/>
        </w:rPr>
        <w:t xml:space="preserve">Komputer …………… </w:t>
      </w:r>
      <w:r w:rsidRPr="00C96F81">
        <w:rPr>
          <w:rFonts w:asciiTheme="minorHAnsi" w:hAnsiTheme="minorHAnsi" w:cstheme="minorHAnsi"/>
          <w:sz w:val="20"/>
          <w:szCs w:val="20"/>
        </w:rPr>
        <w:t>– 24 miesiące,</w:t>
      </w:r>
    </w:p>
    <w:p w14:paraId="7A71724D" w14:textId="0B57091E" w:rsidR="0096231A" w:rsidRPr="00C96F81" w:rsidRDefault="0096231A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hAnsiTheme="minorHAnsi" w:cstheme="minorHAnsi"/>
          <w:sz w:val="20"/>
          <w:szCs w:val="20"/>
        </w:rPr>
        <w:t>Monitor</w:t>
      </w:r>
      <w:r w:rsidR="00C96F81" w:rsidRPr="00C96F81">
        <w:rPr>
          <w:rFonts w:asciiTheme="minorHAnsi" w:hAnsiTheme="minorHAnsi" w:cstheme="minorHAnsi"/>
          <w:sz w:val="20"/>
          <w:szCs w:val="20"/>
        </w:rPr>
        <w:t>………………</w:t>
      </w:r>
      <w:r w:rsidRPr="00C96F81">
        <w:rPr>
          <w:rFonts w:asciiTheme="minorHAnsi" w:hAnsiTheme="minorHAnsi" w:cstheme="minorHAnsi"/>
          <w:sz w:val="20"/>
          <w:szCs w:val="20"/>
        </w:rPr>
        <w:t>– 36 miesięcy,</w:t>
      </w:r>
    </w:p>
    <w:p w14:paraId="25058427" w14:textId="524C634E" w:rsidR="00C96F81" w:rsidRPr="00C96F81" w:rsidRDefault="00C96F81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hAnsiTheme="minorHAnsi" w:cstheme="minorHAnsi"/>
          <w:sz w:val="20"/>
          <w:szCs w:val="20"/>
        </w:rPr>
        <w:t>Karta sieciowa na złącze USB – 12 miesięcy,</w:t>
      </w:r>
    </w:p>
    <w:p w14:paraId="578A8359" w14:textId="77084CF5" w:rsidR="00C96F81" w:rsidRPr="00C96F81" w:rsidRDefault="00C96F81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eastAsia="Calibri" w:hAnsiTheme="minorHAnsi" w:cstheme="minorHAnsi"/>
          <w:bCs/>
          <w:sz w:val="20"/>
          <w:szCs w:val="20"/>
        </w:rPr>
        <w:t>Bezprzewodowy zestaw klawiatury z myszą komputerową – 12 miesięcy</w:t>
      </w:r>
    </w:p>
    <w:p w14:paraId="6D3AE543" w14:textId="5CC682E8" w:rsidR="0096231A" w:rsidRPr="00C96F81" w:rsidRDefault="00C96F81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hAnsiTheme="minorHAnsi" w:cstheme="minorHAnsi"/>
          <w:sz w:val="20"/>
          <w:szCs w:val="20"/>
        </w:rPr>
        <w:t xml:space="preserve">Drukarka ………………… - </w:t>
      </w:r>
      <w:r w:rsidR="003530BB">
        <w:rPr>
          <w:rFonts w:asciiTheme="minorHAnsi" w:hAnsiTheme="minorHAnsi" w:cstheme="minorHAnsi"/>
          <w:sz w:val="20"/>
          <w:szCs w:val="20"/>
        </w:rPr>
        <w:t>36</w:t>
      </w:r>
      <w:r w:rsidRPr="00C96F81">
        <w:rPr>
          <w:rFonts w:asciiTheme="minorHAnsi" w:hAnsiTheme="minorHAnsi" w:cstheme="minorHAnsi"/>
          <w:sz w:val="20"/>
          <w:szCs w:val="20"/>
        </w:rPr>
        <w:t xml:space="preserve"> miesięcy</w:t>
      </w:r>
    </w:p>
    <w:p w14:paraId="777A62B0" w14:textId="7B100EF1" w:rsidR="00C96F81" w:rsidRPr="00C96F81" w:rsidRDefault="00C96F81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hAnsiTheme="minorHAnsi" w:cstheme="minorHAnsi"/>
          <w:sz w:val="20"/>
          <w:szCs w:val="20"/>
        </w:rPr>
        <w:t>Drukarka…………… - 12 miesięcy,</w:t>
      </w:r>
    </w:p>
    <w:p w14:paraId="321A3122" w14:textId="68A934F0" w:rsidR="00C96F81" w:rsidRPr="00C96F81" w:rsidRDefault="00C96F81" w:rsidP="00BD6DB7">
      <w:pPr>
        <w:pStyle w:val="Akapitzlist"/>
        <w:numPr>
          <w:ilvl w:val="0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96F81">
        <w:rPr>
          <w:rFonts w:asciiTheme="minorHAnsi" w:hAnsiTheme="minorHAnsi" w:cstheme="minorHAnsi"/>
          <w:sz w:val="20"/>
          <w:szCs w:val="20"/>
        </w:rPr>
        <w:t>Drukarka ……….. – 12 miesięcy</w:t>
      </w:r>
    </w:p>
    <w:p w14:paraId="077A2DC2" w14:textId="77777777" w:rsidR="0096231A" w:rsidRPr="001B1D5F" w:rsidRDefault="0096231A" w:rsidP="009A26C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        począwszy od dnia sporządzenia miedzy stronami protokołu, o którym mowa w § 1 ust. 5 umowy.</w:t>
      </w:r>
    </w:p>
    <w:p w14:paraId="753A2D09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zagwarantuje Zamawiającemu gwarancję producenta.</w:t>
      </w:r>
    </w:p>
    <w:p w14:paraId="53DEB000" w14:textId="77777777" w:rsidR="0096231A" w:rsidRPr="001B1D5F" w:rsidRDefault="0096231A" w:rsidP="00BD6DB7">
      <w:pPr>
        <w:widowControl/>
        <w:numPr>
          <w:ilvl w:val="0"/>
          <w:numId w:val="50"/>
        </w:numPr>
        <w:tabs>
          <w:tab w:val="left" w:pos="360"/>
          <w:tab w:val="left" w:pos="540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Naprawy gwarancyjne muszą być świadczone przez autoryzowany serwis producenta Sprzętu.</w:t>
      </w:r>
    </w:p>
    <w:p w14:paraId="2112C20C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 Termin gwarancji udzielony przez Wykonawcę biegnie od daty podpisania protokołu odbioru sprzętu komputerowego przez przedstawiciela Zamawiającego. </w:t>
      </w:r>
    </w:p>
    <w:p w14:paraId="67AB1C3A" w14:textId="77777777" w:rsidR="0096231A" w:rsidRPr="00D9571A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Zamawiający zgłasza do Wykonawcy lub bezpośrednio do producenta wadliwie działający sprzęt </w:t>
      </w:r>
      <w:r w:rsidRPr="00D9571A">
        <w:rPr>
          <w:rFonts w:asciiTheme="minorHAnsi" w:hAnsiTheme="minorHAnsi" w:cstheme="minorHAnsi"/>
          <w:sz w:val="20"/>
          <w:szCs w:val="20"/>
        </w:rPr>
        <w:t xml:space="preserve">komputerowy podczas jego eksploatacji, w czasie trwania gwarancji.  </w:t>
      </w:r>
    </w:p>
    <w:p w14:paraId="2A66BD0E" w14:textId="554985F0" w:rsidR="0096231A" w:rsidRPr="00D9571A" w:rsidRDefault="0096231A" w:rsidP="00BD6DB7">
      <w:pPr>
        <w:widowControl/>
        <w:numPr>
          <w:ilvl w:val="0"/>
          <w:numId w:val="50"/>
        </w:numPr>
        <w:tabs>
          <w:tab w:val="left" w:leader="dot" w:pos="8961"/>
        </w:tabs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9571A">
        <w:rPr>
          <w:rFonts w:asciiTheme="minorHAnsi" w:hAnsiTheme="minorHAnsi" w:cstheme="minorHAnsi"/>
          <w:sz w:val="20"/>
          <w:szCs w:val="20"/>
        </w:rPr>
        <w:t>Zamawiający zastrzega sobie prawo zgłaszania do Wykonawcy wadliwego działania Sprzętu podczas jego eksploatacji, w czasie trwania gwarancji, telefonicznie: ……… lub e-mailem: ………. Zgłoszenie do Wykonawcy, awarii Sprzętu pocztą elektroniczną uważać się będzie za doręczone. Zgłoszenie, w miarę możliwości, będzie zawierać opis uszkodzenia.</w:t>
      </w:r>
    </w:p>
    <w:p w14:paraId="426F8FB6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Ewentualne naprawy gwarancyjne Sprzętu, zgłoszone do Wykonawcy,  będą odbywały się w miejscu instalacji Sprzętu, zgodnie z wymogami gwarancyjnymi określonymi w opisie przedmiotu zamówienia</w:t>
      </w:r>
    </w:p>
    <w:p w14:paraId="4CE919D9" w14:textId="77777777" w:rsidR="0096231A" w:rsidRPr="001B1D5F" w:rsidRDefault="0096231A" w:rsidP="00BD6DB7">
      <w:pPr>
        <w:pStyle w:val="Akapitzlist"/>
        <w:widowControl/>
        <w:numPr>
          <w:ilvl w:val="0"/>
          <w:numId w:val="50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W przypadku awarii dysków twardych Zamawiający otrzyma nowy dysk, a uszkodzony pozostanie własnością Zamawiającego. Zamawiający wymaga, aby opcja ta była wykupiona u producenta sprzętu.</w:t>
      </w:r>
    </w:p>
    <w:p w14:paraId="259186C8" w14:textId="77777777" w:rsidR="0096231A" w:rsidRPr="001B1D5F" w:rsidRDefault="0096231A" w:rsidP="00BD6DB7">
      <w:pPr>
        <w:pStyle w:val="Akapitzlist"/>
        <w:widowControl/>
        <w:numPr>
          <w:ilvl w:val="0"/>
          <w:numId w:val="50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 </w:t>
      </w:r>
    </w:p>
    <w:p w14:paraId="5AEC5E2D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 </w:t>
      </w:r>
    </w:p>
    <w:p w14:paraId="38E5D50A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 Na wymienione części Wykonawca przekaże gwarancję o takiej długości, jaką daje producent części, jednak nie krótszą niż termin gwarancji danego sprzętu komputerowego. </w:t>
      </w:r>
    </w:p>
    <w:p w14:paraId="642AC1AA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na żądanie Zamawiającego, dokona wymiany sprzętu komputerowego na nowy, wolny od wad, o parametrach identycznych lub lepszych, niż określone w opisie przedmiotu zamówienia i ofercie Wykonawcy w przypadkach, gdy:</w:t>
      </w:r>
    </w:p>
    <w:p w14:paraId="57547936" w14:textId="77777777" w:rsidR="0096231A" w:rsidRPr="001B1D5F" w:rsidRDefault="0096231A" w:rsidP="00BD6DB7">
      <w:pPr>
        <w:numPr>
          <w:ilvl w:val="1"/>
          <w:numId w:val="52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 okresie gwarancyjnym nastąpi trzykrotna naprawa sprzętu komputerowego lub jedna jego istotna naprawa (rozumiana, jako naprawa o wartości nie mniejszej niż 30% wartości naprawianego sprzętu komputerowego),</w:t>
      </w:r>
    </w:p>
    <w:p w14:paraId="5EBB0061" w14:textId="77777777" w:rsidR="0096231A" w:rsidRPr="001B1D5F" w:rsidRDefault="0096231A" w:rsidP="00BD6DB7">
      <w:pPr>
        <w:numPr>
          <w:ilvl w:val="1"/>
          <w:numId w:val="52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naprawa sprzętu komputerowego z powodu wad nieusuwalnych jest technicznie niemożliwa,</w:t>
      </w:r>
    </w:p>
    <w:p w14:paraId="470A7B6E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Gwarancje, o których mowa w ust. 1 nie mogą zawierać następujących warunków:</w:t>
      </w:r>
    </w:p>
    <w:p w14:paraId="782DFDE7" w14:textId="77777777" w:rsidR="0096231A" w:rsidRPr="001B1D5F" w:rsidRDefault="0096231A" w:rsidP="00BD6DB7">
      <w:pPr>
        <w:numPr>
          <w:ilvl w:val="1"/>
          <w:numId w:val="53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ograniczać okresu gwarancji poprzez uwzględnienie naturalnego zużycia elementów wchodzących w skład zamawianego sprzętu komputerowego,</w:t>
      </w:r>
    </w:p>
    <w:p w14:paraId="17728A0C" w14:textId="77777777" w:rsidR="0096231A" w:rsidRPr="001B1D5F" w:rsidRDefault="0096231A" w:rsidP="00BD6DB7">
      <w:pPr>
        <w:numPr>
          <w:ilvl w:val="1"/>
          <w:numId w:val="53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postanowień niekorzystnych dla Zamawiającego lub powodujących jego obciążenie dodatkowymi </w:t>
      </w:r>
      <w:r w:rsidRPr="001B1D5F">
        <w:rPr>
          <w:rFonts w:asciiTheme="minorHAnsi" w:hAnsiTheme="minorHAnsi" w:cstheme="minorHAnsi"/>
          <w:sz w:val="20"/>
          <w:szCs w:val="20"/>
        </w:rPr>
        <w:lastRenderedPageBreak/>
        <w:t>kosztami związanymi z dostawą sprzętu komputerowego, a także zawierać dodatkowych warunków współpracy z Wykonawcą,</w:t>
      </w:r>
    </w:p>
    <w:p w14:paraId="20269D0B" w14:textId="77777777" w:rsidR="0096231A" w:rsidRPr="001B1D5F" w:rsidRDefault="0096231A" w:rsidP="00BD6DB7">
      <w:pPr>
        <w:numPr>
          <w:ilvl w:val="1"/>
          <w:numId w:val="53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postanowień o innych płatnych działaniach nie ujętych w umowie,</w:t>
      </w:r>
    </w:p>
    <w:p w14:paraId="046368B2" w14:textId="77777777" w:rsidR="0096231A" w:rsidRPr="001B1D5F" w:rsidRDefault="0096231A" w:rsidP="00BD6DB7">
      <w:pPr>
        <w:numPr>
          <w:ilvl w:val="1"/>
          <w:numId w:val="53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postanowień dotyczących ponoszenia przez Zamawiającego opłat z tytułu przygotowania sprzętu komputerowego przekazywanego do serwisu.</w:t>
      </w:r>
    </w:p>
    <w:p w14:paraId="74B422E4" w14:textId="77777777" w:rsidR="0096231A" w:rsidRPr="001B1D5F" w:rsidRDefault="0096231A" w:rsidP="00BD6DB7">
      <w:pPr>
        <w:numPr>
          <w:ilvl w:val="1"/>
          <w:numId w:val="53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postanowień ograniczających naprawę sprzętu komputerowego z uwagi na wartość usunięcia wady.</w:t>
      </w:r>
    </w:p>
    <w:p w14:paraId="3DAB87CE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</w:r>
    </w:p>
    <w:p w14:paraId="7885B0CA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Wszystkie dodatkowe koszty związane ze świadczeniem usługi serwisu gwarancyjnego ponosi Wykonawca.</w:t>
      </w:r>
    </w:p>
    <w:p w14:paraId="3BDC361C" w14:textId="77777777" w:rsidR="0096231A" w:rsidRPr="001B1D5F" w:rsidRDefault="0096231A" w:rsidP="00BD6DB7">
      <w:pPr>
        <w:numPr>
          <w:ilvl w:val="0"/>
          <w:numId w:val="50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zobowiązuje się każdorazowo informować Zamawiającego o zmianie siedziby w czasie trwania okresu gwarancyjnego.</w:t>
      </w:r>
    </w:p>
    <w:p w14:paraId="0A14AC6A" w14:textId="77777777" w:rsidR="0096231A" w:rsidRPr="006A0D63" w:rsidRDefault="0096231A" w:rsidP="009A26C9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6A0D63">
        <w:rPr>
          <w:rFonts w:asciiTheme="minorHAnsi" w:hAnsiTheme="minorHAnsi" w:cstheme="minorHAnsi"/>
          <w:sz w:val="20"/>
          <w:szCs w:val="20"/>
        </w:rPr>
        <w:t>§ 5</w:t>
      </w:r>
    </w:p>
    <w:p w14:paraId="17E6F02A" w14:textId="77777777" w:rsidR="007E503B" w:rsidRPr="00652693" w:rsidRDefault="007E503B" w:rsidP="00BD6DB7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133FF6AC" w14:textId="7C0A0E62" w:rsidR="007E503B" w:rsidRPr="007E503B" w:rsidRDefault="007E503B" w:rsidP="00BD6DB7">
      <w:pPr>
        <w:pStyle w:val="Akapitzlist"/>
        <w:widowControl/>
        <w:numPr>
          <w:ilvl w:val="0"/>
          <w:numId w:val="7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7E503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</w:t>
      </w:r>
      <w:r w:rsidRPr="007E503B">
        <w:rPr>
          <w:rFonts w:asciiTheme="minorHAnsi" w:hAnsiTheme="minorHAnsi" w:cstheme="minorHAnsi"/>
          <w:sz w:val="20"/>
          <w:szCs w:val="20"/>
        </w:rPr>
        <w:t>-</w:t>
      </w:r>
      <w:r w:rsidRPr="007E503B">
        <w:rPr>
          <w:rFonts w:asciiTheme="minorHAnsi" w:hAnsiTheme="minorHAnsi" w:cstheme="minorHAnsi"/>
          <w:sz w:val="20"/>
          <w:szCs w:val="20"/>
          <w:lang w:val="x-none"/>
        </w:rPr>
        <w:t xml:space="preserve"> karę umowną w wysokości 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7E503B">
        <w:rPr>
          <w:rFonts w:asciiTheme="minorHAnsi" w:hAnsiTheme="minorHAnsi" w:cstheme="minorHAnsi"/>
          <w:sz w:val="20"/>
          <w:szCs w:val="20"/>
        </w:rPr>
        <w:t>,5</w:t>
      </w:r>
      <w:r w:rsidRPr="007E503B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7E503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E503B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43033B5D" w14:textId="11E82E2C" w:rsidR="006A0D63" w:rsidRPr="006A0D63" w:rsidRDefault="006A0D63" w:rsidP="00BD6DB7">
      <w:pPr>
        <w:pStyle w:val="Akapitzlist"/>
        <w:widowControl/>
        <w:numPr>
          <w:ilvl w:val="0"/>
          <w:numId w:val="7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A0D63">
        <w:rPr>
          <w:rFonts w:asciiTheme="minorHAnsi" w:hAnsiTheme="minorHAnsi" w:cstheme="minorHAnsi"/>
          <w:sz w:val="20"/>
          <w:szCs w:val="20"/>
        </w:rPr>
        <w:t xml:space="preserve">W razie opóźnienia </w:t>
      </w:r>
      <w:r w:rsidR="00D575A6">
        <w:rPr>
          <w:rFonts w:asciiTheme="minorHAnsi" w:hAnsiTheme="minorHAnsi" w:cstheme="minorHAnsi"/>
          <w:sz w:val="20"/>
          <w:szCs w:val="20"/>
        </w:rPr>
        <w:t>w</w:t>
      </w:r>
      <w:r w:rsidRPr="006A0D63">
        <w:rPr>
          <w:rFonts w:asciiTheme="minorHAnsi" w:hAnsiTheme="minorHAnsi" w:cstheme="minorHAnsi"/>
          <w:sz w:val="20"/>
          <w:szCs w:val="20"/>
        </w:rPr>
        <w:t xml:space="preserve"> dostarczeniu sprzętu komputerowego Wykonawca zobowiązany jest zapłacić Zamawiającemu karę umowną w wysokości </w:t>
      </w:r>
      <w:r w:rsidR="006542D7">
        <w:rPr>
          <w:rFonts w:asciiTheme="minorHAnsi" w:hAnsiTheme="minorHAnsi" w:cstheme="minorHAnsi"/>
          <w:sz w:val="20"/>
          <w:szCs w:val="20"/>
        </w:rPr>
        <w:t>0,5</w:t>
      </w:r>
      <w:r w:rsidRPr="006A0D63">
        <w:rPr>
          <w:rFonts w:asciiTheme="minorHAnsi" w:hAnsiTheme="minorHAnsi" w:cstheme="minorHAnsi"/>
          <w:sz w:val="20"/>
          <w:szCs w:val="20"/>
        </w:rPr>
        <w:t xml:space="preserve"> % kwoty brutto, o której mowa w § 3 ust. 1 umowy, za każdy rozpoczęty dzień zwłoki, licząc od terminu, o którym mowa w § 1 ust. 2 do dnia odbioru sprzętu komputerowego bez zastrzeżeń przez przedstawiciela Zamawiającego.</w:t>
      </w:r>
    </w:p>
    <w:p w14:paraId="6E093374" w14:textId="267B8096" w:rsidR="006A0D63" w:rsidRPr="006A0D63" w:rsidRDefault="006A0D63" w:rsidP="00BD6DB7">
      <w:pPr>
        <w:pStyle w:val="Akapitzlist"/>
        <w:widowControl/>
        <w:numPr>
          <w:ilvl w:val="0"/>
          <w:numId w:val="75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6A0D63">
        <w:rPr>
          <w:rFonts w:asciiTheme="minorHAnsi" w:hAnsiTheme="minorHAnsi" w:cstheme="minorHAnsi"/>
          <w:sz w:val="20"/>
          <w:szCs w:val="20"/>
        </w:rPr>
        <w:t>W przypadku zwłoki w wykupieniu przez Wykonawcę gwarancji producenta Wykonawca zapłaci  Zamawiającemu karę umowną w wysokości 0,</w:t>
      </w:r>
      <w:r w:rsidR="00505FD7">
        <w:rPr>
          <w:rFonts w:asciiTheme="minorHAnsi" w:hAnsiTheme="minorHAnsi" w:cstheme="minorHAnsi"/>
          <w:sz w:val="20"/>
          <w:szCs w:val="20"/>
        </w:rPr>
        <w:t>2</w:t>
      </w:r>
      <w:r w:rsidRPr="006A0D63">
        <w:rPr>
          <w:rFonts w:asciiTheme="minorHAnsi" w:hAnsiTheme="minorHAnsi" w:cstheme="minorHAnsi"/>
          <w:sz w:val="20"/>
          <w:szCs w:val="20"/>
        </w:rPr>
        <w:t xml:space="preserve">5% kwoty brutto, o której mowa w § 3 ust. 1 umowy, za każdy rozpoczęty dzień zwłoki, licząc od dnia następnego po dniu dostarczenia Zamawiającemu przedmiotu zamówienia przez Wykonawcę.  </w:t>
      </w:r>
    </w:p>
    <w:p w14:paraId="5B69EC25" w14:textId="02B32346" w:rsidR="0096231A" w:rsidRPr="001B1D5F" w:rsidRDefault="0096231A" w:rsidP="00BD6DB7">
      <w:pPr>
        <w:pStyle w:val="Akapitzlist"/>
        <w:widowControl/>
        <w:numPr>
          <w:ilvl w:val="0"/>
          <w:numId w:val="75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6A0D63">
        <w:rPr>
          <w:rFonts w:asciiTheme="minorHAnsi" w:hAnsiTheme="minorHAnsi" w:cstheme="minorHAnsi"/>
          <w:sz w:val="20"/>
          <w:szCs w:val="20"/>
        </w:rPr>
        <w:t>W przypadku niewykonania lub nienależytego wykonania umowy przez Wykonawcę, odstąpienia Wykonawcy od umowy, bądź odstąpienia od umowy przez Zamawiającego</w:t>
      </w:r>
      <w:r w:rsidRPr="001B1D5F">
        <w:rPr>
          <w:rFonts w:asciiTheme="minorHAnsi" w:hAnsiTheme="minorHAnsi" w:cstheme="minorHAnsi"/>
          <w:sz w:val="20"/>
          <w:szCs w:val="20"/>
        </w:rPr>
        <w:t xml:space="preserve"> z przyczyn dotyczących Wykonawcy z wyłączeniem przypadku określonego w § 6 ust</w:t>
      </w:r>
      <w:r w:rsidRPr="001B1D5F">
        <w:rPr>
          <w:rFonts w:asciiTheme="minorHAnsi" w:eastAsia="MS Mincho" w:hAnsiTheme="minorHAnsi" w:cstheme="minorHAnsi"/>
          <w:sz w:val="20"/>
          <w:szCs w:val="20"/>
        </w:rPr>
        <w:t>. 1 pkt. 2</w:t>
      </w:r>
      <w:r w:rsidRPr="001B1D5F">
        <w:rPr>
          <w:rFonts w:asciiTheme="minorHAnsi" w:hAnsiTheme="minorHAnsi" w:cstheme="minorHAnsi"/>
          <w:sz w:val="20"/>
          <w:szCs w:val="20"/>
        </w:rPr>
        <w:t>, Wykonawca zapłaci Zamawiającemu karę umowną w wysokości 20% ceny brutto, o której mowa w § 3 ust. 1.</w:t>
      </w:r>
    </w:p>
    <w:p w14:paraId="09953BF5" w14:textId="77777777" w:rsidR="0096231A" w:rsidRPr="001B1D5F" w:rsidRDefault="0096231A" w:rsidP="00BD6DB7">
      <w:pPr>
        <w:pStyle w:val="Default"/>
        <w:widowControl w:val="0"/>
        <w:numPr>
          <w:ilvl w:val="0"/>
          <w:numId w:val="5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color w:val="auto"/>
          <w:sz w:val="20"/>
          <w:szCs w:val="20"/>
        </w:rPr>
        <w:t>Kary umowne podlegają sumowaniu.</w:t>
      </w:r>
    </w:p>
    <w:p w14:paraId="3D29EACA" w14:textId="77777777" w:rsidR="0096231A" w:rsidRPr="001B1D5F" w:rsidRDefault="0096231A" w:rsidP="00BD6DB7">
      <w:pPr>
        <w:pStyle w:val="Default"/>
        <w:widowControl w:val="0"/>
        <w:numPr>
          <w:ilvl w:val="0"/>
          <w:numId w:val="5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wyraża zgodę na potrącenie kar z należnego mu wynagrodzenia, bez dodatkowych wezwań do zapłaty.</w:t>
      </w:r>
    </w:p>
    <w:p w14:paraId="0C21177C" w14:textId="1F3A3022" w:rsidR="0096231A" w:rsidRPr="001B1D5F" w:rsidRDefault="0096231A" w:rsidP="00BD6DB7">
      <w:pPr>
        <w:pStyle w:val="Default"/>
        <w:widowControl w:val="0"/>
        <w:numPr>
          <w:ilvl w:val="0"/>
          <w:numId w:val="5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 w:rsidDel="00A474AB">
        <w:rPr>
          <w:rFonts w:asciiTheme="minorHAnsi" w:hAnsiTheme="minorHAnsi" w:cstheme="minorHAnsi"/>
          <w:sz w:val="20"/>
          <w:szCs w:val="20"/>
        </w:rPr>
        <w:t xml:space="preserve"> </w:t>
      </w:r>
      <w:r w:rsidRPr="001B1D5F">
        <w:rPr>
          <w:rFonts w:asciiTheme="minorHAnsi" w:hAnsiTheme="minorHAnsi" w:cstheme="minorHAnsi"/>
          <w:sz w:val="20"/>
          <w:szCs w:val="20"/>
        </w:rPr>
        <w:t>Zamawiający ma prawo do żądania od Wykonawcy odszkodowania przewyższającego wysokość zastrzeżonej kary umownej na zasadach ogólnych w przypadku, gdy wielkość szkody przekracza wysokość zastrzeżonej kary umownej.</w:t>
      </w:r>
    </w:p>
    <w:p w14:paraId="6C8EAA30" w14:textId="77777777" w:rsidR="0096231A" w:rsidRPr="001B1D5F" w:rsidRDefault="0096231A" w:rsidP="00BD6DB7">
      <w:pPr>
        <w:pStyle w:val="Default"/>
        <w:widowControl w:val="0"/>
        <w:numPr>
          <w:ilvl w:val="0"/>
          <w:numId w:val="5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</w:r>
    </w:p>
    <w:p w14:paraId="3823F1D8" w14:textId="77777777" w:rsidR="0096231A" w:rsidRPr="001B1D5F" w:rsidRDefault="0096231A" w:rsidP="00BD6DB7">
      <w:pPr>
        <w:pStyle w:val="Default"/>
        <w:widowControl w:val="0"/>
        <w:numPr>
          <w:ilvl w:val="0"/>
          <w:numId w:val="5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wystawionej fakturze o kwotę naliczonych kar umownych</w:t>
      </w:r>
    </w:p>
    <w:p w14:paraId="19B3DF23" w14:textId="77777777" w:rsidR="0096231A" w:rsidRPr="001B1D5F" w:rsidRDefault="0096231A" w:rsidP="009A26C9">
      <w:pPr>
        <w:pStyle w:val="Default"/>
        <w:widowControl w:val="0"/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§ 6</w:t>
      </w:r>
    </w:p>
    <w:p w14:paraId="248402D4" w14:textId="2719E720" w:rsidR="0096231A" w:rsidRPr="001B1D5F" w:rsidRDefault="0096231A" w:rsidP="00BD6DB7">
      <w:pPr>
        <w:pStyle w:val="Default"/>
        <w:widowControl w:val="0"/>
        <w:numPr>
          <w:ilvl w:val="0"/>
          <w:numId w:val="5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color w:val="auto"/>
          <w:sz w:val="20"/>
          <w:szCs w:val="20"/>
        </w:rPr>
        <w:t xml:space="preserve">Zamawiający zastrzega sobie prawo do odstąpienia od umowy w razie zaistnienia przynajmniej jednej </w:t>
      </w:r>
      <w:r w:rsidRPr="001B1D5F">
        <w:rPr>
          <w:rFonts w:asciiTheme="minorHAnsi" w:hAnsiTheme="minorHAnsi" w:cstheme="minorHAnsi"/>
          <w:color w:val="auto"/>
          <w:sz w:val="20"/>
          <w:szCs w:val="20"/>
        </w:rPr>
        <w:lastRenderedPageBreak/>
        <w:t>z</w:t>
      </w:r>
      <w:r w:rsidR="00884704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1B1D5F">
        <w:rPr>
          <w:rFonts w:asciiTheme="minorHAnsi" w:hAnsiTheme="minorHAnsi" w:cstheme="minorHAnsi"/>
          <w:color w:val="auto"/>
          <w:sz w:val="20"/>
          <w:szCs w:val="20"/>
        </w:rPr>
        <w:t xml:space="preserve"> wymienionych okoliczności:</w:t>
      </w:r>
    </w:p>
    <w:p w14:paraId="776D52EF" w14:textId="77777777" w:rsidR="0096231A" w:rsidRPr="001B1D5F" w:rsidRDefault="0096231A" w:rsidP="00BD6DB7">
      <w:pPr>
        <w:pStyle w:val="Default"/>
        <w:widowControl w:val="0"/>
        <w:numPr>
          <w:ilvl w:val="0"/>
          <w:numId w:val="56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color w:val="auto"/>
          <w:sz w:val="20"/>
          <w:szCs w:val="20"/>
        </w:rPr>
        <w:t>niewykonywania lub nienależytego wykonywania umowy przez Wykonawcę,</w:t>
      </w:r>
    </w:p>
    <w:p w14:paraId="38138573" w14:textId="77777777" w:rsidR="0096231A" w:rsidRPr="001B1D5F" w:rsidRDefault="0096231A" w:rsidP="00BD6DB7">
      <w:pPr>
        <w:pStyle w:val="Default"/>
        <w:widowControl w:val="0"/>
        <w:numPr>
          <w:ilvl w:val="0"/>
          <w:numId w:val="56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B1D5F">
        <w:rPr>
          <w:rFonts w:asciiTheme="minorHAnsi" w:hAnsiTheme="minorHAnsi" w:cstheme="minorHAnsi"/>
          <w:color w:val="auto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chwili zawarcia Umowy. </w:t>
      </w:r>
    </w:p>
    <w:p w14:paraId="5FF35289" w14:textId="77777777" w:rsidR="0096231A" w:rsidRPr="001B1D5F" w:rsidRDefault="0096231A" w:rsidP="00BD6DB7">
      <w:pPr>
        <w:pStyle w:val="Default"/>
        <w:widowControl w:val="0"/>
        <w:numPr>
          <w:ilvl w:val="0"/>
          <w:numId w:val="56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B1D5F">
        <w:rPr>
          <w:rFonts w:asciiTheme="minorHAnsi" w:hAnsiTheme="minorHAnsi" w:cstheme="minorHAnsi"/>
          <w:color w:val="auto"/>
          <w:sz w:val="20"/>
          <w:szCs w:val="20"/>
        </w:rPr>
        <w:t>dostarczony sprzęt komputerowy nie odpowiada parametrom określonym w opisie przedmiotu zamówienia,</w:t>
      </w:r>
    </w:p>
    <w:p w14:paraId="14B22FBC" w14:textId="3818573C" w:rsidR="0096231A" w:rsidRPr="001B1D5F" w:rsidRDefault="0096231A" w:rsidP="00BD6DB7">
      <w:pPr>
        <w:pStyle w:val="Default"/>
        <w:widowControl w:val="0"/>
        <w:numPr>
          <w:ilvl w:val="0"/>
          <w:numId w:val="56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B1D5F">
        <w:rPr>
          <w:rFonts w:asciiTheme="minorHAnsi" w:hAnsiTheme="minorHAnsi" w:cstheme="minorHAnsi"/>
          <w:color w:val="auto"/>
          <w:sz w:val="20"/>
          <w:szCs w:val="20"/>
        </w:rPr>
        <w:t>Wykonawca wykonuje przedmiot umowy wadliwie lub w sposób sprzeczny z umową, niezgodnie z</w:t>
      </w:r>
      <w:r w:rsidR="00884704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1B1D5F">
        <w:rPr>
          <w:rFonts w:asciiTheme="minorHAnsi" w:hAnsiTheme="minorHAnsi" w:cstheme="minorHAnsi"/>
          <w:color w:val="auto"/>
          <w:sz w:val="20"/>
          <w:szCs w:val="20"/>
        </w:rPr>
        <w:t xml:space="preserve"> uzgodnieniami lub zaleceniami Zamawiającego i pomimo wezwania do zmiany sposobu wykonania i</w:t>
      </w:r>
      <w:r w:rsidR="00884704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1B1D5F">
        <w:rPr>
          <w:rFonts w:asciiTheme="minorHAnsi" w:hAnsiTheme="minorHAnsi" w:cstheme="minorHAnsi"/>
          <w:color w:val="auto"/>
          <w:sz w:val="20"/>
          <w:szCs w:val="20"/>
        </w:rPr>
        <w:t xml:space="preserve"> wyznaczenia mu w tym celu odpowiedniego terminu nie wywiązuje się należycie z umowy.</w:t>
      </w:r>
    </w:p>
    <w:p w14:paraId="12DDEA3C" w14:textId="77777777" w:rsidR="0096231A" w:rsidRPr="001B1D5F" w:rsidRDefault="0096231A" w:rsidP="00BD6DB7">
      <w:pPr>
        <w:pStyle w:val="Default"/>
        <w:widowControl w:val="0"/>
        <w:numPr>
          <w:ilvl w:val="0"/>
          <w:numId w:val="56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color w:val="auto"/>
          <w:sz w:val="20"/>
          <w:szCs w:val="20"/>
        </w:rPr>
        <w:t>opóźnienie</w:t>
      </w:r>
      <w:r w:rsidRPr="001B1D5F">
        <w:rPr>
          <w:rFonts w:asciiTheme="minorHAnsi" w:hAnsiTheme="minorHAnsi" w:cstheme="minorHAnsi"/>
          <w:sz w:val="20"/>
          <w:szCs w:val="20"/>
        </w:rPr>
        <w:t xml:space="preserve"> w realizacji umowy w odniesieniu do terminu wskazanego w § 1 ust. 2 wyniesie 5 dni kalendarzowych od terminu o którym w § 1 </w:t>
      </w:r>
      <w:proofErr w:type="spellStart"/>
      <w:r w:rsidRPr="001B1D5F">
        <w:rPr>
          <w:rFonts w:asciiTheme="minorHAnsi" w:hAnsiTheme="minorHAnsi" w:cstheme="minorHAnsi"/>
          <w:sz w:val="20"/>
          <w:szCs w:val="20"/>
        </w:rPr>
        <w:t>ust.2</w:t>
      </w:r>
      <w:proofErr w:type="spellEnd"/>
      <w:r w:rsidRPr="001B1D5F">
        <w:rPr>
          <w:rFonts w:asciiTheme="minorHAnsi" w:hAnsiTheme="minorHAnsi" w:cstheme="minorHAnsi"/>
          <w:sz w:val="20"/>
          <w:szCs w:val="20"/>
        </w:rPr>
        <w:t xml:space="preserve"> umowy. </w:t>
      </w:r>
    </w:p>
    <w:p w14:paraId="666FB658" w14:textId="77777777" w:rsidR="0096231A" w:rsidRPr="001B1D5F" w:rsidRDefault="0096231A" w:rsidP="00BD6DB7">
      <w:pPr>
        <w:pStyle w:val="Default"/>
        <w:widowControl w:val="0"/>
        <w:numPr>
          <w:ilvl w:val="0"/>
          <w:numId w:val="55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B1D5F">
        <w:rPr>
          <w:rFonts w:asciiTheme="minorHAnsi" w:eastAsia="MS Mincho" w:hAnsiTheme="minorHAnsi" w:cstheme="minorHAnsi"/>
          <w:sz w:val="20"/>
          <w:szCs w:val="20"/>
        </w:rPr>
        <w:t>Zamawiający mo</w:t>
      </w:r>
      <w:r w:rsidRPr="001B1D5F">
        <w:rPr>
          <w:rFonts w:asciiTheme="minorHAnsi" w:hAnsiTheme="minorHAnsi" w:cstheme="minorHAnsi"/>
          <w:sz w:val="20"/>
          <w:szCs w:val="20"/>
        </w:rPr>
        <w:t>że odstąpić od umowy bez wyznaczania dodatkowego terminu.</w:t>
      </w:r>
    </w:p>
    <w:p w14:paraId="66B330CC" w14:textId="77777777" w:rsidR="0096231A" w:rsidRPr="001B1D5F" w:rsidRDefault="0096231A" w:rsidP="00BD6DB7">
      <w:pPr>
        <w:pStyle w:val="Default"/>
        <w:widowControl w:val="0"/>
        <w:numPr>
          <w:ilvl w:val="0"/>
          <w:numId w:val="55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 Oświadczenie Zamawiającego o odstąpieniu od umowy wymaga formy pisemnej i powinno być złożone w terminie 2 dni od ujawnienia okoliczności stanowiących podstawę dla odstąpienia od Umowy</w:t>
      </w:r>
    </w:p>
    <w:p w14:paraId="0363F25B" w14:textId="32863342" w:rsidR="0096231A" w:rsidRPr="001B1D5F" w:rsidRDefault="0096231A" w:rsidP="009A26C9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§ 7</w:t>
      </w:r>
    </w:p>
    <w:p w14:paraId="2C554448" w14:textId="77777777" w:rsidR="0096231A" w:rsidRPr="001B1D5F" w:rsidRDefault="0096231A" w:rsidP="00BD6DB7">
      <w:pPr>
        <w:widowControl/>
        <w:numPr>
          <w:ilvl w:val="0"/>
          <w:numId w:val="57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Osobami odpowiedzialnymi za prawidłową realizację niniejszej umowy są: </w:t>
      </w:r>
    </w:p>
    <w:p w14:paraId="5E2952F9" w14:textId="77777777" w:rsidR="0096231A" w:rsidRPr="001B1D5F" w:rsidRDefault="0096231A" w:rsidP="00BD6DB7">
      <w:pPr>
        <w:widowControl/>
        <w:numPr>
          <w:ilvl w:val="0"/>
          <w:numId w:val="58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po stronie Zamawiającego: ………………….. tel. ………………….. adres e-mail ……………………</w:t>
      </w:r>
    </w:p>
    <w:p w14:paraId="72610BF8" w14:textId="77777777" w:rsidR="0096231A" w:rsidRPr="001B1D5F" w:rsidRDefault="0096231A" w:rsidP="00BD6DB7">
      <w:pPr>
        <w:widowControl/>
        <w:numPr>
          <w:ilvl w:val="0"/>
          <w:numId w:val="58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po stronie Wykonawcy …………….. Tel. …………………, e-mail: ………………………… </w:t>
      </w:r>
    </w:p>
    <w:p w14:paraId="1015306B" w14:textId="77777777" w:rsidR="0096231A" w:rsidRPr="001B1D5F" w:rsidRDefault="0096231A" w:rsidP="00BD6DB7">
      <w:pPr>
        <w:widowControl/>
        <w:numPr>
          <w:ilvl w:val="0"/>
          <w:numId w:val="57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Wszelkie powiadomienia i informacje, które Strony są zobowiązane sobie przekazywać w związku 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br/>
        <w:t xml:space="preserve">z zawarciem umowy, wymagają formy pisemnej i Strony zobowiązują się do ich doręczania przez pocztę na adresy: </w:t>
      </w:r>
    </w:p>
    <w:p w14:paraId="17EF2E26" w14:textId="310B0E18" w:rsidR="0096231A" w:rsidRPr="001B1D5F" w:rsidRDefault="0096231A" w:rsidP="00BD6DB7">
      <w:pPr>
        <w:widowControl/>
        <w:numPr>
          <w:ilvl w:val="0"/>
          <w:numId w:val="5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w przypadku ww. korespondencji pochodzącej od Wykonawcy adresem właściwym dla doręczeń Zamawiającego jest adres: ul. </w:t>
      </w:r>
      <w:r w:rsidR="00B0226A">
        <w:rPr>
          <w:rFonts w:asciiTheme="minorHAnsi" w:eastAsia="Times New Roman" w:hAnsiTheme="minorHAnsi" w:cstheme="minorHAnsi"/>
          <w:sz w:val="20"/>
          <w:szCs w:val="20"/>
        </w:rPr>
        <w:t>Wołoska 5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B0226A">
        <w:rPr>
          <w:rFonts w:asciiTheme="minorHAnsi" w:eastAsia="Times New Roman" w:hAnsiTheme="minorHAnsi" w:cstheme="minorHAnsi"/>
          <w:sz w:val="20"/>
          <w:szCs w:val="20"/>
        </w:rPr>
        <w:t>02-675</w:t>
      </w:r>
      <w:r w:rsidRPr="001B1D5F">
        <w:rPr>
          <w:rFonts w:asciiTheme="minorHAnsi" w:eastAsia="Times New Roman" w:hAnsiTheme="minorHAnsi" w:cstheme="minorHAnsi"/>
          <w:sz w:val="20"/>
          <w:szCs w:val="20"/>
        </w:rPr>
        <w:t xml:space="preserve"> Warszawa</w:t>
      </w:r>
    </w:p>
    <w:p w14:paraId="4DCA20E6" w14:textId="77777777" w:rsidR="0096231A" w:rsidRPr="001B1D5F" w:rsidRDefault="0096231A" w:rsidP="00BD6DB7">
      <w:pPr>
        <w:widowControl/>
        <w:numPr>
          <w:ilvl w:val="0"/>
          <w:numId w:val="59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w przypadku ww. korespondencji pochodzącej od Zamawiającego adresem właściwym dla doręczeń Wykonawcy jest adres: …………………………………………………………</w:t>
      </w:r>
    </w:p>
    <w:p w14:paraId="5E5D0121" w14:textId="06B4C8AF" w:rsidR="0096231A" w:rsidRDefault="0096231A" w:rsidP="00BD6DB7">
      <w:pPr>
        <w:widowControl/>
        <w:numPr>
          <w:ilvl w:val="0"/>
          <w:numId w:val="57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sz w:val="20"/>
          <w:szCs w:val="20"/>
        </w:rPr>
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</w:r>
    </w:p>
    <w:p w14:paraId="751B1D04" w14:textId="20B32BC0" w:rsidR="00785542" w:rsidRPr="001B1D5F" w:rsidRDefault="00785542" w:rsidP="009A26C9">
      <w:pPr>
        <w:pStyle w:val="Teksttreci0"/>
        <w:shd w:val="clear" w:color="auto" w:fill="auto"/>
        <w:spacing w:before="0" w:after="0" w:line="320" w:lineRule="atLeast"/>
        <w:ind w:left="36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§ 8</w:t>
      </w:r>
    </w:p>
    <w:p w14:paraId="316DA528" w14:textId="77777777" w:rsidR="0096231A" w:rsidRPr="001B1D5F" w:rsidRDefault="0096231A" w:rsidP="009A26C9">
      <w:pPr>
        <w:pStyle w:val="Tekstkomentarza"/>
        <w:spacing w:after="0" w:line="320" w:lineRule="atLeast"/>
        <w:ind w:left="360"/>
        <w:jc w:val="both"/>
        <w:rPr>
          <w:rFonts w:cstheme="minorHAnsi"/>
        </w:rPr>
      </w:pPr>
      <w:r w:rsidRPr="001B1D5F">
        <w:rPr>
          <w:rFonts w:cstheme="minorHAnsi"/>
          <w:color w:val="000000"/>
          <w:shd w:val="clear" w:color="auto" w:fill="FFFFFF"/>
        </w:rPr>
        <w:t xml:space="preserve">Wykonanie umowy nie wiąże się z 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</w:r>
      <w:proofErr w:type="spellStart"/>
      <w:r w:rsidRPr="001B1D5F">
        <w:rPr>
          <w:rFonts w:cstheme="minorHAnsi"/>
          <w:color w:val="000000"/>
          <w:shd w:val="clear" w:color="auto" w:fill="FFFFFF"/>
        </w:rPr>
        <w:t>RODO</w:t>
      </w:r>
      <w:proofErr w:type="spellEnd"/>
      <w:r w:rsidRPr="001B1D5F">
        <w:rPr>
          <w:rFonts w:cstheme="minorHAnsi"/>
          <w:color w:val="000000"/>
          <w:shd w:val="clear" w:color="auto" w:fill="FFFFFF"/>
        </w:rPr>
        <w:t>) dla których Administratorem Danych Osobowych jest Zamawiający.</w:t>
      </w:r>
      <w:r w:rsidRPr="001B1D5F">
        <w:rPr>
          <w:rFonts w:cstheme="minorHAnsi"/>
        </w:rPr>
        <w:t xml:space="preserve"> Zamawiający oświadcza, iż realizuje obowiązki Administratora danych  osobowych określone w przepisach </w:t>
      </w:r>
      <w:proofErr w:type="spellStart"/>
      <w:r w:rsidRPr="001B1D5F">
        <w:rPr>
          <w:rFonts w:cstheme="minorHAnsi"/>
        </w:rPr>
        <w:t>RODO</w:t>
      </w:r>
      <w:proofErr w:type="spellEnd"/>
      <w:r w:rsidRPr="001B1D5F">
        <w:rPr>
          <w:rFonts w:cstheme="minorHAnsi"/>
        </w:rPr>
        <w:t xml:space="preserve"> w zakresie danych osobowych Wykonawcy, w sytuacji gdy jest on osoba fizyczną w tym prowadzącą działalność gospodarczą, a także danych kontaktowych osób które Wykonawca wskazał ze swojej strony do realizacji umowy.</w:t>
      </w:r>
    </w:p>
    <w:p w14:paraId="5665B0A5" w14:textId="4AAFB88F" w:rsidR="0096231A" w:rsidRPr="001B1D5F" w:rsidRDefault="0096231A" w:rsidP="009A26C9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1B1D5F">
        <w:rPr>
          <w:rFonts w:asciiTheme="minorHAnsi" w:hAnsiTheme="minorHAnsi" w:cstheme="minorHAnsi"/>
          <w:sz w:val="20"/>
          <w:szCs w:val="20"/>
        </w:rPr>
        <w:t xml:space="preserve">§ </w:t>
      </w:r>
      <w:r w:rsidR="004E02D1">
        <w:rPr>
          <w:rFonts w:asciiTheme="minorHAnsi" w:hAnsiTheme="minorHAnsi" w:cstheme="minorHAnsi"/>
          <w:sz w:val="20"/>
          <w:szCs w:val="20"/>
        </w:rPr>
        <w:t>9</w:t>
      </w:r>
    </w:p>
    <w:p w14:paraId="6300BCEF" w14:textId="66C19359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</w:rPr>
        <w:t xml:space="preserve"> r. poz. 1</w:t>
      </w:r>
      <w:r>
        <w:rPr>
          <w:rFonts w:asciiTheme="minorHAnsi" w:hAnsiTheme="minorHAnsi" w:cstheme="minorHAnsi"/>
          <w:sz w:val="20"/>
          <w:szCs w:val="20"/>
        </w:rPr>
        <w:t>710</w:t>
      </w:r>
      <w:r w:rsidRPr="00D77510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. zm.), na podstawie art. 2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ust.1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pkt. 1 </w:t>
      </w:r>
      <w:r>
        <w:rPr>
          <w:rFonts w:asciiTheme="minorHAnsi" w:hAnsiTheme="minorHAnsi" w:cstheme="minorHAnsi"/>
          <w:sz w:val="20"/>
          <w:szCs w:val="20"/>
        </w:rPr>
        <w:t xml:space="preserve">w zw. z art. 30.4 </w:t>
      </w:r>
      <w:r w:rsidRPr="00D77510">
        <w:rPr>
          <w:rFonts w:asciiTheme="minorHAnsi" w:hAnsiTheme="minorHAnsi" w:cstheme="minorHAnsi"/>
          <w:sz w:val="20"/>
          <w:szCs w:val="20"/>
        </w:rPr>
        <w:t>tej ustawy.</w:t>
      </w:r>
    </w:p>
    <w:p w14:paraId="2E5D16CF" w14:textId="77777777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lastRenderedPageBreak/>
        <w:t>Wykonawca oświadcza, że  znany jest mu fakt, iż treść niniejszej umowy, a w szczególności danego go identyfikujące,  przedmiot umowy i wysokość wynagrodzenia, stanowią informację publiczną w rozumieniu art.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>1 ust.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>ustawy z dnia 6 września 2001 r. o dostępie do informacji publicznej (Dz. U. z 202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</w:rPr>
        <w:t xml:space="preserve"> r., poz. </w:t>
      </w:r>
      <w:r>
        <w:rPr>
          <w:rFonts w:asciiTheme="minorHAnsi" w:hAnsiTheme="minorHAnsi" w:cstheme="minorHAnsi"/>
          <w:sz w:val="20"/>
          <w:szCs w:val="20"/>
        </w:rPr>
        <w:t>902)</w:t>
      </w:r>
      <w:r w:rsidRPr="00D77510">
        <w:rPr>
          <w:rFonts w:asciiTheme="minorHAnsi" w:hAnsiTheme="minorHAnsi" w:cstheme="minorHAnsi"/>
          <w:sz w:val="20"/>
          <w:szCs w:val="20"/>
        </w:rPr>
        <w:t>,  która podlega udostępnieniu w  trybie przedmiotowej ustawy.</w:t>
      </w:r>
    </w:p>
    <w:p w14:paraId="4440D1F3" w14:textId="77777777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5C32D73" w14:textId="77777777" w:rsidR="00052DD7" w:rsidRPr="00D77510" w:rsidRDefault="00052DD7" w:rsidP="00BD6DB7">
      <w:pPr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2BB343E9" w14:textId="77777777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740FECA" w14:textId="77777777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337B4740" w14:textId="77777777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B69411D" w14:textId="77777777" w:rsidR="00052DD7" w:rsidRPr="00D77510" w:rsidRDefault="00052DD7" w:rsidP="00BD6DB7">
      <w:pPr>
        <w:numPr>
          <w:ilvl w:val="0"/>
          <w:numId w:val="6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4" w:name="_Hlk64400049"/>
      <w:r w:rsidRPr="00D77510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4"/>
    <w:p w14:paraId="2FF3A75D" w14:textId="77777777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E1B5DA3" w14:textId="18A49BB6" w:rsidR="00052DD7" w:rsidRPr="00314924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314924">
        <w:rPr>
          <w:rFonts w:asciiTheme="minorHAnsi" w:hAnsiTheme="minorHAnsi" w:cstheme="minorHAnsi"/>
          <w:sz w:val="20"/>
          <w:szCs w:val="20"/>
        </w:rPr>
        <w:t xml:space="preserve"> </w:t>
      </w:r>
      <w:r w:rsidRPr="00314924">
        <w:rPr>
          <w:rFonts w:asciiTheme="minorHAnsi" w:hAnsiTheme="minorHAnsi" w:cstheme="minorHAnsi"/>
          <w:sz w:val="20"/>
          <w:szCs w:val="20"/>
        </w:rPr>
        <w:t xml:space="preserve">ustawy z dnia 23 kwietnia 1964 r. - Kodeks cywilny – (Dz.U. 2022 r.,  poz. 1360 z </w:t>
      </w:r>
      <w:proofErr w:type="spellStart"/>
      <w:r w:rsidRPr="00314924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314924">
        <w:rPr>
          <w:rFonts w:asciiTheme="minorHAnsi" w:hAnsiTheme="minorHAnsi" w:cstheme="minorHAnsi"/>
          <w:sz w:val="20"/>
          <w:szCs w:val="20"/>
        </w:rPr>
        <w:t>. zm.),</w:t>
      </w:r>
    </w:p>
    <w:p w14:paraId="4AE3FC33" w14:textId="77777777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74EFD08" w14:textId="77777777" w:rsidR="00052DD7" w:rsidRPr="00D77510" w:rsidRDefault="00052DD7" w:rsidP="00BD6DB7">
      <w:pPr>
        <w:pStyle w:val="Akapitzlist"/>
        <w:widowControl/>
        <w:numPr>
          <w:ilvl w:val="0"/>
          <w:numId w:val="6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69673AFE" w14:textId="77777777" w:rsidR="0096231A" w:rsidRPr="001B1D5F" w:rsidRDefault="0096231A" w:rsidP="00BD6DB7">
      <w:pPr>
        <w:widowControl/>
        <w:numPr>
          <w:ilvl w:val="0"/>
          <w:numId w:val="6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B1D5F">
        <w:rPr>
          <w:rFonts w:asciiTheme="minorHAnsi" w:hAnsiTheme="minorHAnsi" w:cstheme="minorHAnsi"/>
          <w:sz w:val="20"/>
          <w:szCs w:val="20"/>
          <w:lang w:val="x-none"/>
        </w:rPr>
        <w:t>Załączniki:</w:t>
      </w:r>
    </w:p>
    <w:p w14:paraId="4ADCC2AE" w14:textId="6CE41A09" w:rsidR="0096231A" w:rsidRPr="001B1D5F" w:rsidRDefault="0096231A" w:rsidP="00BD6DB7">
      <w:pPr>
        <w:pStyle w:val="Teksttreci0"/>
        <w:numPr>
          <w:ilvl w:val="0"/>
          <w:numId w:val="61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Opis przedmiotu zamówienia stanowiący załącznik nr </w:t>
      </w:r>
      <w:r w:rsidR="00314924">
        <w:rPr>
          <w:rFonts w:asciiTheme="minorHAnsi" w:hAnsiTheme="minorHAnsi" w:cstheme="minorHAnsi"/>
          <w:sz w:val="20"/>
          <w:szCs w:val="20"/>
        </w:rPr>
        <w:t>1</w:t>
      </w:r>
      <w:r w:rsidRPr="001B1D5F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12255E23" w14:textId="58CAE143" w:rsidR="0096231A" w:rsidRPr="001B1D5F" w:rsidRDefault="0096231A" w:rsidP="00BD6DB7">
      <w:pPr>
        <w:pStyle w:val="Teksttreci0"/>
        <w:numPr>
          <w:ilvl w:val="0"/>
          <w:numId w:val="61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Kopia oferty z dnia ………………… r. stanowiąca załącznik nr </w:t>
      </w:r>
      <w:r w:rsidR="00314924">
        <w:rPr>
          <w:rFonts w:asciiTheme="minorHAnsi" w:hAnsiTheme="minorHAnsi" w:cstheme="minorHAnsi"/>
          <w:sz w:val="20"/>
          <w:szCs w:val="20"/>
        </w:rPr>
        <w:t>2</w:t>
      </w:r>
      <w:r w:rsidRPr="001B1D5F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3E991EC9" w14:textId="77777777" w:rsidR="0096231A" w:rsidRPr="001B1D5F" w:rsidRDefault="0096231A" w:rsidP="009A26C9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33ED618" w14:textId="77777777" w:rsidR="0096231A" w:rsidRPr="001B1D5F" w:rsidRDefault="0096231A" w:rsidP="009A26C9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ZAMAWIAJĄCY                                         </w:t>
      </w:r>
      <w:r w:rsidRPr="001B1D5F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WYKONAWCA</w:t>
      </w:r>
    </w:p>
    <w:p w14:paraId="6CA81EB9" w14:textId="77777777" w:rsidR="0096231A" w:rsidRPr="001B1D5F" w:rsidRDefault="0096231A" w:rsidP="009A26C9">
      <w:pPr>
        <w:pStyle w:val="Nagwek31"/>
        <w:keepNext/>
        <w:keepLines/>
        <w:shd w:val="clear" w:color="auto" w:fill="auto"/>
        <w:tabs>
          <w:tab w:val="left" w:pos="6677"/>
        </w:tabs>
        <w:spacing w:before="0" w:after="0" w:line="320" w:lineRule="atLeast"/>
        <w:ind w:left="840" w:firstLine="0"/>
        <w:rPr>
          <w:rFonts w:asciiTheme="minorHAnsi" w:hAnsiTheme="minorHAnsi" w:cstheme="minorHAnsi"/>
          <w:sz w:val="20"/>
          <w:szCs w:val="20"/>
        </w:rPr>
      </w:pPr>
    </w:p>
    <w:p w14:paraId="08AF8E68" w14:textId="77777777" w:rsidR="0096231A" w:rsidRPr="001B1D5F" w:rsidRDefault="0096231A" w:rsidP="009A26C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1F6CE2C" w14:textId="77777777" w:rsidR="0096231A" w:rsidRPr="001B1D5F" w:rsidRDefault="0096231A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9B01D66" w14:textId="4DD2CC87" w:rsidR="0096231A" w:rsidRPr="001B1D5F" w:rsidRDefault="00807EE8" w:rsidP="004E02D1">
      <w:pPr>
        <w:spacing w:line="300" w:lineRule="atLeast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</w:t>
      </w:r>
      <w:r w:rsidR="0096231A" w:rsidRPr="001B1D5F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314924">
        <w:rPr>
          <w:rFonts w:asciiTheme="minorHAnsi" w:hAnsiTheme="minorHAnsi" w:cstheme="minorHAnsi"/>
          <w:sz w:val="20"/>
          <w:szCs w:val="20"/>
        </w:rPr>
        <w:t>1</w:t>
      </w:r>
      <w:r w:rsidR="0096231A" w:rsidRPr="001B1D5F">
        <w:rPr>
          <w:rFonts w:asciiTheme="minorHAnsi" w:hAnsiTheme="minorHAnsi" w:cstheme="minorHAnsi"/>
          <w:sz w:val="20"/>
          <w:szCs w:val="20"/>
        </w:rPr>
        <w:t xml:space="preserve"> do umowy nr ……./20</w:t>
      </w:r>
      <w:r w:rsidR="00314924">
        <w:rPr>
          <w:rFonts w:asciiTheme="minorHAnsi" w:hAnsiTheme="minorHAnsi" w:cstheme="minorHAnsi"/>
          <w:sz w:val="20"/>
          <w:szCs w:val="20"/>
        </w:rPr>
        <w:t>22</w:t>
      </w:r>
      <w:r w:rsidR="0096231A" w:rsidRPr="001B1D5F">
        <w:rPr>
          <w:rFonts w:asciiTheme="minorHAnsi" w:hAnsiTheme="minorHAnsi" w:cstheme="minorHAnsi"/>
          <w:sz w:val="20"/>
          <w:szCs w:val="20"/>
        </w:rPr>
        <w:t>/ORPEG z dnia …….. ………….. 20</w:t>
      </w:r>
      <w:r w:rsidR="00314924">
        <w:rPr>
          <w:rFonts w:asciiTheme="minorHAnsi" w:hAnsiTheme="minorHAnsi" w:cstheme="minorHAnsi"/>
          <w:sz w:val="20"/>
          <w:szCs w:val="20"/>
        </w:rPr>
        <w:t>22</w:t>
      </w:r>
      <w:r w:rsidR="0096231A" w:rsidRPr="001B1D5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591B234D" w14:textId="77777777" w:rsidR="00807EE8" w:rsidRPr="001B1D5F" w:rsidRDefault="00807EE8" w:rsidP="00BD6DB7">
      <w:pPr>
        <w:pStyle w:val="Akapitzlist"/>
        <w:widowControl/>
        <w:numPr>
          <w:ilvl w:val="0"/>
          <w:numId w:val="73"/>
        </w:numPr>
        <w:suppressAutoHyphens w:val="0"/>
        <w:spacing w:line="30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1B1D5F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01261A71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tabs>
          <w:tab w:val="left" w:pos="420"/>
        </w:tabs>
        <w:overflowPunct w:val="0"/>
        <w:autoSpaceDE w:val="0"/>
        <w:spacing w:line="30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2DD10FE2" w14:textId="77777777" w:rsidR="00807EE8" w:rsidRPr="001B1D5F" w:rsidRDefault="00807EE8" w:rsidP="00BD6DB7">
      <w:pPr>
        <w:pStyle w:val="Akapitzlist"/>
        <w:widowControl/>
        <w:numPr>
          <w:ilvl w:val="1"/>
          <w:numId w:val="74"/>
        </w:numPr>
        <w:tabs>
          <w:tab w:val="left" w:pos="420"/>
        </w:tabs>
        <w:overflowPunct w:val="0"/>
        <w:autoSpaceDE w:val="0"/>
        <w:spacing w:line="30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sprzęt komputerowy – wszystkie pozycje stanowiące przedmiot zamówienia </w:t>
      </w:r>
    </w:p>
    <w:p w14:paraId="485B18BC" w14:textId="77777777" w:rsidR="00807EE8" w:rsidRPr="001B1D5F" w:rsidRDefault="00807EE8" w:rsidP="00BD6DB7">
      <w:pPr>
        <w:pStyle w:val="Akapitzlist"/>
        <w:widowControl/>
        <w:numPr>
          <w:ilvl w:val="1"/>
          <w:numId w:val="74"/>
        </w:numPr>
        <w:tabs>
          <w:tab w:val="left" w:pos="420"/>
        </w:tabs>
        <w:overflowPunct w:val="0"/>
        <w:autoSpaceDE w:val="0"/>
        <w:spacing w:line="30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oferta równoważna – oferta, w której Wykonawca oferuje pozycje wskazane w opisie przedmiotu zamówienia (</w:t>
      </w:r>
      <w:proofErr w:type="spellStart"/>
      <w:r w:rsidRPr="001B1D5F">
        <w:rPr>
          <w:rFonts w:asciiTheme="minorHAnsi" w:hAnsiTheme="minorHAnsi" w:cstheme="minorHAnsi"/>
          <w:sz w:val="20"/>
          <w:szCs w:val="20"/>
          <w:lang w:eastAsia="ar-SA"/>
        </w:rPr>
        <w:t>OPZ</w:t>
      </w:r>
      <w:proofErr w:type="spellEnd"/>
      <w:r w:rsidRPr="001B1D5F">
        <w:rPr>
          <w:rFonts w:asciiTheme="minorHAnsi" w:hAnsiTheme="minorHAnsi" w:cstheme="minorHAnsi"/>
          <w:sz w:val="20"/>
          <w:szCs w:val="20"/>
          <w:lang w:eastAsia="ar-SA"/>
        </w:rPr>
        <w:t>) minimalnie o takich samych parametrach lub lepszych od tych, jakie zostały określone w załączniku nr 1 do niniejszego zapytania ofertowego odpowiadająca pod względem, jakości produktom lub rozwiązaniom wskazanym w załączniki nr 1 do niniejszego zapytania ofertowego</w:t>
      </w:r>
    </w:p>
    <w:p w14:paraId="69D0BC26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tabs>
          <w:tab w:val="left" w:pos="420"/>
        </w:tabs>
        <w:overflowPunct w:val="0"/>
        <w:autoSpaceDE w:val="0"/>
        <w:spacing w:line="30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7CEE9DB" w14:textId="77777777" w:rsidR="00807EE8" w:rsidRPr="001B1D5F" w:rsidRDefault="00807EE8" w:rsidP="00BD6DB7">
      <w:pPr>
        <w:pStyle w:val="Akapitzlist"/>
        <w:widowControl/>
        <w:numPr>
          <w:ilvl w:val="1"/>
          <w:numId w:val="74"/>
        </w:numPr>
        <w:tabs>
          <w:tab w:val="left" w:pos="420"/>
        </w:tabs>
        <w:overflowPunct w:val="0"/>
        <w:autoSpaceDE w:val="0"/>
        <w:spacing w:line="30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dla sprzętu komputerowego: Ośrodek Rozwoju Polskiej Edukacji za Granicą, ul. Wołoska 5, 02-675 Warszawa, do pomieszczeń znajdujących się na 4 piętrze. W budynku znajdują się windy. Dostawa w godzinach 7-15.</w:t>
      </w:r>
    </w:p>
    <w:p w14:paraId="27EE2730" w14:textId="790F6D39" w:rsidR="00807EE8" w:rsidRPr="001B1D5F" w:rsidRDefault="00807EE8" w:rsidP="00BD6DB7">
      <w:pPr>
        <w:pStyle w:val="Akapitzlist"/>
        <w:widowControl/>
        <w:numPr>
          <w:ilvl w:val="0"/>
          <w:numId w:val="74"/>
        </w:numPr>
        <w:tabs>
          <w:tab w:val="left" w:pos="420"/>
        </w:tabs>
        <w:overflowPunct w:val="0"/>
        <w:autoSpaceDE w:val="0"/>
        <w:spacing w:line="30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u w:val="single"/>
          <w:lang w:eastAsia="ar-SA"/>
        </w:rPr>
        <w:t>Termin realizacji zamówienia</w:t>
      </w:r>
      <w:r w:rsidRPr="003A1820">
        <w:rPr>
          <w:rFonts w:asciiTheme="minorHAnsi" w:hAnsiTheme="minorHAnsi" w:cstheme="minorHAnsi"/>
          <w:sz w:val="20"/>
          <w:szCs w:val="20"/>
          <w:u w:val="single"/>
          <w:lang w:eastAsia="ar-SA"/>
        </w:rPr>
        <w:t>:</w:t>
      </w:r>
      <w:r w:rsidRPr="003A1820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3A1820">
        <w:rPr>
          <w:rFonts w:asciiTheme="minorHAnsi" w:hAnsiTheme="minorHAnsi" w:cstheme="minorHAnsi"/>
          <w:sz w:val="20"/>
          <w:szCs w:val="20"/>
        </w:rPr>
        <w:t xml:space="preserve">do </w:t>
      </w:r>
      <w:r w:rsidR="001135AB">
        <w:rPr>
          <w:rFonts w:asciiTheme="minorHAnsi" w:hAnsiTheme="minorHAnsi" w:cstheme="minorHAnsi"/>
          <w:sz w:val="20"/>
          <w:szCs w:val="20"/>
        </w:rPr>
        <w:t>18</w:t>
      </w:r>
      <w:r w:rsidRPr="003A1820">
        <w:rPr>
          <w:rFonts w:asciiTheme="minorHAnsi" w:hAnsiTheme="minorHAnsi" w:cstheme="minorHAnsi"/>
          <w:sz w:val="20"/>
          <w:szCs w:val="20"/>
        </w:rPr>
        <w:t xml:space="preserve"> </w:t>
      </w:r>
      <w:r w:rsidRPr="001B1D5F">
        <w:rPr>
          <w:rFonts w:asciiTheme="minorHAnsi" w:hAnsiTheme="minorHAnsi" w:cstheme="minorHAnsi"/>
          <w:sz w:val="20"/>
          <w:szCs w:val="20"/>
        </w:rPr>
        <w:t>dni od dnia podpisania umowy.</w:t>
      </w:r>
    </w:p>
    <w:p w14:paraId="766231DA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tabs>
          <w:tab w:val="left" w:pos="420"/>
        </w:tabs>
        <w:overflowPunct w:val="0"/>
        <w:autoSpaceDE w:val="0"/>
        <w:spacing w:line="30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Wykaz zamawianego sprzętu komputerowego stanowi załącznik nr 1 do niniejszego zapytania ofertowego. </w:t>
      </w:r>
    </w:p>
    <w:p w14:paraId="301F7B19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zobowiązany jest dostarczyć sprzęt komputerowy w oryginalnych opakowaniach producenta.</w:t>
      </w:r>
    </w:p>
    <w:p w14:paraId="42C22E25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2E7126E5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45EDF6C8" w14:textId="77777777" w:rsidR="00807EE8" w:rsidRPr="00BC44A4" w:rsidRDefault="00807EE8" w:rsidP="00BC44A4">
      <w:pPr>
        <w:pStyle w:val="Akapitzlist"/>
        <w:widowControl/>
        <w:numPr>
          <w:ilvl w:val="0"/>
          <w:numId w:val="84"/>
        </w:numPr>
        <w:suppressAutoHyphens w:val="0"/>
        <w:spacing w:line="3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44A4">
        <w:rPr>
          <w:rFonts w:asciiTheme="minorHAnsi" w:hAnsiTheme="minorHAnsi" w:cstheme="minorHAnsi"/>
          <w:bCs/>
          <w:sz w:val="20"/>
          <w:szCs w:val="20"/>
        </w:rPr>
        <w:t>Możliwość telefonicznego sprawdzenia konfiguracji sprzętowej komputera oraz warunków gwarancji po podaniu numeru seryjnego bezpośrednio u producenta lub jego przedstawiciela.</w:t>
      </w:r>
    </w:p>
    <w:p w14:paraId="55213D75" w14:textId="77777777" w:rsidR="00807EE8" w:rsidRPr="00BC44A4" w:rsidRDefault="00807EE8" w:rsidP="00BC44A4">
      <w:pPr>
        <w:pStyle w:val="Akapitzlist"/>
        <w:widowControl/>
        <w:numPr>
          <w:ilvl w:val="0"/>
          <w:numId w:val="84"/>
        </w:numPr>
        <w:suppressAutoHyphens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44A4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komputera – </w:t>
      </w:r>
      <w:r w:rsidRPr="00BC44A4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773F936F" w14:textId="77777777" w:rsidR="00807EE8" w:rsidRPr="00A173C9" w:rsidRDefault="00807EE8" w:rsidP="00BD6DB7">
      <w:pPr>
        <w:widowControl/>
        <w:numPr>
          <w:ilvl w:val="0"/>
          <w:numId w:val="74"/>
        </w:numPr>
        <w:suppressAutoHyphens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173C9">
        <w:rPr>
          <w:rFonts w:asciiTheme="minorHAnsi" w:hAnsiTheme="minorHAnsi" w:cstheme="minorHAnsi"/>
          <w:sz w:val="20"/>
          <w:szCs w:val="20"/>
        </w:rPr>
        <w:t>Wykonawca przekaże Zamawiającemu szczegółowe instrukcje obsługi i konserwacji dla każdej właściwej jednostki dostarczonego sprzętu komputerowego (może być w wersji elektronicznej).</w:t>
      </w:r>
    </w:p>
    <w:p w14:paraId="5D07F2AC" w14:textId="77777777" w:rsidR="00807EE8" w:rsidRPr="00440E0A" w:rsidRDefault="00807EE8" w:rsidP="00BD6DB7">
      <w:pPr>
        <w:pStyle w:val="Akapitzlist"/>
        <w:widowControl/>
        <w:numPr>
          <w:ilvl w:val="0"/>
          <w:numId w:val="74"/>
        </w:numPr>
        <w:tabs>
          <w:tab w:val="left" w:pos="420"/>
        </w:tabs>
        <w:overflowPunct w:val="0"/>
        <w:autoSpaceDE w:val="0"/>
        <w:spacing w:line="30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F3430">
        <w:rPr>
          <w:rFonts w:asciiTheme="minorHAnsi" w:hAnsiTheme="minorHAnsi" w:cstheme="minorHAnsi"/>
          <w:sz w:val="20"/>
          <w:szCs w:val="20"/>
        </w:rPr>
        <w:t>Wykonawca przed podpisaniem umowy dostarczy certyfikat ISO 9001 dla producenta sprzętu.</w:t>
      </w:r>
    </w:p>
    <w:p w14:paraId="14F59950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suppressAutoHyphens w:val="0"/>
        <w:spacing w:line="30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2D0749F6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>Dostarczony sprzęt komputerowy musi spełniać wszystkie wymogi bezpieczeństwa oraz zużycia energii obowiązujące w prawie Polskim.</w:t>
      </w:r>
    </w:p>
    <w:p w14:paraId="0BAD292E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t xml:space="preserve">Dostarczony sprzęt komputerowy musi spełniać kryteria środowiskowe. </w:t>
      </w:r>
    </w:p>
    <w:p w14:paraId="0D116FC7" w14:textId="77777777" w:rsidR="00807EE8" w:rsidRPr="001B1D5F" w:rsidRDefault="00807EE8" w:rsidP="00BD6DB7">
      <w:pPr>
        <w:pStyle w:val="Akapitzlist"/>
        <w:widowControl/>
        <w:numPr>
          <w:ilvl w:val="0"/>
          <w:numId w:val="74"/>
        </w:numPr>
        <w:suppressAutoHyphens w:val="0"/>
        <w:spacing w:line="30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70F9E342" w14:textId="77777777" w:rsidR="00807EE8" w:rsidRPr="001B1D5F" w:rsidRDefault="00807EE8" w:rsidP="00BC44A4">
      <w:pPr>
        <w:pStyle w:val="Akapitzlist"/>
        <w:widowControl/>
        <w:numPr>
          <w:ilvl w:val="0"/>
          <w:numId w:val="83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3D903D22" w14:textId="77777777" w:rsidR="00807EE8" w:rsidRPr="001B1D5F" w:rsidRDefault="00807EE8" w:rsidP="00BC44A4">
      <w:pPr>
        <w:pStyle w:val="Akapitzlist"/>
        <w:widowControl/>
        <w:numPr>
          <w:ilvl w:val="0"/>
          <w:numId w:val="83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61861964" w14:textId="77777777" w:rsidR="00807EE8" w:rsidRPr="001B1D5F" w:rsidRDefault="00807EE8" w:rsidP="00BC44A4">
      <w:pPr>
        <w:pStyle w:val="Akapitzlist"/>
        <w:widowControl/>
        <w:numPr>
          <w:ilvl w:val="0"/>
          <w:numId w:val="83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RP przez Producenta lub Autoryzowanego Partnera Serwisowego Producenta. </w:t>
      </w:r>
    </w:p>
    <w:p w14:paraId="7088FB93" w14:textId="77777777" w:rsidR="00807EE8" w:rsidRPr="001B1D5F" w:rsidRDefault="00807EE8" w:rsidP="00BC44A4">
      <w:pPr>
        <w:pStyle w:val="Akapitzlist"/>
        <w:widowControl/>
        <w:numPr>
          <w:ilvl w:val="0"/>
          <w:numId w:val="83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F3430">
        <w:rPr>
          <w:rFonts w:asciiTheme="minorHAnsi" w:hAnsiTheme="minorHAnsi" w:cstheme="minorHAnsi"/>
          <w:sz w:val="20"/>
          <w:szCs w:val="20"/>
          <w:lang w:eastAsia="ar-SA"/>
        </w:rPr>
        <w:t>Firma serwisująca musi posiadać certyfikat ISO 9001 na</w:t>
      </w: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 świadczenie usług serwisowych oraz posiadać autoryzacje producenta komputera. Wykonawca dostarczy zamawiającemu dokumenty potwierdzające powyższe.</w:t>
      </w:r>
    </w:p>
    <w:p w14:paraId="522825F8" w14:textId="77777777" w:rsidR="00807EE8" w:rsidRPr="001B1D5F" w:rsidRDefault="00807EE8" w:rsidP="00BC44A4">
      <w:pPr>
        <w:pStyle w:val="Akapitzlist"/>
        <w:widowControl/>
        <w:numPr>
          <w:ilvl w:val="0"/>
          <w:numId w:val="83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W przypadku awarii dysków twardych Zamawiający otrzyma nowy dysk, a uszkodzony pozostanie własnością Zamawiającego. Zamawiający wymaga, aby opcja ta była wykupiona u producenta sprzętu w terminie nie później niż do dnia dostarczenia Zamawiającemu komputerów.  Wykonawca złoży w dniu dostawy oświadczenie o wykupieniu gwarancji producenta. </w:t>
      </w:r>
    </w:p>
    <w:p w14:paraId="694586C3" w14:textId="77777777" w:rsidR="00807EE8" w:rsidRPr="001B1D5F" w:rsidRDefault="00807EE8" w:rsidP="00BC44A4">
      <w:pPr>
        <w:pStyle w:val="Akapitzlist"/>
        <w:widowControl/>
        <w:numPr>
          <w:ilvl w:val="0"/>
          <w:numId w:val="83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2B4FE7B8" w14:textId="77777777" w:rsidR="00807EE8" w:rsidRPr="001B1D5F" w:rsidRDefault="00807EE8" w:rsidP="00BC44A4">
      <w:pPr>
        <w:pStyle w:val="Akapitzlist"/>
        <w:widowControl/>
        <w:numPr>
          <w:ilvl w:val="0"/>
          <w:numId w:val="83"/>
        </w:numPr>
        <w:suppressAutoHyphens w:val="0"/>
        <w:spacing w:line="30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  <w:lang w:eastAsia="ar-SA"/>
        </w:rPr>
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</w:t>
      </w:r>
    </w:p>
    <w:p w14:paraId="08056194" w14:textId="679E067E" w:rsidR="00D946DC" w:rsidRDefault="00D946DC" w:rsidP="00D946DC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DA87E48" w14:textId="77777777" w:rsidR="00D946DC" w:rsidRPr="00D946DC" w:rsidRDefault="00D946DC" w:rsidP="00D946DC">
      <w:pPr>
        <w:pStyle w:val="Akapitzlist"/>
        <w:widowControl/>
        <w:numPr>
          <w:ilvl w:val="0"/>
          <w:numId w:val="74"/>
        </w:numPr>
        <w:suppressAutoHyphens w:val="0"/>
        <w:spacing w:line="300" w:lineRule="atLeast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D946DC">
        <w:rPr>
          <w:rFonts w:asciiTheme="minorHAnsi" w:hAnsiTheme="minorHAnsi" w:cstheme="minorHAnsi"/>
          <w:b/>
          <w:sz w:val="20"/>
          <w:szCs w:val="20"/>
          <w:lang w:eastAsia="ar-SA"/>
        </w:rPr>
        <w:t>Sprzęt komputerowy</w:t>
      </w:r>
    </w:p>
    <w:p w14:paraId="34016593" w14:textId="77777777" w:rsidR="00D946DC" w:rsidRPr="009915DF" w:rsidRDefault="00D946DC" w:rsidP="00D946DC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 xml:space="preserve">Komputer </w:t>
      </w:r>
      <w:proofErr w:type="spellStart"/>
      <w:r w:rsidRPr="009915DF">
        <w:rPr>
          <w:rFonts w:asciiTheme="minorHAnsi" w:eastAsia="Calibri" w:hAnsiTheme="minorHAnsi" w:cstheme="minorHAnsi"/>
          <w:bCs/>
          <w:sz w:val="20"/>
          <w:szCs w:val="20"/>
        </w:rPr>
        <w:t>All</w:t>
      </w:r>
      <w:proofErr w:type="spellEnd"/>
      <w:r w:rsidRPr="009915DF">
        <w:rPr>
          <w:rFonts w:asciiTheme="minorHAnsi" w:eastAsia="Calibri" w:hAnsiTheme="minorHAnsi" w:cstheme="minorHAnsi"/>
          <w:bCs/>
          <w:sz w:val="20"/>
          <w:szCs w:val="20"/>
        </w:rPr>
        <w:t>-in-One (</w:t>
      </w:r>
      <w:proofErr w:type="spellStart"/>
      <w:r w:rsidRPr="009915DF">
        <w:rPr>
          <w:rFonts w:asciiTheme="minorHAnsi" w:eastAsia="Calibri" w:hAnsiTheme="minorHAnsi" w:cstheme="minorHAnsi"/>
          <w:bCs/>
          <w:sz w:val="20"/>
          <w:szCs w:val="20"/>
        </w:rPr>
        <w:t>AIO</w:t>
      </w:r>
      <w:proofErr w:type="spellEnd"/>
      <w:r w:rsidRPr="009915DF">
        <w:rPr>
          <w:rFonts w:asciiTheme="minorHAnsi" w:eastAsia="Calibri" w:hAnsiTheme="minorHAnsi" w:cstheme="minorHAnsi"/>
          <w:bCs/>
          <w:sz w:val="20"/>
          <w:szCs w:val="20"/>
        </w:rPr>
        <w:t>) w liczbie 3 szt. o parametrach nie gorszych niż:</w:t>
      </w:r>
    </w:p>
    <w:p w14:paraId="34A294F1" w14:textId="77777777" w:rsidR="00D946DC" w:rsidRPr="001B1D5F" w:rsidRDefault="00D946DC" w:rsidP="00D946DC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569" w:type="dxa"/>
        <w:jc w:val="center"/>
        <w:tblLook w:val="0000" w:firstRow="0" w:lastRow="0" w:firstColumn="0" w:lastColumn="0" w:noHBand="0" w:noVBand="0"/>
      </w:tblPr>
      <w:tblGrid>
        <w:gridCol w:w="1838"/>
        <w:gridCol w:w="7731"/>
      </w:tblGrid>
      <w:tr w:rsidR="00D946DC" w:rsidRPr="001B1D5F" w14:paraId="476FCE1C" w14:textId="77777777" w:rsidTr="009915DF">
        <w:trPr>
          <w:tblHeader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C38A18A" w14:textId="77777777" w:rsidR="00D946DC" w:rsidRPr="001B1D5F" w:rsidRDefault="00D946DC" w:rsidP="009915DF">
            <w:pPr>
              <w:tabs>
                <w:tab w:val="left" w:pos="783"/>
              </w:tabs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39A099F" w14:textId="77777777" w:rsidR="00D946DC" w:rsidRPr="001B1D5F" w:rsidRDefault="00D946DC" w:rsidP="009915DF">
            <w:pPr>
              <w:spacing w:line="320" w:lineRule="atLeast"/>
              <w:ind w:left="195" w:hanging="195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Opis</w:t>
            </w:r>
          </w:p>
        </w:tc>
      </w:tr>
      <w:tr w:rsidR="00D946DC" w:rsidRPr="001B1D5F" w14:paraId="17A6B5DD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EE9A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4909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Procesor minimum czterordzeniowy/ośmiowątkowy klasy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x86_64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Procesor ma zapewnić sprzętowe wsparcie dla wirtualizacji. Wyposażony w 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6MB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pamięci podręcznej.</w:t>
            </w:r>
          </w:p>
        </w:tc>
      </w:tr>
      <w:tr w:rsidR="00D946DC" w:rsidRPr="001B1D5F" w14:paraId="38674E24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9FB9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E23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RAM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DDR4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jednym module z możliwością rozbudowy do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bez konieczności wymiany modułów</w:t>
            </w:r>
          </w:p>
        </w:tc>
      </w:tr>
      <w:tr w:rsidR="00D946DC" w:rsidRPr="001B1D5F" w14:paraId="2FA92E4F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846E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grafiki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97E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Zintegrowana, z możliwością dynamicznego przydzielenia pamięci w obrębie pamięci operacyjnej</w:t>
            </w:r>
          </w:p>
          <w:p w14:paraId="6C61F896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podłączenia zewnętrznego monitora za pośrednictwem cyfrowego złącza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pracy w konfiguracji dwumonitorowej</w:t>
            </w:r>
          </w:p>
          <w:p w14:paraId="058A8F54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Obsługa DirectX w wersji 11</w:t>
            </w:r>
          </w:p>
        </w:tc>
      </w:tr>
      <w:tr w:rsidR="00D946DC" w:rsidRPr="001B1D5F" w14:paraId="31A9EB0E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474C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E3BC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Wielkość 23,5”-24” matowa, </w:t>
            </w:r>
          </w:p>
          <w:p w14:paraId="230E74D2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Rozdzielczość -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1920x1080</w:t>
            </w:r>
            <w:proofErr w:type="spellEnd"/>
          </w:p>
          <w:p w14:paraId="7CA467BD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 - 250 cd/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m2</w:t>
            </w:r>
            <w:proofErr w:type="spellEnd"/>
          </w:p>
          <w:p w14:paraId="4A2CBA7E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Kontrast - 800:1</w:t>
            </w:r>
          </w:p>
          <w:p w14:paraId="30FB3EEE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musi być podłączony wewnątrz obudowy - niedopuszczalne jest prowadzenie kabli połączeniowych na zewnątrz komputera</w:t>
            </w:r>
          </w:p>
        </w:tc>
      </w:tr>
      <w:tr w:rsidR="00D946DC" w:rsidRPr="001B1D5F" w14:paraId="60B3F28C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5392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FEC" w14:textId="77777777" w:rsidR="00D946DC" w:rsidRPr="001B1D5F" w:rsidRDefault="00D946DC" w:rsidP="009915DF">
            <w:pPr>
              <w:spacing w:line="320" w:lineRule="atLeast"/>
              <w:ind w:left="195" w:hanging="19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500GB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SSD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M.2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PCIe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NVMe</w:t>
            </w:r>
            <w:proofErr w:type="spellEnd"/>
          </w:p>
        </w:tc>
      </w:tr>
      <w:tr w:rsidR="00D946DC" w:rsidRPr="001B1D5F" w14:paraId="6AAEC181" w14:textId="77777777" w:rsidTr="009915DF">
        <w:trPr>
          <w:trHeight w:val="14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E1C3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EE2C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Karta dźwiękowa zintegrowana z płytą główną</w:t>
            </w:r>
          </w:p>
          <w:p w14:paraId="55470365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Karta sieciowa 10/100/1000 Ethernet wbudowany port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-45, zintegrowana z płytą główną, wspierająca obsługę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(funkcja włączana przez użytkownika),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PXE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2.1, umożliwiająca zdalny dostęp do wbudowanej sprzętowej technologii zarządzania komputerem z poziomu konsoli zarządzania - niezależnie od stanu zasilania komputera - łącznie z obsługą stanu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S3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(uśpienie) oraz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S4-S5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(hibernacja i wyłączenie)</w:t>
            </w:r>
          </w:p>
          <w:p w14:paraId="205A2BBC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Klawiatura w układzie polski programisty - minimalna długość kabla 1,3 m</w:t>
            </w:r>
          </w:p>
          <w:p w14:paraId="3E4C904E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Mysz optyczna z dwoma klawiszami oraz rolką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scroll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 - minimalna długość kabla 1,3 m</w:t>
            </w:r>
          </w:p>
          <w:p w14:paraId="1A48E558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Porty 6 x USB w tym 2 x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USB3.0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obudowie, port sieciowy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-45</w:t>
            </w:r>
          </w:p>
          <w:p w14:paraId="79930EBF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Porty audio: wyjście na słuchawki, wejście na mikrofon lub port Combo</w:t>
            </w:r>
          </w:p>
          <w:p w14:paraId="19A9B4EB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głośniki stereo, mikrofon</w:t>
            </w:r>
          </w:p>
          <w:p w14:paraId="1E8E54D8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Wbudowana kamera internetowa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720p</w:t>
            </w:r>
            <w:proofErr w:type="spellEnd"/>
          </w:p>
          <w:p w14:paraId="5559A228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Kabel zasilający</w:t>
            </w:r>
          </w:p>
        </w:tc>
      </w:tr>
      <w:tr w:rsidR="00D946DC" w:rsidRPr="001B1D5F" w14:paraId="79753869" w14:textId="77777777" w:rsidTr="009915DF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5E0F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4A62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Zasilacz wbudowany w obudowę</w:t>
            </w:r>
          </w:p>
        </w:tc>
      </w:tr>
      <w:tr w:rsidR="00D946DC" w:rsidRPr="001B1D5F" w14:paraId="058D2299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7CC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A621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Licencja Microsoft Windows 10 Pro PL 64-bity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celu zapewnienia współpracy z środowiskiem domenowym Zamawiającego. Pełne wsparcie producenta komputera przez okres gwarancji w postaci kompletu sterowników dostępnych na stronach WWW.</w:t>
            </w:r>
          </w:p>
        </w:tc>
      </w:tr>
      <w:tr w:rsidR="00D946DC" w:rsidRPr="001B1D5F" w14:paraId="18C92254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FC8F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BD89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Obudowa typu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-in-One</w:t>
            </w:r>
          </w:p>
          <w:p w14:paraId="69B90476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typu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Kensington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Noble) lub kłódki (oczko w obudowie do założenia kłódki)</w:t>
            </w:r>
          </w:p>
          <w:p w14:paraId="79ED1EF2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Obudowa wyposażona w podstawę z możliwością regulacji pochylenia.</w:t>
            </w:r>
          </w:p>
        </w:tc>
      </w:tr>
      <w:tr w:rsidR="00D946DC" w:rsidRPr="001B1D5F" w14:paraId="792707C1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A018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FAD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typu FLASH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EPROM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posiadający procedury oszczędzania energii i zapewniający mechanizm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plug&amp;play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producenta sprzętu</w:t>
            </w:r>
          </w:p>
          <w:p w14:paraId="31025324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BIOS musi zawierać informację o producencie, modelu i numerze seryjnym komputera</w:t>
            </w:r>
          </w:p>
          <w:p w14:paraId="413C54C2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musi współpracować z oprogramowaniem umożliwiającym zdalny odczyt informacji o producencie, modelu i numerze seryjnym komputera przez sieć zgodny z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2.0</w:t>
            </w:r>
          </w:p>
          <w:p w14:paraId="428C77A9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Wbudowany fabrycznie wizualny system diagnostyczny, służący do sygnalizowania i diagnozowania problemów z komputerem i jego komponentami, który musi sygnalizować co najmniej:</w:t>
            </w:r>
          </w:p>
          <w:p w14:paraId="21D7586D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awarie procesora</w:t>
            </w:r>
          </w:p>
          <w:p w14:paraId="5D6812C1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pamięci RAM</w:t>
            </w:r>
          </w:p>
          <w:p w14:paraId="7CA4690D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płyty głównej</w:t>
            </w:r>
          </w:p>
          <w:p w14:paraId="4A5F09FD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Komputer musi posiadać zintegrowany w płycie głównej aktywny układ zgodny ze standardem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Trusted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Platform Module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TPM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v 2.0)</w:t>
            </w:r>
          </w:p>
          <w:p w14:paraId="3B0F08E6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weryfikacji statusu gwarancji na stronie producenta sprzętu po numerze seryjnym </w:t>
            </w:r>
          </w:p>
          <w:p w14:paraId="4AD53F2A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wymaga kompatybilności oferowanego modelu komputera z wymaganym systemem operacyjnym Microsoft Windows 10 (certyfikat Windows Hardware Compatibility) – model oferowanego komputera musi być na liście Windows Compatible Products List (https://partner.microsoft.com/en-us/dashboard/hardware/search/cpl)</w:t>
            </w:r>
          </w:p>
          <w:p w14:paraId="71E4FF67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wymaga zgodności oferowanego modelu komputera z normą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potwierdzoną certyfikatem jakości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kategorii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-in-One PCs – model oferowanego komputera musi być na liście sprzętu certyfikowanego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https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://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tcocertified.com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/product-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finder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D946DC" w:rsidRPr="001B1D5F" w14:paraId="00DD894D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6255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Wymagane dokumenty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5462" w14:textId="77777777" w:rsidR="00D946DC" w:rsidRPr="001B1D5F" w:rsidRDefault="00D946DC" w:rsidP="009915DF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Certyfikat ISO 9001:2000 producenta</w:t>
            </w:r>
          </w:p>
          <w:p w14:paraId="05E016F6" w14:textId="77777777" w:rsidR="00D946DC" w:rsidRPr="001B1D5F" w:rsidRDefault="00D946DC" w:rsidP="009915DF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 potwierdzający, że podmiot wskazany przez Wykonawcę, który będzie świadczył usługi serwisowe posiada autoryzację serwisową producenta</w:t>
            </w:r>
          </w:p>
        </w:tc>
      </w:tr>
      <w:tr w:rsidR="00D946DC" w:rsidRPr="001B1D5F" w14:paraId="17E85FF4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0FB6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Gwarancja producenta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9090" w14:textId="77777777" w:rsidR="00D946DC" w:rsidRPr="001B1D5F" w:rsidRDefault="00D946DC" w:rsidP="009915DF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Gwarancja producenta nie krótsza niż 36 miesięcy - serwis w siedzibie Zamawiającego (on-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site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 wraz z warunkiem pozostawienia dysku twardego u Zamawiającego w przypadku jego uszkodzenia i konieczności wymiany.</w:t>
            </w:r>
          </w:p>
          <w:p w14:paraId="5A12A247" w14:textId="77777777" w:rsidR="00D946DC" w:rsidRPr="001B1D5F" w:rsidRDefault="00D946DC" w:rsidP="009915DF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Niedopuszczalne jest stosowanie plomb i podobnego rodzaju zabezpieczeń mechanicznych utrudniających dostęp do najczęściej wymienianych elementów, jak dysk twardy czy pamięć RAM, których zerwania/uszkodzenie powodowałoby utratę lub zmianę warunków gwarancji.</w:t>
            </w:r>
          </w:p>
        </w:tc>
      </w:tr>
    </w:tbl>
    <w:p w14:paraId="48B5D0A2" w14:textId="77777777" w:rsidR="00D946DC" w:rsidRPr="001B1D5F" w:rsidRDefault="00D946DC" w:rsidP="00D946DC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11AB26" w14:textId="77777777" w:rsidR="00D946DC" w:rsidRPr="009915DF" w:rsidRDefault="00D946DC" w:rsidP="009915DF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>Komputer typu laptop w liczbie 5 szt. o parametrach nie gorszych niż:</w:t>
      </w:r>
    </w:p>
    <w:tbl>
      <w:tblPr>
        <w:tblW w:w="9569" w:type="dxa"/>
        <w:jc w:val="center"/>
        <w:tblLook w:val="0000" w:firstRow="0" w:lastRow="0" w:firstColumn="0" w:lastColumn="0" w:noHBand="0" w:noVBand="0"/>
      </w:tblPr>
      <w:tblGrid>
        <w:gridCol w:w="1838"/>
        <w:gridCol w:w="7731"/>
      </w:tblGrid>
      <w:tr w:rsidR="00D946DC" w:rsidRPr="001B1D5F" w14:paraId="2C63DF0F" w14:textId="77777777" w:rsidTr="009915DF">
        <w:trPr>
          <w:tblHeader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ADF918A" w14:textId="77777777" w:rsidR="00D946DC" w:rsidRPr="001B1D5F" w:rsidRDefault="00D946DC" w:rsidP="009915DF">
            <w:pPr>
              <w:tabs>
                <w:tab w:val="left" w:pos="783"/>
              </w:tabs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DDF58F0" w14:textId="77777777" w:rsidR="00D946DC" w:rsidRPr="001B1D5F" w:rsidRDefault="00D946DC" w:rsidP="009915DF">
            <w:pPr>
              <w:spacing w:line="320" w:lineRule="atLeast"/>
              <w:ind w:left="195" w:hanging="195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Opis</w:t>
            </w:r>
          </w:p>
        </w:tc>
      </w:tr>
      <w:tr w:rsidR="00D946DC" w:rsidRPr="001B1D5F" w14:paraId="65DD263D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FD45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0A19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Procesor minimum czterordzeniowy/ośmiowątkowy klasy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x86_64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Procesor ma zapewnić sprzętowe wsparcie dla wirtualizacji. Wyposażony w 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8MB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pamięci podręcznej.</w:t>
            </w:r>
          </w:p>
        </w:tc>
      </w:tr>
      <w:tr w:rsidR="00D946DC" w:rsidRPr="001B1D5F" w14:paraId="3BC54A52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E519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259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RAM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DDR4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jednym module z możliwością rozbudowy do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bez konieczności wymiany modułów</w:t>
            </w:r>
          </w:p>
        </w:tc>
      </w:tr>
      <w:tr w:rsidR="00D946DC" w:rsidRPr="001B1D5F" w14:paraId="3C34354B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B66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grafiki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1933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Zintegrowana, z możliwością dynamicznego przydzielenia pamięci w obrębie pamięci operacyjnej</w:t>
            </w:r>
          </w:p>
          <w:p w14:paraId="5BD6AEDD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podłączenia zewnętrznego monitora za pośrednictwem cyfrowego złącza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pracy w konfiguracji dwumonitorowej</w:t>
            </w:r>
          </w:p>
          <w:p w14:paraId="55FF3F82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Obsługa DirectX w wersji 11</w:t>
            </w:r>
          </w:p>
        </w:tc>
      </w:tr>
      <w:tr w:rsidR="00D946DC" w:rsidRPr="001B1D5F" w14:paraId="4FF2927C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5AA2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D144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Przekątna minimum 15”, matryca matowa, maksimum 16”</w:t>
            </w:r>
          </w:p>
          <w:p w14:paraId="56FB046E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Rozdzielczość -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1920x1080</w:t>
            </w:r>
            <w:proofErr w:type="spellEnd"/>
          </w:p>
          <w:p w14:paraId="76E5CAEC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 podświetleniem LED</w:t>
            </w:r>
          </w:p>
          <w:p w14:paraId="68A6AD34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 - 250 cd/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m2</w:t>
            </w:r>
            <w:proofErr w:type="spellEnd"/>
          </w:p>
          <w:p w14:paraId="5D4F8C44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Kontrast - 800:1</w:t>
            </w:r>
          </w:p>
          <w:p w14:paraId="4FC4E784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musi być podłączony wewnątrz obudowy - niedopuszczalne jest prowadzenie kabli połączeniowych na zewnątrz komputera</w:t>
            </w:r>
          </w:p>
        </w:tc>
      </w:tr>
      <w:tr w:rsidR="00D946DC" w:rsidRPr="001B1D5F" w14:paraId="6DE162F9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8F97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Dysk Twardy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66F3" w14:textId="77777777" w:rsidR="00D946DC" w:rsidRPr="001B1D5F" w:rsidRDefault="00D946DC" w:rsidP="009915DF">
            <w:pPr>
              <w:spacing w:line="320" w:lineRule="atLeast"/>
              <w:ind w:left="195" w:hanging="19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500GB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SSD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M.2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PCIe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NVMe</w:t>
            </w:r>
            <w:proofErr w:type="spellEnd"/>
          </w:p>
        </w:tc>
      </w:tr>
      <w:tr w:rsidR="00D946DC" w:rsidRPr="001B1D5F" w14:paraId="2C9E5065" w14:textId="77777777" w:rsidTr="009915DF">
        <w:trPr>
          <w:trHeight w:val="14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DD78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3DE7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Karta dźwiękowa zintegrowana z płytą główną</w:t>
            </w:r>
          </w:p>
          <w:p w14:paraId="008AA3C2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Karta sieciowa 10/100/1000 Ethernet wbudowany port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-45, zintegrowana z płytą główną, </w:t>
            </w:r>
          </w:p>
          <w:p w14:paraId="61B8FEF9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Porty 2 x USB, port sieciowy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-45</w:t>
            </w:r>
          </w:p>
          <w:p w14:paraId="111A8AD3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Porty audio: port Combo</w:t>
            </w:r>
          </w:p>
          <w:p w14:paraId="424C82F7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głośniki stereo, mikrofon</w:t>
            </w:r>
          </w:p>
          <w:p w14:paraId="0C490E0F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Wbudowana kamera internetowa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720p</w:t>
            </w:r>
            <w:proofErr w:type="spellEnd"/>
          </w:p>
          <w:p w14:paraId="69ACFE22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>Bluetooth</w:t>
            </w:r>
          </w:p>
        </w:tc>
      </w:tr>
      <w:tr w:rsidR="00D946DC" w:rsidRPr="001B1D5F" w14:paraId="1D91C6EC" w14:textId="77777777" w:rsidTr="009915DF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F7B3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7308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Klawiatura zintegrowana z blokiem numerycznym</w:t>
            </w:r>
          </w:p>
          <w:p w14:paraId="16D6CE0E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Klawiatura w układzie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QWERTY</w:t>
            </w:r>
            <w:proofErr w:type="spellEnd"/>
          </w:p>
          <w:p w14:paraId="49ABA1E3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Opcjonalnie podświetlana</w:t>
            </w:r>
          </w:p>
          <w:p w14:paraId="586E6126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D946DC" w:rsidRPr="001B1D5F" w14:paraId="1EEADA50" w14:textId="77777777" w:rsidTr="009915DF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1696" w14:textId="77777777" w:rsidR="00D946DC" w:rsidRPr="001B1D5F" w:rsidRDefault="00D946DC" w:rsidP="009915DF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wskazujące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63F1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Touchpad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przewodowy z technologią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multitouch</w:t>
            </w:r>
            <w:proofErr w:type="spellEnd"/>
          </w:p>
        </w:tc>
      </w:tr>
      <w:tr w:rsidR="00D946DC" w:rsidRPr="001B1D5F" w14:paraId="338A0D37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E6A9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B2B0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Licencja Microsoft Windows 10 Pro PL 64-bity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celu zapewnienia współpracy z środowiskiem domenowym Zamawiającego. Pełne wsparcie producenta komputera przez okres gwarancji w postaci kompletu sterowników dostępnych na stronach WWW.</w:t>
            </w:r>
          </w:p>
        </w:tc>
      </w:tr>
      <w:tr w:rsidR="00D946DC" w:rsidRPr="001B1D5F" w14:paraId="045D9039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B372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0CA9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typu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Kensington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Noble) lub kłódki (oczko w obudowie do założenia kłódki)</w:t>
            </w:r>
          </w:p>
          <w:p w14:paraId="42B0669E" w14:textId="77777777" w:rsidR="00D946DC" w:rsidRPr="001B1D5F" w:rsidRDefault="00D946DC" w:rsidP="009915DF">
            <w:pPr>
              <w:spacing w:line="320" w:lineRule="atLeast"/>
              <w:ind w:left="-5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D946DC" w:rsidRPr="001B1D5F" w14:paraId="55B44692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F80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0C19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typu FLASH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EPROM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posiadający procedury oszczędzania energii i zapewniający mechanizm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plug&amp;play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producenta sprzętu</w:t>
            </w:r>
          </w:p>
          <w:p w14:paraId="08E6D036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BIOS musi zawierać informację o producencie, modelu i numerze seryjnym komputera</w:t>
            </w:r>
          </w:p>
          <w:p w14:paraId="19CE52C7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musi współpracować z oprogramowaniem umożliwiającym zdalny odczyt informacji o producencie, modelu i numerze seryjnym komputera przez sieć zgodny z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2.0</w:t>
            </w:r>
          </w:p>
          <w:p w14:paraId="1B4A67C0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Wbudowany fabrycznie wizualny system diagnostyczny, służący do sygnalizowania i diagnozowania problemów z komputerem i jego komponentami, który musi sygnalizować co najmniej:</w:t>
            </w:r>
          </w:p>
          <w:p w14:paraId="107AE0DB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awarie procesora</w:t>
            </w:r>
          </w:p>
          <w:p w14:paraId="5510FC90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pamięci RAM</w:t>
            </w:r>
          </w:p>
          <w:p w14:paraId="07B5F356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płyty głównej</w:t>
            </w:r>
          </w:p>
          <w:p w14:paraId="6A44E79B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Komputer musi posiadać zintegrowany w płycie głównej aktywny układ zgodny ze standardem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Trusted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Platform Module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TPM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v 2.0)</w:t>
            </w:r>
          </w:p>
          <w:p w14:paraId="70761C71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weryfikacji statusu gwarancji na stronie producenta sprzętu po numerze seryjnym </w:t>
            </w:r>
          </w:p>
          <w:p w14:paraId="7E2E13E8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Zamawiający wymaga kompatybilności oferowanego modelu komputera z wymaganym systemem operacyjnym Microsoft Windows 10 (certyfikat Windows Hardware Compatibility) – model oferowanego komputera musi być na liście Windows Compatible Products List (https://partner.microsoft.com/en-us/dashboard/hardware/search/cpl)</w:t>
            </w:r>
          </w:p>
          <w:p w14:paraId="48BEAB09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wymaga zgodności oferowanego modelu komputera z normą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potwierdzoną certyfikatem jakości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kategorii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-in-One PCs – model oferowanego komputera musi być na liście sprzętu certyfikowanego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https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://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tcocertified.com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/product-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finder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D946DC" w:rsidRPr="001B1D5F" w14:paraId="1A531A99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21C4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Wymagane dokumenty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FDB2" w14:textId="77777777" w:rsidR="00D946DC" w:rsidRPr="001B1D5F" w:rsidRDefault="00D946DC" w:rsidP="009915DF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Certyfikat ISO 9001:2000 producenta</w:t>
            </w:r>
          </w:p>
          <w:p w14:paraId="640476EC" w14:textId="77777777" w:rsidR="00D946DC" w:rsidRPr="001B1D5F" w:rsidRDefault="00D946DC" w:rsidP="009915DF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 potwierdzający, że podmiot wskazany przez Wykonawcę, który będzie świadczył usługi serwisowe posiada autoryzację serwisową producenta</w:t>
            </w:r>
          </w:p>
        </w:tc>
      </w:tr>
      <w:tr w:rsidR="00D946DC" w:rsidRPr="001B1D5F" w14:paraId="0BCF79F0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116A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Gwarancja producenta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BAF8" w14:textId="77777777" w:rsidR="00D946DC" w:rsidRPr="001B1D5F" w:rsidRDefault="00D946DC" w:rsidP="009915DF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Gwarancja producenta nie krótsza niż 24 miesiące - serwis w siedzibie Zamawiającego (on-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site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 wraz z warunkiem pozostawienia dysku twardego u Zamawiającego w przypadku jego uszkodzenia i konieczności wymiany.</w:t>
            </w:r>
          </w:p>
          <w:p w14:paraId="4BC97D0F" w14:textId="77777777" w:rsidR="00D946DC" w:rsidRPr="001B1D5F" w:rsidRDefault="00D946DC" w:rsidP="009915DF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Niedopuszczalne jest stosowanie plomb i podobnego rodzaju zabezpieczeń mechanicznych utrudniających dostęp do najczęściej wymienianych elementów, jak dysk twardy czy pamięć RAM, których zerwania/uszkodzenie powodowałoby utratę lub zmianę warunków gwarancji.</w:t>
            </w:r>
          </w:p>
        </w:tc>
      </w:tr>
    </w:tbl>
    <w:p w14:paraId="3185A0F0" w14:textId="77777777" w:rsidR="00D946DC" w:rsidRPr="001B1D5F" w:rsidRDefault="00D946DC" w:rsidP="00D946DC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7BEC3B" w14:textId="77777777" w:rsidR="00D946DC" w:rsidRPr="009915DF" w:rsidRDefault="00D946DC" w:rsidP="009915DF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>Komputer typu laptop w liczbie 2 szt. o parametrach nie gorszych niż</w:t>
      </w:r>
    </w:p>
    <w:tbl>
      <w:tblPr>
        <w:tblW w:w="9569" w:type="dxa"/>
        <w:jc w:val="center"/>
        <w:tblLook w:val="0000" w:firstRow="0" w:lastRow="0" w:firstColumn="0" w:lastColumn="0" w:noHBand="0" w:noVBand="0"/>
      </w:tblPr>
      <w:tblGrid>
        <w:gridCol w:w="1838"/>
        <w:gridCol w:w="7731"/>
      </w:tblGrid>
      <w:tr w:rsidR="00D946DC" w:rsidRPr="001B1D5F" w14:paraId="7C9D1B7F" w14:textId="77777777" w:rsidTr="009915DF">
        <w:trPr>
          <w:tblHeader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322737E" w14:textId="77777777" w:rsidR="00D946DC" w:rsidRPr="001B1D5F" w:rsidRDefault="00D946DC" w:rsidP="009915DF">
            <w:pPr>
              <w:tabs>
                <w:tab w:val="left" w:pos="783"/>
              </w:tabs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BB57D84" w14:textId="77777777" w:rsidR="00D946DC" w:rsidRPr="001B1D5F" w:rsidRDefault="00D946DC" w:rsidP="009915DF">
            <w:pPr>
              <w:spacing w:line="320" w:lineRule="atLeast"/>
              <w:ind w:left="195" w:hanging="195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eastAsia="pl-PL"/>
              </w:rPr>
              <w:t>Opis</w:t>
            </w:r>
          </w:p>
        </w:tc>
      </w:tr>
      <w:tr w:rsidR="00D946DC" w:rsidRPr="001B1D5F" w14:paraId="1B079A70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E2BB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E2B2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Procesor minimum czterordzeniowy/ośmiowątkowy klasy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x86_64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Procesor ma zapewnić sprzętowe wsparcie dla wirtualizacji. Wyposażony w 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8MB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pamięci podręcznej.</w:t>
            </w:r>
          </w:p>
        </w:tc>
      </w:tr>
      <w:tr w:rsidR="00D946DC" w:rsidRPr="001B1D5F" w14:paraId="1DE5C5B3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7104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4E05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RAM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DDR4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jednym module z możliwością rozbudowy do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bez konieczności wymiany modułów</w:t>
            </w:r>
          </w:p>
        </w:tc>
      </w:tr>
      <w:tr w:rsidR="00D946DC" w:rsidRPr="001B1D5F" w14:paraId="13B7D7EF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A21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grafiki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1D02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Zintegrowana, z możliwością dynamicznego przydzielenia pamięci w obrębie pamięci operacyjnej</w:t>
            </w:r>
          </w:p>
          <w:p w14:paraId="3F6EB855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podłączenia zewnętrznego monitora za pośrednictwem cyfrowego złącza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lub USB-C i pracy w konfiguracji dwumonitorowej</w:t>
            </w:r>
          </w:p>
          <w:p w14:paraId="15A27038" w14:textId="77777777" w:rsidR="00D946DC" w:rsidRPr="001B1D5F" w:rsidRDefault="00D946DC" w:rsidP="009915DF">
            <w:pPr>
              <w:pStyle w:val="Akapitzlist"/>
              <w:widowControl/>
              <w:numPr>
                <w:ilvl w:val="0"/>
                <w:numId w:val="35"/>
              </w:numPr>
              <w:spacing w:line="320" w:lineRule="atLeast"/>
              <w:ind w:left="174" w:hanging="1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Obsługa DirectX w wersji 11</w:t>
            </w:r>
          </w:p>
        </w:tc>
      </w:tr>
      <w:tr w:rsidR="00D946DC" w:rsidRPr="001B1D5F" w14:paraId="413F9E1A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9929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6940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Przekątna minimum 13”, matryca matowa, maksimum 14,1”</w:t>
            </w:r>
          </w:p>
          <w:p w14:paraId="1C0D8E4D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Rozdzielczość -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1920x1080</w:t>
            </w:r>
            <w:proofErr w:type="spellEnd"/>
          </w:p>
          <w:p w14:paraId="4F18CF7A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 podświetleniem LED</w:t>
            </w:r>
          </w:p>
          <w:p w14:paraId="05DC5B4F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 - 250 cd/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m2</w:t>
            </w:r>
            <w:proofErr w:type="spellEnd"/>
          </w:p>
          <w:p w14:paraId="71A78CF5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Kontrast - 800:1</w:t>
            </w:r>
          </w:p>
          <w:p w14:paraId="43D79A1A" w14:textId="77777777" w:rsidR="00D946DC" w:rsidRPr="001B1D5F" w:rsidRDefault="00D946DC" w:rsidP="009915DF">
            <w:pPr>
              <w:widowControl/>
              <w:numPr>
                <w:ilvl w:val="0"/>
                <w:numId w:val="36"/>
              </w:numPr>
              <w:spacing w:line="320" w:lineRule="atLeast"/>
              <w:ind w:left="174" w:hanging="17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musi być podłączony wewnątrz obudowy - niedopuszczalne jest prowadzenie kabli połączeniowych na zewnątrz komputera</w:t>
            </w:r>
          </w:p>
        </w:tc>
      </w:tr>
      <w:tr w:rsidR="00D946DC" w:rsidRPr="001B1D5F" w14:paraId="1DC7861F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304D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C02F" w14:textId="77777777" w:rsidR="00D946DC" w:rsidRPr="001B1D5F" w:rsidRDefault="00D946DC" w:rsidP="009915DF">
            <w:pPr>
              <w:spacing w:line="320" w:lineRule="atLeast"/>
              <w:ind w:left="195" w:hanging="19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500GB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SSD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M.2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PCIe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NVMe</w:t>
            </w:r>
            <w:proofErr w:type="spellEnd"/>
          </w:p>
        </w:tc>
      </w:tr>
      <w:tr w:rsidR="00D946DC" w:rsidRPr="001B1D5F" w14:paraId="0C99D1F6" w14:textId="77777777" w:rsidTr="009915DF">
        <w:trPr>
          <w:trHeight w:val="14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0BD7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E08B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Karta dźwiękowa zintegrowana z płytą główną</w:t>
            </w:r>
          </w:p>
          <w:p w14:paraId="00B5F922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Karta sieciowa 10/100/1000 Ethernet wbudowany port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RJ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-45, zintegrowana z płytą główną, </w:t>
            </w:r>
          </w:p>
          <w:p w14:paraId="60234F83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Porty 1 x USB ,</w:t>
            </w:r>
          </w:p>
          <w:p w14:paraId="45AE3D57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Porty audio: port Combo</w:t>
            </w:r>
          </w:p>
          <w:p w14:paraId="4874155C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Wbudowane głośniki stereo, mikrofon</w:t>
            </w:r>
          </w:p>
          <w:p w14:paraId="286453B3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Wbudowana kamera internetowa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720p</w:t>
            </w:r>
            <w:proofErr w:type="spellEnd"/>
          </w:p>
          <w:p w14:paraId="2BEBB55F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>Bluetooth</w:t>
            </w:r>
          </w:p>
        </w:tc>
      </w:tr>
      <w:tr w:rsidR="00D946DC" w:rsidRPr="001B1D5F" w14:paraId="61BE2510" w14:textId="77777777" w:rsidTr="009915DF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72AF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Klawiatura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4C69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Klawiatura zintegrowana </w:t>
            </w:r>
          </w:p>
          <w:p w14:paraId="0F2431C3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Klawiatura w układzie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QWERTY</w:t>
            </w:r>
            <w:proofErr w:type="spellEnd"/>
          </w:p>
          <w:p w14:paraId="7A95C29A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Klawiatura podświetlana</w:t>
            </w:r>
          </w:p>
          <w:p w14:paraId="5E579A0F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D946DC" w:rsidRPr="001B1D5F" w14:paraId="6C3F09CB" w14:textId="77777777" w:rsidTr="009915DF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BB11" w14:textId="77777777" w:rsidR="00D946DC" w:rsidRPr="001B1D5F" w:rsidRDefault="00D946DC" w:rsidP="009915DF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wskazujące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565C" w14:textId="77777777" w:rsidR="00D946DC" w:rsidRPr="001B1D5F" w:rsidRDefault="00D946DC" w:rsidP="009915DF">
            <w:pPr>
              <w:widowControl/>
              <w:numPr>
                <w:ilvl w:val="0"/>
                <w:numId w:val="34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Touchpad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przewodowy z technologią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multitouch</w:t>
            </w:r>
            <w:proofErr w:type="spellEnd"/>
          </w:p>
        </w:tc>
      </w:tr>
      <w:tr w:rsidR="00D946DC" w:rsidRPr="001B1D5F" w14:paraId="59E5577A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30C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868" w14:textId="77777777" w:rsidR="00D946DC" w:rsidRPr="001B1D5F" w:rsidRDefault="00D946DC" w:rsidP="009915DF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Licencja Microsoft Windows 10 Pro PL 64-bity </w:t>
            </w: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celu zapewnienia współpracy z środowiskiem domenowym Zamawiającego. Pełne wsparcie producenta komputera przez okres gwarancji w postaci kompletu sterowników dostępnych na stronach WWW.</w:t>
            </w:r>
          </w:p>
        </w:tc>
      </w:tr>
      <w:tr w:rsidR="00D946DC" w:rsidRPr="001B1D5F" w14:paraId="67A30735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B7EA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689E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6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typu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Kensington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Noble) lub kłódki (oczko w obudowie do założenia kłódki)</w:t>
            </w:r>
          </w:p>
          <w:p w14:paraId="624762B8" w14:textId="77777777" w:rsidR="00D946DC" w:rsidRPr="001B1D5F" w:rsidRDefault="00D946DC" w:rsidP="009915DF">
            <w:pPr>
              <w:spacing w:line="320" w:lineRule="atLeast"/>
              <w:ind w:left="-5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D946DC" w:rsidRPr="001B1D5F" w14:paraId="07E65FC2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5857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E482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typu FLASH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EPROM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posiadający procedury oszczędzania energii i zapewniający mechanizm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plug&amp;play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producenta sprzętu</w:t>
            </w:r>
          </w:p>
          <w:p w14:paraId="06E84671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BIOS musi zawierać informację o producencie, modelu i numerze seryjnym komputera</w:t>
            </w:r>
          </w:p>
          <w:p w14:paraId="17E3103B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BIOS musi współpracować z oprogramowaniem umożliwiającym zdalny odczyt informacji o producencie, modelu i numerze seryjnym komputera przez sieć zgodny z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DMI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2.0</w:t>
            </w:r>
          </w:p>
          <w:p w14:paraId="7CF25D3B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Wbudowany fabrycznie wizualny system diagnostyczny, służący do sygnalizowania i diagnozowania problemów z komputerem i jego komponentami, który musi sygnalizować co najmniej:</w:t>
            </w:r>
          </w:p>
          <w:p w14:paraId="78EF8A4E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awarie procesora</w:t>
            </w:r>
          </w:p>
          <w:p w14:paraId="1899C581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pamięci RAM</w:t>
            </w:r>
          </w:p>
          <w:p w14:paraId="5E3AA061" w14:textId="77777777" w:rsidR="00D946DC" w:rsidRPr="001B1D5F" w:rsidRDefault="00D946DC" w:rsidP="009915DF">
            <w:pPr>
              <w:widowControl/>
              <w:numPr>
                <w:ilvl w:val="1"/>
                <w:numId w:val="37"/>
              </w:numPr>
              <w:spacing w:line="320" w:lineRule="atLeast"/>
              <w:ind w:left="1024" w:hanging="28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  <w:t>uszkodzenie płyty głównej</w:t>
            </w:r>
          </w:p>
          <w:p w14:paraId="0A27A420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Komputer musi posiadać zintegrowany w płycie głównej aktywny układ zgodny ze standardem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Trusted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Platform Module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TPM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v 2.0)</w:t>
            </w:r>
          </w:p>
          <w:p w14:paraId="2DD00EE8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weryfikacji statusu gwarancji na stronie producenta sprzętu po numerze seryjnym </w:t>
            </w:r>
          </w:p>
          <w:p w14:paraId="21D8A55D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wymaga kompatybilności oferowanego modelu komputera z wymaganym systemem operacyjnym Microsoft Windows 10 (certyfikat Windows Hardware Compatibility) – model oferowanego komputera musi być na liście Windows Compatible Products List (https://partner.microsoft.com/en-us/dashboard/hardware/search/cpl)</w:t>
            </w:r>
          </w:p>
          <w:p w14:paraId="0F4C946A" w14:textId="77777777" w:rsidR="00D946DC" w:rsidRPr="001B1D5F" w:rsidRDefault="00D946DC" w:rsidP="009915DF">
            <w:pPr>
              <w:widowControl/>
              <w:numPr>
                <w:ilvl w:val="0"/>
                <w:numId w:val="37"/>
              </w:numPr>
              <w:spacing w:line="320" w:lineRule="atLeast"/>
              <w:ind w:left="315" w:hanging="315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wymaga zgodności oferowanego modelu komputera z normą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potwierdzoną certyfikatem jakości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kategorii 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All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-in-One PCs – model oferowanego komputera musi być na liście sprzętu certyfikowanego (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https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://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tcocertified.com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/product-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finder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D946DC" w:rsidRPr="001B1D5F" w14:paraId="1D78F0D9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4043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Wymagane dokumenty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1950" w14:textId="77777777" w:rsidR="00D946DC" w:rsidRPr="001B1D5F" w:rsidRDefault="00D946DC" w:rsidP="009915DF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Certyfikat ISO 9001:2000 producenta</w:t>
            </w:r>
          </w:p>
          <w:p w14:paraId="6CA1FD22" w14:textId="77777777" w:rsidR="00D946DC" w:rsidRPr="001B1D5F" w:rsidRDefault="00D946DC" w:rsidP="009915DF">
            <w:pPr>
              <w:widowControl/>
              <w:numPr>
                <w:ilvl w:val="0"/>
                <w:numId w:val="38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 potwierdzający, że podmiot wskazany przez Wykonawcę, który będzie świadczył usługi serwisowe posiada autoryzację serwisową producenta</w:t>
            </w:r>
          </w:p>
        </w:tc>
      </w:tr>
      <w:tr w:rsidR="00D946DC" w:rsidRPr="001B1D5F" w14:paraId="62631A57" w14:textId="77777777" w:rsidTr="009915DF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7319" w14:textId="77777777" w:rsidR="00D946DC" w:rsidRPr="001B1D5F" w:rsidRDefault="00D946DC" w:rsidP="009915DF">
            <w:p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Gwarancja producenta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5DC0" w14:textId="77777777" w:rsidR="00D946DC" w:rsidRPr="001B1D5F" w:rsidRDefault="00D946DC" w:rsidP="009915DF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Gwarancja producenta nie krótsza niż 24 miesiące - serwis w siedzibie Zamawiającego (on-</w:t>
            </w:r>
            <w:proofErr w:type="spellStart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site</w:t>
            </w:r>
            <w:proofErr w:type="spellEnd"/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 wraz z warunkiem pozostawienia dysku twardego u Zamawiającego w przypadku jego uszkodzenia i konieczności wymiany.</w:t>
            </w:r>
          </w:p>
          <w:p w14:paraId="03515629" w14:textId="77777777" w:rsidR="00D946DC" w:rsidRPr="001B1D5F" w:rsidRDefault="00D946DC" w:rsidP="009915DF">
            <w:pPr>
              <w:widowControl/>
              <w:numPr>
                <w:ilvl w:val="0"/>
                <w:numId w:val="39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B1D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Niedopuszczalne jest stosowanie plomb i podobnego rodzaju zabezpieczeń mechanicznych utrudniających dostęp do najczęściej wymienianych elementów, jak dysk twardy czy pamięć RAM, których zerwania/uszkodzenie powodowałoby utratę lub zmianę warunków gwarancji.</w:t>
            </w:r>
          </w:p>
        </w:tc>
      </w:tr>
    </w:tbl>
    <w:p w14:paraId="0EF66556" w14:textId="77777777" w:rsidR="00D946DC" w:rsidRPr="001B1D5F" w:rsidRDefault="00D946DC" w:rsidP="00D946DC">
      <w:pPr>
        <w:spacing w:line="320" w:lineRule="atLeast"/>
        <w:ind w:left="786"/>
        <w:contextualSpacing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1D9A43AD" w14:textId="77777777" w:rsidR="00D946DC" w:rsidRPr="009915DF" w:rsidRDefault="00D946DC" w:rsidP="009915DF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>Monitor komputerowy w liczbie 4 szt. o parametrach nie gorszych niż:</w:t>
      </w:r>
    </w:p>
    <w:p w14:paraId="4222F680" w14:textId="77777777" w:rsidR="00D946DC" w:rsidRPr="001B1D5F" w:rsidRDefault="00D946DC" w:rsidP="00D946DC">
      <w:pPr>
        <w:spacing w:line="320" w:lineRule="atLeast"/>
        <w:ind w:left="786"/>
        <w:contextualSpacing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52575E3F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Przekątna ekranu minimum 23,8”, maksimum 27,5”</w:t>
      </w:r>
    </w:p>
    <w:p w14:paraId="7CC7773E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Rozdzielczość ekranu: 1920 x 1080</w:t>
      </w:r>
    </w:p>
    <w:p w14:paraId="0B3675FF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Częstotliwość odświeżania obrazu [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Hz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]: 60</w:t>
      </w:r>
    </w:p>
    <w:p w14:paraId="43595D7A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Czas reakcji matrycy [ms]: 5</w:t>
      </w:r>
    </w:p>
    <w:p w14:paraId="5663E0BE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Jasność ekranu [cd/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m2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]: 250</w:t>
      </w:r>
    </w:p>
    <w:p w14:paraId="50B1C78B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Proporcje ekranu: 16:9</w:t>
      </w:r>
    </w:p>
    <w:p w14:paraId="4F40F643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Złącza: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1x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VGA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,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1x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HDMI</w:t>
      </w:r>
      <w:proofErr w:type="spellEnd"/>
    </w:p>
    <w:p w14:paraId="0A344F38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Podświetlenie ekranu: LED</w:t>
      </w:r>
    </w:p>
    <w:p w14:paraId="13CFD9E2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Powłoka matrycy: matowa</w:t>
      </w:r>
    </w:p>
    <w:p w14:paraId="27E671F8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Rodzaj matrycy: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IPS</w:t>
      </w:r>
      <w:proofErr w:type="spellEnd"/>
    </w:p>
    <w:p w14:paraId="4EAEF9C8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Kontrast statyczny: 1000:1</w:t>
      </w:r>
    </w:p>
    <w:p w14:paraId="29B13A76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wyświetlanych kolorów: 16.7 mln</w:t>
      </w:r>
    </w:p>
    <w:p w14:paraId="0F1C7B51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Kąt widzenia w pionie / w poziomie: 178 (pion), 178 (poziom)</w:t>
      </w:r>
    </w:p>
    <w:p w14:paraId="52B3799D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Możliwość zawieszenia na ścianie: Tak</w:t>
      </w:r>
    </w:p>
    <w:p w14:paraId="4A4D55CD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Standard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VESA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[mm]: 100 x 100</w:t>
      </w:r>
    </w:p>
    <w:p w14:paraId="13E1642E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Regulacja pochylania w pionie: Tak</w:t>
      </w:r>
    </w:p>
    <w:p w14:paraId="48CCEFDC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Kolor obudowy: Czarny</w:t>
      </w:r>
    </w:p>
    <w:p w14:paraId="791A98C5" w14:textId="77777777" w:rsidR="00D946DC" w:rsidRPr="001B1D5F" w:rsidRDefault="00D946DC" w:rsidP="00EE5AEA">
      <w:pPr>
        <w:pStyle w:val="Akapitzlist"/>
        <w:widowControl/>
        <w:numPr>
          <w:ilvl w:val="1"/>
          <w:numId w:val="77"/>
        </w:numPr>
        <w:suppressAutoHyphens w:val="0"/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Gwarancja: 36 miesięcy</w:t>
      </w:r>
    </w:p>
    <w:p w14:paraId="0C63B335" w14:textId="77777777" w:rsidR="00D946DC" w:rsidRPr="001B1D5F" w:rsidRDefault="00D946DC" w:rsidP="00D946DC">
      <w:pPr>
        <w:spacing w:line="320" w:lineRule="atLeast"/>
        <w:ind w:left="1080"/>
        <w:rPr>
          <w:rFonts w:asciiTheme="minorHAns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</w:p>
    <w:p w14:paraId="67DEB29F" w14:textId="77777777" w:rsidR="00D946DC" w:rsidRPr="009915DF" w:rsidRDefault="00D946DC" w:rsidP="009915DF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>Karta sieciowa na złącze USB-C w liczbie 4 szt. o parametrach nie gorszych niż:</w:t>
      </w:r>
    </w:p>
    <w:p w14:paraId="65776AB5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Karta USB-C do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RJ45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obsługuje sieć Gigabit</w:t>
      </w:r>
    </w:p>
    <w:p w14:paraId="31457FA4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Karta z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funkacją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HUB USB: wbudowane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3x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porty USB 3.0 </w:t>
      </w:r>
    </w:p>
    <w:p w14:paraId="523E80E8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Diody informujące o stanie sieci: tak</w:t>
      </w:r>
    </w:p>
    <w:p w14:paraId="42E42550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Prędkość: 10/100/1000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Mbps</w:t>
      </w:r>
      <w:proofErr w:type="spellEnd"/>
    </w:p>
    <w:p w14:paraId="45785085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Interfejs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Usb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-c: 3.1</w:t>
      </w:r>
    </w:p>
    <w:p w14:paraId="33B5CBB8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Kompatybilność z USB 2.0: Tak</w:t>
      </w:r>
    </w:p>
    <w:p w14:paraId="60551DAB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Obsługuje protokoły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IPv4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i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IPv6</w:t>
      </w:r>
      <w:proofErr w:type="spellEnd"/>
    </w:p>
    <w:p w14:paraId="3C60226E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Obsługuje Auto MDIX</w:t>
      </w:r>
    </w:p>
    <w:p w14:paraId="4F15B2B9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Obsługuje USB pełny i tryby Hi-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Speed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​​z możliwością zasilania magistrali</w:t>
      </w:r>
    </w:p>
    <w:p w14:paraId="0E76381B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Obsługują zarówno w trybie pełnego dupleksu i pół -duplex pracę w sieci Fast Ethernet</w:t>
      </w:r>
    </w:p>
    <w:p w14:paraId="68530F91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Obsługa Plug &amp; Play (sterownik znajduje się w pamięci urządzenia)</w:t>
      </w:r>
    </w:p>
    <w:p w14:paraId="55890A83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Standardy sieciowe: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IEEE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802.3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802.3u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oraz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802.3ab</w:t>
      </w:r>
      <w:proofErr w:type="spellEnd"/>
    </w:p>
    <w:p w14:paraId="05651F75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Wskaźniki LED: link 1000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Mbps</w:t>
      </w:r>
      <w:proofErr w:type="spellEnd"/>
    </w:p>
    <w:p w14:paraId="13747325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Interfejs sieciowy: Gniazdo </w:t>
      </w:r>
      <w:proofErr w:type="spellStart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RJ45</w:t>
      </w:r>
      <w:proofErr w:type="spellEnd"/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Auto MDIX</w:t>
      </w:r>
    </w:p>
    <w:p w14:paraId="75720949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lastRenderedPageBreak/>
        <w:t>Full duplex: 10/100/1000</w:t>
      </w:r>
    </w:p>
    <w:p w14:paraId="32DB3439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Half duplex: 10/100</w:t>
      </w:r>
    </w:p>
    <w:p w14:paraId="1E6F4E8B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1B1D5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Kompatybilna z: Windows / Mac OS / Linux.</w:t>
      </w:r>
    </w:p>
    <w:p w14:paraId="2F24EA30" w14:textId="77777777" w:rsidR="00D946DC" w:rsidRPr="001B1D5F" w:rsidRDefault="00D946DC" w:rsidP="00EE5AEA">
      <w:pPr>
        <w:pStyle w:val="Akapitzlist"/>
        <w:widowControl/>
        <w:numPr>
          <w:ilvl w:val="0"/>
          <w:numId w:val="78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Gwarancja: 12 miesięcy</w:t>
      </w:r>
    </w:p>
    <w:p w14:paraId="3638F60D" w14:textId="77777777" w:rsidR="00D946DC" w:rsidRPr="001B1D5F" w:rsidRDefault="00D946DC" w:rsidP="00D946DC">
      <w:pPr>
        <w:pStyle w:val="Akapitzlist"/>
        <w:spacing w:line="320" w:lineRule="atLeast"/>
        <w:ind w:left="1495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4244168E" w14:textId="77777777" w:rsidR="00D946DC" w:rsidRPr="009915DF" w:rsidRDefault="00D946DC" w:rsidP="009915DF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>Bezprzewodowy zestaw klawiatury z myszą komputerową w liczbie 4 szt. o parametrach nie gorszych niż:</w:t>
      </w:r>
    </w:p>
    <w:p w14:paraId="49222A84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Interfejs urządzenia: RF Wireless</w:t>
      </w:r>
    </w:p>
    <w:p w14:paraId="3EC5D721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Układ klawiatury </w:t>
      </w:r>
      <w:proofErr w:type="spellStart"/>
      <w:r w:rsidRPr="001B1D5F">
        <w:rPr>
          <w:rFonts w:asciiTheme="minorHAnsi" w:hAnsiTheme="minorHAnsi" w:cstheme="minorHAnsi"/>
          <w:bCs/>
          <w:sz w:val="20"/>
          <w:szCs w:val="20"/>
        </w:rPr>
        <w:t>QWERTY</w:t>
      </w:r>
      <w:proofErr w:type="spellEnd"/>
    </w:p>
    <w:p w14:paraId="46DAEA46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Typ klawiatury: membranowy</w:t>
      </w:r>
    </w:p>
    <w:p w14:paraId="575A5EBD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Krótki skok klawisza: Tak</w:t>
      </w:r>
    </w:p>
    <w:p w14:paraId="40F1544C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Klawisze internetowe: Tak</w:t>
      </w:r>
    </w:p>
    <w:p w14:paraId="053BC712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Szyfrowanie: </w:t>
      </w:r>
      <w:proofErr w:type="spellStart"/>
      <w:r w:rsidRPr="001B1D5F">
        <w:rPr>
          <w:rFonts w:asciiTheme="minorHAnsi" w:hAnsiTheme="minorHAnsi" w:cstheme="minorHAnsi"/>
          <w:bCs/>
          <w:sz w:val="20"/>
          <w:szCs w:val="20"/>
        </w:rPr>
        <w:t>AES</w:t>
      </w:r>
      <w:proofErr w:type="spellEnd"/>
      <w:r w:rsidRPr="001B1D5F">
        <w:rPr>
          <w:rFonts w:asciiTheme="minorHAnsi" w:hAnsiTheme="minorHAnsi" w:cstheme="minorHAnsi"/>
          <w:bCs/>
          <w:sz w:val="20"/>
          <w:szCs w:val="20"/>
        </w:rPr>
        <w:t xml:space="preserve"> 128-bit</w:t>
      </w:r>
    </w:p>
    <w:p w14:paraId="6150C0BF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Klawiatura numeryczna: Tak</w:t>
      </w:r>
    </w:p>
    <w:p w14:paraId="71FF5CF7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Kolor produktu: Czarny</w:t>
      </w:r>
    </w:p>
    <w:p w14:paraId="6C9E5A0D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Typ myszy: optyczna</w:t>
      </w:r>
    </w:p>
    <w:p w14:paraId="11F19B56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Maksymalna rozdzielczość myszy: 4000 </w:t>
      </w:r>
      <w:proofErr w:type="spellStart"/>
      <w:r w:rsidRPr="001B1D5F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7CE0FA65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Rolka do przewijania w myszce: Tak</w:t>
      </w:r>
    </w:p>
    <w:p w14:paraId="5DF2F1D2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Profil myszki: praworęczny</w:t>
      </w:r>
    </w:p>
    <w:p w14:paraId="4C33EC51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Komunikacja z komputerem: bezprzewodowa</w:t>
      </w:r>
    </w:p>
    <w:p w14:paraId="7EFDAFE5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Interfejs: USB</w:t>
      </w:r>
    </w:p>
    <w:p w14:paraId="6551E78A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 xml:space="preserve">Wyposażenie: Baterie, </w:t>
      </w:r>
      <w:proofErr w:type="spellStart"/>
      <w:r w:rsidRPr="001B1D5F">
        <w:rPr>
          <w:rFonts w:asciiTheme="minorHAnsi" w:hAnsiTheme="minorHAnsi" w:cstheme="minorHAnsi"/>
          <w:bCs/>
          <w:sz w:val="20"/>
          <w:szCs w:val="20"/>
        </w:rPr>
        <w:t>Nanoodbiornik</w:t>
      </w:r>
      <w:proofErr w:type="spellEnd"/>
    </w:p>
    <w:p w14:paraId="122C8302" w14:textId="77777777" w:rsidR="00D946DC" w:rsidRPr="001B1D5F" w:rsidRDefault="00D946DC" w:rsidP="00EE5AEA">
      <w:pPr>
        <w:pStyle w:val="Akapitzlist"/>
        <w:widowControl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B1D5F">
        <w:rPr>
          <w:rFonts w:asciiTheme="minorHAnsi" w:hAnsiTheme="minorHAnsi" w:cstheme="minorHAnsi"/>
          <w:bCs/>
          <w:sz w:val="20"/>
          <w:szCs w:val="20"/>
        </w:rPr>
        <w:t>Gwarancja: 12 miesięcy</w:t>
      </w:r>
    </w:p>
    <w:p w14:paraId="50AAB074" w14:textId="77777777" w:rsidR="00D946DC" w:rsidRPr="001B1D5F" w:rsidRDefault="00D946DC" w:rsidP="00D946DC">
      <w:pPr>
        <w:pStyle w:val="Akapitzlist"/>
        <w:spacing w:line="320" w:lineRule="atLeast"/>
        <w:ind w:left="1440"/>
        <w:rPr>
          <w:rFonts w:asciiTheme="minorHAnsi" w:hAnsiTheme="minorHAnsi" w:cstheme="minorHAnsi"/>
          <w:bCs/>
          <w:sz w:val="20"/>
          <w:szCs w:val="20"/>
        </w:rPr>
      </w:pPr>
    </w:p>
    <w:p w14:paraId="3F402BFB" w14:textId="77777777" w:rsidR="00D946DC" w:rsidRPr="009915DF" w:rsidRDefault="00D946DC" w:rsidP="009915DF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>Drukarka laserowa kolorowa (do dyplomów) w liczbie 1 szt. o parametrach nie gorszych niż:</w:t>
      </w:r>
    </w:p>
    <w:p w14:paraId="1BE40DDC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Szybkość drukowania:</w:t>
      </w:r>
      <w:r>
        <w:rPr>
          <w:rFonts w:asciiTheme="minorHAnsi" w:hAnsiTheme="minorHAnsi" w:cstheme="minorHAnsi"/>
          <w:bCs/>
          <w:sz w:val="20"/>
          <w:szCs w:val="20"/>
        </w:rPr>
        <w:t xml:space="preserve"> d</w:t>
      </w:r>
      <w:r w:rsidRPr="0033353C">
        <w:rPr>
          <w:rFonts w:asciiTheme="minorHAnsi" w:hAnsiTheme="minorHAnsi" w:cstheme="minorHAnsi"/>
          <w:bCs/>
          <w:sz w:val="20"/>
          <w:szCs w:val="20"/>
        </w:rPr>
        <w:t>wustronne: do 27 str./min (A4), do 49 str./min (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A5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, układ poziomy)</w:t>
      </w:r>
    </w:p>
    <w:p w14:paraId="16F463F3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Metoda drukowania: Kolorowy druk laserowy</w:t>
      </w:r>
    </w:p>
    <w:p w14:paraId="38AB2F81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Rozdzielczość drukowania: 600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1A4A339E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Jakość druku dzięki technologii udoskonalania obrazu: </w:t>
      </w:r>
      <w:r>
        <w:rPr>
          <w:rFonts w:asciiTheme="minorHAnsi" w:hAnsiTheme="minorHAnsi" w:cstheme="minorHAnsi"/>
          <w:bCs/>
          <w:sz w:val="20"/>
          <w:szCs w:val="20"/>
        </w:rPr>
        <w:t>m</w:t>
      </w:r>
      <w:r w:rsidRPr="0033353C">
        <w:rPr>
          <w:rFonts w:asciiTheme="minorHAnsi" w:hAnsiTheme="minorHAnsi" w:cstheme="minorHAnsi"/>
          <w:bCs/>
          <w:sz w:val="20"/>
          <w:szCs w:val="20"/>
        </w:rPr>
        <w:t xml:space="preserve">aks. 1200 × 1200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2BAB0061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Języki obsługi drukarki: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UFRII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PCL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5c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{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foot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},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PCL6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Adobe®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PostScript</w:t>
      </w:r>
      <w:proofErr w:type="spellEnd"/>
    </w:p>
    <w:p w14:paraId="5A3A43C2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Czcionki: 93 czcionki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PCL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136 czcionek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PostScript</w:t>
      </w:r>
      <w:proofErr w:type="spellEnd"/>
    </w:p>
    <w:p w14:paraId="08463E00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Tryb oszczędzania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toneru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: Tak</w:t>
      </w:r>
    </w:p>
    <w:p w14:paraId="09C53549" w14:textId="77777777" w:rsidR="00D946D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Zaawansowane funkcje drukowania: Bezpieczne drukowanie, Drukowanie z klucza pamięci USB (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JPEG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TIFF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/PDF),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Touch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&amp; Print (NFC), Obsługa Google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Cloud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Print, iOS: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AirPrint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aplikacja Canon PRINT Business; Android: certyfikat usługi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Mopria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, dodatek Canon Print Service, aplikacja Canon PRINT Business</w:t>
      </w:r>
    </w:p>
    <w:p w14:paraId="6D99D63B" w14:textId="77777777" w:rsidR="00D946DC" w:rsidRPr="009915DF" w:rsidRDefault="00D946DC" w:rsidP="00D946DC">
      <w:p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9915DF">
        <w:rPr>
          <w:rFonts w:asciiTheme="minorHAnsi" w:hAnsiTheme="minorHAnsi" w:cstheme="minorHAnsi"/>
          <w:bCs/>
          <w:sz w:val="20"/>
          <w:szCs w:val="20"/>
          <w:u w:val="single"/>
        </w:rPr>
        <w:t>Kopiarka</w:t>
      </w:r>
    </w:p>
    <w:p w14:paraId="41BC95C9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Szybkość kopiowania: </w:t>
      </w:r>
    </w:p>
    <w:p w14:paraId="7ACB1FB3" w14:textId="77777777" w:rsidR="00D946DC" w:rsidRPr="0033353C" w:rsidRDefault="00D946DC" w:rsidP="00D946DC">
      <w:pPr>
        <w:pStyle w:val="Akapitzlist"/>
        <w:numPr>
          <w:ilvl w:val="2"/>
          <w:numId w:val="67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Jednostronne (A4): do 27 str./min</w:t>
      </w:r>
    </w:p>
    <w:p w14:paraId="5D8C1481" w14:textId="77777777" w:rsidR="00D946DC" w:rsidRPr="0033353C" w:rsidRDefault="00D946DC" w:rsidP="00D946DC">
      <w:pPr>
        <w:pStyle w:val="Akapitzlist"/>
        <w:numPr>
          <w:ilvl w:val="2"/>
          <w:numId w:val="67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Dwustronne (A4): do 21,9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./min</w:t>
      </w:r>
    </w:p>
    <w:p w14:paraId="61FB8A14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Czas druku pierwszej kopii</w:t>
      </w:r>
    </w:p>
    <w:p w14:paraId="09ED0CB7" w14:textId="77777777" w:rsidR="00D946DC" w:rsidRPr="0033353C" w:rsidRDefault="00D946DC" w:rsidP="00D946DC">
      <w:pPr>
        <w:pStyle w:val="Akapitzlist"/>
        <w:numPr>
          <w:ilvl w:val="2"/>
          <w:numId w:val="68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ADF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(A4): Tryb kolorowy: około 12,0 s lub mniej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33353C">
        <w:rPr>
          <w:rFonts w:asciiTheme="minorHAnsi" w:hAnsiTheme="minorHAnsi" w:cstheme="minorHAnsi"/>
          <w:bCs/>
          <w:sz w:val="20"/>
          <w:szCs w:val="20"/>
        </w:rPr>
        <w:t>Tryb monochromatyczny: około 10,2 s lub mniej</w:t>
      </w:r>
    </w:p>
    <w:p w14:paraId="660D8E16" w14:textId="77777777" w:rsidR="00D946DC" w:rsidRPr="0033353C" w:rsidRDefault="00D946DC" w:rsidP="00D946DC">
      <w:pPr>
        <w:pStyle w:val="Akapitzlist"/>
        <w:numPr>
          <w:ilvl w:val="2"/>
          <w:numId w:val="68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Płyta szklana (A4): Tryb kolorowy: około 11,3 s lub mniej,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Tryb monochromatyczny: około 9,8 s lub mniej</w:t>
      </w:r>
    </w:p>
    <w:p w14:paraId="3110D861" w14:textId="77777777" w:rsidR="00D946DC" w:rsidRPr="0033353C" w:rsidRDefault="00D946DC" w:rsidP="00D946DC">
      <w:p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</w:p>
    <w:p w14:paraId="6E49DAC6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Rozdzielczość kopiowania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33353C">
        <w:rPr>
          <w:rFonts w:asciiTheme="minorHAnsi" w:hAnsiTheme="minorHAnsi" w:cstheme="minorHAnsi"/>
          <w:bCs/>
          <w:sz w:val="20"/>
          <w:szCs w:val="20"/>
        </w:rPr>
        <w:t xml:space="preserve">Maks. 600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225AE075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Tryby kopiowania: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Tekst/zdjęcia/mapy (domyślnie), tekst/zdjęcia/mapy (jakość), obrazy drukowane, tekst</w:t>
      </w:r>
    </w:p>
    <w:p w14:paraId="1361AC2B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Kopiowanie dwustronne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Dwustronny-dwustronny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(automatycznie)</w:t>
      </w:r>
    </w:p>
    <w:p w14:paraId="2516A1EC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Kopiowanie wielokrotne:</w:t>
      </w:r>
      <w:r>
        <w:rPr>
          <w:rFonts w:asciiTheme="minorHAnsi" w:hAnsiTheme="minorHAnsi" w:cstheme="minorHAnsi"/>
          <w:bCs/>
          <w:sz w:val="20"/>
          <w:szCs w:val="20"/>
        </w:rPr>
        <w:t xml:space="preserve"> D</w:t>
      </w:r>
      <w:r w:rsidRPr="0033353C">
        <w:rPr>
          <w:rFonts w:asciiTheme="minorHAnsi" w:hAnsiTheme="minorHAnsi" w:cstheme="minorHAnsi"/>
          <w:bCs/>
          <w:sz w:val="20"/>
          <w:szCs w:val="20"/>
        </w:rPr>
        <w:t>o 999 arkuszy</w:t>
      </w:r>
    </w:p>
    <w:p w14:paraId="704EAC54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Pomniejszenie/powiększenie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33353C">
        <w:rPr>
          <w:rFonts w:asciiTheme="minorHAnsi" w:hAnsiTheme="minorHAnsi" w:cstheme="minorHAnsi"/>
          <w:bCs/>
          <w:sz w:val="20"/>
          <w:szCs w:val="20"/>
        </w:rPr>
        <w:t>25-400% ze zmianą co 1%</w:t>
      </w:r>
    </w:p>
    <w:p w14:paraId="15360B4E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Inne funkcje: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Usuwanie ramki, sortowanie, 2 strony na arkuszu, 4 strony na arkuszu, kopiowanie dokumentów tożsamości</w:t>
      </w:r>
    </w:p>
    <w:p w14:paraId="555C5B51" w14:textId="77777777" w:rsidR="00D946DC" w:rsidRPr="009915DF" w:rsidRDefault="00D946DC" w:rsidP="00D946DC">
      <w:pPr>
        <w:pStyle w:val="Akapitzlist"/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9915DF">
        <w:rPr>
          <w:rFonts w:asciiTheme="minorHAnsi" w:hAnsiTheme="minorHAnsi" w:cstheme="minorHAnsi"/>
          <w:bCs/>
          <w:sz w:val="20"/>
          <w:szCs w:val="20"/>
          <w:u w:val="single"/>
        </w:rPr>
        <w:t>Skaner</w:t>
      </w:r>
    </w:p>
    <w:p w14:paraId="5328242B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Typ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33353C">
        <w:rPr>
          <w:rFonts w:asciiTheme="minorHAnsi" w:hAnsiTheme="minorHAnsi" w:cstheme="minorHAnsi"/>
          <w:bCs/>
          <w:sz w:val="20"/>
          <w:szCs w:val="20"/>
        </w:rPr>
        <w:t>Kolor</w:t>
      </w:r>
    </w:p>
    <w:p w14:paraId="4600551F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Rozdzielczość skanowania: Optyczna: maks. 600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 xml:space="preserve">Interpolowana: do 9600 × 9600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</w:p>
    <w:p w14:paraId="15CE5564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Szybkość skanowania</w:t>
      </w:r>
    </w:p>
    <w:p w14:paraId="27AE899D" w14:textId="77777777" w:rsidR="00D946DC" w:rsidRPr="0033353C" w:rsidRDefault="00D946DC" w:rsidP="00D946DC">
      <w:p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</w:p>
    <w:p w14:paraId="6DE20CEC" w14:textId="77777777" w:rsidR="00D946DC" w:rsidRPr="0033353C" w:rsidRDefault="00D946DC" w:rsidP="00D946DC">
      <w:pPr>
        <w:pStyle w:val="Akapitzlist"/>
        <w:numPr>
          <w:ilvl w:val="2"/>
          <w:numId w:val="6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Jednostronne, tryb monochromatyczny: 27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./min (300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)</w:t>
      </w:r>
    </w:p>
    <w:p w14:paraId="14169F1E" w14:textId="77777777" w:rsidR="00D946DC" w:rsidRPr="0033353C" w:rsidRDefault="00D946DC" w:rsidP="00D946DC">
      <w:pPr>
        <w:pStyle w:val="Akapitzlist"/>
        <w:numPr>
          <w:ilvl w:val="2"/>
          <w:numId w:val="6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Jednostronne, tryb kolorowy: 14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./min (300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)</w:t>
      </w:r>
    </w:p>
    <w:p w14:paraId="42E2EC3C" w14:textId="77777777" w:rsidR="00D946DC" w:rsidRPr="0033353C" w:rsidRDefault="00D946DC" w:rsidP="00D946DC">
      <w:pPr>
        <w:pStyle w:val="Akapitzlist"/>
        <w:numPr>
          <w:ilvl w:val="2"/>
          <w:numId w:val="6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Dwustronne, tryb monochromatyczny: 47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./min (300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)</w:t>
      </w:r>
    </w:p>
    <w:p w14:paraId="168D8554" w14:textId="77777777" w:rsidR="00D946DC" w:rsidRPr="0033353C" w:rsidRDefault="00D946DC" w:rsidP="00D946DC">
      <w:pPr>
        <w:pStyle w:val="Akapitzlist"/>
        <w:numPr>
          <w:ilvl w:val="2"/>
          <w:numId w:val="69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Dwustronne, tryb kolorowy: 27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obr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./min (300 × 600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dpi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>)</w:t>
      </w:r>
    </w:p>
    <w:p w14:paraId="4E409E96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Głębia koloru skanowania: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24 bity / 24 bity (wejście/wyjście)</w:t>
      </w:r>
    </w:p>
    <w:p w14:paraId="2010CDBD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Skala szarości: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256 poziomów</w:t>
      </w:r>
    </w:p>
    <w:p w14:paraId="3FB19F0E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Zgodność: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 xml:space="preserve">TWAIN,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WIA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ICA</w:t>
      </w:r>
      <w:proofErr w:type="spellEnd"/>
    </w:p>
    <w:p w14:paraId="1C2FBC4C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Maks. szerokość skanowania: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53C">
        <w:rPr>
          <w:rFonts w:asciiTheme="minorHAnsi" w:hAnsiTheme="minorHAnsi" w:cstheme="minorHAnsi"/>
          <w:bCs/>
          <w:sz w:val="20"/>
          <w:szCs w:val="20"/>
        </w:rPr>
        <w:t>216 mm</w:t>
      </w:r>
    </w:p>
    <w:p w14:paraId="6E576BC6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Skanowanie do wiadomości e-mail: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TIFF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/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JPEG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/ PDF / kompaktowy PDF / PDF z możliwością wyszukiwania</w:t>
      </w:r>
    </w:p>
    <w:p w14:paraId="2ACE85AA" w14:textId="77777777" w:rsidR="00D946DC" w:rsidRPr="009915DF" w:rsidRDefault="00D946DC" w:rsidP="00D946DC">
      <w:pPr>
        <w:pStyle w:val="Akapitzlist"/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9915DF">
        <w:rPr>
          <w:rFonts w:asciiTheme="minorHAnsi" w:hAnsiTheme="minorHAnsi" w:cstheme="minorHAnsi"/>
          <w:bCs/>
          <w:sz w:val="20"/>
          <w:szCs w:val="20"/>
          <w:u w:val="single"/>
        </w:rPr>
        <w:t>Obsługa nośników</w:t>
      </w:r>
    </w:p>
    <w:p w14:paraId="4FEA929D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 xml:space="preserve">Typ skanera: płyta szklana, dwustronny podajnik 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ADF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(jednoprzebiegowy)</w:t>
      </w:r>
    </w:p>
    <w:p w14:paraId="7507724A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Podajnik papieru (standardowy)</w:t>
      </w:r>
    </w:p>
    <w:p w14:paraId="39B8783F" w14:textId="77777777" w:rsidR="00D946DC" w:rsidRPr="0033353C" w:rsidRDefault="00D946DC" w:rsidP="00D946DC">
      <w:pPr>
        <w:pStyle w:val="Akapitzlist"/>
        <w:numPr>
          <w:ilvl w:val="2"/>
          <w:numId w:val="70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Kaseta na 250 arkuszy</w:t>
      </w:r>
    </w:p>
    <w:p w14:paraId="74E9C9FF" w14:textId="77777777" w:rsidR="00D946DC" w:rsidRPr="0033353C" w:rsidRDefault="00D946DC" w:rsidP="00D946DC">
      <w:pPr>
        <w:pStyle w:val="Akapitzlist"/>
        <w:numPr>
          <w:ilvl w:val="2"/>
          <w:numId w:val="70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Taca wielofunkcyjna na 50 arkuszy</w:t>
      </w:r>
    </w:p>
    <w:p w14:paraId="47F735EB" w14:textId="77777777" w:rsidR="00D946DC" w:rsidRPr="0033353C" w:rsidRDefault="00D946DC" w:rsidP="00D946DC">
      <w:pPr>
        <w:pStyle w:val="Akapitzlist"/>
        <w:numPr>
          <w:ilvl w:val="2"/>
          <w:numId w:val="70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Automatyczny podajnik dokumentów na 50 arkuszy</w:t>
      </w:r>
    </w:p>
    <w:p w14:paraId="71DC62FE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Odbiornik papieru: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>150 arkuszy</w:t>
      </w:r>
    </w:p>
    <w:p w14:paraId="2ECE9652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Typy nośników: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>Papier zwykły, papier z makulatury, papier gruby, papier cienki, papier kolorowy, etykiety, karty pocztowe, koperty</w:t>
      </w:r>
    </w:p>
    <w:p w14:paraId="46699EEE" w14:textId="77777777" w:rsidR="00D946D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Gramatura nośników:</w:t>
      </w:r>
    </w:p>
    <w:p w14:paraId="5D02F3D0" w14:textId="77777777" w:rsidR="00D946DC" w:rsidRPr="006F27D1" w:rsidRDefault="00D946DC" w:rsidP="00D946DC">
      <w:pPr>
        <w:pStyle w:val="Akapitzlist"/>
        <w:numPr>
          <w:ilvl w:val="2"/>
          <w:numId w:val="71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Kaseta (standardowa i opcjonalna): od 60 do 163 g/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(do 200 g/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w przypadku papieru błyszczącego)</w:t>
      </w:r>
    </w:p>
    <w:p w14:paraId="55506D38" w14:textId="77777777" w:rsidR="00D946DC" w:rsidRPr="006F27D1" w:rsidRDefault="00D946DC" w:rsidP="00D946DC">
      <w:pPr>
        <w:pStyle w:val="Akapitzlist"/>
        <w:numPr>
          <w:ilvl w:val="2"/>
          <w:numId w:val="71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Taca wielofunkcyjna: od 60 do 176 g/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(do 200 g/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  <w:r w:rsidRPr="0033353C">
        <w:rPr>
          <w:rFonts w:asciiTheme="minorHAnsi" w:hAnsiTheme="minorHAnsi" w:cstheme="minorHAnsi"/>
          <w:bCs/>
          <w:sz w:val="20"/>
          <w:szCs w:val="20"/>
        </w:rPr>
        <w:t xml:space="preserve"> w przypadku papieru błyszczącego)</w:t>
      </w:r>
    </w:p>
    <w:p w14:paraId="097AE473" w14:textId="77777777" w:rsidR="00D946DC" w:rsidRPr="0033353C" w:rsidRDefault="00D946DC" w:rsidP="00D946DC">
      <w:pPr>
        <w:pStyle w:val="Akapitzlist"/>
        <w:numPr>
          <w:ilvl w:val="2"/>
          <w:numId w:val="71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Automatyczny podajnik dokumentów: od 50 do 105 g/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m²</w:t>
      </w:r>
      <w:proofErr w:type="spellEnd"/>
    </w:p>
    <w:p w14:paraId="4A9AC0DB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Drukowanie dwustronne:</w:t>
      </w:r>
    </w:p>
    <w:p w14:paraId="2DE56A6D" w14:textId="77777777" w:rsidR="00D946DC" w:rsidRPr="006F27D1" w:rsidRDefault="00D946DC" w:rsidP="00D946DC">
      <w:pPr>
        <w:pStyle w:val="Akapitzlist"/>
        <w:numPr>
          <w:ilvl w:val="2"/>
          <w:numId w:val="72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Automatyczny</w:t>
      </w:r>
    </w:p>
    <w:p w14:paraId="55309B68" w14:textId="77777777" w:rsidR="00D946DC" w:rsidRPr="006F27D1" w:rsidRDefault="00D946DC" w:rsidP="00D946DC">
      <w:pPr>
        <w:pStyle w:val="Akapitzlist"/>
        <w:numPr>
          <w:ilvl w:val="2"/>
          <w:numId w:val="72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Kaseta: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 xml:space="preserve">A4,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B5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Legal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Letter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Executive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OFFICIO, B-OFFICIO, M-OFFICIO,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GLTR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GLGL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Foolscap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16K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; rozmiar niestandardowy: min. 176 × 250 mm; maks. 215,9 × 355,6 mm</w:t>
      </w:r>
    </w:p>
    <w:p w14:paraId="44C6CD62" w14:textId="77777777" w:rsidR="00D946DC" w:rsidRPr="0033353C" w:rsidRDefault="00D946DC" w:rsidP="00D946DC">
      <w:pPr>
        <w:pStyle w:val="Akapitzlist"/>
        <w:numPr>
          <w:ilvl w:val="2"/>
          <w:numId w:val="72"/>
        </w:num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Od 60 do 200 g/</w:t>
      </w:r>
      <w:proofErr w:type="spellStart"/>
      <w:r w:rsidRPr="0033353C">
        <w:rPr>
          <w:rFonts w:asciiTheme="minorHAnsi" w:hAnsiTheme="minorHAnsi" w:cstheme="minorHAnsi"/>
          <w:bCs/>
          <w:sz w:val="20"/>
          <w:szCs w:val="20"/>
        </w:rPr>
        <w:t>m2</w:t>
      </w:r>
      <w:proofErr w:type="spellEnd"/>
    </w:p>
    <w:p w14:paraId="406C172D" w14:textId="77777777" w:rsidR="00D946DC" w:rsidRPr="009915DF" w:rsidRDefault="00D946DC" w:rsidP="00D946DC">
      <w:pPr>
        <w:pStyle w:val="Akapitzlist"/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9915DF">
        <w:rPr>
          <w:rFonts w:asciiTheme="minorHAnsi" w:hAnsiTheme="minorHAnsi" w:cstheme="minorHAnsi"/>
          <w:bCs/>
          <w:sz w:val="20"/>
          <w:szCs w:val="20"/>
          <w:u w:val="single"/>
        </w:rPr>
        <w:lastRenderedPageBreak/>
        <w:t>Interfejs i oprogramowanie</w:t>
      </w:r>
    </w:p>
    <w:p w14:paraId="0DC1E4A7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Typ interfejsu: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>USB 2.0 Hi-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Speed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10BASE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-T/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100BASE-TX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/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1000Base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-T, łączność bezprzewodowa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802.11b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/g/n, bezpośrednie połączenie bezprzewodowe</w:t>
      </w:r>
    </w:p>
    <w:p w14:paraId="626DA332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Zgodność z systemami operacyjnymi: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F27D1">
        <w:rPr>
          <w:rFonts w:asciiTheme="minorHAnsi" w:hAnsiTheme="minorHAnsi" w:cstheme="minorHAnsi"/>
          <w:bCs/>
          <w:sz w:val="20"/>
          <w:szCs w:val="20"/>
        </w:rPr>
        <w:t xml:space="preserve">Windows® 10 / Windows® 8.1 / Windows® 8 / Windows® 7 / Server® 2016 / Server® 2012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R2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/ Server® 2012 / Server® 2008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R2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/ Server® 2008 / Vista / Mac OS X wersja 10.9.5 i nowsze / Mac OS 10.14 i nowsze</w:t>
      </w:r>
    </w:p>
    <w:p w14:paraId="231AAEC6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 xml:space="preserve">Drukowanie: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LPD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RAW,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WSD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-Print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IPv4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)</w:t>
      </w:r>
    </w:p>
    <w:p w14:paraId="51AFB433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 xml:space="preserve">Skanowanie: Poczta e-mail,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SMB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WSD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-Scan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IPv4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), FTP-Scan,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iFAX</w:t>
      </w:r>
      <w:proofErr w:type="spellEnd"/>
    </w:p>
    <w:p w14:paraId="5CA0F34C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 xml:space="preserve">Usługi aplikacji TCP/IP: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Bonjour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mDNS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), HTTP,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HTTPS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, POP przed SMTP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IPv4,IPv6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)</w:t>
      </w:r>
    </w:p>
    <w:p w14:paraId="25A2A498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DHCP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ARP+PING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, Auto IP,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WINS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IPv4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), 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DHCPv6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 xml:space="preserve"> (</w:t>
      </w:r>
      <w:proofErr w:type="spellStart"/>
      <w:r w:rsidRPr="006F27D1">
        <w:rPr>
          <w:rFonts w:asciiTheme="minorHAnsi" w:hAnsiTheme="minorHAnsi" w:cstheme="minorHAnsi"/>
          <w:bCs/>
          <w:sz w:val="20"/>
          <w:szCs w:val="20"/>
        </w:rPr>
        <w:t>IPv6</w:t>
      </w:r>
      <w:proofErr w:type="spellEnd"/>
      <w:r w:rsidRPr="006F27D1">
        <w:rPr>
          <w:rFonts w:asciiTheme="minorHAnsi" w:hAnsiTheme="minorHAnsi" w:cstheme="minorHAnsi"/>
          <w:bCs/>
          <w:sz w:val="20"/>
          <w:szCs w:val="20"/>
        </w:rPr>
        <w:t>)</w:t>
      </w:r>
    </w:p>
    <w:p w14:paraId="6B9129F7" w14:textId="77777777" w:rsidR="00D946DC" w:rsidRPr="0033353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Narzędzie do kontroli stanu tonera</w:t>
      </w:r>
    </w:p>
    <w:p w14:paraId="3B03E543" w14:textId="77777777" w:rsidR="00D946DC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33353C">
        <w:rPr>
          <w:rFonts w:asciiTheme="minorHAnsi" w:hAnsiTheme="minorHAnsi" w:cstheme="minorHAnsi"/>
          <w:bCs/>
          <w:sz w:val="20"/>
          <w:szCs w:val="20"/>
        </w:rPr>
        <w:t>Zarządzanie identyfikatorami działów</w:t>
      </w:r>
    </w:p>
    <w:p w14:paraId="1F7F10FC" w14:textId="77777777" w:rsidR="00D946DC" w:rsidRPr="006F27D1" w:rsidRDefault="00D946DC" w:rsidP="00EE5AEA">
      <w:pPr>
        <w:pStyle w:val="Akapitzlist"/>
        <w:numPr>
          <w:ilvl w:val="0"/>
          <w:numId w:val="80"/>
        </w:numPr>
        <w:spacing w:line="320" w:lineRule="atLeast"/>
        <w:ind w:left="1418" w:hanging="284"/>
        <w:rPr>
          <w:rFonts w:asciiTheme="minorHAnsi" w:hAnsiTheme="minorHAnsi" w:cstheme="minorHAnsi"/>
          <w:bCs/>
          <w:sz w:val="20"/>
          <w:szCs w:val="20"/>
        </w:rPr>
      </w:pPr>
      <w:r w:rsidRPr="006F27D1">
        <w:rPr>
          <w:rFonts w:asciiTheme="minorHAnsi" w:hAnsiTheme="minorHAnsi" w:cstheme="minorHAnsi"/>
          <w:bCs/>
          <w:sz w:val="20"/>
          <w:szCs w:val="20"/>
        </w:rPr>
        <w:t>Gwarancja 36 miesięcy</w:t>
      </w:r>
    </w:p>
    <w:p w14:paraId="7729FA1C" w14:textId="77777777" w:rsidR="00D946DC" w:rsidRPr="009915DF" w:rsidRDefault="00D946DC" w:rsidP="009915DF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>Drukarka laserowa monochromatyczna w liczbie  1 szt. o parametrach nie gorszych niż:</w:t>
      </w:r>
    </w:p>
    <w:p w14:paraId="206D0A25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Tryby druku duplex: Automatyczny</w:t>
      </w:r>
    </w:p>
    <w:p w14:paraId="122AFE98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Technologia druku: Laser</w:t>
      </w:r>
    </w:p>
    <w:p w14:paraId="1675B5D5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Druk monochromatyczny</w:t>
      </w:r>
    </w:p>
    <w:p w14:paraId="3CCD7117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Podwójne drukowanie: Tak</w:t>
      </w:r>
    </w:p>
    <w:p w14:paraId="3078487D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Maksymalna rozdzielczość: 4800 x 600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DPI</w:t>
      </w:r>
      <w:proofErr w:type="spellEnd"/>
    </w:p>
    <w:p w14:paraId="1181A1AE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drukowania (A4/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w czerni, tryb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normal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43 stron/min</w:t>
      </w:r>
    </w:p>
    <w:p w14:paraId="35244184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podwójnego druku (czarny, jakość normalna, 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34 stron/min</w:t>
      </w:r>
    </w:p>
    <w:p w14:paraId="4AF22C5C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Marginesy przy druku (górny, dolny, lewy, prawy): 5 mm</w:t>
      </w:r>
    </w:p>
    <w:p w14:paraId="479CA33B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Kolor(y) wkładów drukujących: Czarny</w:t>
      </w:r>
    </w:p>
    <w:p w14:paraId="5F2EF828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Liczba wkładów drukujących: 1</w:t>
      </w:r>
    </w:p>
    <w:p w14:paraId="27F2FBB0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liczba podajników: 2</w:t>
      </w:r>
    </w:p>
    <w:p w14:paraId="2FAE4AA8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pojemność wejściowa: 550 ark.</w:t>
      </w:r>
    </w:p>
    <w:p w14:paraId="4C72DFF4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pojemność wyjściowa: 250 ark.</w:t>
      </w:r>
    </w:p>
    <w:p w14:paraId="6E067412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Podajnik uniwersalny: Tak</w:t>
      </w:r>
    </w:p>
    <w:p w14:paraId="089FCDFA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Pojemność tacki wielozadaniowej: 100 ark.</w:t>
      </w:r>
    </w:p>
    <w:p w14:paraId="75ADB7F9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Maksymalny rozmiar papieru ISO (seria A):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  <w:t>A4</w:t>
      </w:r>
    </w:p>
    <w:p w14:paraId="2477C897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Rozmiary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seri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A ISO (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A0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…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A9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): A4,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A5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A6</w:t>
      </w:r>
      <w:proofErr w:type="spellEnd"/>
    </w:p>
    <w:p w14:paraId="22570985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Rozmiary papieru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B0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…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B9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: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B5</w:t>
      </w:r>
      <w:proofErr w:type="spellEnd"/>
    </w:p>
    <w:p w14:paraId="001503CB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Standardowe interfejsy: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EthernetUSB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2.0</w:t>
      </w:r>
    </w:p>
    <w:p w14:paraId="413F395E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Dostosowany do pracy w sieci: Tak</w:t>
      </w:r>
    </w:p>
    <w:p w14:paraId="3188B4F3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Przewodowa sieć LAN: Tak</w:t>
      </w:r>
    </w:p>
    <w:p w14:paraId="6492A1AC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Pojemność pamięci wewnętrznej: 256 MB</w:t>
      </w:r>
    </w:p>
    <w:p w14:paraId="685123B1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Procesor wbudowany: Tak</w:t>
      </w:r>
    </w:p>
    <w:p w14:paraId="0BD31FD6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Wbudowany wyświetlacz: Tak</w:t>
      </w:r>
    </w:p>
    <w:p w14:paraId="3D7902C0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Typ ekranu: LCD</w:t>
      </w:r>
    </w:p>
    <w:p w14:paraId="666B4774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Ilość linii teksu: 2 linie</w:t>
      </w:r>
    </w:p>
    <w:p w14:paraId="3CA126D3" w14:textId="77777777" w:rsidR="00D946DC" w:rsidRPr="001B1D5F" w:rsidRDefault="00D946DC" w:rsidP="002E1E77">
      <w:pPr>
        <w:pStyle w:val="Akapitzlist"/>
        <w:numPr>
          <w:ilvl w:val="0"/>
          <w:numId w:val="81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Gwarancja: 12 miesięcy </w:t>
      </w:r>
    </w:p>
    <w:p w14:paraId="0D5B45E5" w14:textId="77777777" w:rsidR="00D946DC" w:rsidRPr="001B1D5F" w:rsidRDefault="00D946DC" w:rsidP="00D946DC">
      <w:pPr>
        <w:spacing w:line="320" w:lineRule="atLeast"/>
        <w:ind w:left="1418"/>
        <w:contextualSpacing/>
        <w:rPr>
          <w:rFonts w:asciiTheme="minorHAnsi" w:eastAsia="Calibri" w:hAnsiTheme="minorHAnsi" w:cstheme="minorHAnsi"/>
          <w:bCs/>
          <w:sz w:val="20"/>
          <w:szCs w:val="20"/>
        </w:rPr>
      </w:pPr>
    </w:p>
    <w:p w14:paraId="0195227C" w14:textId="77777777" w:rsidR="00D946DC" w:rsidRPr="009915DF" w:rsidRDefault="00D946DC" w:rsidP="009915DF">
      <w:pPr>
        <w:pStyle w:val="Akapitzlist"/>
        <w:widowControl/>
        <w:numPr>
          <w:ilvl w:val="0"/>
          <w:numId w:val="76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9915DF">
        <w:rPr>
          <w:rFonts w:asciiTheme="minorHAnsi" w:eastAsia="Calibri" w:hAnsiTheme="minorHAnsi" w:cstheme="minorHAnsi"/>
          <w:bCs/>
          <w:sz w:val="20"/>
          <w:szCs w:val="20"/>
        </w:rPr>
        <w:t>Drukarka laserowa kolorowa w liczbie 1 szt. o parametrach nie gorszych niż:</w:t>
      </w:r>
    </w:p>
    <w:p w14:paraId="51589CAD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Tryby druku duplex: Automatyczny</w:t>
      </w:r>
    </w:p>
    <w:p w14:paraId="4F7F8A71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Rozdzielczość koloru: 1200 x 1200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DPI</w:t>
      </w:r>
      <w:proofErr w:type="spellEnd"/>
    </w:p>
    <w:p w14:paraId="6AEEDE13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lastRenderedPageBreak/>
        <w:t xml:space="preserve">Rozdzielczość wydruku w czerni: 1200 x 1200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DPI</w:t>
      </w:r>
      <w:proofErr w:type="spellEnd"/>
    </w:p>
    <w:p w14:paraId="68CA749D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druku (w kolorze, z normalną jakością, format 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30 stron/min</w:t>
      </w:r>
    </w:p>
    <w:p w14:paraId="39E892A9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Kolor: Tak</w:t>
      </w:r>
    </w:p>
    <w:p w14:paraId="2A4F3F41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Technologia druku: Laser</w:t>
      </w:r>
    </w:p>
    <w:p w14:paraId="3D3A5CA2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Podwójne drukowanie: Tak</w:t>
      </w:r>
    </w:p>
    <w:p w14:paraId="0300794A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drukowania (A4/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w czerni, tryb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normal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30 stron/min</w:t>
      </w:r>
    </w:p>
    <w:p w14:paraId="4439B578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podwójnego druku (czarny, jakość normalna, 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15 stron/min</w:t>
      </w:r>
    </w:p>
    <w:p w14:paraId="74F38F2A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Prędkość podwójnego druku (kolor, jakość normalna, A4/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US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Letter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): 15 stron/min</w:t>
      </w:r>
    </w:p>
    <w:p w14:paraId="3EC8358B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Liczba wkładów drukujących: 4</w:t>
      </w:r>
    </w:p>
    <w:p w14:paraId="21BAF5EE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liczba podajników: 1</w:t>
      </w:r>
    </w:p>
    <w:p w14:paraId="1C797C89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pojemność wejściowa: 500 ark.</w:t>
      </w:r>
    </w:p>
    <w:p w14:paraId="7BAB5BC6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Całkowita pojemność wyjściowa: 250 ark.</w:t>
      </w:r>
    </w:p>
    <w:p w14:paraId="77ECAA1F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Pojemność 1 podajnika papieru: 500 ark.</w:t>
      </w:r>
    </w:p>
    <w:p w14:paraId="4D475661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Typ wkładu papieru: Kaseta, Podajnik papieru</w:t>
      </w:r>
    </w:p>
    <w:p w14:paraId="44C9AF77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Podajnik uniwersalny: Tak</w:t>
      </w:r>
    </w:p>
    <w:p w14:paraId="085D351C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Pojemność tacki wielozadaniowej: 100 ark.</w:t>
      </w:r>
    </w:p>
    <w:p w14:paraId="7ACB3495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Maksymalny rozmiar papieru ISO (seria A): A4</w:t>
      </w:r>
    </w:p>
    <w:p w14:paraId="60AD27EC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Typy nośników podajnika papieru: Zwykły</w:t>
      </w:r>
    </w:p>
    <w:p w14:paraId="6DE162DF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Rozmiary serii A ISO (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A0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…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A9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): 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A4,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A5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A6</w:t>
      </w:r>
      <w:proofErr w:type="spellEnd"/>
    </w:p>
    <w:p w14:paraId="7A9AF28E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Rozmiary serii B ISO (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B0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…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B9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): 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B5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,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B6</w:t>
      </w:r>
      <w:proofErr w:type="spellEnd"/>
    </w:p>
    <w:p w14:paraId="25582102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Gramatura podajnika papieru 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  <w:t>60 - 163 g/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m²</w:t>
      </w:r>
      <w:proofErr w:type="spellEnd"/>
    </w:p>
    <w:p w14:paraId="40F70119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Standardowe interfejsy: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RJ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-45, USB 2.0</w:t>
      </w:r>
    </w:p>
    <w:p w14:paraId="5EF1FED6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Bezpośrednie drukowanie: Tak</w:t>
      </w:r>
    </w:p>
    <w:p w14:paraId="04CA4105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Port USB: Tak</w:t>
      </w:r>
    </w:p>
    <w:p w14:paraId="5E2D1828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Dostosowany do pracy w sieci: Tak</w:t>
      </w:r>
    </w:p>
    <w:p w14:paraId="0304B158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Przewodowa sieć LAN: Tak</w:t>
      </w:r>
    </w:p>
    <w:p w14:paraId="66142547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Technologia okablowania: 10/100/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1000Base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-T(X)</w:t>
      </w:r>
    </w:p>
    <w:p w14:paraId="2DE70A5C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 xml:space="preserve">Prędkość transferu danych przez Ethernet LAN: 10,100,1000 </w:t>
      </w:r>
      <w:proofErr w:type="spellStart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Mbit</w:t>
      </w:r>
      <w:proofErr w:type="spellEnd"/>
      <w:r w:rsidRPr="001B1D5F">
        <w:rPr>
          <w:rFonts w:asciiTheme="minorHAnsi" w:eastAsia="Calibri" w:hAnsiTheme="minorHAnsi" w:cstheme="minorHAnsi"/>
          <w:bCs/>
          <w:sz w:val="20"/>
          <w:szCs w:val="20"/>
        </w:rPr>
        <w:t>/s</w:t>
      </w:r>
    </w:p>
    <w:p w14:paraId="138535AE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Pamięć wbudowana:</w:t>
      </w:r>
      <w:r w:rsidRPr="001B1D5F">
        <w:rPr>
          <w:rFonts w:asciiTheme="minorHAnsi" w:eastAsia="Calibri" w:hAnsiTheme="minorHAnsi" w:cstheme="minorHAnsi"/>
          <w:bCs/>
          <w:sz w:val="20"/>
          <w:szCs w:val="20"/>
        </w:rPr>
        <w:tab/>
        <w:t>128 GB</w:t>
      </w:r>
    </w:p>
    <w:p w14:paraId="786907E9" w14:textId="77777777" w:rsidR="00D946DC" w:rsidRPr="001B1D5F" w:rsidRDefault="00D946DC" w:rsidP="002E1E77">
      <w:pPr>
        <w:pStyle w:val="Akapitzlist"/>
        <w:numPr>
          <w:ilvl w:val="0"/>
          <w:numId w:val="82"/>
        </w:numPr>
        <w:spacing w:line="320" w:lineRule="atLeast"/>
        <w:ind w:left="1418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1B1D5F">
        <w:rPr>
          <w:rFonts w:asciiTheme="minorHAnsi" w:eastAsia="Calibri" w:hAnsiTheme="minorHAnsi" w:cstheme="minorHAnsi"/>
          <w:bCs/>
          <w:sz w:val="20"/>
          <w:szCs w:val="20"/>
        </w:rPr>
        <w:t>Gwarancja: 12 miesięcy</w:t>
      </w:r>
    </w:p>
    <w:p w14:paraId="57EE2F6B" w14:textId="6DD3FC3E" w:rsidR="00D946DC" w:rsidRPr="00580E72" w:rsidRDefault="00D946DC" w:rsidP="003D6543">
      <w:pPr>
        <w:pStyle w:val="Akapitzlist"/>
        <w:numPr>
          <w:ilvl w:val="0"/>
          <w:numId w:val="82"/>
        </w:numPr>
        <w:spacing w:line="320" w:lineRule="atLeast"/>
        <w:ind w:left="1418" w:hanging="284"/>
        <w:jc w:val="right"/>
        <w:rPr>
          <w:rFonts w:asciiTheme="minorHAnsi" w:hAnsiTheme="minorHAnsi" w:cstheme="minorHAnsi"/>
          <w:sz w:val="20"/>
          <w:szCs w:val="20"/>
        </w:rPr>
      </w:pPr>
      <w:r w:rsidRPr="00580E72">
        <w:rPr>
          <w:rFonts w:asciiTheme="minorHAnsi" w:eastAsia="Calibri" w:hAnsiTheme="minorHAnsi" w:cstheme="minorHAnsi"/>
          <w:bCs/>
          <w:sz w:val="20"/>
          <w:szCs w:val="20"/>
        </w:rPr>
        <w:br w:type="page"/>
      </w:r>
      <w:bookmarkStart w:id="5" w:name="_GoBack"/>
      <w:bookmarkEnd w:id="5"/>
    </w:p>
    <w:p w14:paraId="23024EA4" w14:textId="3B2A1180" w:rsidR="00314924" w:rsidRPr="001B1D5F" w:rsidRDefault="00314924" w:rsidP="009A26C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1B1D5F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1B1D5F">
        <w:rPr>
          <w:rFonts w:asciiTheme="minorHAnsi" w:hAnsiTheme="minorHAnsi" w:cstheme="minorHAnsi"/>
          <w:sz w:val="20"/>
          <w:szCs w:val="20"/>
        </w:rPr>
        <w:t xml:space="preserve"> do umowy nr ……./2</w:t>
      </w:r>
      <w:r>
        <w:rPr>
          <w:rFonts w:asciiTheme="minorHAnsi" w:hAnsiTheme="minorHAnsi" w:cstheme="minorHAnsi"/>
          <w:sz w:val="20"/>
          <w:szCs w:val="20"/>
        </w:rPr>
        <w:t>022</w:t>
      </w:r>
      <w:r w:rsidRPr="001B1D5F">
        <w:rPr>
          <w:rFonts w:asciiTheme="minorHAnsi" w:hAnsiTheme="minorHAnsi" w:cstheme="minorHAnsi"/>
          <w:sz w:val="20"/>
          <w:szCs w:val="20"/>
        </w:rPr>
        <w:t>/ORPEG z dnia …….. ………….. 20</w:t>
      </w:r>
      <w:r>
        <w:rPr>
          <w:rFonts w:asciiTheme="minorHAnsi" w:hAnsiTheme="minorHAnsi" w:cstheme="minorHAnsi"/>
          <w:sz w:val="20"/>
          <w:szCs w:val="20"/>
        </w:rPr>
        <w:t>22</w:t>
      </w:r>
      <w:r w:rsidRPr="001B1D5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DDCE9E" w14:textId="4A4C5166" w:rsidR="00314924" w:rsidRDefault="00314924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CDB9343" w14:textId="3EAD700B" w:rsidR="00314924" w:rsidRDefault="00314924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EB035D5" w14:textId="690DEC11" w:rsidR="00314924" w:rsidRDefault="00314924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6263126" w14:textId="12386B01" w:rsidR="00314924" w:rsidRDefault="00314924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96DC3EE" w14:textId="77777777" w:rsidR="00314924" w:rsidRPr="001B1D5F" w:rsidRDefault="00314924" w:rsidP="009A26C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314924" w:rsidRPr="001B1D5F" w:rsidSect="008470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A4A84" w14:textId="77777777" w:rsidR="00A469A7" w:rsidRDefault="00A469A7" w:rsidP="00C921AB">
      <w:r>
        <w:separator/>
      </w:r>
    </w:p>
  </w:endnote>
  <w:endnote w:type="continuationSeparator" w:id="0">
    <w:p w14:paraId="2656BC83" w14:textId="77777777" w:rsidR="00A469A7" w:rsidRDefault="00A469A7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2451" w14:textId="77777777" w:rsidR="009915DF" w:rsidRDefault="009915DF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DA9FBCD" wp14:editId="6D2DA4B0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2766" w14:textId="77777777" w:rsidR="009915DF" w:rsidRDefault="009915DF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6028D4B4" wp14:editId="1974F20F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F5E19" w14:textId="77777777" w:rsidR="00A469A7" w:rsidRDefault="00A469A7" w:rsidP="00C921AB">
      <w:r>
        <w:separator/>
      </w:r>
    </w:p>
  </w:footnote>
  <w:footnote w:type="continuationSeparator" w:id="0">
    <w:p w14:paraId="26CB2BEE" w14:textId="77777777" w:rsidR="00A469A7" w:rsidRDefault="00A469A7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39144"/>
      <w:docPartObj>
        <w:docPartGallery w:val="Page Numbers (Margins)"/>
        <w:docPartUnique/>
      </w:docPartObj>
    </w:sdtPr>
    <w:sdtContent>
      <w:p w14:paraId="54FE40DC" w14:textId="61A5C287" w:rsidR="009915DF" w:rsidRDefault="009915DF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7E05367" wp14:editId="5CEF8A2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C963E" w14:textId="74A87946" w:rsidR="009915DF" w:rsidRPr="009A26C9" w:rsidRDefault="009915DF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A26C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E05367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3EC963E" w14:textId="74A87946" w:rsidR="009915DF" w:rsidRPr="009A26C9" w:rsidRDefault="009915DF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9A26C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2</w:t>
                        </w: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4CBE2" w14:textId="77777777" w:rsidR="009915DF" w:rsidRDefault="009915DF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2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1" w15:restartNumberingAfterBreak="0">
    <w:nsid w:val="0272785C"/>
    <w:multiLevelType w:val="hybridMultilevel"/>
    <w:tmpl w:val="57A6CD90"/>
    <w:lvl w:ilvl="0" w:tplc="3CEEC94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17BDB"/>
    <w:multiLevelType w:val="hybridMultilevel"/>
    <w:tmpl w:val="A6047BE6"/>
    <w:lvl w:ilvl="0" w:tplc="379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7CAB"/>
    <w:multiLevelType w:val="hybridMultilevel"/>
    <w:tmpl w:val="19CC2A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7CBAD8">
      <w:start w:val="216"/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43628"/>
    <w:multiLevelType w:val="hybridMultilevel"/>
    <w:tmpl w:val="D51666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7CBAD8">
      <w:start w:val="216"/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60B5D"/>
    <w:multiLevelType w:val="hybridMultilevel"/>
    <w:tmpl w:val="3F68F30C"/>
    <w:lvl w:ilvl="0" w:tplc="EBFCA9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3068E"/>
    <w:multiLevelType w:val="multilevel"/>
    <w:tmpl w:val="64EC283E"/>
    <w:lvl w:ilvl="0">
      <w:start w:val="10"/>
      <w:numFmt w:val="bullet"/>
      <w:lvlText w:val="–"/>
      <w:lvlJc w:val="left"/>
      <w:pPr>
        <w:ind w:left="397" w:hanging="227"/>
      </w:pPr>
      <w:rPr>
        <w:rFonts w:ascii="Lucida Grande" w:eastAsia="ヒラギノ角ゴ Pro W3" w:hAnsi="Lucida Grande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0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C68DE"/>
    <w:multiLevelType w:val="hybridMultilevel"/>
    <w:tmpl w:val="AE6ABCA0"/>
    <w:lvl w:ilvl="0" w:tplc="A2FC0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B0ABD"/>
    <w:multiLevelType w:val="hybridMultilevel"/>
    <w:tmpl w:val="3BD6F846"/>
    <w:lvl w:ilvl="0" w:tplc="685CE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8A35A13"/>
    <w:multiLevelType w:val="hybridMultilevel"/>
    <w:tmpl w:val="CD582F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17" w15:restartNumberingAfterBreak="0">
    <w:nsid w:val="1C343130"/>
    <w:multiLevelType w:val="hybridMultilevel"/>
    <w:tmpl w:val="6F6A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A1810"/>
    <w:multiLevelType w:val="multilevel"/>
    <w:tmpl w:val="98E28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E7E74C4"/>
    <w:multiLevelType w:val="multilevel"/>
    <w:tmpl w:val="B290BE1A"/>
    <w:lvl w:ilvl="0">
      <w:start w:val="10"/>
      <w:numFmt w:val="bullet"/>
      <w:lvlText w:val="–"/>
      <w:lvlJc w:val="left"/>
      <w:pPr>
        <w:ind w:left="397" w:hanging="227"/>
      </w:pPr>
      <w:rPr>
        <w:rFonts w:ascii="Lucida Grande" w:eastAsia="ヒラギノ角ゴ Pro W3" w:hAnsi="Lucida Grande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F01167E"/>
    <w:multiLevelType w:val="hybridMultilevel"/>
    <w:tmpl w:val="88FCD3F2"/>
    <w:lvl w:ilvl="0" w:tplc="1FA8D8D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4FA45C6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011A5"/>
    <w:multiLevelType w:val="multilevel"/>
    <w:tmpl w:val="22161AFA"/>
    <w:lvl w:ilvl="0">
      <w:start w:val="10"/>
      <w:numFmt w:val="bullet"/>
      <w:lvlText w:val="–"/>
      <w:lvlJc w:val="left"/>
      <w:pPr>
        <w:ind w:left="360" w:hanging="360"/>
      </w:pPr>
      <w:rPr>
        <w:rFonts w:ascii="Lucida Grande" w:eastAsia="ヒラギノ角ゴ Pro W3" w:hAnsi="Lucida Grande" w:hint="default"/>
        <w:b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19A4CF1"/>
    <w:multiLevelType w:val="hybridMultilevel"/>
    <w:tmpl w:val="E24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4A72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E0724"/>
    <w:multiLevelType w:val="hybridMultilevel"/>
    <w:tmpl w:val="300CA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7CBAD8">
      <w:start w:val="216"/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4574D5"/>
    <w:multiLevelType w:val="hybridMultilevel"/>
    <w:tmpl w:val="CA0478C2"/>
    <w:lvl w:ilvl="0" w:tplc="C0EA5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363F8"/>
    <w:multiLevelType w:val="hybridMultilevel"/>
    <w:tmpl w:val="E85215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7CBAD8">
      <w:start w:val="216"/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1180C"/>
    <w:multiLevelType w:val="hybridMultilevel"/>
    <w:tmpl w:val="CF184A48"/>
    <w:lvl w:ilvl="0" w:tplc="37A077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ED07E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AB349C"/>
    <w:multiLevelType w:val="hybridMultilevel"/>
    <w:tmpl w:val="26281E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7CBAD8">
      <w:start w:val="216"/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F84159"/>
    <w:multiLevelType w:val="hybridMultilevel"/>
    <w:tmpl w:val="7EA4ECC4"/>
    <w:lvl w:ilvl="0" w:tplc="24DC8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C6242A"/>
    <w:multiLevelType w:val="hybridMultilevel"/>
    <w:tmpl w:val="21C0314A"/>
    <w:lvl w:ilvl="0" w:tplc="73FCE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2D6DC4"/>
    <w:multiLevelType w:val="hybridMultilevel"/>
    <w:tmpl w:val="36AE3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4669B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E02078"/>
    <w:multiLevelType w:val="hybridMultilevel"/>
    <w:tmpl w:val="BA4C73D0"/>
    <w:lvl w:ilvl="0" w:tplc="EF12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C73CC9"/>
    <w:multiLevelType w:val="hybridMultilevel"/>
    <w:tmpl w:val="524EE0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7CBAD8">
      <w:start w:val="216"/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9D4430"/>
    <w:multiLevelType w:val="hybridMultilevel"/>
    <w:tmpl w:val="08AADD3A"/>
    <w:lvl w:ilvl="0" w:tplc="C46E4E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1309E7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1FA8D8DC">
      <w:start w:val="1"/>
      <w:numFmt w:val="decimal"/>
      <w:lvlText w:val="%3)"/>
      <w:lvlJc w:val="left"/>
      <w:pPr>
        <w:ind w:left="786" w:hanging="360"/>
      </w:pPr>
      <w:rPr>
        <w:rFonts w:hint="default"/>
        <w:b/>
      </w:rPr>
    </w:lvl>
    <w:lvl w:ilvl="3" w:tplc="B1520424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2DE653BE">
      <w:start w:val="26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717C22"/>
    <w:multiLevelType w:val="hybridMultilevel"/>
    <w:tmpl w:val="D8F83056"/>
    <w:lvl w:ilvl="0" w:tplc="A2FC0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97632A"/>
    <w:multiLevelType w:val="hybridMultilevel"/>
    <w:tmpl w:val="018E00E0"/>
    <w:lvl w:ilvl="0" w:tplc="43E63FD6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C13B79"/>
    <w:multiLevelType w:val="hybridMultilevel"/>
    <w:tmpl w:val="567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586792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374E77"/>
    <w:multiLevelType w:val="hybridMultilevel"/>
    <w:tmpl w:val="D45A1D6C"/>
    <w:lvl w:ilvl="0" w:tplc="9C38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1B5925"/>
    <w:multiLevelType w:val="multilevel"/>
    <w:tmpl w:val="68BEBB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A884519"/>
    <w:multiLevelType w:val="multilevel"/>
    <w:tmpl w:val="16262F08"/>
    <w:lvl w:ilvl="0">
      <w:start w:val="10"/>
      <w:numFmt w:val="bullet"/>
      <w:lvlText w:val="–"/>
      <w:lvlJc w:val="left"/>
      <w:pPr>
        <w:ind w:left="360" w:hanging="360"/>
      </w:pPr>
      <w:rPr>
        <w:rFonts w:ascii="Lucida Grande" w:eastAsia="ヒラギノ角ゴ Pro W3" w:hAnsi="Lucida Grande" w:hint="default"/>
        <w:b/>
        <w:bCs w:val="0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D663280"/>
    <w:multiLevelType w:val="hybridMultilevel"/>
    <w:tmpl w:val="87DC9D90"/>
    <w:lvl w:ilvl="0" w:tplc="AF32BCA4">
      <w:start w:val="10"/>
      <w:numFmt w:val="bullet"/>
      <w:lvlText w:val="–"/>
      <w:lvlJc w:val="left"/>
      <w:pPr>
        <w:ind w:left="360" w:hanging="360"/>
      </w:pPr>
      <w:rPr>
        <w:rFonts w:ascii="Lucida Grande" w:eastAsia="ヒラギノ角ゴ Pro W3" w:hAnsi="Lucida Grande" w:hint="default"/>
        <w:b/>
      </w:rPr>
    </w:lvl>
    <w:lvl w:ilvl="1" w:tplc="157E08DC">
      <w:start w:val="1"/>
      <w:numFmt w:val="lowerLetter"/>
      <w:lvlText w:val="%2)"/>
      <w:lvlJc w:val="left"/>
      <w:pPr>
        <w:ind w:left="135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F903297"/>
    <w:multiLevelType w:val="hybridMultilevel"/>
    <w:tmpl w:val="13D06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3FCB06BC"/>
    <w:multiLevelType w:val="hybridMultilevel"/>
    <w:tmpl w:val="FAC4F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6E7C08"/>
    <w:multiLevelType w:val="multilevel"/>
    <w:tmpl w:val="D4E6F34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5A65A5"/>
    <w:multiLevelType w:val="hybridMultilevel"/>
    <w:tmpl w:val="66044372"/>
    <w:lvl w:ilvl="0" w:tplc="21D0AE4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0" w15:restartNumberingAfterBreak="0">
    <w:nsid w:val="42A449A7"/>
    <w:multiLevelType w:val="hybridMultilevel"/>
    <w:tmpl w:val="C50CE208"/>
    <w:lvl w:ilvl="0" w:tplc="FD4E63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437BE6"/>
    <w:multiLevelType w:val="hybridMultilevel"/>
    <w:tmpl w:val="E478510E"/>
    <w:lvl w:ilvl="0" w:tplc="357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2D7A37"/>
    <w:multiLevelType w:val="multilevel"/>
    <w:tmpl w:val="643EF5A6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4" w15:restartNumberingAfterBreak="0">
    <w:nsid w:val="46F31818"/>
    <w:multiLevelType w:val="hybridMultilevel"/>
    <w:tmpl w:val="219CB9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7CBAD8">
      <w:start w:val="216"/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7572F2"/>
    <w:multiLevelType w:val="hybridMultilevel"/>
    <w:tmpl w:val="F97CB108"/>
    <w:lvl w:ilvl="0" w:tplc="82A0A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764B26"/>
    <w:multiLevelType w:val="multilevel"/>
    <w:tmpl w:val="D28E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264267"/>
    <w:multiLevelType w:val="hybridMultilevel"/>
    <w:tmpl w:val="9A50581C"/>
    <w:lvl w:ilvl="0" w:tplc="7AEA0648">
      <w:start w:val="1"/>
      <w:numFmt w:val="decimal"/>
      <w:lvlText w:val="%1)"/>
      <w:lvlJc w:val="left"/>
      <w:pPr>
        <w:ind w:left="765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9870EE"/>
    <w:multiLevelType w:val="hybridMultilevel"/>
    <w:tmpl w:val="A5A2D792"/>
    <w:lvl w:ilvl="0" w:tplc="861C7F3C">
      <w:start w:val="1"/>
      <w:numFmt w:val="lowerLetter"/>
      <w:lvlText w:val="%1."/>
      <w:lvlJc w:val="left"/>
      <w:pPr>
        <w:ind w:left="14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1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1683ADC"/>
    <w:multiLevelType w:val="hybridMultilevel"/>
    <w:tmpl w:val="8B9C805C"/>
    <w:lvl w:ilvl="0" w:tplc="FF0A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7B6474"/>
    <w:multiLevelType w:val="hybridMultilevel"/>
    <w:tmpl w:val="DED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6C1F3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C9134C"/>
    <w:multiLevelType w:val="hybridMultilevel"/>
    <w:tmpl w:val="219A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DD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1B4562"/>
    <w:multiLevelType w:val="hybridMultilevel"/>
    <w:tmpl w:val="060430A4"/>
    <w:lvl w:ilvl="0" w:tplc="7BD06DE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61092B"/>
    <w:multiLevelType w:val="hybridMultilevel"/>
    <w:tmpl w:val="D37CD716"/>
    <w:lvl w:ilvl="0" w:tplc="7ED64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9335E3"/>
    <w:multiLevelType w:val="multilevel"/>
    <w:tmpl w:val="A8AE8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70" w15:restartNumberingAfterBreak="0">
    <w:nsid w:val="5FF80A11"/>
    <w:multiLevelType w:val="multilevel"/>
    <w:tmpl w:val="B290BE1A"/>
    <w:lvl w:ilvl="0">
      <w:start w:val="10"/>
      <w:numFmt w:val="bullet"/>
      <w:lvlText w:val="–"/>
      <w:lvlJc w:val="left"/>
      <w:pPr>
        <w:ind w:left="397" w:hanging="227"/>
      </w:pPr>
      <w:rPr>
        <w:rFonts w:ascii="Lucida Grande" w:eastAsia="ヒラギノ角ゴ Pro W3" w:hAnsi="Lucida Grande"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0B33AB"/>
    <w:multiLevelType w:val="hybridMultilevel"/>
    <w:tmpl w:val="25906CF8"/>
    <w:lvl w:ilvl="0" w:tplc="C46E4E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1309E7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6400DAC">
      <w:start w:val="1"/>
      <w:numFmt w:val="lowerLetter"/>
      <w:lvlText w:val="%3."/>
      <w:lvlJc w:val="left"/>
      <w:pPr>
        <w:ind w:left="786" w:hanging="360"/>
      </w:pPr>
      <w:rPr>
        <w:rFonts w:hint="default"/>
        <w:b w:val="0"/>
      </w:rPr>
    </w:lvl>
    <w:lvl w:ilvl="3" w:tplc="04150019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plc="2DE653BE">
      <w:start w:val="26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0155E2"/>
    <w:multiLevelType w:val="hybridMultilevel"/>
    <w:tmpl w:val="FB6E772E"/>
    <w:lvl w:ilvl="0" w:tplc="F3D62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7B760B"/>
    <w:multiLevelType w:val="hybridMultilevel"/>
    <w:tmpl w:val="B3EC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44A00F8"/>
    <w:multiLevelType w:val="hybridMultilevel"/>
    <w:tmpl w:val="8AFEAFE2"/>
    <w:lvl w:ilvl="0" w:tplc="06C899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45544F5"/>
    <w:multiLevelType w:val="hybridMultilevel"/>
    <w:tmpl w:val="3676C096"/>
    <w:lvl w:ilvl="0" w:tplc="F836B504">
      <w:start w:val="2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5B2819"/>
    <w:multiLevelType w:val="hybridMultilevel"/>
    <w:tmpl w:val="FFDC4C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5CE2D0B"/>
    <w:multiLevelType w:val="hybridMultilevel"/>
    <w:tmpl w:val="F4D88D46"/>
    <w:lvl w:ilvl="0" w:tplc="49F6DD28">
      <w:start w:val="1"/>
      <w:numFmt w:val="decimal"/>
      <w:lvlText w:val="%1)"/>
      <w:lvlJc w:val="left"/>
      <w:pPr>
        <w:ind w:left="765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1" w15:restartNumberingAfterBreak="0">
    <w:nsid w:val="761713C2"/>
    <w:multiLevelType w:val="hybridMultilevel"/>
    <w:tmpl w:val="37505558"/>
    <w:lvl w:ilvl="0" w:tplc="CAE8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2957F4"/>
    <w:multiLevelType w:val="hybridMultilevel"/>
    <w:tmpl w:val="ECB0DD26"/>
    <w:lvl w:ilvl="0" w:tplc="1D2A3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C937F7"/>
    <w:multiLevelType w:val="hybridMultilevel"/>
    <w:tmpl w:val="870C38D4"/>
    <w:lvl w:ilvl="0" w:tplc="2410F030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4"/>
  </w:num>
  <w:num w:numId="3">
    <w:abstractNumId w:val="79"/>
  </w:num>
  <w:num w:numId="4">
    <w:abstractNumId w:val="66"/>
  </w:num>
  <w:num w:numId="5">
    <w:abstractNumId w:val="16"/>
  </w:num>
  <w:num w:numId="6">
    <w:abstractNumId w:val="14"/>
  </w:num>
  <w:num w:numId="7">
    <w:abstractNumId w:val="13"/>
  </w:num>
  <w:num w:numId="8">
    <w:abstractNumId w:val="20"/>
  </w:num>
  <w:num w:numId="9">
    <w:abstractNumId w:val="17"/>
  </w:num>
  <w:num w:numId="10">
    <w:abstractNumId w:val="64"/>
  </w:num>
  <w:num w:numId="11">
    <w:abstractNumId w:val="23"/>
  </w:num>
  <w:num w:numId="12">
    <w:abstractNumId w:val="38"/>
  </w:num>
  <w:num w:numId="13">
    <w:abstractNumId w:val="63"/>
  </w:num>
  <w:num w:numId="14">
    <w:abstractNumId w:val="31"/>
  </w:num>
  <w:num w:numId="15">
    <w:abstractNumId w:val="51"/>
  </w:num>
  <w:num w:numId="16">
    <w:abstractNumId w:val="2"/>
  </w:num>
  <w:num w:numId="17">
    <w:abstractNumId w:val="46"/>
  </w:num>
  <w:num w:numId="18">
    <w:abstractNumId w:val="57"/>
  </w:num>
  <w:num w:numId="19">
    <w:abstractNumId w:val="44"/>
  </w:num>
  <w:num w:numId="20">
    <w:abstractNumId w:val="75"/>
  </w:num>
  <w:num w:numId="21">
    <w:abstractNumId w:val="50"/>
  </w:num>
  <w:num w:numId="22">
    <w:abstractNumId w:val="80"/>
  </w:num>
  <w:num w:numId="23">
    <w:abstractNumId w:val="10"/>
  </w:num>
  <w:num w:numId="24">
    <w:abstractNumId w:val="52"/>
  </w:num>
  <w:num w:numId="25">
    <w:abstractNumId w:val="61"/>
  </w:num>
  <w:num w:numId="26">
    <w:abstractNumId w:val="9"/>
  </w:num>
  <w:num w:numId="27">
    <w:abstractNumId w:val="69"/>
  </w:num>
  <w:num w:numId="28">
    <w:abstractNumId w:val="74"/>
  </w:num>
  <w:num w:numId="29">
    <w:abstractNumId w:val="18"/>
  </w:num>
  <w:num w:numId="30">
    <w:abstractNumId w:val="73"/>
  </w:num>
  <w:num w:numId="31">
    <w:abstractNumId w:val="29"/>
  </w:num>
  <w:num w:numId="32">
    <w:abstractNumId w:val="43"/>
  </w:num>
  <w:num w:numId="33">
    <w:abstractNumId w:val="58"/>
  </w:num>
  <w:num w:numId="34">
    <w:abstractNumId w:val="70"/>
  </w:num>
  <w:num w:numId="35">
    <w:abstractNumId w:val="42"/>
  </w:num>
  <w:num w:numId="36">
    <w:abstractNumId w:val="19"/>
  </w:num>
  <w:num w:numId="37">
    <w:abstractNumId w:val="8"/>
  </w:num>
  <w:num w:numId="38">
    <w:abstractNumId w:val="41"/>
  </w:num>
  <w:num w:numId="39">
    <w:abstractNumId w:val="22"/>
  </w:num>
  <w:num w:numId="40">
    <w:abstractNumId w:val="77"/>
  </w:num>
  <w:num w:numId="41">
    <w:abstractNumId w:val="21"/>
  </w:num>
  <w:num w:numId="42">
    <w:abstractNumId w:val="60"/>
  </w:num>
  <w:num w:numId="43">
    <w:abstractNumId w:val="78"/>
  </w:num>
  <w:num w:numId="44">
    <w:abstractNumId w:val="71"/>
  </w:num>
  <w:num w:numId="45">
    <w:abstractNumId w:val="35"/>
  </w:num>
  <w:num w:numId="46">
    <w:abstractNumId w:val="15"/>
  </w:num>
  <w:num w:numId="47">
    <w:abstractNumId w:val="30"/>
  </w:num>
  <w:num w:numId="48">
    <w:abstractNumId w:val="55"/>
  </w:num>
  <w:num w:numId="49">
    <w:abstractNumId w:val="33"/>
  </w:num>
  <w:num w:numId="50">
    <w:abstractNumId w:val="56"/>
  </w:num>
  <w:num w:numId="51">
    <w:abstractNumId w:val="25"/>
  </w:num>
  <w:num w:numId="52">
    <w:abstractNumId w:val="40"/>
  </w:num>
  <w:num w:numId="53">
    <w:abstractNumId w:val="47"/>
  </w:num>
  <w:num w:numId="54">
    <w:abstractNumId w:val="39"/>
  </w:num>
  <w:num w:numId="55">
    <w:abstractNumId w:val="6"/>
  </w:num>
  <w:num w:numId="56">
    <w:abstractNumId w:val="59"/>
  </w:num>
  <w:num w:numId="57">
    <w:abstractNumId w:val="81"/>
  </w:num>
  <w:num w:numId="58">
    <w:abstractNumId w:val="62"/>
  </w:num>
  <w:num w:numId="59">
    <w:abstractNumId w:val="67"/>
  </w:num>
  <w:num w:numId="60">
    <w:abstractNumId w:val="12"/>
  </w:num>
  <w:num w:numId="61">
    <w:abstractNumId w:val="48"/>
  </w:num>
  <w:num w:numId="62">
    <w:abstractNumId w:val="3"/>
  </w:num>
  <w:num w:numId="63">
    <w:abstractNumId w:val="82"/>
  </w:num>
  <w:num w:numId="64">
    <w:abstractNumId w:val="76"/>
  </w:num>
  <w:num w:numId="65">
    <w:abstractNumId w:val="7"/>
  </w:num>
  <w:num w:numId="66">
    <w:abstractNumId w:val="54"/>
  </w:num>
  <w:num w:numId="67">
    <w:abstractNumId w:val="34"/>
  </w:num>
  <w:num w:numId="68">
    <w:abstractNumId w:val="24"/>
  </w:num>
  <w:num w:numId="69">
    <w:abstractNumId w:val="4"/>
  </w:num>
  <w:num w:numId="70">
    <w:abstractNumId w:val="26"/>
  </w:num>
  <w:num w:numId="71">
    <w:abstractNumId w:val="28"/>
  </w:num>
  <w:num w:numId="72">
    <w:abstractNumId w:val="5"/>
  </w:num>
  <w:num w:numId="73">
    <w:abstractNumId w:val="53"/>
  </w:num>
  <w:num w:numId="74">
    <w:abstractNumId w:val="68"/>
  </w:num>
  <w:num w:numId="75">
    <w:abstractNumId w:val="45"/>
  </w:num>
  <w:num w:numId="76">
    <w:abstractNumId w:val="11"/>
  </w:num>
  <w:num w:numId="77">
    <w:abstractNumId w:val="27"/>
  </w:num>
  <w:num w:numId="78">
    <w:abstractNumId w:val="83"/>
  </w:num>
  <w:num w:numId="79">
    <w:abstractNumId w:val="37"/>
  </w:num>
  <w:num w:numId="80">
    <w:abstractNumId w:val="49"/>
  </w:num>
  <w:num w:numId="81">
    <w:abstractNumId w:val="1"/>
  </w:num>
  <w:num w:numId="82">
    <w:abstractNumId w:val="65"/>
  </w:num>
  <w:num w:numId="83">
    <w:abstractNumId w:val="72"/>
  </w:num>
  <w:num w:numId="84">
    <w:abstractNumId w:val="3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3D08"/>
    <w:rsid w:val="0001634E"/>
    <w:rsid w:val="000270AD"/>
    <w:rsid w:val="00046F18"/>
    <w:rsid w:val="00050776"/>
    <w:rsid w:val="00052DD7"/>
    <w:rsid w:val="000545B0"/>
    <w:rsid w:val="0005524E"/>
    <w:rsid w:val="000605AF"/>
    <w:rsid w:val="000831D9"/>
    <w:rsid w:val="000A0E5D"/>
    <w:rsid w:val="000A329E"/>
    <w:rsid w:val="000A7DEC"/>
    <w:rsid w:val="000F663A"/>
    <w:rsid w:val="001135AB"/>
    <w:rsid w:val="00137937"/>
    <w:rsid w:val="00144B6C"/>
    <w:rsid w:val="00160060"/>
    <w:rsid w:val="001673EC"/>
    <w:rsid w:val="001A1664"/>
    <w:rsid w:val="001B1D5F"/>
    <w:rsid w:val="001B5EBE"/>
    <w:rsid w:val="001B7DF1"/>
    <w:rsid w:val="00204CDA"/>
    <w:rsid w:val="00222943"/>
    <w:rsid w:val="00246902"/>
    <w:rsid w:val="0025387F"/>
    <w:rsid w:val="002914B2"/>
    <w:rsid w:val="00294383"/>
    <w:rsid w:val="002964C4"/>
    <w:rsid w:val="002C57B9"/>
    <w:rsid w:val="002E1E77"/>
    <w:rsid w:val="002F166F"/>
    <w:rsid w:val="002F4720"/>
    <w:rsid w:val="003019B8"/>
    <w:rsid w:val="00314924"/>
    <w:rsid w:val="0033042A"/>
    <w:rsid w:val="003350A2"/>
    <w:rsid w:val="003530BB"/>
    <w:rsid w:val="003624A5"/>
    <w:rsid w:val="00366841"/>
    <w:rsid w:val="00395215"/>
    <w:rsid w:val="003A0360"/>
    <w:rsid w:val="003A1820"/>
    <w:rsid w:val="003C329D"/>
    <w:rsid w:val="003D4F72"/>
    <w:rsid w:val="003E0151"/>
    <w:rsid w:val="003E6150"/>
    <w:rsid w:val="0042144B"/>
    <w:rsid w:val="00440E0A"/>
    <w:rsid w:val="0044180C"/>
    <w:rsid w:val="004747DF"/>
    <w:rsid w:val="004774BA"/>
    <w:rsid w:val="00487B4B"/>
    <w:rsid w:val="00492A16"/>
    <w:rsid w:val="00492FBE"/>
    <w:rsid w:val="004A720F"/>
    <w:rsid w:val="004A7AF8"/>
    <w:rsid w:val="004B3CB4"/>
    <w:rsid w:val="004B496C"/>
    <w:rsid w:val="004C6CB8"/>
    <w:rsid w:val="004D1F13"/>
    <w:rsid w:val="004E02D1"/>
    <w:rsid w:val="004F0A76"/>
    <w:rsid w:val="004F3430"/>
    <w:rsid w:val="00505FD7"/>
    <w:rsid w:val="00507036"/>
    <w:rsid w:val="0051205B"/>
    <w:rsid w:val="00520586"/>
    <w:rsid w:val="00531A92"/>
    <w:rsid w:val="00556D39"/>
    <w:rsid w:val="00570948"/>
    <w:rsid w:val="00577628"/>
    <w:rsid w:val="00580E72"/>
    <w:rsid w:val="00591C56"/>
    <w:rsid w:val="00595942"/>
    <w:rsid w:val="005B6C54"/>
    <w:rsid w:val="005D22EA"/>
    <w:rsid w:val="00611097"/>
    <w:rsid w:val="00616E8A"/>
    <w:rsid w:val="00622C02"/>
    <w:rsid w:val="00627B57"/>
    <w:rsid w:val="00642809"/>
    <w:rsid w:val="00652AE2"/>
    <w:rsid w:val="006542D7"/>
    <w:rsid w:val="00654C1A"/>
    <w:rsid w:val="006611AA"/>
    <w:rsid w:val="00672CD9"/>
    <w:rsid w:val="00691E27"/>
    <w:rsid w:val="00693ACE"/>
    <w:rsid w:val="006A0D63"/>
    <w:rsid w:val="006B1328"/>
    <w:rsid w:val="006C3AED"/>
    <w:rsid w:val="006C7020"/>
    <w:rsid w:val="006D611E"/>
    <w:rsid w:val="006E3271"/>
    <w:rsid w:val="006F5983"/>
    <w:rsid w:val="006F7C07"/>
    <w:rsid w:val="0072313B"/>
    <w:rsid w:val="00734AF4"/>
    <w:rsid w:val="00783B17"/>
    <w:rsid w:val="00785542"/>
    <w:rsid w:val="00791043"/>
    <w:rsid w:val="007A6373"/>
    <w:rsid w:val="007D0C62"/>
    <w:rsid w:val="007D39E7"/>
    <w:rsid w:val="007E3B50"/>
    <w:rsid w:val="007E503B"/>
    <w:rsid w:val="007E74F9"/>
    <w:rsid w:val="007F40D2"/>
    <w:rsid w:val="007F5AEE"/>
    <w:rsid w:val="007F6E8B"/>
    <w:rsid w:val="00807EE8"/>
    <w:rsid w:val="00816DD7"/>
    <w:rsid w:val="00847011"/>
    <w:rsid w:val="00856BB6"/>
    <w:rsid w:val="00884704"/>
    <w:rsid w:val="00884966"/>
    <w:rsid w:val="008929F4"/>
    <w:rsid w:val="00892AC3"/>
    <w:rsid w:val="008B175E"/>
    <w:rsid w:val="008B7B6E"/>
    <w:rsid w:val="008D7442"/>
    <w:rsid w:val="009020A7"/>
    <w:rsid w:val="00904022"/>
    <w:rsid w:val="00906E52"/>
    <w:rsid w:val="00910B03"/>
    <w:rsid w:val="0091185D"/>
    <w:rsid w:val="009215BE"/>
    <w:rsid w:val="00935544"/>
    <w:rsid w:val="0093702F"/>
    <w:rsid w:val="00942918"/>
    <w:rsid w:val="0094580E"/>
    <w:rsid w:val="0096231A"/>
    <w:rsid w:val="009915DF"/>
    <w:rsid w:val="009A26C9"/>
    <w:rsid w:val="009A2D33"/>
    <w:rsid w:val="009A55A0"/>
    <w:rsid w:val="009B4136"/>
    <w:rsid w:val="009E3D0F"/>
    <w:rsid w:val="009E68A6"/>
    <w:rsid w:val="00A164D9"/>
    <w:rsid w:val="00A173C9"/>
    <w:rsid w:val="00A31A9C"/>
    <w:rsid w:val="00A469A7"/>
    <w:rsid w:val="00A565EE"/>
    <w:rsid w:val="00A64B5F"/>
    <w:rsid w:val="00A673B1"/>
    <w:rsid w:val="00A849EC"/>
    <w:rsid w:val="00A9126C"/>
    <w:rsid w:val="00A9433C"/>
    <w:rsid w:val="00AE6FAA"/>
    <w:rsid w:val="00AF4BCE"/>
    <w:rsid w:val="00B0226A"/>
    <w:rsid w:val="00B312F0"/>
    <w:rsid w:val="00B3348B"/>
    <w:rsid w:val="00B375D7"/>
    <w:rsid w:val="00B56B7A"/>
    <w:rsid w:val="00B63921"/>
    <w:rsid w:val="00B664BE"/>
    <w:rsid w:val="00BB5703"/>
    <w:rsid w:val="00BB74CF"/>
    <w:rsid w:val="00BC3BED"/>
    <w:rsid w:val="00BC44A4"/>
    <w:rsid w:val="00BD113D"/>
    <w:rsid w:val="00BD6C85"/>
    <w:rsid w:val="00BD6DB7"/>
    <w:rsid w:val="00BE14CF"/>
    <w:rsid w:val="00C01604"/>
    <w:rsid w:val="00C06DCC"/>
    <w:rsid w:val="00C21B8A"/>
    <w:rsid w:val="00C26666"/>
    <w:rsid w:val="00C31F6F"/>
    <w:rsid w:val="00C3436A"/>
    <w:rsid w:val="00C65FFC"/>
    <w:rsid w:val="00C76FC6"/>
    <w:rsid w:val="00C921AB"/>
    <w:rsid w:val="00C96F81"/>
    <w:rsid w:val="00CB6505"/>
    <w:rsid w:val="00CF7ED7"/>
    <w:rsid w:val="00D07AE7"/>
    <w:rsid w:val="00D41F93"/>
    <w:rsid w:val="00D575A6"/>
    <w:rsid w:val="00D636FD"/>
    <w:rsid w:val="00D6519D"/>
    <w:rsid w:val="00D833B5"/>
    <w:rsid w:val="00D946DC"/>
    <w:rsid w:val="00D9571A"/>
    <w:rsid w:val="00DA3B1F"/>
    <w:rsid w:val="00DC19F9"/>
    <w:rsid w:val="00DC5A15"/>
    <w:rsid w:val="00DD2C7D"/>
    <w:rsid w:val="00E02FD6"/>
    <w:rsid w:val="00E16EAD"/>
    <w:rsid w:val="00E20915"/>
    <w:rsid w:val="00E25845"/>
    <w:rsid w:val="00E30F69"/>
    <w:rsid w:val="00E61A98"/>
    <w:rsid w:val="00E6402B"/>
    <w:rsid w:val="00E81FC7"/>
    <w:rsid w:val="00EB5713"/>
    <w:rsid w:val="00EC3E12"/>
    <w:rsid w:val="00EE5AEA"/>
    <w:rsid w:val="00EF6260"/>
    <w:rsid w:val="00F24E92"/>
    <w:rsid w:val="00F3270E"/>
    <w:rsid w:val="00F55574"/>
    <w:rsid w:val="00F57CB8"/>
    <w:rsid w:val="00F94A3B"/>
    <w:rsid w:val="00FA004E"/>
    <w:rsid w:val="00FA4E64"/>
    <w:rsid w:val="00FB2921"/>
    <w:rsid w:val="00FB546B"/>
    <w:rsid w:val="00FC7DD9"/>
    <w:rsid w:val="00FD316C"/>
    <w:rsid w:val="00FE28A4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78768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styleId="Nierozpoznanawzmianka">
    <w:name w:val="Unresolved Mention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858C1-4AB4-4F44-B015-1439798D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35</Pages>
  <Words>14858</Words>
  <Characters>89153</Characters>
  <Application>Microsoft Office Word</Application>
  <DocSecurity>0</DocSecurity>
  <Lines>742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PR</cp:lastModifiedBy>
  <cp:revision>89</cp:revision>
  <cp:lastPrinted>2017-09-12T09:33:00Z</cp:lastPrinted>
  <dcterms:created xsi:type="dcterms:W3CDTF">2022-11-14T12:40:00Z</dcterms:created>
  <dcterms:modified xsi:type="dcterms:W3CDTF">2022-11-16T07:24:00Z</dcterms:modified>
</cp:coreProperties>
</file>