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2CF7" w14:textId="2E62BA93" w:rsidR="00AD7AF0" w:rsidRPr="009E7800" w:rsidRDefault="00054097" w:rsidP="009E7800">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bookmarkStart w:id="0" w:name="_GoBack"/>
      <w:bookmarkEnd w:id="0"/>
      <w:r>
        <w:rPr>
          <w:rFonts w:asciiTheme="minorHAnsi" w:hAnsiTheme="minorHAnsi" w:cstheme="minorHAnsi"/>
          <w:b w:val="0"/>
          <w:sz w:val="20"/>
          <w:szCs w:val="20"/>
          <w:lang w:eastAsia="pl-PL" w:bidi="pl-PL"/>
        </w:rPr>
        <w:t>Warszawa, dnia 8</w:t>
      </w:r>
      <w:r w:rsidR="00AD7AF0" w:rsidRPr="009E7800">
        <w:rPr>
          <w:rFonts w:asciiTheme="minorHAnsi" w:hAnsiTheme="minorHAnsi" w:cstheme="minorHAnsi"/>
          <w:b w:val="0"/>
          <w:sz w:val="20"/>
          <w:szCs w:val="20"/>
          <w:lang w:eastAsia="pl-PL" w:bidi="pl-PL"/>
        </w:rPr>
        <w:t xml:space="preserve"> marca 2022 r.</w:t>
      </w:r>
    </w:p>
    <w:p w14:paraId="2595024F" w14:textId="2E8A979D" w:rsidR="005E7464" w:rsidRPr="009E7800" w:rsidRDefault="005E7464" w:rsidP="009E7800">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Zapytanie ofertowe</w:t>
      </w:r>
    </w:p>
    <w:p w14:paraId="00571CC2" w14:textId="1C2CD644" w:rsidR="00742F75" w:rsidRPr="009E7800" w:rsidRDefault="00742F75" w:rsidP="009E7800">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7BB20B21" w14:textId="44179C6F" w:rsidR="00671284" w:rsidRPr="009E7800" w:rsidRDefault="00230A2B" w:rsidP="009E7800">
      <w:pPr>
        <w:spacing w:after="0" w:line="320" w:lineRule="atLeast"/>
        <w:jc w:val="both"/>
        <w:rPr>
          <w:rFonts w:eastAsia="Tahoma" w:cstheme="minorHAnsi"/>
          <w:sz w:val="20"/>
          <w:szCs w:val="20"/>
          <w:lang w:eastAsia="pl-PL" w:bidi="pl-PL"/>
        </w:rPr>
      </w:pPr>
      <w:r w:rsidRPr="009E7800">
        <w:rPr>
          <w:rFonts w:eastAsia="Tahoma" w:cstheme="minorHAnsi"/>
          <w:sz w:val="20"/>
          <w:szCs w:val="20"/>
          <w:lang w:eastAsia="pl-PL" w:bidi="pl-PL"/>
        </w:rPr>
        <w:t>Ośrodek Rozwoju Polskiej Edukacji za Granicą (</w:t>
      </w:r>
      <w:r w:rsidR="00671284" w:rsidRPr="009E7800">
        <w:rPr>
          <w:rFonts w:eastAsia="Tahoma" w:cstheme="minorHAnsi"/>
          <w:sz w:val="20"/>
          <w:szCs w:val="20"/>
          <w:lang w:eastAsia="pl-PL" w:bidi="pl-PL"/>
        </w:rPr>
        <w:t xml:space="preserve">dalej ORPEG) </w:t>
      </w:r>
      <w:r w:rsidR="007A7A77" w:rsidRPr="009E7800">
        <w:rPr>
          <w:rFonts w:eastAsia="Tahoma" w:cstheme="minorHAnsi"/>
          <w:sz w:val="20"/>
          <w:szCs w:val="20"/>
          <w:lang w:eastAsia="pl-PL" w:bidi="pl-PL"/>
        </w:rPr>
        <w:t>w ramach</w:t>
      </w:r>
      <w:r w:rsidR="00D02D2E" w:rsidRPr="009E7800">
        <w:rPr>
          <w:rFonts w:eastAsia="Tahoma" w:cstheme="minorHAnsi"/>
          <w:sz w:val="20"/>
          <w:szCs w:val="20"/>
          <w:lang w:eastAsia="pl-PL" w:bidi="pl-PL"/>
        </w:rPr>
        <w:t xml:space="preserve"> organizacji</w:t>
      </w:r>
      <w:r w:rsidR="007A7A77" w:rsidRPr="009E7800">
        <w:rPr>
          <w:rFonts w:eastAsia="Tahoma" w:cstheme="minorHAnsi"/>
          <w:sz w:val="20"/>
          <w:szCs w:val="20"/>
          <w:lang w:eastAsia="pl-PL" w:bidi="pl-PL"/>
        </w:rPr>
        <w:t xml:space="preserve"> Akademii Edukacji Polonii (dalej: Akademii) </w:t>
      </w:r>
      <w:r w:rsidR="00671284" w:rsidRPr="009E7800">
        <w:rPr>
          <w:rFonts w:eastAsia="Tahoma" w:cstheme="minorHAnsi"/>
          <w:sz w:val="20"/>
          <w:szCs w:val="20"/>
          <w:lang w:eastAsia="pl-PL" w:bidi="pl-PL"/>
        </w:rPr>
        <w:t>poszukuje Wykonaw</w:t>
      </w:r>
      <w:r w:rsidR="00D970FB" w:rsidRPr="009E7800">
        <w:rPr>
          <w:rFonts w:eastAsia="Tahoma" w:cstheme="minorHAnsi"/>
          <w:sz w:val="20"/>
          <w:szCs w:val="20"/>
          <w:lang w:eastAsia="pl-PL" w:bidi="pl-PL"/>
        </w:rPr>
        <w:t>cy</w:t>
      </w:r>
      <w:r w:rsidRPr="009E7800">
        <w:rPr>
          <w:rFonts w:eastAsia="Tahoma" w:cstheme="minorHAnsi"/>
          <w:sz w:val="20"/>
          <w:szCs w:val="20"/>
          <w:lang w:eastAsia="pl-PL" w:bidi="pl-PL"/>
        </w:rPr>
        <w:t xml:space="preserve">, który </w:t>
      </w:r>
      <w:r w:rsidR="00671284" w:rsidRPr="009E7800">
        <w:rPr>
          <w:rFonts w:eastAsia="Tahoma" w:cstheme="minorHAnsi"/>
          <w:sz w:val="20"/>
          <w:szCs w:val="20"/>
          <w:lang w:eastAsia="pl-PL" w:bidi="pl-PL"/>
        </w:rPr>
        <w:t>przygotuj</w:t>
      </w:r>
      <w:r w:rsidR="00D970FB" w:rsidRPr="009E7800">
        <w:rPr>
          <w:rFonts w:eastAsia="Tahoma" w:cstheme="minorHAnsi"/>
          <w:sz w:val="20"/>
          <w:szCs w:val="20"/>
          <w:lang w:eastAsia="pl-PL" w:bidi="pl-PL"/>
        </w:rPr>
        <w:t>e</w:t>
      </w:r>
      <w:r w:rsidR="000A0E39" w:rsidRPr="009E7800">
        <w:rPr>
          <w:rFonts w:eastAsia="Tahoma" w:cstheme="minorHAnsi"/>
          <w:sz w:val="20"/>
          <w:szCs w:val="20"/>
          <w:lang w:eastAsia="pl-PL" w:bidi="pl-PL"/>
        </w:rPr>
        <w:t xml:space="preserve"> materiały </w:t>
      </w:r>
      <w:r w:rsidR="00D970FB" w:rsidRPr="009E7800">
        <w:rPr>
          <w:rFonts w:eastAsia="Tahoma" w:cstheme="minorHAnsi"/>
          <w:sz w:val="20"/>
          <w:szCs w:val="20"/>
          <w:lang w:eastAsia="pl-PL" w:bidi="pl-PL"/>
        </w:rPr>
        <w:t xml:space="preserve"> </w:t>
      </w:r>
      <w:r w:rsidR="00671284" w:rsidRPr="009E7800">
        <w:rPr>
          <w:rFonts w:eastAsia="Tahoma" w:cstheme="minorHAnsi"/>
          <w:sz w:val="20"/>
          <w:szCs w:val="20"/>
          <w:lang w:eastAsia="pl-PL" w:bidi="pl-PL"/>
        </w:rPr>
        <w:t>i</w:t>
      </w:r>
      <w:r w:rsidR="008E7B84" w:rsidRPr="009E7800">
        <w:rPr>
          <w:rFonts w:eastAsia="Tahoma" w:cstheme="minorHAnsi"/>
          <w:sz w:val="20"/>
          <w:szCs w:val="20"/>
          <w:lang w:eastAsia="pl-PL" w:bidi="pl-PL"/>
        </w:rPr>
        <w:t> </w:t>
      </w:r>
      <w:r w:rsidR="00671284" w:rsidRPr="009E7800">
        <w:rPr>
          <w:rFonts w:eastAsia="Tahoma" w:cstheme="minorHAnsi"/>
          <w:sz w:val="20"/>
          <w:szCs w:val="20"/>
          <w:lang w:eastAsia="pl-PL" w:bidi="pl-PL"/>
        </w:rPr>
        <w:t xml:space="preserve"> przeprowadz</w:t>
      </w:r>
      <w:r w:rsidR="00D970FB" w:rsidRPr="009E7800">
        <w:rPr>
          <w:rFonts w:eastAsia="Tahoma" w:cstheme="minorHAnsi"/>
          <w:sz w:val="20"/>
          <w:szCs w:val="20"/>
          <w:lang w:eastAsia="pl-PL" w:bidi="pl-PL"/>
        </w:rPr>
        <w:t>i</w:t>
      </w:r>
      <w:r w:rsidR="00671284" w:rsidRPr="009E7800">
        <w:rPr>
          <w:rFonts w:eastAsia="Tahoma" w:cstheme="minorHAnsi"/>
          <w:sz w:val="20"/>
          <w:szCs w:val="20"/>
          <w:lang w:eastAsia="pl-PL" w:bidi="pl-PL"/>
        </w:rPr>
        <w:t xml:space="preserve"> spotkania online</w:t>
      </w:r>
      <w:r w:rsidR="006D7725" w:rsidRPr="009E7800">
        <w:rPr>
          <w:rFonts w:eastAsia="Tahoma" w:cstheme="minorHAnsi"/>
          <w:sz w:val="20"/>
          <w:szCs w:val="20"/>
          <w:lang w:eastAsia="pl-PL" w:bidi="pl-PL"/>
        </w:rPr>
        <w:t xml:space="preserve"> (</w:t>
      </w:r>
      <w:r w:rsidR="00400DDB" w:rsidRPr="009E7800">
        <w:rPr>
          <w:rFonts w:eastAsia="Tahoma" w:cstheme="minorHAnsi"/>
          <w:sz w:val="20"/>
          <w:szCs w:val="20"/>
          <w:lang w:eastAsia="pl-PL" w:bidi="pl-PL"/>
        </w:rPr>
        <w:t>dalej:</w:t>
      </w:r>
      <w:r w:rsidR="00910A8E" w:rsidRPr="009E7800">
        <w:rPr>
          <w:rFonts w:eastAsia="Tahoma" w:cstheme="minorHAnsi"/>
          <w:sz w:val="20"/>
          <w:szCs w:val="20"/>
          <w:lang w:eastAsia="pl-PL" w:bidi="pl-PL"/>
        </w:rPr>
        <w:t xml:space="preserve"> </w:t>
      </w:r>
      <w:r w:rsidR="006D7725" w:rsidRPr="009E7800">
        <w:rPr>
          <w:rFonts w:eastAsia="Tahoma" w:cstheme="minorHAnsi"/>
          <w:sz w:val="20"/>
          <w:szCs w:val="20"/>
          <w:lang w:eastAsia="pl-PL" w:bidi="pl-PL"/>
        </w:rPr>
        <w:t>webinar</w:t>
      </w:r>
      <w:r w:rsidR="00C81F44" w:rsidRPr="009E7800">
        <w:rPr>
          <w:rFonts w:eastAsia="Tahoma" w:cstheme="minorHAnsi"/>
          <w:sz w:val="20"/>
          <w:szCs w:val="20"/>
          <w:lang w:eastAsia="pl-PL" w:bidi="pl-PL"/>
        </w:rPr>
        <w:t>y</w:t>
      </w:r>
      <w:r w:rsidR="006D7725" w:rsidRPr="009E7800">
        <w:rPr>
          <w:rFonts w:eastAsia="Tahoma" w:cstheme="minorHAnsi"/>
          <w:sz w:val="20"/>
          <w:szCs w:val="20"/>
          <w:lang w:eastAsia="pl-PL" w:bidi="pl-PL"/>
        </w:rPr>
        <w:t>)</w:t>
      </w:r>
      <w:r w:rsidR="00671284" w:rsidRPr="009E7800">
        <w:rPr>
          <w:rFonts w:eastAsia="Tahoma" w:cstheme="minorHAnsi"/>
          <w:sz w:val="20"/>
          <w:szCs w:val="20"/>
          <w:lang w:eastAsia="pl-PL" w:bidi="pl-PL"/>
        </w:rPr>
        <w:t xml:space="preserve"> wspierające nauczycieli polonijnych w pracy dydaktycznej.</w:t>
      </w:r>
    </w:p>
    <w:p w14:paraId="2B8B5001" w14:textId="3B4B800B" w:rsidR="008E7B84" w:rsidRPr="009E7800" w:rsidRDefault="008E7B84" w:rsidP="009E7800">
      <w:pPr>
        <w:spacing w:after="0" w:line="320" w:lineRule="atLeast"/>
        <w:jc w:val="both"/>
        <w:rPr>
          <w:rFonts w:eastAsia="Tahoma" w:cstheme="minorHAnsi"/>
          <w:sz w:val="20"/>
          <w:szCs w:val="20"/>
          <w:lang w:eastAsia="pl-PL" w:bidi="pl-PL"/>
        </w:rPr>
      </w:pPr>
    </w:p>
    <w:p w14:paraId="197A47EB" w14:textId="75E34E62" w:rsidR="00EC19F5" w:rsidRPr="009E7800" w:rsidRDefault="00EC19F5"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Podział na części:</w:t>
      </w:r>
    </w:p>
    <w:p w14:paraId="34F53492" w14:textId="77777777" w:rsidR="00EC19F5" w:rsidRPr="009E7800" w:rsidRDefault="00EC19F5" w:rsidP="009E780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zamówienia podzielony jest na 10 modułów tematycznych.</w:t>
      </w:r>
    </w:p>
    <w:p w14:paraId="2C430DD3" w14:textId="583FF89F" w:rsidR="00EC19F5" w:rsidRPr="009E7800" w:rsidRDefault="00EC19F5" w:rsidP="009E780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Każdy moduł stanowi odrębną część zamówienia.</w:t>
      </w:r>
    </w:p>
    <w:p w14:paraId="5A7C0B4C" w14:textId="751E8C40" w:rsidR="00EC19F5" w:rsidRPr="009E7800" w:rsidRDefault="00EC19F5" w:rsidP="009E780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rPr>
        <w:t>Jeden Wykonawca może złożyć ofertę na dowolnie wybrana liczbę modułów.</w:t>
      </w:r>
      <w:r w:rsidRPr="009E7800">
        <w:rPr>
          <w:rFonts w:asciiTheme="minorHAnsi" w:hAnsiTheme="minorHAnsi" w:cstheme="minorHAnsi"/>
          <w:sz w:val="20"/>
          <w:szCs w:val="20"/>
          <w:lang w:eastAsia="pl-PL" w:bidi="pl-PL"/>
        </w:rPr>
        <w:t xml:space="preserve"> </w:t>
      </w:r>
    </w:p>
    <w:p w14:paraId="79A76043" w14:textId="175A4530" w:rsidR="00EC19F5" w:rsidRPr="009E7800" w:rsidRDefault="00230A2B"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9E7800">
        <w:rPr>
          <w:rFonts w:asciiTheme="minorHAnsi" w:hAnsiTheme="minorHAnsi" w:cstheme="minorHAnsi"/>
          <w:b/>
          <w:sz w:val="20"/>
          <w:szCs w:val="20"/>
          <w:lang w:eastAsia="pl-PL" w:bidi="pl-PL"/>
        </w:rPr>
        <w:t>Termin realizacji zamówienia</w:t>
      </w:r>
      <w:r w:rsidR="00E94F9E" w:rsidRPr="009E7800">
        <w:rPr>
          <w:rFonts w:asciiTheme="minorHAnsi" w:hAnsiTheme="minorHAnsi" w:cstheme="minorHAnsi"/>
          <w:sz w:val="20"/>
          <w:szCs w:val="20"/>
          <w:lang w:eastAsia="pl-PL" w:bidi="pl-PL"/>
        </w:rPr>
        <w:t>:</w:t>
      </w:r>
    </w:p>
    <w:p w14:paraId="07117EA0" w14:textId="363D9ECA" w:rsidR="005E0BC6" w:rsidRPr="009E7800" w:rsidRDefault="005E0BC6"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Webinary wraz z pozostałymi obowiązkami wynikającymi z przedmiotu zamówienia realizowane będą w</w:t>
      </w:r>
      <w:r w:rsidR="00C32004" w:rsidRPr="009E7800">
        <w:rPr>
          <w:rFonts w:asciiTheme="minorHAnsi" w:hAnsiTheme="minorHAnsi" w:cstheme="minorHAnsi"/>
          <w:sz w:val="20"/>
          <w:szCs w:val="20"/>
        </w:rPr>
        <w:t> </w:t>
      </w:r>
      <w:r w:rsidRPr="009E7800">
        <w:rPr>
          <w:rFonts w:asciiTheme="minorHAnsi" w:hAnsiTheme="minorHAnsi" w:cstheme="minorHAnsi"/>
          <w:sz w:val="20"/>
          <w:szCs w:val="20"/>
        </w:rPr>
        <w:t xml:space="preserve">  okresie od </w:t>
      </w:r>
      <w:r w:rsidR="00972F65" w:rsidRPr="009E7800">
        <w:rPr>
          <w:rFonts w:asciiTheme="minorHAnsi" w:hAnsiTheme="minorHAnsi" w:cstheme="minorHAnsi"/>
          <w:sz w:val="20"/>
          <w:szCs w:val="20"/>
        </w:rPr>
        <w:t xml:space="preserve">dnia podpisania umowy </w:t>
      </w:r>
      <w:r w:rsidRPr="009E7800">
        <w:rPr>
          <w:rFonts w:asciiTheme="minorHAnsi" w:hAnsiTheme="minorHAnsi" w:cstheme="minorHAnsi"/>
          <w:sz w:val="20"/>
          <w:szCs w:val="20"/>
        </w:rPr>
        <w:t xml:space="preserve"> do  </w:t>
      </w:r>
      <w:r w:rsidR="005B3853" w:rsidRPr="009E7800">
        <w:rPr>
          <w:rFonts w:asciiTheme="minorHAnsi" w:hAnsiTheme="minorHAnsi" w:cstheme="minorHAnsi"/>
          <w:sz w:val="20"/>
          <w:szCs w:val="20"/>
        </w:rPr>
        <w:t>7</w:t>
      </w:r>
      <w:r w:rsidRPr="009E7800">
        <w:rPr>
          <w:rFonts w:asciiTheme="minorHAnsi" w:hAnsiTheme="minorHAnsi" w:cstheme="minorHAnsi"/>
          <w:sz w:val="20"/>
          <w:szCs w:val="20"/>
        </w:rPr>
        <w:t>.</w:t>
      </w:r>
      <w:r w:rsidR="00D970FB" w:rsidRPr="009E7800">
        <w:rPr>
          <w:rFonts w:asciiTheme="minorHAnsi" w:hAnsiTheme="minorHAnsi" w:cstheme="minorHAnsi"/>
          <w:sz w:val="20"/>
          <w:szCs w:val="20"/>
        </w:rPr>
        <w:t>1</w:t>
      </w:r>
      <w:r w:rsidR="005B3853" w:rsidRPr="009E7800">
        <w:rPr>
          <w:rFonts w:asciiTheme="minorHAnsi" w:hAnsiTheme="minorHAnsi" w:cstheme="minorHAnsi"/>
          <w:sz w:val="20"/>
          <w:szCs w:val="20"/>
        </w:rPr>
        <w:t>2</w:t>
      </w:r>
      <w:r w:rsidRPr="009E7800">
        <w:rPr>
          <w:rFonts w:asciiTheme="minorHAnsi" w:hAnsiTheme="minorHAnsi" w:cstheme="minorHAnsi"/>
          <w:sz w:val="20"/>
          <w:szCs w:val="20"/>
        </w:rPr>
        <w:t>.202</w:t>
      </w:r>
      <w:r w:rsidR="00CF79FC" w:rsidRPr="009E7800">
        <w:rPr>
          <w:rFonts w:asciiTheme="minorHAnsi" w:hAnsiTheme="minorHAnsi" w:cstheme="minorHAnsi"/>
          <w:sz w:val="20"/>
          <w:szCs w:val="20"/>
        </w:rPr>
        <w:t>2</w:t>
      </w:r>
      <w:r w:rsidRPr="009E7800">
        <w:rPr>
          <w:rFonts w:asciiTheme="minorHAnsi" w:hAnsiTheme="minorHAnsi" w:cstheme="minorHAnsi"/>
          <w:sz w:val="20"/>
          <w:szCs w:val="20"/>
        </w:rPr>
        <w:t xml:space="preserve"> r.</w:t>
      </w:r>
    </w:p>
    <w:p w14:paraId="46F88935" w14:textId="68A5D313" w:rsidR="00EC19F5" w:rsidRPr="009E7800" w:rsidRDefault="00EC19F5"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Wykonawca zaproponuje w ofercie terminy prowadzenia poszczególnych webinarów. </w:t>
      </w:r>
    </w:p>
    <w:p w14:paraId="2C5269B4" w14:textId="7B8F63E7" w:rsidR="005C177F" w:rsidRPr="009E7800" w:rsidRDefault="005C177F"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Terminy realizacji poszczególnych webinarów nie mogą się pokrywać. </w:t>
      </w:r>
    </w:p>
    <w:p w14:paraId="22F39A1C" w14:textId="213568F6" w:rsidR="00030EA2" w:rsidRPr="009E7800" w:rsidRDefault="005E0BC6" w:rsidP="009E7800">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Konkretne terminy</w:t>
      </w:r>
      <w:r w:rsidR="00E96D8A" w:rsidRPr="009E7800">
        <w:rPr>
          <w:rFonts w:asciiTheme="minorHAnsi" w:hAnsiTheme="minorHAnsi" w:cstheme="minorHAnsi"/>
          <w:sz w:val="20"/>
          <w:szCs w:val="20"/>
        </w:rPr>
        <w:t xml:space="preserve"> webinarów</w:t>
      </w:r>
      <w:r w:rsidRPr="009E7800">
        <w:rPr>
          <w:rFonts w:asciiTheme="minorHAnsi" w:hAnsiTheme="minorHAnsi" w:cstheme="minorHAnsi"/>
          <w:sz w:val="20"/>
          <w:szCs w:val="20"/>
        </w:rPr>
        <w:t xml:space="preserve"> </w:t>
      </w:r>
      <w:r w:rsidR="004E3C30" w:rsidRPr="009E7800">
        <w:rPr>
          <w:rFonts w:asciiTheme="minorHAnsi" w:hAnsiTheme="minorHAnsi" w:cstheme="minorHAnsi"/>
          <w:sz w:val="20"/>
          <w:szCs w:val="20"/>
        </w:rPr>
        <w:t>zostaną uzgodnione</w:t>
      </w:r>
      <w:r w:rsidRPr="009E7800">
        <w:rPr>
          <w:rFonts w:asciiTheme="minorHAnsi" w:hAnsiTheme="minorHAnsi" w:cstheme="minorHAnsi"/>
          <w:sz w:val="20"/>
          <w:szCs w:val="20"/>
        </w:rPr>
        <w:t xml:space="preserve"> po</w:t>
      </w:r>
      <w:r w:rsidR="004E3C30" w:rsidRPr="009E7800">
        <w:rPr>
          <w:rFonts w:asciiTheme="minorHAnsi" w:hAnsiTheme="minorHAnsi" w:cstheme="minorHAnsi"/>
          <w:sz w:val="20"/>
          <w:szCs w:val="20"/>
        </w:rPr>
        <w:t xml:space="preserve">między Zamawiającym i Wykonawcą </w:t>
      </w:r>
      <w:r w:rsidR="001B78D5" w:rsidRPr="009E7800">
        <w:rPr>
          <w:rFonts w:asciiTheme="minorHAnsi" w:hAnsiTheme="minorHAnsi" w:cstheme="minorHAnsi"/>
          <w:sz w:val="20"/>
          <w:szCs w:val="20"/>
        </w:rPr>
        <w:t>w terminie do</w:t>
      </w:r>
      <w:r w:rsidR="00C32004" w:rsidRPr="009E7800">
        <w:rPr>
          <w:rFonts w:asciiTheme="minorHAnsi" w:hAnsiTheme="minorHAnsi" w:cstheme="minorHAnsi"/>
          <w:sz w:val="20"/>
          <w:szCs w:val="20"/>
        </w:rPr>
        <w:t> </w:t>
      </w:r>
      <w:r w:rsidR="001B78D5" w:rsidRPr="009E7800">
        <w:rPr>
          <w:rFonts w:asciiTheme="minorHAnsi" w:hAnsiTheme="minorHAnsi" w:cstheme="minorHAnsi"/>
          <w:sz w:val="20"/>
          <w:szCs w:val="20"/>
        </w:rPr>
        <w:t xml:space="preserve"> 10 dni od dnia zwarcia umowy. Zamawiający dopuszcza możliwość zmiany ustalonych terminów po</w:t>
      </w:r>
      <w:r w:rsidR="00C32004" w:rsidRPr="009E7800">
        <w:rPr>
          <w:rFonts w:asciiTheme="minorHAnsi" w:hAnsiTheme="minorHAnsi" w:cstheme="minorHAnsi"/>
          <w:sz w:val="20"/>
          <w:szCs w:val="20"/>
        </w:rPr>
        <w:t> </w:t>
      </w:r>
      <w:r w:rsidR="001B78D5" w:rsidRPr="009E7800">
        <w:rPr>
          <w:rFonts w:asciiTheme="minorHAnsi" w:hAnsiTheme="minorHAnsi" w:cstheme="minorHAnsi"/>
          <w:sz w:val="20"/>
          <w:szCs w:val="20"/>
        </w:rPr>
        <w:t xml:space="preserve"> ich uzgodnieniu pod warunkiem wyrażenia zgody przez obie strony. </w:t>
      </w:r>
    </w:p>
    <w:p w14:paraId="5F6F91AE" w14:textId="411E024A" w:rsidR="00962C8C" w:rsidRPr="009E7800" w:rsidRDefault="00962C8C"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lang w:eastAsia="pl-PL" w:bidi="pl-PL"/>
        </w:rPr>
        <w:t>Grupa docelowa:</w:t>
      </w:r>
    </w:p>
    <w:p w14:paraId="5634B77F" w14:textId="523F7557" w:rsidR="00962C8C" w:rsidRPr="009E7800" w:rsidRDefault="00962C8C"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Nauczyciele </w:t>
      </w:r>
      <w:r w:rsidR="007A3DD8" w:rsidRPr="009E7800">
        <w:rPr>
          <w:rFonts w:asciiTheme="minorHAnsi" w:hAnsiTheme="minorHAnsi" w:cstheme="minorHAnsi"/>
          <w:sz w:val="20"/>
          <w:szCs w:val="20"/>
        </w:rPr>
        <w:t xml:space="preserve">przedszkola, edukacji wczesnoszkolnej, języka polskiego i wiedzy o Polsce </w:t>
      </w:r>
      <w:r w:rsidRPr="009E7800">
        <w:rPr>
          <w:rFonts w:asciiTheme="minorHAnsi" w:hAnsiTheme="minorHAnsi" w:cstheme="minorHAnsi"/>
          <w:sz w:val="20"/>
          <w:szCs w:val="20"/>
        </w:rPr>
        <w:t xml:space="preserve">pracujący </w:t>
      </w:r>
      <w:r w:rsidR="00B93CD0" w:rsidRPr="009E7800">
        <w:rPr>
          <w:rFonts w:asciiTheme="minorHAnsi" w:hAnsiTheme="minorHAnsi" w:cstheme="minorHAnsi"/>
          <w:sz w:val="20"/>
          <w:szCs w:val="20"/>
        </w:rPr>
        <w:t>w</w:t>
      </w:r>
      <w:r w:rsidR="00C32004" w:rsidRPr="009E7800">
        <w:rPr>
          <w:rFonts w:asciiTheme="minorHAnsi" w:hAnsiTheme="minorHAnsi" w:cstheme="minorHAnsi"/>
          <w:sz w:val="20"/>
          <w:szCs w:val="20"/>
        </w:rPr>
        <w:t> </w:t>
      </w:r>
      <w:r w:rsidR="00B93CD0" w:rsidRPr="009E7800">
        <w:rPr>
          <w:rFonts w:asciiTheme="minorHAnsi" w:hAnsiTheme="minorHAnsi" w:cstheme="minorHAnsi"/>
          <w:sz w:val="20"/>
          <w:szCs w:val="20"/>
        </w:rPr>
        <w:t xml:space="preserve"> szkołach polonijnych</w:t>
      </w:r>
      <w:r w:rsidR="002C4C8E" w:rsidRPr="009E7800">
        <w:rPr>
          <w:rFonts w:asciiTheme="minorHAnsi" w:hAnsiTheme="minorHAnsi" w:cstheme="minorHAnsi"/>
          <w:sz w:val="20"/>
          <w:szCs w:val="20"/>
        </w:rPr>
        <w:t xml:space="preserve"> na całym świecie</w:t>
      </w:r>
      <w:r w:rsidR="007A3DD8" w:rsidRPr="009E7800">
        <w:rPr>
          <w:rFonts w:asciiTheme="minorHAnsi" w:hAnsiTheme="minorHAnsi" w:cstheme="minorHAnsi"/>
          <w:sz w:val="20"/>
          <w:szCs w:val="20"/>
        </w:rPr>
        <w:t xml:space="preserve">, </w:t>
      </w:r>
      <w:r w:rsidR="0006387B" w:rsidRPr="009E7800">
        <w:rPr>
          <w:rFonts w:asciiTheme="minorHAnsi" w:hAnsiTheme="minorHAnsi" w:cstheme="minorHAnsi"/>
          <w:sz w:val="20"/>
          <w:szCs w:val="20"/>
          <w:shd w:val="clear" w:color="auto" w:fill="FFFFFF"/>
        </w:rPr>
        <w:t>osoby działające  na rzecz oświaty polskiej, polonijnej i polskojęzycznej za granicą</w:t>
      </w:r>
      <w:r w:rsidR="0006387B" w:rsidRPr="009E7800" w:rsidDel="0006387B">
        <w:rPr>
          <w:rFonts w:asciiTheme="minorHAnsi" w:hAnsiTheme="minorHAnsi" w:cstheme="minorHAnsi"/>
          <w:sz w:val="20"/>
          <w:szCs w:val="20"/>
        </w:rPr>
        <w:t xml:space="preserve"> </w:t>
      </w:r>
      <w:r w:rsidR="007A3DD8" w:rsidRPr="009E7800">
        <w:rPr>
          <w:rFonts w:asciiTheme="minorHAnsi" w:hAnsiTheme="minorHAnsi" w:cstheme="minorHAnsi"/>
          <w:sz w:val="20"/>
          <w:szCs w:val="20"/>
        </w:rPr>
        <w:t>wspierający placówki oświatowe na</w:t>
      </w:r>
      <w:r w:rsidR="00A73DA7" w:rsidRPr="009E7800">
        <w:rPr>
          <w:rFonts w:asciiTheme="minorHAnsi" w:hAnsiTheme="minorHAnsi" w:cstheme="minorHAnsi"/>
          <w:sz w:val="20"/>
          <w:szCs w:val="20"/>
        </w:rPr>
        <w:t> </w:t>
      </w:r>
      <w:r w:rsidR="007A3DD8" w:rsidRPr="009E7800">
        <w:rPr>
          <w:rFonts w:asciiTheme="minorHAnsi" w:hAnsiTheme="minorHAnsi" w:cstheme="minorHAnsi"/>
          <w:sz w:val="20"/>
          <w:szCs w:val="20"/>
        </w:rPr>
        <w:t xml:space="preserve"> świecie.</w:t>
      </w:r>
    </w:p>
    <w:p w14:paraId="50DD2067" w14:textId="3F22874C" w:rsidR="001B12FB" w:rsidRPr="009E7800" w:rsidRDefault="001B12FB"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Zamawiający określa maksymaln</w:t>
      </w:r>
      <w:r w:rsidR="00D970FB" w:rsidRPr="009E7800">
        <w:rPr>
          <w:rFonts w:asciiTheme="minorHAnsi" w:hAnsiTheme="minorHAnsi" w:cstheme="minorHAnsi"/>
          <w:sz w:val="20"/>
          <w:szCs w:val="20"/>
        </w:rPr>
        <w:t>ą</w:t>
      </w:r>
      <w:r w:rsidRPr="009E7800">
        <w:rPr>
          <w:rFonts w:asciiTheme="minorHAnsi" w:hAnsiTheme="minorHAnsi" w:cstheme="minorHAnsi"/>
          <w:sz w:val="20"/>
          <w:szCs w:val="20"/>
        </w:rPr>
        <w:t xml:space="preserve"> liczbę uczestników każdego </w:t>
      </w:r>
      <w:r w:rsidR="00622783" w:rsidRPr="009E7800">
        <w:rPr>
          <w:rFonts w:asciiTheme="minorHAnsi" w:hAnsiTheme="minorHAnsi" w:cstheme="minorHAnsi"/>
          <w:sz w:val="20"/>
          <w:szCs w:val="20"/>
        </w:rPr>
        <w:t>webinaru</w:t>
      </w:r>
      <w:r w:rsidRPr="009E7800">
        <w:rPr>
          <w:rFonts w:asciiTheme="minorHAnsi" w:hAnsiTheme="minorHAnsi" w:cstheme="minorHAnsi"/>
          <w:sz w:val="20"/>
          <w:szCs w:val="20"/>
        </w:rPr>
        <w:t xml:space="preserve"> na 200 osób.</w:t>
      </w:r>
    </w:p>
    <w:p w14:paraId="2A0D02B6" w14:textId="57483903" w:rsidR="001B12FB" w:rsidRPr="009E7800" w:rsidRDefault="001B12FB" w:rsidP="009E7800">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Uwaga: na dzień ogłoszenia postępowania Zamawiający nie posiada wiedzy w zakresie liczby uczestników. </w:t>
      </w:r>
    </w:p>
    <w:p w14:paraId="1A305B24" w14:textId="2D27AB4F" w:rsidR="00AA7474" w:rsidRPr="009E7800" w:rsidRDefault="00AA747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rPr>
      </w:pPr>
      <w:r w:rsidRPr="009E7800">
        <w:rPr>
          <w:rFonts w:asciiTheme="minorHAnsi" w:hAnsiTheme="minorHAnsi" w:cstheme="minorHAnsi"/>
          <w:b/>
          <w:sz w:val="20"/>
          <w:szCs w:val="20"/>
        </w:rPr>
        <w:t>Tematyka webinarów</w:t>
      </w:r>
      <w:r w:rsidR="00F16F04" w:rsidRPr="009E7800">
        <w:rPr>
          <w:rFonts w:asciiTheme="minorHAnsi" w:hAnsiTheme="minorHAnsi" w:cstheme="minorHAnsi"/>
          <w:b/>
          <w:sz w:val="20"/>
          <w:szCs w:val="20"/>
        </w:rPr>
        <w:t>:</w:t>
      </w:r>
    </w:p>
    <w:p w14:paraId="6C2DCDBE" w14:textId="2D4458EE"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Zamawiający wskazuje </w:t>
      </w:r>
      <w:r w:rsidR="009612EB" w:rsidRPr="009E7800">
        <w:rPr>
          <w:rFonts w:asciiTheme="minorHAnsi" w:hAnsiTheme="minorHAnsi" w:cstheme="minorHAnsi"/>
          <w:sz w:val="20"/>
          <w:szCs w:val="20"/>
        </w:rPr>
        <w:t>10</w:t>
      </w:r>
      <w:r w:rsidR="003C0DE8" w:rsidRPr="009E7800">
        <w:rPr>
          <w:rFonts w:asciiTheme="minorHAnsi" w:hAnsiTheme="minorHAnsi" w:cstheme="minorHAnsi"/>
          <w:sz w:val="20"/>
          <w:szCs w:val="20"/>
        </w:rPr>
        <w:t xml:space="preserve"> </w:t>
      </w:r>
      <w:r w:rsidRPr="009E7800">
        <w:rPr>
          <w:rFonts w:asciiTheme="minorHAnsi" w:hAnsiTheme="minorHAnsi" w:cstheme="minorHAnsi"/>
          <w:sz w:val="20"/>
          <w:szCs w:val="20"/>
        </w:rPr>
        <w:t>moduł</w:t>
      </w:r>
      <w:r w:rsidR="00CF79FC" w:rsidRPr="009E7800">
        <w:rPr>
          <w:rFonts w:asciiTheme="minorHAnsi" w:hAnsiTheme="minorHAnsi" w:cstheme="minorHAnsi"/>
          <w:sz w:val="20"/>
          <w:szCs w:val="20"/>
        </w:rPr>
        <w:t>ów</w:t>
      </w:r>
      <w:r w:rsidR="007A3DD8" w:rsidRPr="009E7800">
        <w:rPr>
          <w:rFonts w:asciiTheme="minorHAnsi" w:hAnsiTheme="minorHAnsi" w:cstheme="minorHAnsi"/>
          <w:sz w:val="20"/>
          <w:szCs w:val="20"/>
        </w:rPr>
        <w:t xml:space="preserve"> tematycznych</w:t>
      </w:r>
    </w:p>
    <w:p w14:paraId="4C253A83" w14:textId="01665EDA" w:rsidR="00AA7474" w:rsidRPr="009E7800" w:rsidRDefault="009612EB"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Wykonawca</w:t>
      </w:r>
      <w:r w:rsidR="00AA7474" w:rsidRPr="009E7800">
        <w:rPr>
          <w:rFonts w:asciiTheme="minorHAnsi" w:hAnsiTheme="minorHAnsi" w:cstheme="minorHAnsi"/>
          <w:sz w:val="20"/>
          <w:szCs w:val="20"/>
        </w:rPr>
        <w:t xml:space="preserve"> przedstawi wraz z ofertą propozycję po 15</w:t>
      </w:r>
      <w:r w:rsidRPr="009E7800">
        <w:rPr>
          <w:rFonts w:asciiTheme="minorHAnsi" w:hAnsiTheme="minorHAnsi" w:cstheme="minorHAnsi"/>
          <w:sz w:val="20"/>
          <w:szCs w:val="20"/>
        </w:rPr>
        <w:t xml:space="preserve"> tematów do </w:t>
      </w:r>
      <w:r w:rsidR="007A3DD8" w:rsidRPr="009E7800">
        <w:rPr>
          <w:rFonts w:asciiTheme="minorHAnsi" w:hAnsiTheme="minorHAnsi" w:cstheme="minorHAnsi"/>
          <w:sz w:val="20"/>
          <w:szCs w:val="20"/>
        </w:rPr>
        <w:t xml:space="preserve">modułów </w:t>
      </w:r>
      <w:r w:rsidR="00F36595" w:rsidRPr="009E7800">
        <w:rPr>
          <w:rFonts w:asciiTheme="minorHAnsi" w:hAnsiTheme="minorHAnsi" w:cstheme="minorHAnsi"/>
          <w:sz w:val="20"/>
          <w:szCs w:val="20"/>
        </w:rPr>
        <w:t>od I do VI</w:t>
      </w:r>
      <w:r w:rsidRPr="009E7800">
        <w:rPr>
          <w:rFonts w:asciiTheme="minorHAnsi" w:hAnsiTheme="minorHAnsi" w:cstheme="minorHAnsi"/>
          <w:sz w:val="20"/>
          <w:szCs w:val="20"/>
        </w:rPr>
        <w:t xml:space="preserve"> ora</w:t>
      </w:r>
      <w:r w:rsidR="00F36595" w:rsidRPr="009E7800">
        <w:rPr>
          <w:rFonts w:asciiTheme="minorHAnsi" w:hAnsiTheme="minorHAnsi" w:cstheme="minorHAnsi"/>
          <w:sz w:val="20"/>
          <w:szCs w:val="20"/>
        </w:rPr>
        <w:t>z po 8</w:t>
      </w:r>
      <w:r w:rsidR="00A73DA7" w:rsidRPr="009E7800">
        <w:rPr>
          <w:rFonts w:asciiTheme="minorHAnsi" w:hAnsiTheme="minorHAnsi" w:cstheme="minorHAnsi"/>
          <w:sz w:val="20"/>
          <w:szCs w:val="20"/>
        </w:rPr>
        <w:t> </w:t>
      </w:r>
      <w:r w:rsidR="00F36595" w:rsidRPr="009E7800">
        <w:rPr>
          <w:rFonts w:asciiTheme="minorHAnsi" w:hAnsiTheme="minorHAnsi" w:cstheme="minorHAnsi"/>
          <w:sz w:val="20"/>
          <w:szCs w:val="20"/>
        </w:rPr>
        <w:t xml:space="preserve"> tematów do modułów VII - </w:t>
      </w:r>
      <w:r w:rsidRPr="009E7800">
        <w:rPr>
          <w:rFonts w:asciiTheme="minorHAnsi" w:hAnsiTheme="minorHAnsi" w:cstheme="minorHAnsi"/>
          <w:sz w:val="20"/>
          <w:szCs w:val="20"/>
        </w:rPr>
        <w:t xml:space="preserve">X </w:t>
      </w:r>
      <w:r w:rsidR="007A3DD8" w:rsidRPr="009E7800">
        <w:rPr>
          <w:rFonts w:asciiTheme="minorHAnsi" w:hAnsiTheme="minorHAnsi" w:cstheme="minorHAnsi"/>
          <w:sz w:val="20"/>
          <w:szCs w:val="20"/>
        </w:rPr>
        <w:t>z krótkim opisem zakresu tematycznego zaproponowanych tematów</w:t>
      </w:r>
      <w:r w:rsidR="00F36595" w:rsidRPr="009E7800">
        <w:rPr>
          <w:rFonts w:asciiTheme="minorHAnsi" w:hAnsiTheme="minorHAnsi" w:cstheme="minorHAnsi"/>
          <w:sz w:val="20"/>
          <w:szCs w:val="20"/>
        </w:rPr>
        <w:t>.</w:t>
      </w:r>
    </w:p>
    <w:p w14:paraId="680BF3B8" w14:textId="39E367A3"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w:t>
      </w:r>
      <w:r w:rsidR="00833350" w:rsidRPr="009E7800">
        <w:rPr>
          <w:rFonts w:asciiTheme="minorHAnsi" w:hAnsiTheme="minorHAnsi" w:cstheme="minorHAnsi"/>
          <w:sz w:val="20"/>
          <w:szCs w:val="20"/>
        </w:rPr>
        <w:t xml:space="preserve"> wybierze do realizacji po 8</w:t>
      </w:r>
      <w:r w:rsidR="00F36595" w:rsidRPr="009E7800">
        <w:rPr>
          <w:rFonts w:asciiTheme="minorHAnsi" w:hAnsiTheme="minorHAnsi" w:cstheme="minorHAnsi"/>
          <w:sz w:val="20"/>
          <w:szCs w:val="20"/>
        </w:rPr>
        <w:t xml:space="preserve"> </w:t>
      </w:r>
      <w:r w:rsidR="00833350" w:rsidRPr="009E7800">
        <w:rPr>
          <w:rFonts w:asciiTheme="minorHAnsi" w:hAnsiTheme="minorHAnsi" w:cstheme="minorHAnsi"/>
          <w:sz w:val="20"/>
          <w:szCs w:val="20"/>
        </w:rPr>
        <w:t>-12</w:t>
      </w:r>
      <w:r w:rsidRPr="009E7800">
        <w:rPr>
          <w:rFonts w:asciiTheme="minorHAnsi" w:hAnsiTheme="minorHAnsi" w:cstheme="minorHAnsi"/>
          <w:sz w:val="20"/>
          <w:szCs w:val="20"/>
        </w:rPr>
        <w:t xml:space="preserve"> tematów z każdego modułu</w:t>
      </w:r>
      <w:r w:rsidR="007A3DD8" w:rsidRPr="009E7800">
        <w:rPr>
          <w:rFonts w:asciiTheme="minorHAnsi" w:hAnsiTheme="minorHAnsi" w:cstheme="minorHAnsi"/>
          <w:sz w:val="20"/>
          <w:szCs w:val="20"/>
        </w:rPr>
        <w:t xml:space="preserve"> </w:t>
      </w:r>
      <w:r w:rsidR="00793359" w:rsidRPr="009E7800">
        <w:rPr>
          <w:rFonts w:asciiTheme="minorHAnsi" w:hAnsiTheme="minorHAnsi" w:cstheme="minorHAnsi"/>
          <w:sz w:val="20"/>
          <w:szCs w:val="20"/>
        </w:rPr>
        <w:t xml:space="preserve">od modułu I do </w:t>
      </w:r>
      <w:r w:rsidR="00833350" w:rsidRPr="009E7800">
        <w:rPr>
          <w:rFonts w:asciiTheme="minorHAnsi" w:hAnsiTheme="minorHAnsi" w:cstheme="minorHAnsi"/>
          <w:sz w:val="20"/>
          <w:szCs w:val="20"/>
        </w:rPr>
        <w:t>V</w:t>
      </w:r>
      <w:r w:rsidR="00F36595" w:rsidRPr="009E7800">
        <w:rPr>
          <w:rFonts w:asciiTheme="minorHAnsi" w:hAnsiTheme="minorHAnsi" w:cstheme="minorHAnsi"/>
          <w:sz w:val="20"/>
          <w:szCs w:val="20"/>
        </w:rPr>
        <w:t>I</w:t>
      </w:r>
      <w:r w:rsidR="00833350" w:rsidRPr="009E7800">
        <w:rPr>
          <w:rFonts w:asciiTheme="minorHAnsi" w:hAnsiTheme="minorHAnsi" w:cstheme="minorHAnsi"/>
          <w:sz w:val="20"/>
          <w:szCs w:val="20"/>
        </w:rPr>
        <w:t xml:space="preserve"> oraz od 4 do 6 tematów z modułów V</w:t>
      </w:r>
      <w:r w:rsidR="00F36595" w:rsidRPr="009E7800">
        <w:rPr>
          <w:rFonts w:asciiTheme="minorHAnsi" w:hAnsiTheme="minorHAnsi" w:cstheme="minorHAnsi"/>
          <w:sz w:val="20"/>
          <w:szCs w:val="20"/>
        </w:rPr>
        <w:t>II</w:t>
      </w:r>
      <w:r w:rsidR="00833350" w:rsidRPr="009E7800">
        <w:rPr>
          <w:rFonts w:asciiTheme="minorHAnsi" w:hAnsiTheme="minorHAnsi" w:cstheme="minorHAnsi"/>
          <w:sz w:val="20"/>
          <w:szCs w:val="20"/>
        </w:rPr>
        <w:t xml:space="preserve"> </w:t>
      </w:r>
      <w:r w:rsidR="00F36595" w:rsidRPr="009E7800">
        <w:rPr>
          <w:rFonts w:asciiTheme="minorHAnsi" w:hAnsiTheme="minorHAnsi" w:cstheme="minorHAnsi"/>
          <w:sz w:val="20"/>
          <w:szCs w:val="20"/>
        </w:rPr>
        <w:t>–</w:t>
      </w:r>
      <w:r w:rsidR="00833350" w:rsidRPr="009E7800">
        <w:rPr>
          <w:rFonts w:asciiTheme="minorHAnsi" w:hAnsiTheme="minorHAnsi" w:cstheme="minorHAnsi"/>
          <w:sz w:val="20"/>
          <w:szCs w:val="20"/>
        </w:rPr>
        <w:t xml:space="preserve"> X</w:t>
      </w:r>
      <w:r w:rsidR="00F36595" w:rsidRPr="009E7800">
        <w:rPr>
          <w:rFonts w:asciiTheme="minorHAnsi" w:hAnsiTheme="minorHAnsi" w:cstheme="minorHAnsi"/>
          <w:sz w:val="20"/>
          <w:szCs w:val="20"/>
        </w:rPr>
        <w:t>, łącznie 80 tematów.</w:t>
      </w:r>
    </w:p>
    <w:p w14:paraId="577A0ECB" w14:textId="1D5914DC" w:rsidR="00910C04" w:rsidRPr="009E7800" w:rsidRDefault="0013753E"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Zakres tematyczny i metodyka webinaru muszą</w:t>
      </w:r>
      <w:r w:rsidR="00910C04" w:rsidRPr="009E7800">
        <w:rPr>
          <w:rFonts w:asciiTheme="minorHAnsi" w:hAnsiTheme="minorHAnsi" w:cstheme="minorHAnsi"/>
          <w:sz w:val="20"/>
          <w:szCs w:val="20"/>
        </w:rPr>
        <w:t xml:space="preserve"> odwoływać się do edukacji polonijnej</w:t>
      </w:r>
      <w:r w:rsidR="00B30B91" w:rsidRPr="009E7800">
        <w:rPr>
          <w:rFonts w:asciiTheme="minorHAnsi" w:hAnsiTheme="minorHAnsi" w:cstheme="minorHAnsi"/>
          <w:sz w:val="20"/>
          <w:szCs w:val="20"/>
        </w:rPr>
        <w:t xml:space="preserve">, mieć na uwadze specyfikę pracy w szkole polonijnej, brać pod uwagę </w:t>
      </w:r>
      <w:r w:rsidR="00F36595" w:rsidRPr="009E7800">
        <w:rPr>
          <w:rFonts w:asciiTheme="minorHAnsi" w:hAnsiTheme="minorHAnsi" w:cstheme="minorHAnsi"/>
          <w:sz w:val="20"/>
          <w:szCs w:val="20"/>
        </w:rPr>
        <w:t xml:space="preserve">aktualne </w:t>
      </w:r>
      <w:r w:rsidR="00B30B91" w:rsidRPr="009E7800">
        <w:rPr>
          <w:rFonts w:asciiTheme="minorHAnsi" w:hAnsiTheme="minorHAnsi" w:cstheme="minorHAnsi"/>
          <w:sz w:val="20"/>
          <w:szCs w:val="20"/>
        </w:rPr>
        <w:t>ramy kształcenia uzupełniającego oraz podstawę programową dla szkół polonijnych</w:t>
      </w:r>
      <w:r w:rsidR="00F36595" w:rsidRPr="009E7800">
        <w:rPr>
          <w:rFonts w:asciiTheme="minorHAnsi" w:hAnsiTheme="minorHAnsi" w:cstheme="minorHAnsi"/>
          <w:sz w:val="20"/>
          <w:szCs w:val="20"/>
        </w:rPr>
        <w:t>.</w:t>
      </w:r>
    </w:p>
    <w:p w14:paraId="3DFC5B86" w14:textId="055DD8F8" w:rsidR="00D87B6A" w:rsidRPr="009E7800" w:rsidRDefault="00D87B6A"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 zastrzega sobie możliwość wpływania na tematy webinarów poprzez zgłoszenie uwag w</w:t>
      </w:r>
      <w:r w:rsidR="00495FF9" w:rsidRPr="009E7800">
        <w:rPr>
          <w:rFonts w:asciiTheme="minorHAnsi" w:hAnsiTheme="minorHAnsi" w:cstheme="minorHAnsi"/>
          <w:sz w:val="20"/>
          <w:szCs w:val="20"/>
        </w:rPr>
        <w:t> </w:t>
      </w:r>
      <w:r w:rsidRPr="009E7800">
        <w:rPr>
          <w:rFonts w:asciiTheme="minorHAnsi" w:hAnsiTheme="minorHAnsi" w:cstheme="minorHAnsi"/>
          <w:sz w:val="20"/>
          <w:szCs w:val="20"/>
        </w:rPr>
        <w:t xml:space="preserve"> zakresie np. rozszerzenia, uszczegółowienia, wskazania priorytetów w zakresie tematów wybranych przez siebie do realizacji.</w:t>
      </w:r>
    </w:p>
    <w:p w14:paraId="4FC3A412" w14:textId="3456DCB1" w:rsidR="00E54360" w:rsidRPr="009E7800" w:rsidRDefault="00E54360" w:rsidP="009E7800">
      <w:pPr>
        <w:pStyle w:val="Teksttreci20"/>
        <w:numPr>
          <w:ilvl w:val="0"/>
          <w:numId w:val="36"/>
        </w:numPr>
        <w:shd w:val="clear" w:color="auto" w:fill="auto"/>
        <w:tabs>
          <w:tab w:val="left" w:pos="426"/>
        </w:tabs>
        <w:spacing w:before="0" w:line="320" w:lineRule="atLeast"/>
        <w:rPr>
          <w:rFonts w:asciiTheme="minorHAnsi" w:hAnsiTheme="minorHAnsi" w:cstheme="minorHAnsi"/>
          <w:sz w:val="20"/>
          <w:szCs w:val="20"/>
        </w:rPr>
      </w:pPr>
      <w:bookmarkStart w:id="1" w:name="_Hlk72733545"/>
      <w:r w:rsidRPr="009E7800">
        <w:rPr>
          <w:rFonts w:asciiTheme="minorHAnsi" w:hAnsiTheme="minorHAnsi" w:cstheme="minorHAnsi"/>
          <w:sz w:val="20"/>
          <w:szCs w:val="20"/>
        </w:rPr>
        <w:t>Zakres tematyczny poszczególnych modułów:</w:t>
      </w:r>
    </w:p>
    <w:p w14:paraId="4B42838A" w14:textId="6CECB409" w:rsidR="00AA7474" w:rsidRPr="009E7800" w:rsidRDefault="00AA7474" w:rsidP="009E7800">
      <w:pPr>
        <w:pStyle w:val="Teksttreci20"/>
        <w:shd w:val="clear" w:color="auto" w:fill="auto"/>
        <w:tabs>
          <w:tab w:val="left" w:pos="426"/>
        </w:tabs>
        <w:spacing w:before="0" w:line="320" w:lineRule="atLeast"/>
        <w:ind w:left="720" w:firstLine="0"/>
        <w:rPr>
          <w:rFonts w:asciiTheme="minorHAnsi" w:hAnsiTheme="minorHAnsi" w:cstheme="minorHAnsi"/>
          <w:sz w:val="20"/>
          <w:szCs w:val="20"/>
        </w:rPr>
      </w:pPr>
      <w:r w:rsidRPr="009E7800">
        <w:rPr>
          <w:rFonts w:asciiTheme="minorHAnsi" w:hAnsiTheme="minorHAnsi" w:cstheme="minorHAnsi"/>
          <w:b/>
          <w:sz w:val="20"/>
          <w:szCs w:val="20"/>
        </w:rPr>
        <w:t>I moduł</w:t>
      </w:r>
    </w:p>
    <w:p w14:paraId="51BD17B4" w14:textId="5765C89E" w:rsidR="00AA7474" w:rsidRPr="009E7800" w:rsidRDefault="00820C0A"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Awans zawodowy nauczycieli szkół za granicą</w:t>
      </w:r>
      <w:r w:rsidR="00AA7474" w:rsidRPr="009E7800">
        <w:rPr>
          <w:rFonts w:asciiTheme="minorHAnsi" w:hAnsiTheme="minorHAnsi" w:cstheme="minorHAnsi"/>
          <w:i/>
          <w:sz w:val="20"/>
          <w:szCs w:val="20"/>
        </w:rPr>
        <w:t>.</w:t>
      </w:r>
    </w:p>
    <w:p w14:paraId="317D473F" w14:textId="77777777" w:rsidR="0006387B" w:rsidRPr="009E7800" w:rsidRDefault="00AA7474" w:rsidP="009E7800">
      <w:pPr>
        <w:spacing w:after="0" w:line="320" w:lineRule="atLeast"/>
        <w:ind w:left="709"/>
        <w:rPr>
          <w:rFonts w:cstheme="minorHAnsi"/>
          <w:sz w:val="20"/>
          <w:szCs w:val="20"/>
        </w:rPr>
      </w:pPr>
      <w:r w:rsidRPr="009E7800">
        <w:rPr>
          <w:rFonts w:cstheme="minorHAnsi"/>
          <w:sz w:val="20"/>
          <w:szCs w:val="20"/>
        </w:rPr>
        <w:lastRenderedPageBreak/>
        <w:t xml:space="preserve">Blok powinien zawierać wykłady dotyczące </w:t>
      </w:r>
      <w:r w:rsidR="0007503C" w:rsidRPr="009E7800">
        <w:rPr>
          <w:rFonts w:cstheme="minorHAnsi"/>
          <w:sz w:val="20"/>
          <w:szCs w:val="20"/>
        </w:rPr>
        <w:t xml:space="preserve">nowelizacji przepisów ustawy </w:t>
      </w:r>
      <w:r w:rsidR="0006387B" w:rsidRPr="009E7800">
        <w:rPr>
          <w:rFonts w:cstheme="minorHAnsi"/>
          <w:sz w:val="20"/>
          <w:szCs w:val="20"/>
        </w:rPr>
        <w:t>z dnia 26 stycznia 1982 r.</w:t>
      </w:r>
    </w:p>
    <w:p w14:paraId="79506BEE" w14:textId="19E91573" w:rsidR="0007503C" w:rsidRPr="009E7800" w:rsidRDefault="0007503C"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Karta Nauczyciela </w:t>
      </w:r>
      <w:r w:rsidR="0006387B" w:rsidRPr="009E7800">
        <w:rPr>
          <w:rFonts w:asciiTheme="minorHAnsi" w:hAnsiTheme="minorHAnsi" w:cstheme="minorHAnsi"/>
          <w:sz w:val="20"/>
          <w:szCs w:val="20"/>
        </w:rPr>
        <w:t xml:space="preserve">(dalej KN_  w zakresie </w:t>
      </w:r>
      <w:r w:rsidRPr="009E7800">
        <w:rPr>
          <w:rFonts w:asciiTheme="minorHAnsi" w:hAnsiTheme="minorHAnsi" w:cstheme="minorHAnsi"/>
          <w:sz w:val="20"/>
          <w:szCs w:val="20"/>
        </w:rPr>
        <w:t>rozdz. 3b, a</w:t>
      </w:r>
      <w:r w:rsidR="00AF5DC8" w:rsidRPr="009E7800">
        <w:rPr>
          <w:rFonts w:asciiTheme="minorHAnsi" w:hAnsiTheme="minorHAnsi" w:cstheme="minorHAnsi"/>
          <w:sz w:val="20"/>
          <w:szCs w:val="20"/>
        </w:rPr>
        <w:t> </w:t>
      </w:r>
      <w:r w:rsidRPr="009E7800">
        <w:rPr>
          <w:rFonts w:asciiTheme="minorHAnsi" w:hAnsiTheme="minorHAnsi" w:cstheme="minorHAnsi"/>
          <w:sz w:val="20"/>
          <w:szCs w:val="20"/>
        </w:rPr>
        <w:t xml:space="preserve"> także obowiązującego rozdz. 3a</w:t>
      </w:r>
      <w:r w:rsidR="0006387B" w:rsidRPr="009E7800">
        <w:rPr>
          <w:rFonts w:asciiTheme="minorHAnsi" w:hAnsiTheme="minorHAnsi" w:cstheme="minorHAnsi"/>
          <w:sz w:val="20"/>
          <w:szCs w:val="20"/>
        </w:rPr>
        <w:t xml:space="preserve"> KN</w:t>
      </w:r>
      <w:r w:rsidRPr="009E7800">
        <w:rPr>
          <w:rFonts w:asciiTheme="minorHAnsi" w:hAnsiTheme="minorHAnsi" w:cstheme="minorHAnsi"/>
          <w:sz w:val="20"/>
          <w:szCs w:val="20"/>
        </w:rPr>
        <w:t>. Wspierać nauczycieli polonijnych na ścieżce awansu zawodowego</w:t>
      </w:r>
      <w:r w:rsidR="00765CE4" w:rsidRPr="009E7800">
        <w:rPr>
          <w:rFonts w:asciiTheme="minorHAnsi" w:hAnsiTheme="minorHAnsi" w:cstheme="minorHAnsi"/>
          <w:sz w:val="20"/>
          <w:szCs w:val="20"/>
        </w:rPr>
        <w:t>, przygotować do tworzenia planu rozwoju, napisania sprawozdania i zaprezentowania dorobku w czasie rozmowy egzaminacyjnej i kwalifikacyjnej.</w:t>
      </w:r>
    </w:p>
    <w:p w14:paraId="534893FC" w14:textId="67FC815F" w:rsidR="00AA7474" w:rsidRPr="009E7800" w:rsidRDefault="00AA7474"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II moduł</w:t>
      </w:r>
    </w:p>
    <w:p w14:paraId="530DEF23" w14:textId="270E89CB" w:rsidR="00C76184" w:rsidRPr="009E7800" w:rsidRDefault="0090652A"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Praca z dzieckiem dwujęzycznym w szkole polonijnej.</w:t>
      </w:r>
    </w:p>
    <w:p w14:paraId="589BED93" w14:textId="4221823F"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składać się z webinariów wspierających nauczycieli w nauczaniu języka polskiego jako drugiego, historii i geografii w szkole polonijnej, pracy z uczniem dwujęzycznym.</w:t>
      </w:r>
      <w:r w:rsidR="00910C04" w:rsidRPr="009E7800">
        <w:rPr>
          <w:rFonts w:asciiTheme="minorHAnsi" w:hAnsiTheme="minorHAnsi" w:cstheme="minorHAnsi"/>
          <w:sz w:val="20"/>
          <w:szCs w:val="20"/>
        </w:rPr>
        <w:t xml:space="preserve"> </w:t>
      </w:r>
      <w:r w:rsidRPr="009E7800">
        <w:rPr>
          <w:rFonts w:asciiTheme="minorHAnsi" w:hAnsiTheme="minorHAnsi" w:cstheme="minorHAnsi"/>
          <w:sz w:val="20"/>
          <w:szCs w:val="20"/>
        </w:rPr>
        <w:t>Poruszać zagadnienia związane z rozwijaniem sprawności językowych, kreatywnym prowadzeniem zajęć, wykorzystaniem  technik mnemotechnicznych w nauczaniu, a także doskonaleniem umiejętności fonetycznych i wsparcia logopedycznego.</w:t>
      </w:r>
    </w:p>
    <w:p w14:paraId="01900729" w14:textId="45A0BBFF" w:rsidR="00CF79FC"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III</w:t>
      </w:r>
      <w:r w:rsidR="00CF79FC" w:rsidRPr="009E7800">
        <w:rPr>
          <w:rFonts w:asciiTheme="minorHAnsi" w:hAnsiTheme="minorHAnsi" w:cstheme="minorHAnsi"/>
          <w:b/>
          <w:sz w:val="20"/>
          <w:szCs w:val="20"/>
        </w:rPr>
        <w:t xml:space="preserve"> moduł</w:t>
      </w:r>
    </w:p>
    <w:p w14:paraId="57D4D04B" w14:textId="6E11F00C"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Metodyka pracy w przedszkolu polonijnym i na e</w:t>
      </w:r>
      <w:r w:rsidR="00B348DA" w:rsidRPr="009E7800">
        <w:rPr>
          <w:rFonts w:asciiTheme="minorHAnsi" w:hAnsiTheme="minorHAnsi" w:cstheme="minorHAnsi"/>
          <w:i/>
          <w:sz w:val="20"/>
          <w:szCs w:val="20"/>
        </w:rPr>
        <w:t>tapie edukacji wczesnoszkolnej.</w:t>
      </w:r>
    </w:p>
    <w:p w14:paraId="2B87806A" w14:textId="5F0355E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sz w:val="20"/>
          <w:szCs w:val="20"/>
        </w:rPr>
        <w:t xml:space="preserve">Blok powinien odwoływać się </w:t>
      </w:r>
      <w:r w:rsidR="00F36595" w:rsidRPr="009E7800">
        <w:rPr>
          <w:rFonts w:asciiTheme="minorHAnsi" w:hAnsiTheme="minorHAnsi" w:cstheme="minorHAnsi"/>
          <w:sz w:val="20"/>
          <w:szCs w:val="20"/>
        </w:rPr>
        <w:t xml:space="preserve">do </w:t>
      </w:r>
      <w:r w:rsidR="00E37A08" w:rsidRPr="009E7800">
        <w:rPr>
          <w:rFonts w:asciiTheme="minorHAnsi" w:hAnsiTheme="minorHAnsi" w:cstheme="minorHAnsi"/>
          <w:sz w:val="20"/>
          <w:szCs w:val="20"/>
          <w:shd w:val="clear" w:color="auto" w:fill="FFFFFF"/>
        </w:rPr>
        <w:t>nowoczesne</w:t>
      </w:r>
      <w:r w:rsidR="00F36595" w:rsidRPr="009E7800">
        <w:rPr>
          <w:rFonts w:asciiTheme="minorHAnsi" w:hAnsiTheme="minorHAnsi" w:cstheme="minorHAnsi"/>
          <w:sz w:val="20"/>
          <w:szCs w:val="20"/>
          <w:shd w:val="clear" w:color="auto" w:fill="FFFFFF"/>
        </w:rPr>
        <w:t>go kształcenia</w:t>
      </w:r>
      <w:r w:rsidR="00E37A08" w:rsidRPr="009E7800">
        <w:rPr>
          <w:rFonts w:asciiTheme="minorHAnsi" w:hAnsiTheme="minorHAnsi" w:cstheme="minorHAnsi"/>
          <w:sz w:val="20"/>
          <w:szCs w:val="20"/>
          <w:shd w:val="clear" w:color="auto" w:fill="FFFFFF"/>
        </w:rPr>
        <w:t>, zmierzające do rozwijania dyspozycji intelektualnych i rozwoju społeczno-emocjonalnego dzieci oraz dążące</w:t>
      </w:r>
      <w:r w:rsidR="00F36595" w:rsidRPr="009E7800">
        <w:rPr>
          <w:rFonts w:asciiTheme="minorHAnsi" w:hAnsiTheme="minorHAnsi" w:cstheme="minorHAnsi"/>
          <w:sz w:val="20"/>
          <w:szCs w:val="20"/>
          <w:shd w:val="clear" w:color="auto" w:fill="FFFFFF"/>
        </w:rPr>
        <w:t>go</w:t>
      </w:r>
      <w:r w:rsidR="00E37A08" w:rsidRPr="009E7800">
        <w:rPr>
          <w:rFonts w:asciiTheme="minorHAnsi" w:hAnsiTheme="minorHAnsi" w:cstheme="minorHAnsi"/>
          <w:sz w:val="20"/>
          <w:szCs w:val="20"/>
          <w:shd w:val="clear" w:color="auto" w:fill="FFFFFF"/>
        </w:rPr>
        <w:t xml:space="preserve"> do pobudzania zainteresowań, tworzenia dogodnych warunków do podejmowania działań kreatywnych, zaznajamiania z systemem akceptowanych społecznie wartości i kształtowania przekonań o potrzebie przestrzegania ich we własnym postępowaniu.</w:t>
      </w:r>
      <w:r w:rsidR="00F36595" w:rsidRPr="009E7800">
        <w:rPr>
          <w:rFonts w:asciiTheme="minorHAnsi" w:hAnsiTheme="minorHAnsi" w:cstheme="minorHAnsi"/>
          <w:sz w:val="20"/>
          <w:szCs w:val="20"/>
          <w:shd w:val="clear" w:color="auto" w:fill="FFFFFF"/>
        </w:rPr>
        <w:t xml:space="preserve"> Blok powinien również pokazywać sposoby</w:t>
      </w:r>
      <w:r w:rsidRPr="009E7800">
        <w:rPr>
          <w:rFonts w:asciiTheme="minorHAnsi" w:hAnsiTheme="minorHAnsi" w:cstheme="minorHAnsi"/>
          <w:sz w:val="20"/>
          <w:szCs w:val="20"/>
        </w:rPr>
        <w:t xml:space="preserve"> wykorzystania narzędzi technologicznych i urządzeń multimedialnych w  nauczaniu</w:t>
      </w:r>
      <w:r w:rsidR="00F36595" w:rsidRPr="009E7800">
        <w:rPr>
          <w:rFonts w:asciiTheme="minorHAnsi" w:hAnsiTheme="minorHAnsi" w:cstheme="minorHAnsi"/>
          <w:sz w:val="20"/>
          <w:szCs w:val="20"/>
        </w:rPr>
        <w:t xml:space="preserve"> na tym etapie</w:t>
      </w:r>
      <w:r w:rsidRPr="009E7800">
        <w:rPr>
          <w:rFonts w:asciiTheme="minorHAnsi" w:hAnsiTheme="minorHAnsi" w:cstheme="minorHAnsi"/>
          <w:sz w:val="20"/>
          <w:szCs w:val="20"/>
        </w:rPr>
        <w:t xml:space="preserve">. Pokazać sposoby na lekcje online i hybrydowe,  zaprezentować bezpłatne narzędzia </w:t>
      </w:r>
      <w:r w:rsidR="00B30B91" w:rsidRPr="009E7800">
        <w:rPr>
          <w:rFonts w:asciiTheme="minorHAnsi" w:hAnsiTheme="minorHAnsi" w:cstheme="minorHAnsi"/>
          <w:sz w:val="20"/>
          <w:szCs w:val="20"/>
        </w:rPr>
        <w:t>i  pomysły ak</w:t>
      </w:r>
      <w:r w:rsidR="00A72AE6" w:rsidRPr="009E7800">
        <w:rPr>
          <w:rFonts w:asciiTheme="minorHAnsi" w:hAnsiTheme="minorHAnsi" w:cstheme="minorHAnsi"/>
          <w:sz w:val="20"/>
          <w:szCs w:val="20"/>
        </w:rPr>
        <w:t>tywizujące uczniów poloni</w:t>
      </w:r>
      <w:r w:rsidR="00F36595" w:rsidRPr="009E7800">
        <w:rPr>
          <w:rFonts w:asciiTheme="minorHAnsi" w:hAnsiTheme="minorHAnsi" w:cstheme="minorHAnsi"/>
          <w:sz w:val="20"/>
          <w:szCs w:val="20"/>
        </w:rPr>
        <w:t>jnych.</w:t>
      </w:r>
    </w:p>
    <w:p w14:paraId="193D846A" w14:textId="438BCDAB" w:rsidR="00CF79FC"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I</w:t>
      </w:r>
      <w:r w:rsidR="00CF79FC" w:rsidRPr="009E7800">
        <w:rPr>
          <w:rFonts w:asciiTheme="minorHAnsi" w:hAnsiTheme="minorHAnsi" w:cstheme="minorHAnsi"/>
          <w:b/>
          <w:sz w:val="20"/>
          <w:szCs w:val="20"/>
        </w:rPr>
        <w:t>V moduł</w:t>
      </w:r>
    </w:p>
    <w:p w14:paraId="5A739D56" w14:textId="0FE82A79" w:rsidR="00C76184" w:rsidRPr="009E7800" w:rsidRDefault="00A97E9D"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Wsparcie psychologiczno - pedagogiczne</w:t>
      </w:r>
      <w:r w:rsidR="00473DA7" w:rsidRPr="009E7800">
        <w:rPr>
          <w:rFonts w:asciiTheme="minorHAnsi" w:hAnsiTheme="minorHAnsi" w:cstheme="minorHAnsi"/>
          <w:i/>
          <w:sz w:val="20"/>
          <w:szCs w:val="20"/>
        </w:rPr>
        <w:t xml:space="preserve"> na wszystkich etapach edukacyjnych</w:t>
      </w:r>
      <w:r w:rsidRPr="009E7800">
        <w:rPr>
          <w:rFonts w:asciiTheme="minorHAnsi" w:hAnsiTheme="minorHAnsi" w:cstheme="minorHAnsi"/>
          <w:i/>
          <w:sz w:val="20"/>
          <w:szCs w:val="20"/>
        </w:rPr>
        <w:t>. Program profilaktyczno – wychowawczy w szkole polonijnej</w:t>
      </w:r>
    </w:p>
    <w:p w14:paraId="2067C45C" w14:textId="0CEFE5D8"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dotyczące wsparcia w pracy z dzieckiem dwu- i wielojęzycznym, pracy w  grupie zróżnicowanej, budowaniu pozytywnych relacji z uczniami, rodzicami i innymi nauczycielami, przedstawienie zagadnień dotyczących skutecznych mediacji w grupie. Webinary powinny również poruszać zagadnienia zagrożeń płynących ze strony nowoczesnych technologii i zagrożeń depresją  lub uzależnieniami, w trudnej sytuacji izolacji w czasie pandemii</w:t>
      </w:r>
      <w:r w:rsidR="00910C04" w:rsidRPr="009E7800">
        <w:rPr>
          <w:rFonts w:asciiTheme="minorHAnsi" w:hAnsiTheme="minorHAnsi" w:cstheme="minorHAnsi"/>
          <w:sz w:val="20"/>
          <w:szCs w:val="20"/>
        </w:rPr>
        <w:t xml:space="preserve">, a także związane z różnymi sytuacjami kryzysowymi lub traumatycznymi. </w:t>
      </w:r>
      <w:r w:rsidR="00A97E9D" w:rsidRPr="009E7800">
        <w:rPr>
          <w:rFonts w:asciiTheme="minorHAnsi" w:hAnsiTheme="minorHAnsi" w:cstheme="minorHAnsi"/>
          <w:sz w:val="20"/>
          <w:szCs w:val="20"/>
        </w:rPr>
        <w:t>Blok powinien zawierać również wytyczne na temat tworzenia i</w:t>
      </w:r>
      <w:r w:rsidR="00AF5DC8" w:rsidRPr="009E7800">
        <w:rPr>
          <w:rFonts w:asciiTheme="minorHAnsi" w:hAnsiTheme="minorHAnsi" w:cstheme="minorHAnsi"/>
          <w:sz w:val="20"/>
          <w:szCs w:val="20"/>
        </w:rPr>
        <w:t> </w:t>
      </w:r>
      <w:r w:rsidR="00A97E9D" w:rsidRPr="009E7800">
        <w:rPr>
          <w:rFonts w:asciiTheme="minorHAnsi" w:hAnsiTheme="minorHAnsi" w:cstheme="minorHAnsi"/>
          <w:sz w:val="20"/>
          <w:szCs w:val="20"/>
        </w:rPr>
        <w:t xml:space="preserve"> realizacji programu profilaktyczno – wychowawczego. Procedur wdrażania i polityki oświatowej państwa.</w:t>
      </w:r>
    </w:p>
    <w:p w14:paraId="2961F187" w14:textId="661E1D9C" w:rsidR="00CF79FC" w:rsidRPr="009E7800" w:rsidRDefault="00CF79FC"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 moduł</w:t>
      </w:r>
    </w:p>
    <w:p w14:paraId="69050495" w14:textId="77777777"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Rozwój nauczyciela.</w:t>
      </w:r>
    </w:p>
    <w:p w14:paraId="008DC27E" w14:textId="5B680491"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dotyczące rozwoju osobowość nauczyciela. Poruszać zagadnienia związane z budowaniem autorytetu, relacji z uczniami i rodzicami, innowacyjnością w pracy, kreatywnością, wypaleniem zawodowym</w:t>
      </w:r>
      <w:r w:rsidR="003E3456" w:rsidRPr="009E7800">
        <w:rPr>
          <w:rFonts w:asciiTheme="minorHAnsi" w:hAnsiTheme="minorHAnsi" w:cstheme="minorHAnsi"/>
          <w:sz w:val="20"/>
          <w:szCs w:val="20"/>
        </w:rPr>
        <w:t xml:space="preserve">, </w:t>
      </w:r>
      <w:r w:rsidRPr="009E7800">
        <w:rPr>
          <w:rFonts w:asciiTheme="minorHAnsi" w:hAnsiTheme="minorHAnsi" w:cstheme="minorHAnsi"/>
          <w:sz w:val="20"/>
          <w:szCs w:val="20"/>
        </w:rPr>
        <w:t>postawami liderskimi</w:t>
      </w:r>
      <w:r w:rsidR="00B348DA" w:rsidRPr="009E7800">
        <w:rPr>
          <w:rFonts w:asciiTheme="minorHAnsi" w:hAnsiTheme="minorHAnsi" w:cstheme="minorHAnsi"/>
          <w:sz w:val="20"/>
          <w:szCs w:val="20"/>
        </w:rPr>
        <w:t xml:space="preserve"> i zarządzaniem szkołą</w:t>
      </w:r>
      <w:r w:rsidR="003E3456" w:rsidRPr="009E7800">
        <w:rPr>
          <w:rFonts w:asciiTheme="minorHAnsi" w:hAnsiTheme="minorHAnsi" w:cstheme="minorHAnsi"/>
          <w:sz w:val="20"/>
          <w:szCs w:val="20"/>
        </w:rPr>
        <w:t xml:space="preserve">. </w:t>
      </w:r>
    </w:p>
    <w:p w14:paraId="49B513BE" w14:textId="56B41508" w:rsidR="00C76184"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VI</w:t>
      </w:r>
      <w:r w:rsidR="00C76184" w:rsidRPr="009E7800">
        <w:rPr>
          <w:rFonts w:asciiTheme="minorHAnsi" w:hAnsiTheme="minorHAnsi" w:cstheme="minorHAnsi"/>
          <w:b/>
          <w:sz w:val="20"/>
          <w:szCs w:val="20"/>
        </w:rPr>
        <w:t xml:space="preserve"> moduł</w:t>
      </w:r>
    </w:p>
    <w:p w14:paraId="5783CBB8" w14:textId="4338DD21" w:rsidR="00D4347C" w:rsidRPr="009E7800" w:rsidRDefault="003E3456"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Efektywne m</w:t>
      </w:r>
      <w:r w:rsidR="00D4347C" w:rsidRPr="009E7800">
        <w:rPr>
          <w:rFonts w:asciiTheme="minorHAnsi" w:hAnsiTheme="minorHAnsi" w:cstheme="minorHAnsi"/>
          <w:i/>
          <w:sz w:val="20"/>
          <w:szCs w:val="20"/>
        </w:rPr>
        <w:t xml:space="preserve">etody </w:t>
      </w:r>
      <w:r w:rsidRPr="009E7800">
        <w:rPr>
          <w:rFonts w:asciiTheme="minorHAnsi" w:hAnsiTheme="minorHAnsi" w:cstheme="minorHAnsi"/>
          <w:i/>
          <w:sz w:val="20"/>
          <w:szCs w:val="20"/>
        </w:rPr>
        <w:t>i organizacja pracy dydaktycznej</w:t>
      </w:r>
      <w:r w:rsidR="00473DA7" w:rsidRPr="009E7800">
        <w:rPr>
          <w:rFonts w:asciiTheme="minorHAnsi" w:hAnsiTheme="minorHAnsi" w:cstheme="minorHAnsi"/>
          <w:i/>
          <w:sz w:val="20"/>
          <w:szCs w:val="20"/>
        </w:rPr>
        <w:t xml:space="preserve"> w szkole polonijnej.</w:t>
      </w:r>
    </w:p>
    <w:p w14:paraId="716D8703" w14:textId="182E07F4" w:rsidR="00D4347C" w:rsidRPr="009E7800" w:rsidRDefault="00D4347C"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prezentujące nowoczesne metody pracy z uczniami w szkołach polonijnych na wszystkich etapach szkolnych, ale także na etapie edukacji przedszkolnej i pracy z</w:t>
      </w:r>
      <w:r w:rsidR="00AF5DC8" w:rsidRPr="009E7800">
        <w:rPr>
          <w:rFonts w:asciiTheme="minorHAnsi" w:hAnsiTheme="minorHAnsi" w:cstheme="minorHAnsi"/>
          <w:sz w:val="20"/>
          <w:szCs w:val="20"/>
        </w:rPr>
        <w:t> </w:t>
      </w:r>
      <w:r w:rsidRPr="009E7800">
        <w:rPr>
          <w:rFonts w:asciiTheme="minorHAnsi" w:hAnsiTheme="minorHAnsi" w:cstheme="minorHAnsi"/>
          <w:sz w:val="20"/>
          <w:szCs w:val="20"/>
        </w:rPr>
        <w:t xml:space="preserve"> dorosłymi. Prezentować sposoby motywacji, prezentacji wiedzy i współpracy w zespole.</w:t>
      </w:r>
    </w:p>
    <w:p w14:paraId="7A9CADFA" w14:textId="3EB7066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lastRenderedPageBreak/>
        <w:t>VI</w:t>
      </w:r>
      <w:r w:rsidR="00D4347C" w:rsidRPr="009E7800">
        <w:rPr>
          <w:rFonts w:asciiTheme="minorHAnsi" w:hAnsiTheme="minorHAnsi" w:cstheme="minorHAnsi"/>
          <w:b/>
          <w:sz w:val="20"/>
          <w:szCs w:val="20"/>
        </w:rPr>
        <w:t>I</w:t>
      </w:r>
      <w:r w:rsidRPr="009E7800">
        <w:rPr>
          <w:rFonts w:asciiTheme="minorHAnsi" w:hAnsiTheme="minorHAnsi" w:cstheme="minorHAnsi"/>
          <w:b/>
          <w:sz w:val="20"/>
          <w:szCs w:val="20"/>
        </w:rPr>
        <w:t xml:space="preserve"> moduł</w:t>
      </w:r>
    </w:p>
    <w:p w14:paraId="2B879CA8" w14:textId="77777777" w:rsidR="00F36595"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Wychowanie patriotyczne</w:t>
      </w:r>
      <w:r w:rsidR="00473DA7" w:rsidRPr="009E7800">
        <w:rPr>
          <w:rFonts w:asciiTheme="minorHAnsi" w:hAnsiTheme="minorHAnsi" w:cstheme="minorHAnsi"/>
          <w:i/>
          <w:sz w:val="20"/>
          <w:szCs w:val="20"/>
        </w:rPr>
        <w:t xml:space="preserve"> w szkole polonijnej</w:t>
      </w:r>
    </w:p>
    <w:p w14:paraId="6AF2A8F0" w14:textId="390DAE1A" w:rsidR="00C76184" w:rsidRPr="009E7800" w:rsidRDefault="00C76184"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sz w:val="20"/>
          <w:szCs w:val="20"/>
        </w:rPr>
        <w:t xml:space="preserve">Blok powinien zawierać zagadnienia dotyczące </w:t>
      </w:r>
      <w:r w:rsidR="00F36595" w:rsidRPr="009E7800">
        <w:rPr>
          <w:rFonts w:asciiTheme="minorHAnsi" w:hAnsiTheme="minorHAnsi" w:cstheme="minorHAnsi"/>
          <w:sz w:val="20"/>
          <w:szCs w:val="20"/>
        </w:rPr>
        <w:t>budowani</w:t>
      </w:r>
      <w:r w:rsidR="00E54360" w:rsidRPr="009E7800">
        <w:rPr>
          <w:rFonts w:asciiTheme="minorHAnsi" w:hAnsiTheme="minorHAnsi" w:cstheme="minorHAnsi"/>
          <w:sz w:val="20"/>
          <w:szCs w:val="20"/>
        </w:rPr>
        <w:t>u tożsamości narodowej,</w:t>
      </w:r>
      <w:r w:rsidR="00F36595" w:rsidRPr="009E7800">
        <w:rPr>
          <w:rFonts w:asciiTheme="minorHAnsi" w:hAnsiTheme="minorHAnsi" w:cstheme="minorHAnsi"/>
          <w:sz w:val="20"/>
          <w:szCs w:val="20"/>
        </w:rPr>
        <w:t xml:space="preserve"> przy</w:t>
      </w:r>
      <w:r w:rsidR="00E54360" w:rsidRPr="009E7800">
        <w:rPr>
          <w:rFonts w:asciiTheme="minorHAnsi" w:hAnsiTheme="minorHAnsi" w:cstheme="minorHAnsi"/>
          <w:sz w:val="20"/>
          <w:szCs w:val="20"/>
        </w:rPr>
        <w:t>wiązania do</w:t>
      </w:r>
      <w:r w:rsidR="00A2002D" w:rsidRPr="009E7800">
        <w:rPr>
          <w:rFonts w:asciiTheme="minorHAnsi" w:hAnsiTheme="minorHAnsi" w:cstheme="minorHAnsi"/>
          <w:sz w:val="20"/>
          <w:szCs w:val="20"/>
        </w:rPr>
        <w:t> </w:t>
      </w:r>
      <w:r w:rsidR="00E54360" w:rsidRPr="009E7800">
        <w:rPr>
          <w:rFonts w:asciiTheme="minorHAnsi" w:hAnsiTheme="minorHAnsi" w:cstheme="minorHAnsi"/>
          <w:sz w:val="20"/>
          <w:szCs w:val="20"/>
        </w:rPr>
        <w:t xml:space="preserve"> historii i tradycji, </w:t>
      </w:r>
      <w:r w:rsidRPr="009E7800">
        <w:rPr>
          <w:rFonts w:asciiTheme="minorHAnsi" w:hAnsiTheme="minorHAnsi" w:cstheme="minorHAnsi"/>
          <w:sz w:val="20"/>
          <w:szCs w:val="20"/>
        </w:rPr>
        <w:t>kształtowanie postaw odpowiedzialn</w:t>
      </w:r>
      <w:r w:rsidR="00E54360" w:rsidRPr="009E7800">
        <w:rPr>
          <w:rFonts w:asciiTheme="minorHAnsi" w:hAnsiTheme="minorHAnsi" w:cstheme="minorHAnsi"/>
          <w:sz w:val="20"/>
          <w:szCs w:val="20"/>
        </w:rPr>
        <w:t>ości</w:t>
      </w:r>
      <w:r w:rsidRPr="009E7800">
        <w:rPr>
          <w:rFonts w:asciiTheme="minorHAnsi" w:hAnsiTheme="minorHAnsi" w:cstheme="minorHAnsi"/>
          <w:sz w:val="20"/>
          <w:szCs w:val="20"/>
        </w:rPr>
        <w:t xml:space="preserve">, troski o dobre imię kraju, realizację projektów i uroczystości o charakterze historyczno – patriotycznym. </w:t>
      </w:r>
    </w:p>
    <w:p w14:paraId="0D3B27C3" w14:textId="26E8AFBE" w:rsidR="00575B15"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VIII moduł</w:t>
      </w:r>
    </w:p>
    <w:p w14:paraId="76C8BD9A" w14:textId="77777777" w:rsidR="00793359"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Praca z uczniem o specjalnych potrzebach edukacyjnych</w:t>
      </w:r>
    </w:p>
    <w:p w14:paraId="3084C068" w14:textId="77777777" w:rsidR="000561BB" w:rsidRPr="009E7800" w:rsidRDefault="00793359"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składać się z webinariów wspierających nauczycieli w pracy z uczniem z zaburzeniami rozwojowymi. Powinien przedstawiać formy pracy, ocenianie przyjazne uczniowie, ale też elementy edukacji włączającej.</w:t>
      </w:r>
      <w:r w:rsidR="000561BB" w:rsidRPr="009E7800">
        <w:rPr>
          <w:rFonts w:asciiTheme="minorHAnsi" w:hAnsiTheme="minorHAnsi" w:cstheme="minorHAnsi"/>
          <w:sz w:val="20"/>
          <w:szCs w:val="20"/>
        </w:rPr>
        <w:t xml:space="preserve"> </w:t>
      </w:r>
    </w:p>
    <w:p w14:paraId="63F67CAD" w14:textId="16696BDD" w:rsidR="000561BB" w:rsidRPr="009E7800" w:rsidRDefault="000561BB"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IX moduł</w:t>
      </w:r>
    </w:p>
    <w:p w14:paraId="655BC4EA" w14:textId="7DBA5F0D" w:rsidR="000561BB" w:rsidRPr="009E7800" w:rsidRDefault="000561BB"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Empatia w szkole</w:t>
      </w:r>
    </w:p>
    <w:p w14:paraId="4DB92DD6" w14:textId="153C2FE1" w:rsidR="000561BB" w:rsidRPr="009E7800" w:rsidRDefault="000561BB" w:rsidP="009E7800">
      <w:pPr>
        <w:pStyle w:val="Akapitzlist"/>
        <w:spacing w:before="0" w:beforeAutospacing="0" w:after="0" w:afterAutospacing="0" w:line="320" w:lineRule="atLeast"/>
        <w:ind w:left="709"/>
        <w:contextualSpacing/>
        <w:jc w:val="both"/>
        <w:rPr>
          <w:rFonts w:asciiTheme="minorHAnsi" w:hAnsiTheme="minorHAnsi" w:cstheme="minorHAnsi"/>
          <w:sz w:val="20"/>
          <w:szCs w:val="20"/>
        </w:rPr>
      </w:pPr>
      <w:r w:rsidRPr="009E7800">
        <w:rPr>
          <w:rFonts w:asciiTheme="minorHAnsi" w:hAnsiTheme="minorHAnsi" w:cstheme="minorHAnsi"/>
          <w:sz w:val="20"/>
          <w:szCs w:val="20"/>
        </w:rPr>
        <w:t>W atmosferze zrozumienia, szacunku i akceptacji, jaką daje empatyczny nauczyciel, uczeń może swobodnie eksplorować świat, rozwijać swoje zainteresowania, współdziałać i tworzyć dobre relacje z rówieśnikami i dorosłymi. Cykl zajęć o empatii w szkole poruszać może następujące zagadnienia: empatyczna komunikacja w klasie, rozwijanie kompetencji społeczno-emocjonalnej uczniów, styl pracy nauczyciela i klimat klasy szkolnej, obserwacja zaangażowania uczniów, zrozumienie ucznia z zespołem Aspergera.</w:t>
      </w:r>
      <w:bookmarkEnd w:id="1"/>
    </w:p>
    <w:p w14:paraId="41058CD3" w14:textId="68A106E5" w:rsidR="00701F3C" w:rsidRPr="009E7800" w:rsidRDefault="00701F3C" w:rsidP="009E7800">
      <w:pPr>
        <w:pStyle w:val="Akapitzlist"/>
        <w:spacing w:before="0" w:beforeAutospacing="0" w:after="0" w:afterAutospacing="0" w:line="320" w:lineRule="atLeast"/>
        <w:ind w:left="709"/>
        <w:contextualSpacing/>
        <w:jc w:val="both"/>
        <w:rPr>
          <w:rFonts w:asciiTheme="minorHAnsi" w:hAnsiTheme="minorHAnsi" w:cstheme="minorHAnsi"/>
          <w:b/>
          <w:sz w:val="20"/>
          <w:szCs w:val="20"/>
        </w:rPr>
      </w:pPr>
      <w:r w:rsidRPr="009E7800">
        <w:rPr>
          <w:rFonts w:asciiTheme="minorHAnsi" w:hAnsiTheme="minorHAnsi" w:cstheme="minorHAnsi"/>
          <w:b/>
          <w:sz w:val="20"/>
          <w:szCs w:val="20"/>
        </w:rPr>
        <w:t>X moduł</w:t>
      </w:r>
    </w:p>
    <w:p w14:paraId="04926147" w14:textId="5B4D1674" w:rsidR="00701F3C" w:rsidRPr="009E7800" w:rsidRDefault="009A6DB6"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i/>
          <w:sz w:val="20"/>
          <w:szCs w:val="20"/>
        </w:rPr>
        <w:t>Współpraca w zespole, zarzadzanie zespołem, nauczyciel jako lider edukacji polonijnej i środowiska polonijnego</w:t>
      </w:r>
    </w:p>
    <w:p w14:paraId="67E5668E" w14:textId="0A30A695" w:rsidR="00F634A6" w:rsidRPr="009E7800" w:rsidRDefault="00F634A6" w:rsidP="009E7800">
      <w:pPr>
        <w:pStyle w:val="Akapitzlist"/>
        <w:spacing w:before="0" w:beforeAutospacing="0" w:after="0" w:afterAutospacing="0" w:line="320" w:lineRule="atLeast"/>
        <w:ind w:left="709"/>
        <w:contextualSpacing/>
        <w:jc w:val="both"/>
        <w:rPr>
          <w:rFonts w:asciiTheme="minorHAnsi" w:hAnsiTheme="minorHAnsi" w:cstheme="minorHAnsi"/>
          <w:i/>
          <w:sz w:val="20"/>
          <w:szCs w:val="20"/>
        </w:rPr>
      </w:pPr>
      <w:r w:rsidRPr="009E7800">
        <w:rPr>
          <w:rFonts w:asciiTheme="minorHAnsi" w:hAnsiTheme="minorHAnsi" w:cstheme="minorHAnsi"/>
          <w:sz w:val="20"/>
          <w:szCs w:val="20"/>
        </w:rPr>
        <w:t>Blok powinien poruszać tematy związane z współpracą w zespole, zarzadzanie zespołem, nauczyciel jako lider edukacji polonijnej i środowiska polonijnego.</w:t>
      </w:r>
    </w:p>
    <w:p w14:paraId="55A8A91C" w14:textId="71F7AAAB" w:rsidR="00962C8C" w:rsidRPr="009E7800" w:rsidRDefault="00962C8C"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bidi="pl-PL"/>
        </w:rPr>
      </w:pPr>
      <w:r w:rsidRPr="009E7800">
        <w:rPr>
          <w:rFonts w:asciiTheme="minorHAnsi" w:hAnsiTheme="minorHAnsi" w:cstheme="minorHAnsi"/>
          <w:b/>
          <w:sz w:val="20"/>
          <w:szCs w:val="20"/>
          <w:lang w:bidi="pl-PL"/>
        </w:rPr>
        <w:t>Przedmiot zamówienia:</w:t>
      </w:r>
      <w:r w:rsidR="00230A2B" w:rsidRPr="009E7800">
        <w:rPr>
          <w:rFonts w:asciiTheme="minorHAnsi" w:hAnsiTheme="minorHAnsi" w:cstheme="minorHAnsi"/>
          <w:sz w:val="20"/>
          <w:szCs w:val="20"/>
          <w:lang w:bidi="pl-PL"/>
        </w:rPr>
        <w:t xml:space="preserve"> </w:t>
      </w:r>
    </w:p>
    <w:p w14:paraId="5FCC277B" w14:textId="15BAD24C" w:rsidR="0026506A" w:rsidRPr="009E7800" w:rsidRDefault="0026506A"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bookmarkStart w:id="2" w:name="_Hlk50099506"/>
      <w:r w:rsidRPr="009E7800">
        <w:rPr>
          <w:rFonts w:asciiTheme="minorHAnsi" w:hAnsiTheme="minorHAnsi" w:cstheme="minorHAnsi"/>
          <w:sz w:val="20"/>
          <w:szCs w:val="20"/>
        </w:rPr>
        <w:t>Rekrutacja na webinary leży  po stronie Zamawiającego.</w:t>
      </w:r>
    </w:p>
    <w:p w14:paraId="41286D2C" w14:textId="0D9B74E7" w:rsidR="00EE0DA9" w:rsidRPr="009E7800" w:rsidRDefault="004D2685"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zamówienia w zakresie każdego z webinarów obejmuje</w:t>
      </w:r>
      <w:r w:rsidR="00043875" w:rsidRPr="009E7800">
        <w:rPr>
          <w:rFonts w:asciiTheme="minorHAnsi" w:hAnsiTheme="minorHAnsi" w:cstheme="minorHAnsi"/>
          <w:sz w:val="20"/>
          <w:szCs w:val="20"/>
        </w:rPr>
        <w:t>:</w:t>
      </w:r>
    </w:p>
    <w:p w14:paraId="547A2D00" w14:textId="74C328AC" w:rsidR="00EF23C5" w:rsidRPr="009E7800" w:rsidRDefault="00D56678" w:rsidP="009E7800">
      <w:pPr>
        <w:pStyle w:val="Akapitzlist"/>
        <w:numPr>
          <w:ilvl w:val="0"/>
          <w:numId w:val="31"/>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p</w:t>
      </w:r>
      <w:r w:rsidR="00EF23C5" w:rsidRPr="009E7800">
        <w:rPr>
          <w:rFonts w:asciiTheme="minorHAnsi" w:hAnsiTheme="minorHAnsi" w:cstheme="minorHAnsi"/>
          <w:sz w:val="20"/>
          <w:szCs w:val="20"/>
        </w:rPr>
        <w:t xml:space="preserve">rzygotowanie zakresu merytorycznego prowadzonego modułu /Sylabusa/ i przesłanie go do Zamawiającego nie później niż w terminie 10 dni licząc od dnia </w:t>
      </w:r>
      <w:r w:rsidR="00E2686E" w:rsidRPr="009E7800">
        <w:rPr>
          <w:rFonts w:asciiTheme="minorHAnsi" w:hAnsiTheme="minorHAnsi" w:cstheme="minorHAnsi"/>
          <w:sz w:val="20"/>
          <w:szCs w:val="20"/>
        </w:rPr>
        <w:t xml:space="preserve">ustalenia tematów jakie będą realizowane. </w:t>
      </w:r>
    </w:p>
    <w:p w14:paraId="1900B5C5" w14:textId="33EEF7D5" w:rsidR="00521347" w:rsidRPr="009E7800" w:rsidRDefault="00D56678"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w:t>
      </w:r>
      <w:r w:rsidR="00EF23C5" w:rsidRPr="009E7800">
        <w:rPr>
          <w:rFonts w:asciiTheme="minorHAnsi" w:hAnsiTheme="minorHAnsi" w:cstheme="minorHAnsi"/>
          <w:sz w:val="20"/>
          <w:szCs w:val="20"/>
        </w:rPr>
        <w:t xml:space="preserve">rzygotowanie </w:t>
      </w:r>
      <w:r w:rsidR="00521347" w:rsidRPr="009E7800">
        <w:rPr>
          <w:rFonts w:asciiTheme="minorHAnsi" w:hAnsiTheme="minorHAnsi" w:cstheme="minorHAnsi"/>
          <w:sz w:val="20"/>
          <w:szCs w:val="20"/>
        </w:rPr>
        <w:t xml:space="preserve">banneru graficznego </w:t>
      </w:r>
      <w:r w:rsidR="004E7CA5" w:rsidRPr="009E7800">
        <w:rPr>
          <w:rFonts w:asciiTheme="minorHAnsi" w:hAnsiTheme="minorHAnsi" w:cstheme="minorHAnsi"/>
          <w:sz w:val="20"/>
          <w:szCs w:val="20"/>
        </w:rPr>
        <w:t>dla każdego webinaru</w:t>
      </w:r>
      <w:r w:rsidR="00BE0A70" w:rsidRPr="009E7800">
        <w:rPr>
          <w:rFonts w:asciiTheme="minorHAnsi" w:hAnsiTheme="minorHAnsi" w:cstheme="minorHAnsi"/>
          <w:sz w:val="20"/>
          <w:szCs w:val="20"/>
        </w:rPr>
        <w:t>,</w:t>
      </w:r>
      <w:r w:rsidR="0066164C" w:rsidRPr="009E7800">
        <w:rPr>
          <w:rFonts w:asciiTheme="minorHAnsi" w:hAnsiTheme="minorHAnsi" w:cstheme="minorHAnsi"/>
          <w:sz w:val="20"/>
          <w:szCs w:val="20"/>
        </w:rPr>
        <w:t xml:space="preserve"> </w:t>
      </w:r>
      <w:r w:rsidR="00521347" w:rsidRPr="009E7800">
        <w:rPr>
          <w:rFonts w:asciiTheme="minorHAnsi" w:hAnsiTheme="minorHAnsi" w:cstheme="minorHAnsi"/>
          <w:sz w:val="20"/>
          <w:szCs w:val="20"/>
        </w:rPr>
        <w:t xml:space="preserve">ilustrującego tematykę szkolenia, niezbędnego w procesie rekrutacji wg wzoru przekazanego przez </w:t>
      </w:r>
      <w:r w:rsidR="0066164C" w:rsidRPr="009E7800">
        <w:rPr>
          <w:rFonts w:asciiTheme="minorHAnsi" w:hAnsiTheme="minorHAnsi" w:cstheme="minorHAnsi"/>
          <w:sz w:val="20"/>
          <w:szCs w:val="20"/>
        </w:rPr>
        <w:t>Zamawiającego oraz przekazanie go online  Zamawiającemu nie później niż na  14 dni p</w:t>
      </w:r>
      <w:r w:rsidR="00BE0A70" w:rsidRPr="009E7800">
        <w:rPr>
          <w:rFonts w:asciiTheme="minorHAnsi" w:hAnsiTheme="minorHAnsi" w:cstheme="minorHAnsi"/>
          <w:sz w:val="20"/>
          <w:szCs w:val="20"/>
        </w:rPr>
        <w:t>rzed terminem każdego webinaru</w:t>
      </w:r>
      <w:r w:rsidR="00A72AE6" w:rsidRPr="009E7800">
        <w:rPr>
          <w:rFonts w:asciiTheme="minorHAnsi" w:hAnsiTheme="minorHAnsi" w:cstheme="minorHAnsi"/>
          <w:sz w:val="20"/>
          <w:szCs w:val="20"/>
        </w:rPr>
        <w:t>,</w:t>
      </w:r>
      <w:r w:rsidR="00976834" w:rsidRPr="009E7800">
        <w:rPr>
          <w:rFonts w:asciiTheme="minorHAnsi" w:hAnsiTheme="minorHAnsi" w:cstheme="minorHAnsi"/>
          <w:sz w:val="20"/>
          <w:szCs w:val="20"/>
        </w:rPr>
        <w:t xml:space="preserve"> przygotowanie banneru nie będzie wymagało specjalistycznego oprogramowania</w:t>
      </w:r>
    </w:p>
    <w:p w14:paraId="75B0A410" w14:textId="74FD90F6" w:rsidR="00473DA7" w:rsidRPr="009E7800" w:rsidRDefault="00473DA7"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krótkiego opisu z</w:t>
      </w:r>
      <w:r w:rsidR="00BE0A70" w:rsidRPr="009E7800">
        <w:rPr>
          <w:rFonts w:asciiTheme="minorHAnsi" w:hAnsiTheme="minorHAnsi" w:cstheme="minorHAnsi"/>
          <w:sz w:val="20"/>
          <w:szCs w:val="20"/>
        </w:rPr>
        <w:t>akresu merytorycznego webinaru</w:t>
      </w:r>
      <w:r w:rsidRPr="009E7800">
        <w:rPr>
          <w:rFonts w:asciiTheme="minorHAnsi" w:hAnsiTheme="minorHAnsi" w:cstheme="minorHAnsi"/>
          <w:sz w:val="20"/>
          <w:szCs w:val="20"/>
        </w:rPr>
        <w:t xml:space="preserve"> </w:t>
      </w:r>
      <w:r w:rsidR="00303895" w:rsidRPr="009E7800">
        <w:rPr>
          <w:rFonts w:asciiTheme="minorHAnsi" w:hAnsiTheme="minorHAnsi" w:cstheme="minorHAnsi"/>
          <w:sz w:val="20"/>
          <w:szCs w:val="20"/>
        </w:rPr>
        <w:t xml:space="preserve">informującego o planowanym zakresie szkolenia potencjalnych użytkowników </w:t>
      </w:r>
      <w:r w:rsidRPr="009E7800">
        <w:rPr>
          <w:rFonts w:asciiTheme="minorHAnsi" w:hAnsiTheme="minorHAnsi" w:cstheme="minorHAnsi"/>
          <w:sz w:val="20"/>
          <w:szCs w:val="20"/>
        </w:rPr>
        <w:t>oraz krótkiej notki o prowadzącym</w:t>
      </w:r>
      <w:r w:rsidR="0051075B" w:rsidRPr="009E7800">
        <w:rPr>
          <w:rFonts w:asciiTheme="minorHAnsi" w:hAnsiTheme="minorHAnsi" w:cstheme="minorHAnsi"/>
          <w:sz w:val="20"/>
          <w:szCs w:val="20"/>
        </w:rPr>
        <w:t xml:space="preserve"> oraz przekazanie go online  Zamawiającemu nie później niż na  14 dni przed terminem każdego webinarium,</w:t>
      </w:r>
    </w:p>
    <w:p w14:paraId="088DBAB2" w14:textId="77777777" w:rsidR="005217BA" w:rsidRPr="009E7800" w:rsidRDefault="004D268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dla uczestników materiałów szkoleniowych w postaci prezentacji w Power Point lub w formacie pdf</w:t>
      </w:r>
      <w:r w:rsidR="008A5E15" w:rsidRPr="009E7800">
        <w:rPr>
          <w:rFonts w:asciiTheme="minorHAnsi" w:hAnsiTheme="minorHAnsi" w:cstheme="minorHAnsi"/>
          <w:sz w:val="20"/>
          <w:szCs w:val="20"/>
        </w:rPr>
        <w:t xml:space="preserve"> z logo Akademii i ORPEG</w:t>
      </w:r>
    </w:p>
    <w:p w14:paraId="3E558EE5" w14:textId="6CC904FE" w:rsidR="005217BA" w:rsidRPr="009E7800" w:rsidRDefault="005217BA"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zaprezentowanie uczestnikom  materiałów, o których mowa powyżej podczas webinaru</w:t>
      </w:r>
    </w:p>
    <w:p w14:paraId="308EC93F" w14:textId="24E4D6DC" w:rsidR="004D2685" w:rsidRPr="009E7800" w:rsidRDefault="0051075B"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przekazanie </w:t>
      </w:r>
      <w:r w:rsidR="005217BA" w:rsidRPr="009E7800">
        <w:rPr>
          <w:rFonts w:asciiTheme="minorHAnsi" w:hAnsiTheme="minorHAnsi" w:cstheme="minorHAnsi"/>
          <w:sz w:val="20"/>
          <w:szCs w:val="20"/>
        </w:rPr>
        <w:t xml:space="preserve">materiałów, o których mowa powyżej </w:t>
      </w:r>
      <w:r w:rsidRPr="009E7800">
        <w:rPr>
          <w:rFonts w:asciiTheme="minorHAnsi" w:hAnsiTheme="minorHAnsi" w:cstheme="minorHAnsi"/>
          <w:sz w:val="20"/>
          <w:szCs w:val="20"/>
        </w:rPr>
        <w:t>Zamawiającemu,</w:t>
      </w:r>
      <w:r w:rsidR="005217BA" w:rsidRPr="009E7800">
        <w:rPr>
          <w:rFonts w:asciiTheme="minorHAnsi" w:hAnsiTheme="minorHAnsi" w:cstheme="minorHAnsi"/>
          <w:sz w:val="20"/>
          <w:szCs w:val="20"/>
        </w:rPr>
        <w:t xml:space="preserve"> niezwłocznie po webinarze</w:t>
      </w:r>
    </w:p>
    <w:p w14:paraId="7C39E538" w14:textId="10E720F0" w:rsidR="00521347" w:rsidRPr="009E7800" w:rsidRDefault="00FB6E5B"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p</w:t>
      </w:r>
      <w:r w:rsidR="005071D8" w:rsidRPr="009E7800">
        <w:rPr>
          <w:rFonts w:asciiTheme="minorHAnsi" w:hAnsiTheme="minorHAnsi" w:cstheme="minorHAnsi"/>
          <w:sz w:val="20"/>
          <w:szCs w:val="20"/>
        </w:rPr>
        <w:t>rzygotowanie linku do webinaru</w:t>
      </w:r>
      <w:r w:rsidRPr="009E7800">
        <w:rPr>
          <w:rFonts w:asciiTheme="minorHAnsi" w:hAnsiTheme="minorHAnsi" w:cstheme="minorHAnsi"/>
          <w:sz w:val="20"/>
          <w:szCs w:val="20"/>
        </w:rPr>
        <w:t xml:space="preserve"> </w:t>
      </w:r>
      <w:r w:rsidR="006400C2" w:rsidRPr="009E7800">
        <w:rPr>
          <w:rFonts w:asciiTheme="minorHAnsi" w:hAnsiTheme="minorHAnsi" w:cstheme="minorHAnsi"/>
          <w:sz w:val="20"/>
          <w:szCs w:val="20"/>
        </w:rPr>
        <w:t xml:space="preserve">na wybranej przez Wykonawcę platformie, o której mowa w pkt 3 </w:t>
      </w:r>
      <w:r w:rsidRPr="009E7800">
        <w:rPr>
          <w:rFonts w:asciiTheme="minorHAnsi" w:hAnsiTheme="minorHAnsi" w:cstheme="minorHAnsi"/>
          <w:sz w:val="20"/>
          <w:szCs w:val="20"/>
        </w:rPr>
        <w:t xml:space="preserve">i </w:t>
      </w:r>
      <w:r w:rsidR="00517206" w:rsidRPr="009E7800">
        <w:rPr>
          <w:rFonts w:asciiTheme="minorHAnsi" w:hAnsiTheme="minorHAnsi" w:cstheme="minorHAnsi"/>
          <w:sz w:val="20"/>
          <w:szCs w:val="20"/>
        </w:rPr>
        <w:t>przekazanie go Z</w:t>
      </w:r>
      <w:r w:rsidR="00B224C4" w:rsidRPr="009E7800">
        <w:rPr>
          <w:rFonts w:asciiTheme="minorHAnsi" w:hAnsiTheme="minorHAnsi" w:cstheme="minorHAnsi"/>
          <w:sz w:val="20"/>
          <w:szCs w:val="20"/>
        </w:rPr>
        <w:t>amawiającemu</w:t>
      </w:r>
      <w:r w:rsidRPr="009E7800">
        <w:rPr>
          <w:rFonts w:asciiTheme="minorHAnsi" w:hAnsiTheme="minorHAnsi" w:cstheme="minorHAnsi"/>
          <w:sz w:val="20"/>
          <w:szCs w:val="20"/>
        </w:rPr>
        <w:t xml:space="preserve"> na d</w:t>
      </w:r>
      <w:r w:rsidR="005071D8" w:rsidRPr="009E7800">
        <w:rPr>
          <w:rFonts w:asciiTheme="minorHAnsi" w:hAnsiTheme="minorHAnsi" w:cstheme="minorHAnsi"/>
          <w:sz w:val="20"/>
          <w:szCs w:val="20"/>
        </w:rPr>
        <w:t>wa dni przed terminem rozpoczęcia webinaru</w:t>
      </w:r>
      <w:r w:rsidRPr="009E7800">
        <w:rPr>
          <w:rFonts w:asciiTheme="minorHAnsi" w:hAnsiTheme="minorHAnsi" w:cstheme="minorHAnsi"/>
          <w:sz w:val="20"/>
          <w:szCs w:val="20"/>
        </w:rPr>
        <w:t>,</w:t>
      </w:r>
    </w:p>
    <w:p w14:paraId="7A1140A1" w14:textId="2B377910" w:rsidR="004D2685" w:rsidRPr="009E7800" w:rsidRDefault="004D268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webinaru w wymiarze</w:t>
      </w:r>
      <w:r w:rsidR="001B78D5" w:rsidRPr="009E7800">
        <w:rPr>
          <w:rFonts w:asciiTheme="minorHAnsi" w:hAnsiTheme="minorHAnsi" w:cstheme="minorHAnsi"/>
          <w:sz w:val="20"/>
          <w:szCs w:val="20"/>
        </w:rPr>
        <w:t xml:space="preserve"> 90 minut (+/- 10 minut)</w:t>
      </w:r>
      <w:r w:rsidR="002715E3" w:rsidRPr="009E7800">
        <w:rPr>
          <w:rFonts w:asciiTheme="minorHAnsi" w:hAnsiTheme="minorHAnsi" w:cstheme="minorHAnsi"/>
          <w:sz w:val="20"/>
          <w:szCs w:val="20"/>
        </w:rPr>
        <w:t>,</w:t>
      </w:r>
    </w:p>
    <w:p w14:paraId="4F28E543" w14:textId="1E837F3F" w:rsidR="001B78D5" w:rsidRPr="009E7800" w:rsidRDefault="001B78D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nagranie</w:t>
      </w:r>
      <w:r w:rsidR="00A97E9D" w:rsidRPr="009E7800">
        <w:rPr>
          <w:rFonts w:asciiTheme="minorHAnsi" w:hAnsiTheme="minorHAnsi" w:cstheme="minorHAnsi"/>
          <w:sz w:val="20"/>
          <w:szCs w:val="20"/>
        </w:rPr>
        <w:t xml:space="preserve"> webinaru, o którym mowa w pkt</w:t>
      </w:r>
      <w:r w:rsidR="009E7DFD" w:rsidRPr="009E7800">
        <w:rPr>
          <w:rFonts w:asciiTheme="minorHAnsi" w:hAnsiTheme="minorHAnsi" w:cstheme="minorHAnsi"/>
          <w:sz w:val="20"/>
          <w:szCs w:val="20"/>
        </w:rPr>
        <w:t xml:space="preserve"> 6)</w:t>
      </w:r>
      <w:r w:rsidRPr="009E7800">
        <w:rPr>
          <w:rFonts w:asciiTheme="minorHAnsi" w:hAnsiTheme="minorHAnsi" w:cstheme="minorHAnsi"/>
          <w:sz w:val="20"/>
          <w:szCs w:val="20"/>
        </w:rPr>
        <w:t xml:space="preserve"> i </w:t>
      </w:r>
      <w:r w:rsidR="007A7A77" w:rsidRPr="009E7800">
        <w:rPr>
          <w:rFonts w:asciiTheme="minorHAnsi" w:hAnsiTheme="minorHAnsi" w:cstheme="minorHAnsi"/>
          <w:sz w:val="20"/>
          <w:szCs w:val="20"/>
        </w:rPr>
        <w:t xml:space="preserve">przekazanie go Zamawiającemu </w:t>
      </w:r>
      <w:r w:rsidRPr="009E7800">
        <w:rPr>
          <w:rFonts w:asciiTheme="minorHAnsi" w:hAnsiTheme="minorHAnsi" w:cstheme="minorHAnsi"/>
          <w:sz w:val="20"/>
          <w:szCs w:val="20"/>
        </w:rPr>
        <w:t xml:space="preserve"> najpóźniej </w:t>
      </w:r>
      <w:r w:rsidR="00517206" w:rsidRPr="009E7800">
        <w:rPr>
          <w:rFonts w:asciiTheme="minorHAnsi" w:hAnsiTheme="minorHAnsi" w:cstheme="minorHAnsi"/>
          <w:sz w:val="20"/>
          <w:szCs w:val="20"/>
        </w:rPr>
        <w:t>w</w:t>
      </w:r>
      <w:r w:rsidR="008E3A1E" w:rsidRPr="009E7800">
        <w:rPr>
          <w:rFonts w:asciiTheme="minorHAnsi" w:hAnsiTheme="minorHAnsi" w:cstheme="minorHAnsi"/>
          <w:sz w:val="20"/>
          <w:szCs w:val="20"/>
        </w:rPr>
        <w:t xml:space="preserve">  </w:t>
      </w:r>
      <w:r w:rsidR="00517206" w:rsidRPr="009E7800">
        <w:rPr>
          <w:rFonts w:asciiTheme="minorHAnsi" w:hAnsiTheme="minorHAnsi" w:cstheme="minorHAnsi"/>
          <w:sz w:val="20"/>
          <w:szCs w:val="20"/>
        </w:rPr>
        <w:t xml:space="preserve"> </w:t>
      </w:r>
      <w:r w:rsidRPr="009E7800">
        <w:rPr>
          <w:rFonts w:asciiTheme="minorHAnsi" w:hAnsiTheme="minorHAnsi" w:cstheme="minorHAnsi"/>
          <w:sz w:val="20"/>
          <w:szCs w:val="20"/>
        </w:rPr>
        <w:t xml:space="preserve">pierwszym dniu następującym </w:t>
      </w:r>
      <w:r w:rsidR="009E7DFD" w:rsidRPr="009E7800">
        <w:rPr>
          <w:rFonts w:asciiTheme="minorHAnsi" w:hAnsiTheme="minorHAnsi" w:cstheme="minorHAnsi"/>
          <w:sz w:val="20"/>
          <w:szCs w:val="20"/>
        </w:rPr>
        <w:t>po dniu, w którym przeprowadzony zostanie webinar</w:t>
      </w:r>
      <w:r w:rsidR="007A7A77" w:rsidRPr="009E7800">
        <w:rPr>
          <w:rFonts w:asciiTheme="minorHAnsi" w:hAnsiTheme="minorHAnsi" w:cstheme="minorHAnsi"/>
          <w:sz w:val="20"/>
          <w:szCs w:val="20"/>
        </w:rPr>
        <w:t>. Zamawiający zamieści nagranie na swoim kanale youtub</w:t>
      </w:r>
      <w:r w:rsidR="00CC1EE5" w:rsidRPr="009E7800">
        <w:rPr>
          <w:rFonts w:asciiTheme="minorHAnsi" w:hAnsiTheme="minorHAnsi" w:cstheme="minorHAnsi"/>
          <w:sz w:val="20"/>
          <w:szCs w:val="20"/>
        </w:rPr>
        <w:t>e</w:t>
      </w:r>
      <w:r w:rsidR="007A7A77" w:rsidRPr="009E7800">
        <w:rPr>
          <w:rFonts w:asciiTheme="minorHAnsi" w:hAnsiTheme="minorHAnsi" w:cstheme="minorHAnsi"/>
          <w:sz w:val="20"/>
          <w:szCs w:val="20"/>
        </w:rPr>
        <w:t xml:space="preserve"> i udostępni uczestnikom Akademii</w:t>
      </w:r>
      <w:r w:rsidR="00203FC4" w:rsidRPr="009E7800">
        <w:rPr>
          <w:rFonts w:asciiTheme="minorHAnsi" w:hAnsiTheme="minorHAnsi" w:cstheme="minorHAnsi"/>
          <w:sz w:val="20"/>
          <w:szCs w:val="20"/>
        </w:rPr>
        <w:t>,</w:t>
      </w:r>
    </w:p>
    <w:p w14:paraId="364EDB15" w14:textId="02E60CE4" w:rsidR="00A72AE6" w:rsidRPr="009E7800" w:rsidRDefault="008A5E15"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w:t>
      </w:r>
      <w:r w:rsidR="008E3A1E" w:rsidRPr="009E7800">
        <w:rPr>
          <w:rFonts w:asciiTheme="minorHAnsi" w:hAnsiTheme="minorHAnsi" w:cstheme="minorHAnsi"/>
          <w:sz w:val="20"/>
          <w:szCs w:val="20"/>
        </w:rPr>
        <w:t xml:space="preserve"> ewaluacji każdego webinaru</w:t>
      </w:r>
      <w:r w:rsidR="00A72AE6" w:rsidRPr="009E7800">
        <w:rPr>
          <w:rFonts w:asciiTheme="minorHAnsi" w:hAnsiTheme="minorHAnsi" w:cstheme="minorHAnsi"/>
          <w:sz w:val="20"/>
          <w:szCs w:val="20"/>
        </w:rPr>
        <w:t xml:space="preserve"> według ank</w:t>
      </w:r>
      <w:r w:rsidR="00A97E9D" w:rsidRPr="009E7800">
        <w:rPr>
          <w:rFonts w:asciiTheme="minorHAnsi" w:hAnsiTheme="minorHAnsi" w:cstheme="minorHAnsi"/>
          <w:sz w:val="20"/>
          <w:szCs w:val="20"/>
        </w:rPr>
        <w:t>iety ewaluacyjnej Zamawiającego,</w:t>
      </w:r>
    </w:p>
    <w:p w14:paraId="38D5B5D1" w14:textId="05589A54" w:rsidR="00141152" w:rsidRPr="009E7800" w:rsidRDefault="00141152" w:rsidP="009E7800">
      <w:pPr>
        <w:pStyle w:val="Akapitzlist"/>
        <w:numPr>
          <w:ilvl w:val="0"/>
          <w:numId w:val="3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eastAsia="Arial Unicode MS" w:hAnsiTheme="minorHAnsi" w:cstheme="minorHAnsi"/>
          <w:kern w:val="1"/>
          <w:sz w:val="20"/>
          <w:szCs w:val="20"/>
          <w:lang w:eastAsia="hi-IN" w:bidi="hi-IN"/>
        </w:rPr>
        <w:t>sporządzenie</w:t>
      </w:r>
      <w:r w:rsidR="006640B0" w:rsidRPr="009E7800">
        <w:rPr>
          <w:rFonts w:asciiTheme="minorHAnsi" w:eastAsia="Arial Unicode MS" w:hAnsiTheme="minorHAnsi" w:cstheme="minorHAnsi"/>
          <w:kern w:val="1"/>
          <w:sz w:val="20"/>
          <w:szCs w:val="20"/>
          <w:lang w:eastAsia="hi-IN" w:bidi="hi-IN"/>
        </w:rPr>
        <w:t xml:space="preserve"> i przekazan</w:t>
      </w:r>
      <w:r w:rsidR="00A52857" w:rsidRPr="009E7800">
        <w:rPr>
          <w:rFonts w:asciiTheme="minorHAnsi" w:eastAsia="Arial Unicode MS" w:hAnsiTheme="minorHAnsi" w:cstheme="minorHAnsi"/>
          <w:kern w:val="1"/>
          <w:sz w:val="20"/>
          <w:szCs w:val="20"/>
          <w:lang w:eastAsia="hi-IN" w:bidi="hi-IN"/>
        </w:rPr>
        <w:t>ie Zamawiajacemu w terminie do 10</w:t>
      </w:r>
      <w:r w:rsidR="006640B0" w:rsidRPr="009E7800">
        <w:rPr>
          <w:rFonts w:asciiTheme="minorHAnsi" w:eastAsia="Arial Unicode MS" w:hAnsiTheme="minorHAnsi" w:cstheme="minorHAnsi"/>
          <w:kern w:val="1"/>
          <w:sz w:val="20"/>
          <w:szCs w:val="20"/>
          <w:lang w:eastAsia="hi-IN" w:bidi="hi-IN"/>
        </w:rPr>
        <w:t xml:space="preserve"> dni roboczych licząc od pierwszego dnia następującego po przeprowadzeniu webinaru</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sprawozdania wraz z ewaluacją zgodnie z wzorami obowiązującymi w ORPEG (w wersji elektronicznej w programie tekstowym, np. WORD, i</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papierowej)</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 xml:space="preserve">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sprawozdaniu należy ująć takie punkty, jak: tytuł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imię</w:t>
      </w:r>
      <w:r w:rsidR="006640B0" w:rsidRPr="009E7800">
        <w:rPr>
          <w:rFonts w:asciiTheme="minorHAnsi" w:eastAsia="Arial Unicode MS" w:hAnsiTheme="minorHAnsi" w:cstheme="minorHAnsi"/>
          <w:kern w:val="1"/>
          <w:sz w:val="20"/>
          <w:szCs w:val="20"/>
          <w:lang w:eastAsia="hi-IN" w:bidi="hi-IN"/>
        </w:rPr>
        <w:t xml:space="preserve"> i nazwi</w:t>
      </w:r>
      <w:r w:rsidRPr="009E7800">
        <w:rPr>
          <w:rFonts w:asciiTheme="minorHAnsi" w:eastAsia="Arial Unicode MS" w:hAnsiTheme="minorHAnsi" w:cstheme="minorHAnsi"/>
          <w:kern w:val="1"/>
          <w:sz w:val="20"/>
          <w:szCs w:val="20"/>
          <w:lang w:eastAsia="hi-IN" w:bidi="hi-IN"/>
        </w:rPr>
        <w:t xml:space="preserve">sko osoby prowadzącej, </w:t>
      </w:r>
      <w:r w:rsidRPr="009E7800">
        <w:rPr>
          <w:rFonts w:asciiTheme="minorHAnsi" w:eastAsia="Arial Unicode MS" w:hAnsiTheme="minorHAnsi" w:cstheme="minorHAnsi"/>
          <w:kern w:val="1"/>
          <w:sz w:val="20"/>
          <w:szCs w:val="20"/>
          <w:lang w:val="x-none" w:eastAsia="hi-IN" w:bidi="hi-IN"/>
        </w:rPr>
        <w:t xml:space="preserve">termin wygłoszenia </w:t>
      </w:r>
      <w:r w:rsidR="006640B0"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006640B0" w:rsidRPr="009E7800">
        <w:rPr>
          <w:rFonts w:asciiTheme="minorHAnsi" w:eastAsia="Arial Unicode MS" w:hAnsiTheme="minorHAnsi" w:cstheme="minorHAnsi"/>
          <w:kern w:val="1"/>
          <w:sz w:val="20"/>
          <w:szCs w:val="20"/>
          <w:lang w:eastAsia="hi-IN" w:bidi="hi-IN"/>
        </w:rPr>
        <w:t>zakres tematyczny webinaru</w:t>
      </w:r>
      <w:r w:rsidRPr="009E7800">
        <w:rPr>
          <w:rFonts w:asciiTheme="minorHAnsi" w:eastAsia="Arial Unicode MS" w:hAnsiTheme="minorHAnsi" w:cstheme="minorHAnsi"/>
          <w:kern w:val="1"/>
          <w:sz w:val="20"/>
          <w:szCs w:val="20"/>
          <w:lang w:val="x-none" w:eastAsia="hi-IN" w:bidi="hi-IN"/>
        </w:rPr>
        <w:t>, aktywność ogólna uczestników</w:t>
      </w:r>
      <w:r w:rsidR="006640B0" w:rsidRPr="009E7800">
        <w:rPr>
          <w:rFonts w:asciiTheme="minorHAnsi" w:eastAsia="Arial Unicode MS" w:hAnsiTheme="minorHAnsi" w:cstheme="minorHAnsi"/>
          <w:kern w:val="1"/>
          <w:sz w:val="20"/>
          <w:szCs w:val="20"/>
          <w:lang w:eastAsia="hi-IN" w:bidi="hi-IN"/>
        </w:rPr>
        <w:t xml:space="preserve"> webinaru</w:t>
      </w:r>
      <w:r w:rsidRPr="009E780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006640B0"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eastAsia="hi-IN" w:bidi="hi-IN"/>
        </w:rPr>
        <w:t xml:space="preserve"> </w:t>
      </w:r>
    </w:p>
    <w:p w14:paraId="37DD7605" w14:textId="2CB13822" w:rsidR="0000592A" w:rsidRPr="009E7800" w:rsidRDefault="0000592A"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Webinar zostanie przeprowadzony na platformie meet, teams lub innej zaproponowanej przez Wykon</w:t>
      </w:r>
      <w:r w:rsidR="002715E3" w:rsidRPr="009E7800">
        <w:rPr>
          <w:rFonts w:asciiTheme="minorHAnsi" w:hAnsiTheme="minorHAnsi" w:cstheme="minorHAnsi"/>
          <w:sz w:val="20"/>
          <w:szCs w:val="20"/>
        </w:rPr>
        <w:t>awcę (przeprowadzenie webinaru</w:t>
      </w:r>
      <w:r w:rsidRPr="009E7800">
        <w:rPr>
          <w:rFonts w:asciiTheme="minorHAnsi" w:hAnsiTheme="minorHAnsi" w:cstheme="minorHAnsi"/>
          <w:sz w:val="20"/>
          <w:szCs w:val="20"/>
        </w:rPr>
        <w:t xml:space="preserve">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w:t>
      </w:r>
      <w:r w:rsidR="005627BE" w:rsidRPr="009E7800">
        <w:rPr>
          <w:rFonts w:asciiTheme="minorHAnsi" w:hAnsiTheme="minorHAnsi" w:cstheme="minorHAnsi"/>
          <w:sz w:val="20"/>
          <w:szCs w:val="20"/>
        </w:rPr>
        <w:t xml:space="preserve"> interaktywnego</w:t>
      </w:r>
      <w:r w:rsidRPr="009E7800">
        <w:rPr>
          <w:rFonts w:asciiTheme="minorHAnsi" w:hAnsiTheme="minorHAnsi" w:cstheme="minorHAnsi"/>
          <w:sz w:val="20"/>
          <w:szCs w:val="20"/>
        </w:rPr>
        <w:t xml:space="preserve"> wykładu z  prezentowaniem materiałów.</w:t>
      </w:r>
      <w:r w:rsidR="005627BE" w:rsidRPr="009E7800">
        <w:rPr>
          <w:rFonts w:asciiTheme="minorHAnsi" w:hAnsiTheme="minorHAnsi" w:cstheme="minorHAnsi"/>
          <w:sz w:val="20"/>
          <w:szCs w:val="20"/>
        </w:rPr>
        <w:t xml:space="preserve"> </w:t>
      </w:r>
    </w:p>
    <w:p w14:paraId="4E42E580" w14:textId="1D621079" w:rsidR="0000592A" w:rsidRPr="009E7800" w:rsidRDefault="0051075B"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Nagrany webinar będzie dostępny </w:t>
      </w:r>
      <w:r w:rsidR="002715E3" w:rsidRPr="009E7800">
        <w:rPr>
          <w:rFonts w:asciiTheme="minorHAnsi" w:hAnsiTheme="minorHAnsi" w:cstheme="minorHAnsi"/>
          <w:sz w:val="20"/>
          <w:szCs w:val="20"/>
        </w:rPr>
        <w:t>dla uczestników Akademii</w:t>
      </w:r>
      <w:r w:rsidR="00A97E9D" w:rsidRPr="009E7800">
        <w:rPr>
          <w:rFonts w:asciiTheme="minorHAnsi" w:hAnsiTheme="minorHAnsi" w:cstheme="minorHAnsi"/>
          <w:sz w:val="20"/>
          <w:szCs w:val="20"/>
        </w:rPr>
        <w:t xml:space="preserve"> </w:t>
      </w:r>
      <w:r w:rsidRPr="009E7800">
        <w:rPr>
          <w:rFonts w:asciiTheme="minorHAnsi" w:hAnsiTheme="minorHAnsi" w:cstheme="minorHAnsi"/>
          <w:sz w:val="20"/>
          <w:szCs w:val="20"/>
        </w:rPr>
        <w:t>na</w:t>
      </w:r>
      <w:r w:rsidR="0000592A" w:rsidRPr="009E7800">
        <w:rPr>
          <w:rFonts w:asciiTheme="minorHAnsi" w:hAnsiTheme="minorHAnsi" w:cstheme="minorHAnsi"/>
          <w:sz w:val="20"/>
          <w:szCs w:val="20"/>
        </w:rPr>
        <w:t xml:space="preserve"> kanale youtube Zamawiającego. </w:t>
      </w:r>
    </w:p>
    <w:p w14:paraId="38173415" w14:textId="3022DD53" w:rsidR="004D2685" w:rsidRPr="009E7800" w:rsidRDefault="008A7112" w:rsidP="009E7800">
      <w:pPr>
        <w:pStyle w:val="Teksttreci20"/>
        <w:numPr>
          <w:ilvl w:val="0"/>
          <w:numId w:val="53"/>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Osoba realizująca przedmiot zamówienia</w:t>
      </w:r>
      <w:r w:rsidR="009F03C1" w:rsidRPr="009E7800">
        <w:rPr>
          <w:rFonts w:asciiTheme="minorHAnsi" w:hAnsiTheme="minorHAnsi" w:cstheme="minorHAnsi"/>
          <w:sz w:val="20"/>
          <w:szCs w:val="20"/>
        </w:rPr>
        <w:t xml:space="preserve"> (Prowadzący)</w:t>
      </w:r>
      <w:r w:rsidRPr="009E7800">
        <w:rPr>
          <w:rFonts w:asciiTheme="minorHAnsi" w:hAnsiTheme="minorHAnsi" w:cstheme="minorHAnsi"/>
          <w:sz w:val="20"/>
          <w:szCs w:val="20"/>
        </w:rPr>
        <w:t>:</w:t>
      </w:r>
    </w:p>
    <w:p w14:paraId="4EB65EA5" w14:textId="5227BC7E" w:rsidR="008A7112" w:rsidRPr="009E7800" w:rsidRDefault="009F03C1"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w:t>
      </w:r>
      <w:r w:rsidR="006A051F" w:rsidRPr="009E7800">
        <w:rPr>
          <w:rFonts w:asciiTheme="minorHAnsi" w:hAnsiTheme="minorHAnsi" w:cstheme="minorHAnsi"/>
          <w:sz w:val="20"/>
          <w:szCs w:val="20"/>
        </w:rPr>
        <w:t xml:space="preserve"> wskazuje</w:t>
      </w:r>
      <w:r w:rsidR="00F87514" w:rsidRPr="009E7800">
        <w:rPr>
          <w:rFonts w:asciiTheme="minorHAnsi" w:hAnsiTheme="minorHAnsi" w:cstheme="minorHAnsi"/>
          <w:sz w:val="20"/>
          <w:szCs w:val="20"/>
        </w:rPr>
        <w:t xml:space="preserve"> </w:t>
      </w:r>
      <w:r w:rsidR="006A051F" w:rsidRPr="009E7800">
        <w:rPr>
          <w:rFonts w:asciiTheme="minorHAnsi" w:hAnsiTheme="minorHAnsi" w:cstheme="minorHAnsi"/>
          <w:sz w:val="20"/>
          <w:szCs w:val="20"/>
        </w:rPr>
        <w:t xml:space="preserve">w załączniku do Formularza ofertowego Prowadzącego, który będzie realizował przedmiot zamówienie w zakresie danego webinaru. </w:t>
      </w:r>
    </w:p>
    <w:p w14:paraId="2FE267AA" w14:textId="3F526E8A" w:rsidR="006A051F" w:rsidRPr="009E7800" w:rsidRDefault="009F03C1"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Minimalne w</w:t>
      </w:r>
      <w:r w:rsidR="006A051F" w:rsidRPr="009E7800">
        <w:rPr>
          <w:rFonts w:asciiTheme="minorHAnsi" w:hAnsiTheme="minorHAnsi" w:cstheme="minorHAnsi"/>
          <w:sz w:val="20"/>
          <w:szCs w:val="20"/>
        </w:rPr>
        <w:t xml:space="preserve">ymaganie wobec Prowadzącego zostały określone w </w:t>
      </w:r>
      <w:r w:rsidRPr="009E7800">
        <w:rPr>
          <w:rFonts w:asciiTheme="minorHAnsi" w:hAnsiTheme="minorHAnsi" w:cstheme="minorHAnsi"/>
          <w:sz w:val="20"/>
          <w:szCs w:val="20"/>
        </w:rPr>
        <w:t xml:space="preserve">pkt </w:t>
      </w:r>
      <w:r w:rsidR="006A051F" w:rsidRPr="009E7800">
        <w:rPr>
          <w:rFonts w:asciiTheme="minorHAnsi" w:hAnsiTheme="minorHAnsi" w:cstheme="minorHAnsi"/>
          <w:sz w:val="20"/>
          <w:szCs w:val="20"/>
        </w:rPr>
        <w:t>VI</w:t>
      </w:r>
      <w:r w:rsidRPr="009E7800">
        <w:rPr>
          <w:rFonts w:asciiTheme="minorHAnsi" w:hAnsiTheme="minorHAnsi" w:cstheme="minorHAnsi"/>
          <w:sz w:val="20"/>
          <w:szCs w:val="20"/>
        </w:rPr>
        <w:t>I</w:t>
      </w:r>
      <w:r w:rsidR="006A051F" w:rsidRPr="009E7800">
        <w:rPr>
          <w:rFonts w:asciiTheme="minorHAnsi" w:hAnsiTheme="minorHAnsi" w:cstheme="minorHAnsi"/>
          <w:sz w:val="20"/>
          <w:szCs w:val="20"/>
        </w:rPr>
        <w:t xml:space="preserve"> niniejszego zapytania. </w:t>
      </w:r>
    </w:p>
    <w:p w14:paraId="0B3A2A27" w14:textId="64103108" w:rsidR="006A051F" w:rsidRPr="009E7800" w:rsidRDefault="006A051F" w:rsidP="009E7800">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Zamawiający dopuszcza możliwość zmiany Prowadzącego przed </w:t>
      </w:r>
      <w:r w:rsidR="008A5E15" w:rsidRPr="009E7800">
        <w:rPr>
          <w:rFonts w:asciiTheme="minorHAnsi" w:hAnsiTheme="minorHAnsi" w:cstheme="minorHAnsi"/>
          <w:sz w:val="20"/>
          <w:szCs w:val="20"/>
        </w:rPr>
        <w:t>rozpoczęciem realizacji danego  tematu</w:t>
      </w:r>
      <w:r w:rsidRPr="009E7800">
        <w:rPr>
          <w:rFonts w:asciiTheme="minorHAnsi" w:hAnsiTheme="minorHAnsi" w:cstheme="minorHAnsi"/>
          <w:sz w:val="20"/>
          <w:szCs w:val="20"/>
        </w:rPr>
        <w:t xml:space="preserve"> pod następującymi warunkami</w:t>
      </w:r>
      <w:r w:rsidR="00996341" w:rsidRPr="009E7800">
        <w:rPr>
          <w:rFonts w:asciiTheme="minorHAnsi" w:hAnsiTheme="minorHAnsi" w:cstheme="minorHAnsi"/>
          <w:sz w:val="20"/>
          <w:szCs w:val="20"/>
        </w:rPr>
        <w:t xml:space="preserve"> spełnionymi jednocześnie</w:t>
      </w:r>
      <w:r w:rsidRPr="009E7800">
        <w:rPr>
          <w:rFonts w:asciiTheme="minorHAnsi" w:hAnsiTheme="minorHAnsi" w:cstheme="minorHAnsi"/>
          <w:sz w:val="20"/>
          <w:szCs w:val="20"/>
        </w:rPr>
        <w:t>:</w:t>
      </w:r>
    </w:p>
    <w:p w14:paraId="7FE625B3" w14:textId="5F5923A8" w:rsidR="00996341" w:rsidRPr="009E7800" w:rsidRDefault="00996341"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eastAsia="hi-IN" w:bidi="hi-IN"/>
        </w:rPr>
        <w:t>zmiana nie może dotyczyć osoby, której próbka nagrania była przedmiotem punktacji w ramach kryterium cenowego,</w:t>
      </w:r>
    </w:p>
    <w:p w14:paraId="516FE193" w14:textId="53EE8160" w:rsidR="006A051F" w:rsidRPr="009E7800" w:rsidRDefault="006A051F"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uprzedniego wystąpienia </w:t>
      </w:r>
      <w:r w:rsidR="008A5E15" w:rsidRPr="009E7800">
        <w:rPr>
          <w:rFonts w:eastAsia="Arial Unicode MS" w:cstheme="minorHAnsi"/>
          <w:kern w:val="1"/>
          <w:sz w:val="20"/>
          <w:szCs w:val="20"/>
          <w:lang w:eastAsia="hi-IN" w:bidi="hi-IN"/>
        </w:rPr>
        <w:t xml:space="preserve">z prośbą </w:t>
      </w:r>
      <w:r w:rsidRPr="009E7800">
        <w:rPr>
          <w:rFonts w:eastAsia="Arial Unicode MS" w:cstheme="minorHAnsi"/>
          <w:kern w:val="1"/>
          <w:sz w:val="20"/>
          <w:szCs w:val="20"/>
          <w:lang w:val="x-none" w:eastAsia="hi-IN" w:bidi="hi-IN"/>
        </w:rPr>
        <w:t xml:space="preserve">do Zamawiającego pisemnie lub mailowo, </w:t>
      </w:r>
      <w:r w:rsidR="008A5E15" w:rsidRPr="009E7800">
        <w:rPr>
          <w:rFonts w:eastAsia="Arial Unicode MS" w:cstheme="minorHAnsi"/>
          <w:kern w:val="1"/>
          <w:sz w:val="20"/>
          <w:szCs w:val="20"/>
          <w:lang w:val="x-none" w:eastAsia="hi-IN" w:bidi="hi-IN"/>
        </w:rPr>
        <w:t>przed planowaną zmianą</w:t>
      </w:r>
      <w:r w:rsidR="00EF23C5"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 xml:space="preserve"> o</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wyrażenie zgody na zmianę </w:t>
      </w:r>
      <w:r w:rsidR="00DC60DF" w:rsidRPr="009E7800">
        <w:rPr>
          <w:rFonts w:eastAsia="Arial Unicode MS" w:cstheme="minorHAnsi"/>
          <w:kern w:val="1"/>
          <w:sz w:val="20"/>
          <w:szCs w:val="20"/>
          <w:lang w:eastAsia="hi-IN" w:bidi="hi-IN"/>
        </w:rPr>
        <w:t>Prowadzącego</w:t>
      </w:r>
      <w:r w:rsidRPr="009E7800">
        <w:rPr>
          <w:rFonts w:eastAsia="Arial Unicode MS" w:cstheme="minorHAnsi"/>
          <w:kern w:val="1"/>
          <w:sz w:val="20"/>
          <w:szCs w:val="20"/>
          <w:lang w:val="x-none" w:eastAsia="hi-IN" w:bidi="hi-IN"/>
        </w:rPr>
        <w:t xml:space="preserve"> wraz z informacjami o kwalifikacjach proponowanej osoby,</w:t>
      </w:r>
    </w:p>
    <w:p w14:paraId="305020C9" w14:textId="105954F8" w:rsidR="004D2685" w:rsidRPr="009E7800" w:rsidRDefault="006A051F" w:rsidP="009E7800">
      <w:pPr>
        <w:widowControl w:val="0"/>
        <w:numPr>
          <w:ilvl w:val="0"/>
          <w:numId w:val="29"/>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posiadania przez osobę zastępującą kwalifikacji nie niższych niż minimalne wymagania określone </w:t>
      </w:r>
      <w:r w:rsidR="00236A60" w:rsidRPr="009E7800">
        <w:rPr>
          <w:rFonts w:eastAsia="Arial Unicode MS" w:cstheme="minorHAnsi"/>
          <w:kern w:val="1"/>
          <w:sz w:val="20"/>
          <w:szCs w:val="20"/>
          <w:lang w:eastAsia="hi-IN" w:bidi="hi-IN"/>
        </w:rPr>
        <w:t>zapytaniu ofertowym</w:t>
      </w:r>
      <w:r w:rsidR="00EF23C5" w:rsidRPr="009E7800">
        <w:rPr>
          <w:rFonts w:eastAsia="Arial Unicode MS" w:cstheme="minorHAnsi"/>
          <w:kern w:val="1"/>
          <w:sz w:val="20"/>
          <w:szCs w:val="20"/>
          <w:lang w:eastAsia="hi-IN" w:bidi="hi-IN"/>
        </w:rPr>
        <w:t>.</w:t>
      </w:r>
    </w:p>
    <w:p w14:paraId="3E9896A7" w14:textId="77777777" w:rsidR="00203FC4" w:rsidRPr="009E7800" w:rsidRDefault="00203FC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9E7800">
        <w:rPr>
          <w:rFonts w:asciiTheme="minorHAnsi" w:hAnsiTheme="minorHAnsi" w:cstheme="minorHAnsi"/>
          <w:b/>
          <w:sz w:val="20"/>
          <w:szCs w:val="20"/>
          <w:lang w:eastAsia="pl-PL" w:bidi="pl-PL"/>
        </w:rPr>
        <w:t>Inne:</w:t>
      </w:r>
      <w:r w:rsidRPr="009E7800">
        <w:rPr>
          <w:rFonts w:asciiTheme="minorHAnsi" w:hAnsiTheme="minorHAnsi" w:cstheme="minorHAnsi"/>
          <w:sz w:val="20"/>
          <w:szCs w:val="20"/>
          <w:lang w:eastAsia="pl-PL" w:bidi="pl-PL"/>
        </w:rPr>
        <w:t xml:space="preserve"> </w:t>
      </w:r>
    </w:p>
    <w:p w14:paraId="7ED85E0E" w14:textId="15DC81DD" w:rsidR="00203FC4" w:rsidRPr="009E7800" w:rsidRDefault="00203FC4" w:rsidP="009E780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rPr>
        <w:t>Zamawiający będzie wymagał przeniesienia praw autorskich</w:t>
      </w:r>
      <w:r w:rsidR="008A5E15" w:rsidRPr="009E7800">
        <w:rPr>
          <w:rFonts w:asciiTheme="minorHAnsi" w:hAnsiTheme="minorHAnsi" w:cstheme="minorHAnsi"/>
          <w:sz w:val="20"/>
          <w:szCs w:val="20"/>
        </w:rPr>
        <w:t>, majątkowych</w:t>
      </w:r>
      <w:r w:rsidRPr="009E7800">
        <w:rPr>
          <w:rFonts w:asciiTheme="minorHAnsi" w:hAnsiTheme="minorHAnsi" w:cstheme="minorHAnsi"/>
          <w:sz w:val="20"/>
          <w:szCs w:val="20"/>
        </w:rPr>
        <w:t xml:space="preserve"> oraz praw zależnych do </w:t>
      </w:r>
      <w:r w:rsidR="006400C2" w:rsidRPr="009E7800">
        <w:rPr>
          <w:rFonts w:asciiTheme="minorHAnsi" w:hAnsiTheme="minorHAnsi" w:cstheme="minorHAnsi"/>
          <w:sz w:val="20"/>
          <w:szCs w:val="20"/>
        </w:rPr>
        <w:t xml:space="preserve">wszystkich materiałów w tym </w:t>
      </w:r>
      <w:r w:rsidRPr="009E7800">
        <w:rPr>
          <w:rFonts w:asciiTheme="minorHAnsi" w:hAnsiTheme="minorHAnsi" w:cstheme="minorHAnsi"/>
          <w:sz w:val="20"/>
          <w:szCs w:val="20"/>
        </w:rPr>
        <w:t>materiałów audiowizualnyc</w:t>
      </w:r>
      <w:r w:rsidR="0063425A" w:rsidRPr="009E7800">
        <w:rPr>
          <w:rFonts w:asciiTheme="minorHAnsi" w:hAnsiTheme="minorHAnsi" w:cstheme="minorHAnsi"/>
          <w:sz w:val="20"/>
          <w:szCs w:val="20"/>
        </w:rPr>
        <w:t>h (webinarów</w:t>
      </w:r>
      <w:r w:rsidRPr="009E7800">
        <w:rPr>
          <w:rFonts w:asciiTheme="minorHAnsi" w:hAnsiTheme="minorHAnsi" w:cstheme="minorHAnsi"/>
          <w:sz w:val="20"/>
          <w:szCs w:val="20"/>
        </w:rPr>
        <w:t xml:space="preserve">) wraz prawem własności egzemplarzy tych materiałów, które można zakwalifikować jako utwór w rozumieniu ustawy o prawie autorskim i prawach pokrewnych na wszystkich odrębnych polach eksploatacji wymienionych w </w:t>
      </w:r>
      <w:r w:rsidR="00A466DA" w:rsidRPr="009E7800">
        <w:rPr>
          <w:rFonts w:asciiTheme="minorHAnsi" w:hAnsiTheme="minorHAnsi" w:cstheme="minorHAnsi"/>
          <w:sz w:val="20"/>
          <w:szCs w:val="20"/>
        </w:rPr>
        <w:t>umowie</w:t>
      </w:r>
      <w:r w:rsidRPr="009E7800">
        <w:rPr>
          <w:rFonts w:asciiTheme="minorHAnsi" w:hAnsiTheme="minorHAnsi" w:cstheme="minorHAnsi"/>
          <w:sz w:val="20"/>
          <w:szCs w:val="20"/>
        </w:rPr>
        <w:t xml:space="preserve"> wraz z wyłącznym prawem zezwalania na wielokrotne dokonywanie wszelkich przeróbek materiałów. Szczegóły znajdują się w istotnych postanowieniach umowy stanowiących załącznik do niniejszego zapytania. </w:t>
      </w:r>
    </w:p>
    <w:p w14:paraId="4D9D33AD" w14:textId="69ABF36A" w:rsidR="00203FC4" w:rsidRPr="009E7800" w:rsidRDefault="00203FC4" w:rsidP="009E780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lastRenderedPageBreak/>
        <w:t xml:space="preserve">Korespondencja wraz z ustaleniami w zakresie bieżącej współpracy, w tym  w szczególności ustalenia i ew. zmiany terminów webinarów, zakresu tematycznego webinarów będzie się odbywała droga mailową przy </w:t>
      </w:r>
      <w:r w:rsidR="00293A37" w:rsidRPr="009E7800">
        <w:rPr>
          <w:rFonts w:asciiTheme="minorHAnsi" w:hAnsiTheme="minorHAnsi" w:cstheme="minorHAnsi"/>
          <w:sz w:val="20"/>
          <w:szCs w:val="20"/>
          <w:lang w:eastAsia="pl-PL" w:bidi="pl-PL"/>
        </w:rPr>
        <w:t>użyciu</w:t>
      </w:r>
      <w:r w:rsidRPr="009E7800">
        <w:rPr>
          <w:rFonts w:asciiTheme="minorHAnsi" w:hAnsiTheme="minorHAnsi" w:cstheme="minorHAnsi"/>
          <w:sz w:val="20"/>
          <w:szCs w:val="20"/>
          <w:lang w:eastAsia="pl-PL" w:bidi="pl-PL"/>
        </w:rPr>
        <w:t xml:space="preserve"> adresów wskazanych w umowie. </w:t>
      </w:r>
    </w:p>
    <w:p w14:paraId="2433F4DB" w14:textId="77777777" w:rsidR="00183D2A" w:rsidRPr="009E7800" w:rsidRDefault="00183D2A" w:rsidP="009E7800">
      <w:pPr>
        <w:spacing w:after="0" w:line="320" w:lineRule="atLeast"/>
        <w:ind w:left="207"/>
        <w:contextualSpacing/>
        <w:jc w:val="both"/>
        <w:rPr>
          <w:rFonts w:cstheme="minorHAnsi"/>
          <w:sz w:val="20"/>
          <w:szCs w:val="20"/>
        </w:rPr>
      </w:pPr>
    </w:p>
    <w:bookmarkEnd w:id="2"/>
    <w:p w14:paraId="50EEBA92" w14:textId="51AE8A8F" w:rsidR="004F2162" w:rsidRPr="009E7800" w:rsidRDefault="004F2162"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sz w:val="20"/>
          <w:szCs w:val="20"/>
        </w:rPr>
      </w:pPr>
      <w:r w:rsidRPr="009E7800">
        <w:rPr>
          <w:rFonts w:asciiTheme="minorHAnsi" w:hAnsiTheme="minorHAnsi" w:cstheme="minorHAnsi"/>
          <w:sz w:val="20"/>
          <w:szCs w:val="20"/>
        </w:rPr>
        <w:t xml:space="preserve">Minimalne wymagania </w:t>
      </w:r>
    </w:p>
    <w:p w14:paraId="63270B1D" w14:textId="77777777" w:rsidR="00C32EF6" w:rsidRPr="009E7800" w:rsidRDefault="00C32EF6" w:rsidP="009E780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Minimalne wymagania wobec Wykonawcy</w:t>
      </w:r>
      <w:bookmarkStart w:id="3" w:name="_Hlk72734457"/>
      <w:r w:rsidRPr="009E7800">
        <w:rPr>
          <w:rFonts w:asciiTheme="minorHAnsi" w:hAnsiTheme="minorHAnsi" w:cstheme="minorHAnsi"/>
          <w:sz w:val="20"/>
          <w:szCs w:val="20"/>
        </w:rPr>
        <w:t>:</w:t>
      </w:r>
    </w:p>
    <w:p w14:paraId="3412C85B" w14:textId="6CC30F2E" w:rsidR="00DC3CCB" w:rsidRPr="009E7800" w:rsidRDefault="00C32EF6" w:rsidP="009E7800">
      <w:pPr>
        <w:pStyle w:val="Teksttreci20"/>
        <w:numPr>
          <w:ilvl w:val="0"/>
          <w:numId w:val="39"/>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przeprowadzenie </w:t>
      </w:r>
      <w:r w:rsidR="002D134B" w:rsidRPr="009E7800">
        <w:rPr>
          <w:rFonts w:asciiTheme="minorHAnsi" w:hAnsiTheme="minorHAnsi" w:cstheme="minorHAnsi"/>
          <w:sz w:val="20"/>
          <w:szCs w:val="20"/>
        </w:rPr>
        <w:t>w ciągu ostatnich 5 lat przeprowadził minimum 50 godzin szkoleń</w:t>
      </w:r>
      <w:r w:rsidR="00E458F4" w:rsidRPr="009E7800">
        <w:rPr>
          <w:rFonts w:asciiTheme="minorHAnsi" w:hAnsiTheme="minorHAnsi" w:cstheme="minorHAnsi"/>
          <w:sz w:val="20"/>
          <w:szCs w:val="20"/>
        </w:rPr>
        <w:t xml:space="preserve"> dla nauczycieli</w:t>
      </w:r>
    </w:p>
    <w:p w14:paraId="30E20A5E" w14:textId="0FAD9B3B" w:rsidR="002D134B" w:rsidRPr="009E7800" w:rsidRDefault="00C32EF6" w:rsidP="009E7800">
      <w:pPr>
        <w:pStyle w:val="Teksttreci20"/>
        <w:numPr>
          <w:ilvl w:val="0"/>
          <w:numId w:val="38"/>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Minimalne wymagania wobec Prowadzącego:</w:t>
      </w:r>
    </w:p>
    <w:bookmarkEnd w:id="3"/>
    <w:p w14:paraId="7FF37769" w14:textId="147B3AD9" w:rsidR="00DC3CCB" w:rsidRPr="009E7800" w:rsidRDefault="00DC3CCB"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wykształcenie kierunkowe związane z tematyką webinarium</w:t>
      </w:r>
    </w:p>
    <w:p w14:paraId="7911D0A7" w14:textId="294445BE" w:rsidR="00DC3CCB" w:rsidRPr="009E7800" w:rsidRDefault="00A52857"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minimum 7</w:t>
      </w:r>
      <w:r w:rsidR="00C32EF6" w:rsidRPr="009E7800">
        <w:rPr>
          <w:rFonts w:asciiTheme="minorHAnsi" w:hAnsiTheme="minorHAnsi" w:cstheme="minorHAnsi"/>
          <w:sz w:val="20"/>
          <w:szCs w:val="20"/>
        </w:rPr>
        <w:t xml:space="preserve"> letnie </w:t>
      </w:r>
      <w:r w:rsidR="008116AC" w:rsidRPr="009E7800">
        <w:rPr>
          <w:rFonts w:asciiTheme="minorHAnsi" w:hAnsiTheme="minorHAnsi" w:cstheme="minorHAnsi"/>
          <w:sz w:val="20"/>
          <w:szCs w:val="20"/>
        </w:rPr>
        <w:t>doświadczenie w pracy nauczyciela/wykładowcy/szkoleniowca</w:t>
      </w:r>
    </w:p>
    <w:p w14:paraId="3853D5BA" w14:textId="4B7B3C9E" w:rsidR="008116AC" w:rsidRPr="009E7800" w:rsidRDefault="008116AC" w:rsidP="009E7800">
      <w:pPr>
        <w:pStyle w:val="Teksttreci20"/>
        <w:numPr>
          <w:ilvl w:val="0"/>
          <w:numId w:val="40"/>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przeprowadzen</w:t>
      </w:r>
      <w:r w:rsidR="00C32EF6" w:rsidRPr="009E7800">
        <w:rPr>
          <w:rFonts w:asciiTheme="minorHAnsi" w:hAnsiTheme="minorHAnsi" w:cstheme="minorHAnsi"/>
          <w:sz w:val="20"/>
          <w:szCs w:val="20"/>
        </w:rPr>
        <w:t>ie</w:t>
      </w:r>
      <w:r w:rsidRPr="009E7800">
        <w:rPr>
          <w:rFonts w:asciiTheme="minorHAnsi" w:hAnsiTheme="minorHAnsi" w:cstheme="minorHAnsi"/>
          <w:sz w:val="20"/>
          <w:szCs w:val="20"/>
        </w:rPr>
        <w:t xml:space="preserve"> w ciągu ostatnich 3 lat szkoleń on-line w wymiarze minimum 30 godzin </w:t>
      </w:r>
    </w:p>
    <w:p w14:paraId="5DD71D09" w14:textId="5C116E54" w:rsidR="005047E7" w:rsidRPr="009E7800" w:rsidRDefault="005047E7" w:rsidP="009E7800">
      <w:pPr>
        <w:spacing w:after="0" w:line="320" w:lineRule="atLeast"/>
        <w:jc w:val="both"/>
        <w:rPr>
          <w:rFonts w:cstheme="minorHAnsi"/>
          <w:sz w:val="20"/>
          <w:szCs w:val="20"/>
        </w:rPr>
      </w:pPr>
      <w:r w:rsidRPr="009E7800">
        <w:rPr>
          <w:rFonts w:cstheme="minorHAnsi"/>
          <w:b/>
          <w:sz w:val="20"/>
          <w:szCs w:val="20"/>
        </w:rPr>
        <w:t>UWAGA:</w:t>
      </w:r>
      <w:r w:rsidRPr="009E7800">
        <w:rPr>
          <w:rFonts w:cstheme="minorHAnsi"/>
          <w:sz w:val="20"/>
          <w:szCs w:val="20"/>
        </w:rPr>
        <w:t xml:space="preserve"> Zamawiający zastrzega sobie prawo żądania przedstawienia dokumentów poświadczających deklarowane doświadczenie osoby, która będzie realizowała przedmiot zamówienia.</w:t>
      </w:r>
    </w:p>
    <w:p w14:paraId="23C27E8F" w14:textId="77777777" w:rsidR="0027572C" w:rsidRPr="009E7800" w:rsidRDefault="0027572C" w:rsidP="009E7800">
      <w:pPr>
        <w:spacing w:after="0" w:line="320" w:lineRule="atLeast"/>
        <w:jc w:val="both"/>
        <w:rPr>
          <w:rFonts w:cstheme="minorHAnsi"/>
          <w:sz w:val="20"/>
          <w:szCs w:val="20"/>
        </w:rPr>
      </w:pPr>
    </w:p>
    <w:p w14:paraId="570D97DD" w14:textId="6A41019C" w:rsidR="00A50F94" w:rsidRPr="009E7800" w:rsidRDefault="00A50F94"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bCs/>
          <w:sz w:val="20"/>
          <w:szCs w:val="20"/>
        </w:rPr>
        <w:t>Kryteria wyboru ofer</w:t>
      </w:r>
      <w:r w:rsidR="0051075B" w:rsidRPr="009E7800">
        <w:rPr>
          <w:rFonts w:asciiTheme="minorHAnsi" w:hAnsiTheme="minorHAnsi" w:cstheme="minorHAnsi"/>
          <w:b/>
          <w:bCs/>
          <w:sz w:val="20"/>
          <w:szCs w:val="20"/>
        </w:rPr>
        <w:t>y</w:t>
      </w:r>
      <w:r w:rsidRPr="009E7800">
        <w:rPr>
          <w:rFonts w:asciiTheme="minorHAnsi" w:hAnsiTheme="minorHAnsi" w:cstheme="minorHAnsi"/>
          <w:b/>
          <w:bCs/>
          <w:sz w:val="20"/>
          <w:szCs w:val="20"/>
        </w:rPr>
        <w:t>:</w:t>
      </w:r>
    </w:p>
    <w:p w14:paraId="5AE7B3AF" w14:textId="060217B9" w:rsidR="0051075B" w:rsidRPr="009E7800" w:rsidRDefault="0051075B"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9E7800">
        <w:rPr>
          <w:rFonts w:asciiTheme="minorHAnsi" w:hAnsiTheme="minorHAnsi" w:cstheme="minorHAnsi"/>
          <w:b/>
          <w:bCs/>
          <w:sz w:val="20"/>
          <w:szCs w:val="20"/>
        </w:rPr>
        <w:t>Każdy moduł oceniany będzie według następujących kryteriów</w:t>
      </w:r>
      <w:r w:rsidR="00E54360" w:rsidRPr="009E7800">
        <w:rPr>
          <w:rFonts w:asciiTheme="minorHAnsi" w:hAnsiTheme="minorHAnsi" w:cstheme="minorHAnsi"/>
          <w:b/>
          <w:bCs/>
          <w:sz w:val="20"/>
          <w:szCs w:val="20"/>
        </w:rPr>
        <w:t>:</w:t>
      </w:r>
    </w:p>
    <w:p w14:paraId="700C7790" w14:textId="3FD46CB8" w:rsidR="00F13EC5" w:rsidRPr="009E7800" w:rsidRDefault="00A50F94" w:rsidP="009E7800">
      <w:pPr>
        <w:pStyle w:val="Teksttreci20"/>
        <w:numPr>
          <w:ilvl w:val="0"/>
          <w:numId w:val="13"/>
        </w:numPr>
        <w:shd w:val="clear" w:color="auto" w:fill="auto"/>
        <w:spacing w:before="0" w:line="320" w:lineRule="atLeast"/>
        <w:rPr>
          <w:rFonts w:asciiTheme="minorHAnsi" w:hAnsiTheme="minorHAnsi" w:cstheme="minorHAnsi"/>
          <w:sz w:val="20"/>
          <w:szCs w:val="20"/>
        </w:rPr>
      </w:pPr>
      <w:r w:rsidRPr="009E7800">
        <w:rPr>
          <w:rStyle w:val="Teksttreci2Pogrubienie"/>
          <w:rFonts w:asciiTheme="minorHAnsi" w:hAnsiTheme="minorHAnsi" w:cstheme="minorHAnsi"/>
          <w:color w:val="auto"/>
        </w:rPr>
        <w:t xml:space="preserve">Kryterium nr 1: </w:t>
      </w:r>
      <w:r w:rsidRPr="009E7800">
        <w:rPr>
          <w:rStyle w:val="Teksttreci2Pogrubienie"/>
          <w:rFonts w:asciiTheme="minorHAnsi" w:hAnsiTheme="minorHAnsi" w:cstheme="minorHAnsi"/>
          <w:b w:val="0"/>
          <w:color w:val="auto"/>
        </w:rPr>
        <w:t>„Cena" (Pc) -</w:t>
      </w:r>
      <w:r w:rsidRPr="009E7800">
        <w:rPr>
          <w:rStyle w:val="Teksttreci2Pogrubienie"/>
          <w:rFonts w:asciiTheme="minorHAnsi" w:hAnsiTheme="minorHAnsi" w:cstheme="minorHAnsi"/>
          <w:color w:val="auto"/>
        </w:rPr>
        <w:t xml:space="preserve"> </w:t>
      </w:r>
      <w:r w:rsidR="00D20D0D" w:rsidRPr="009E7800">
        <w:rPr>
          <w:rStyle w:val="Teksttreci2Pogrubienie"/>
          <w:rFonts w:asciiTheme="minorHAnsi" w:hAnsiTheme="minorHAnsi" w:cstheme="minorHAnsi"/>
          <w:b w:val="0"/>
          <w:color w:val="auto"/>
        </w:rPr>
        <w:t xml:space="preserve">waga </w:t>
      </w:r>
      <w:r w:rsidR="00EB7ED5" w:rsidRPr="009E7800">
        <w:rPr>
          <w:rStyle w:val="Teksttreci2Pogrubienie"/>
          <w:rFonts w:asciiTheme="minorHAnsi" w:hAnsiTheme="minorHAnsi" w:cstheme="minorHAnsi"/>
          <w:b w:val="0"/>
          <w:color w:val="auto"/>
        </w:rPr>
        <w:t>60</w:t>
      </w:r>
      <w:r w:rsidRPr="009E7800">
        <w:rPr>
          <w:rStyle w:val="Teksttreci2Pogrubienie"/>
          <w:rFonts w:asciiTheme="minorHAnsi" w:hAnsiTheme="minorHAnsi" w:cstheme="minorHAnsi"/>
          <w:b w:val="0"/>
          <w:color w:val="auto"/>
        </w:rPr>
        <w:t xml:space="preserve"> </w:t>
      </w:r>
      <w:r w:rsidRPr="009E7800">
        <w:rPr>
          <w:rFonts w:asciiTheme="minorHAnsi" w:hAnsiTheme="minorHAnsi" w:cstheme="minorHAnsi"/>
          <w:b/>
          <w:sz w:val="20"/>
          <w:szCs w:val="20"/>
        </w:rPr>
        <w:t>%</w:t>
      </w:r>
      <w:r w:rsidRPr="009E7800">
        <w:rPr>
          <w:rFonts w:asciiTheme="minorHAnsi" w:hAnsiTheme="minorHAnsi" w:cstheme="minorHAnsi"/>
          <w:sz w:val="20"/>
          <w:szCs w:val="20"/>
        </w:rPr>
        <w:t xml:space="preserve"> </w:t>
      </w:r>
    </w:p>
    <w:p w14:paraId="13DFB3E7" w14:textId="77777777" w:rsidR="00F13EC5" w:rsidRPr="009E7800" w:rsidRDefault="00F13EC5" w:rsidP="009E7800">
      <w:pPr>
        <w:spacing w:after="0" w:line="320" w:lineRule="atLeast"/>
        <w:ind w:left="698" w:firstLine="720"/>
        <w:jc w:val="both"/>
        <w:rPr>
          <w:rFonts w:cstheme="minorHAnsi"/>
          <w:sz w:val="20"/>
          <w:szCs w:val="20"/>
        </w:rPr>
      </w:pPr>
      <w:r w:rsidRPr="009E7800">
        <w:rPr>
          <w:rFonts w:cstheme="minorHAnsi"/>
          <w:sz w:val="20"/>
          <w:szCs w:val="20"/>
        </w:rPr>
        <w:t xml:space="preserve">C </w:t>
      </w:r>
      <w:r w:rsidRPr="009E7800">
        <w:rPr>
          <w:rFonts w:cstheme="minorHAnsi"/>
          <w:sz w:val="20"/>
          <w:szCs w:val="20"/>
          <w:vertAlign w:val="subscript"/>
        </w:rPr>
        <w:t xml:space="preserve">min </w:t>
      </w:r>
      <w:r w:rsidRPr="009E7800">
        <w:rPr>
          <w:rFonts w:cstheme="minorHAnsi"/>
          <w:sz w:val="20"/>
          <w:szCs w:val="20"/>
        </w:rPr>
        <w:t xml:space="preserve">     </w:t>
      </w:r>
    </w:p>
    <w:p w14:paraId="0805613D" w14:textId="190670E2" w:rsidR="00F13EC5" w:rsidRPr="009E7800" w:rsidRDefault="00F13EC5" w:rsidP="009E7800">
      <w:pPr>
        <w:spacing w:after="0" w:line="320" w:lineRule="atLeast"/>
        <w:ind w:firstLine="720"/>
        <w:jc w:val="both"/>
        <w:rPr>
          <w:rFonts w:cstheme="minorHAnsi"/>
          <w:sz w:val="20"/>
          <w:szCs w:val="20"/>
        </w:rPr>
      </w:pPr>
      <w:r w:rsidRPr="009E7800">
        <w:rPr>
          <w:rFonts w:cstheme="minorHAnsi"/>
          <w:noProof/>
          <w:sz w:val="20"/>
          <w:szCs w:val="20"/>
          <w:lang w:eastAsia="pl-PL"/>
        </w:rPr>
        <mc:AlternateContent>
          <mc:Choice Requires="wps">
            <w:drawing>
              <wp:anchor distT="4294967295" distB="4294967295" distL="114300" distR="114300" simplePos="0" relativeHeight="251675648" behindDoc="0" locked="0" layoutInCell="1" allowOverlap="1" wp14:anchorId="55195446" wp14:editId="47C2D580">
                <wp:simplePos x="0" y="0"/>
                <wp:positionH relativeFrom="column">
                  <wp:posOffset>781050</wp:posOffset>
                </wp:positionH>
                <wp:positionV relativeFrom="paragraph">
                  <wp:posOffset>82550</wp:posOffset>
                </wp:positionV>
                <wp:extent cx="457200" cy="0"/>
                <wp:effectExtent l="0" t="0" r="19050" b="19050"/>
                <wp:wrapNone/>
                <wp:docPr id="8"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868177" id="Łącznik prostoliniowy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vJJwIAADo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"/>
            </w:pict>
          </mc:Fallback>
        </mc:AlternateContent>
      </w:r>
      <w:r w:rsidRPr="009E7800">
        <w:rPr>
          <w:rFonts w:cstheme="minorHAnsi"/>
          <w:sz w:val="20"/>
          <w:szCs w:val="20"/>
        </w:rPr>
        <w:t xml:space="preserve">Pc  =                   x  100 pkt. x </w:t>
      </w:r>
      <w:r w:rsidR="00EB7ED5" w:rsidRPr="009E7800">
        <w:rPr>
          <w:rFonts w:cstheme="minorHAnsi"/>
          <w:sz w:val="20"/>
          <w:szCs w:val="20"/>
        </w:rPr>
        <w:t>60</w:t>
      </w:r>
      <w:r w:rsidRPr="009E7800">
        <w:rPr>
          <w:rFonts w:cstheme="minorHAnsi"/>
          <w:sz w:val="20"/>
          <w:szCs w:val="20"/>
        </w:rPr>
        <w:t xml:space="preserve"> %</w:t>
      </w:r>
    </w:p>
    <w:p w14:paraId="51701D1A" w14:textId="72738595" w:rsidR="00F13EC5" w:rsidRPr="009E7800" w:rsidRDefault="00F13EC5" w:rsidP="009E7800">
      <w:pPr>
        <w:spacing w:after="0" w:line="320" w:lineRule="atLeast"/>
        <w:ind w:firstLine="720"/>
        <w:jc w:val="both"/>
        <w:rPr>
          <w:rFonts w:cstheme="minorHAnsi"/>
          <w:sz w:val="20"/>
          <w:szCs w:val="20"/>
          <w:vertAlign w:val="subscript"/>
        </w:rPr>
      </w:pPr>
      <w:r w:rsidRPr="009E7800">
        <w:rPr>
          <w:rFonts w:cstheme="minorHAnsi"/>
          <w:sz w:val="20"/>
          <w:szCs w:val="20"/>
        </w:rPr>
        <w:t xml:space="preserve">              C </w:t>
      </w:r>
      <w:r w:rsidRPr="009E7800">
        <w:rPr>
          <w:rFonts w:cstheme="minorHAnsi"/>
          <w:sz w:val="20"/>
          <w:szCs w:val="20"/>
          <w:vertAlign w:val="subscript"/>
        </w:rPr>
        <w:t>n</w:t>
      </w:r>
    </w:p>
    <w:p w14:paraId="66F3C81F" w14:textId="77777777" w:rsidR="004834D2" w:rsidRPr="009E7800" w:rsidRDefault="004834D2" w:rsidP="009E7800">
      <w:pPr>
        <w:spacing w:after="0" w:line="320" w:lineRule="atLeast"/>
        <w:ind w:firstLine="720"/>
        <w:jc w:val="both"/>
        <w:rPr>
          <w:rFonts w:cstheme="minorHAnsi"/>
          <w:sz w:val="20"/>
          <w:szCs w:val="20"/>
        </w:rPr>
      </w:pPr>
    </w:p>
    <w:p w14:paraId="253B0B8A" w14:textId="017C5CE8"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 xml:space="preserve">  gdzie:</w:t>
      </w:r>
      <w:r w:rsidRPr="009E7800">
        <w:rPr>
          <w:rFonts w:cstheme="minorHAnsi"/>
          <w:sz w:val="20"/>
          <w:szCs w:val="20"/>
        </w:rPr>
        <w:tab/>
        <w:t xml:space="preserve">Pc    -   punkty uzyskane za dane kryterium cena </w:t>
      </w:r>
      <w:r w:rsidR="00F634A6" w:rsidRPr="009E7800">
        <w:rPr>
          <w:rFonts w:cstheme="minorHAnsi"/>
          <w:sz w:val="20"/>
          <w:szCs w:val="20"/>
        </w:rPr>
        <w:t xml:space="preserve"> danego modułu zaoferowana </w:t>
      </w:r>
      <w:r w:rsidRPr="009E7800">
        <w:rPr>
          <w:rFonts w:cstheme="minorHAnsi"/>
          <w:sz w:val="20"/>
          <w:szCs w:val="20"/>
        </w:rPr>
        <w:t>przez Wykonawcę „badanego”,</w:t>
      </w:r>
    </w:p>
    <w:p w14:paraId="653673A3" w14:textId="4FDAA138"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ab/>
        <w:t xml:space="preserve">Cmin  -   najniższa cena </w:t>
      </w:r>
      <w:r w:rsidR="00F634A6" w:rsidRPr="009E7800">
        <w:rPr>
          <w:rFonts w:cstheme="minorHAnsi"/>
          <w:sz w:val="20"/>
          <w:szCs w:val="20"/>
        </w:rPr>
        <w:t xml:space="preserve">danego modułu </w:t>
      </w:r>
      <w:r w:rsidRPr="009E7800">
        <w:rPr>
          <w:rFonts w:cstheme="minorHAnsi"/>
          <w:sz w:val="20"/>
          <w:szCs w:val="20"/>
        </w:rPr>
        <w:t>wśród zaproponowanych przez Wykonawców,</w:t>
      </w:r>
    </w:p>
    <w:p w14:paraId="74FF317E" w14:textId="77777777" w:rsidR="004834D2" w:rsidRPr="009E7800" w:rsidRDefault="004834D2" w:rsidP="009E7800">
      <w:pPr>
        <w:spacing w:after="0" w:line="320" w:lineRule="atLeast"/>
        <w:ind w:firstLine="720"/>
        <w:jc w:val="both"/>
        <w:rPr>
          <w:rFonts w:cstheme="minorHAnsi"/>
          <w:sz w:val="20"/>
          <w:szCs w:val="20"/>
        </w:rPr>
      </w:pPr>
      <w:r w:rsidRPr="009E7800">
        <w:rPr>
          <w:rFonts w:cstheme="minorHAnsi"/>
          <w:sz w:val="20"/>
          <w:szCs w:val="20"/>
        </w:rPr>
        <w:tab/>
        <w:t>Cn    -  cena zaproponowana przez Wykonawcę „badanego”.</w:t>
      </w:r>
    </w:p>
    <w:p w14:paraId="2B2AEF52" w14:textId="77777777" w:rsidR="00F634A6" w:rsidRPr="009E7800" w:rsidRDefault="00F634A6" w:rsidP="009E7800">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9E7800">
        <w:rPr>
          <w:rFonts w:asciiTheme="minorHAnsi" w:hAnsiTheme="minorHAnsi" w:cstheme="minorHAnsi"/>
          <w:sz w:val="20"/>
          <w:szCs w:val="20"/>
        </w:rPr>
        <w:t>Kryterium ceny – punktacja zostanie obliczona wg powyższego wzoru.</w:t>
      </w:r>
    </w:p>
    <w:p w14:paraId="144C10DC" w14:textId="2D000392" w:rsidR="00F13EC5" w:rsidRPr="009E7800" w:rsidRDefault="00F13EC5" w:rsidP="009E7800">
      <w:pPr>
        <w:pStyle w:val="Teksttreci20"/>
        <w:shd w:val="clear" w:color="auto" w:fill="auto"/>
        <w:spacing w:before="0" w:line="320" w:lineRule="atLeast"/>
        <w:ind w:firstLine="0"/>
        <w:rPr>
          <w:rFonts w:asciiTheme="minorHAnsi" w:eastAsiaTheme="minorHAnsi" w:hAnsiTheme="minorHAnsi" w:cstheme="minorHAnsi"/>
          <w:sz w:val="20"/>
          <w:szCs w:val="20"/>
        </w:rPr>
      </w:pPr>
    </w:p>
    <w:p w14:paraId="7B1CE6F1" w14:textId="48C09DF3" w:rsidR="00964564" w:rsidRPr="009E7800" w:rsidRDefault="00964564" w:rsidP="009E7800">
      <w:pPr>
        <w:pStyle w:val="Teksttreci20"/>
        <w:numPr>
          <w:ilvl w:val="0"/>
          <w:numId w:val="13"/>
        </w:numPr>
        <w:shd w:val="clear" w:color="auto" w:fill="auto"/>
        <w:spacing w:before="0" w:line="320" w:lineRule="atLeast"/>
        <w:rPr>
          <w:rFonts w:asciiTheme="minorHAnsi" w:hAnsiTheme="minorHAnsi" w:cstheme="minorHAnsi"/>
          <w:sz w:val="20"/>
          <w:szCs w:val="20"/>
        </w:rPr>
      </w:pPr>
      <w:r w:rsidRPr="009E7800">
        <w:rPr>
          <w:rStyle w:val="Teksttreci2Pogrubienie"/>
          <w:rFonts w:asciiTheme="minorHAnsi" w:hAnsiTheme="minorHAnsi" w:cstheme="minorHAnsi"/>
          <w:color w:val="auto"/>
        </w:rPr>
        <w:t xml:space="preserve">Kryterium nr 2: </w:t>
      </w:r>
      <w:r w:rsidR="00971F54" w:rsidRPr="009E7800">
        <w:rPr>
          <w:rStyle w:val="Teksttreci2Pogrubienie"/>
          <w:rFonts w:asciiTheme="minorHAnsi" w:hAnsiTheme="minorHAnsi" w:cstheme="minorHAnsi"/>
          <w:b w:val="0"/>
          <w:color w:val="auto"/>
        </w:rPr>
        <w:t>„P</w:t>
      </w:r>
      <w:r w:rsidR="00F634A6" w:rsidRPr="009E7800">
        <w:rPr>
          <w:rStyle w:val="Teksttreci2Pogrubienie"/>
          <w:rFonts w:asciiTheme="minorHAnsi" w:hAnsiTheme="minorHAnsi" w:cstheme="minorHAnsi"/>
          <w:b w:val="0"/>
          <w:color w:val="auto"/>
        </w:rPr>
        <w:t>ró</w:t>
      </w:r>
      <w:r w:rsidR="00971F54" w:rsidRPr="009E7800">
        <w:rPr>
          <w:rStyle w:val="Teksttreci2Pogrubienie"/>
          <w:rFonts w:asciiTheme="minorHAnsi" w:hAnsiTheme="minorHAnsi" w:cstheme="minorHAnsi"/>
          <w:b w:val="0"/>
          <w:color w:val="auto"/>
        </w:rPr>
        <w:t>bka</w:t>
      </w:r>
      <w:r w:rsidR="00F634A6" w:rsidRPr="009E7800">
        <w:rPr>
          <w:rStyle w:val="Teksttreci2Pogrubienie"/>
          <w:rFonts w:asciiTheme="minorHAnsi" w:hAnsiTheme="minorHAnsi" w:cstheme="minorHAnsi"/>
          <w:b w:val="0"/>
          <w:color w:val="auto"/>
        </w:rPr>
        <w:t xml:space="preserve"> szkolenia</w:t>
      </w:r>
      <w:r w:rsidR="00971F54" w:rsidRPr="009E7800">
        <w:rPr>
          <w:rStyle w:val="Teksttreci2Pogrubienie"/>
          <w:rFonts w:asciiTheme="minorHAnsi" w:hAnsiTheme="minorHAnsi" w:cstheme="minorHAnsi"/>
          <w:b w:val="0"/>
          <w:color w:val="auto"/>
        </w:rPr>
        <w:t xml:space="preserve">" </w:t>
      </w:r>
      <w:r w:rsidRPr="009E7800">
        <w:rPr>
          <w:rStyle w:val="Teksttreci2Pogrubienie"/>
          <w:rFonts w:asciiTheme="minorHAnsi" w:hAnsiTheme="minorHAnsi" w:cstheme="minorHAnsi"/>
          <w:b w:val="0"/>
          <w:color w:val="auto"/>
        </w:rPr>
        <w:t xml:space="preserve"> -</w:t>
      </w:r>
      <w:r w:rsidRPr="009E7800">
        <w:rPr>
          <w:rStyle w:val="Teksttreci2Pogrubienie"/>
          <w:rFonts w:asciiTheme="minorHAnsi" w:hAnsiTheme="minorHAnsi" w:cstheme="minorHAnsi"/>
          <w:color w:val="auto"/>
        </w:rPr>
        <w:t xml:space="preserve"> </w:t>
      </w:r>
      <w:r w:rsidRPr="009E7800">
        <w:rPr>
          <w:rStyle w:val="Teksttreci2Pogrubienie"/>
          <w:rFonts w:asciiTheme="minorHAnsi" w:hAnsiTheme="minorHAnsi" w:cstheme="minorHAnsi"/>
          <w:b w:val="0"/>
          <w:color w:val="auto"/>
        </w:rPr>
        <w:t xml:space="preserve">waga </w:t>
      </w:r>
      <w:r w:rsidR="00EB7ED5" w:rsidRPr="009E7800">
        <w:rPr>
          <w:rStyle w:val="Teksttreci2Pogrubienie"/>
          <w:rFonts w:asciiTheme="minorHAnsi" w:hAnsiTheme="minorHAnsi" w:cstheme="minorHAnsi"/>
          <w:b w:val="0"/>
          <w:color w:val="auto"/>
        </w:rPr>
        <w:t>40</w:t>
      </w:r>
      <w:r w:rsidRPr="009E7800">
        <w:rPr>
          <w:rStyle w:val="Teksttreci2Pogrubienie"/>
          <w:rFonts w:asciiTheme="minorHAnsi" w:hAnsiTheme="minorHAnsi" w:cstheme="minorHAnsi"/>
          <w:b w:val="0"/>
          <w:color w:val="auto"/>
        </w:rPr>
        <w:t xml:space="preserve"> </w:t>
      </w:r>
      <w:r w:rsidRPr="009E7800">
        <w:rPr>
          <w:rFonts w:asciiTheme="minorHAnsi" w:hAnsiTheme="minorHAnsi" w:cstheme="minorHAnsi"/>
          <w:b/>
          <w:sz w:val="20"/>
          <w:szCs w:val="20"/>
        </w:rPr>
        <w:t>%</w:t>
      </w:r>
      <w:r w:rsidRPr="009E7800">
        <w:rPr>
          <w:rFonts w:asciiTheme="minorHAnsi" w:hAnsiTheme="minorHAnsi" w:cstheme="minorHAnsi"/>
          <w:sz w:val="20"/>
          <w:szCs w:val="20"/>
        </w:rPr>
        <w:t xml:space="preserve"> </w:t>
      </w:r>
    </w:p>
    <w:p w14:paraId="014C7ED0" w14:textId="2F9DFD64" w:rsidR="00C33160" w:rsidRPr="009E7800" w:rsidRDefault="00D3082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Wykonawca </w:t>
      </w:r>
      <w:r w:rsidR="008A5E15" w:rsidRPr="009E7800">
        <w:rPr>
          <w:rFonts w:asciiTheme="minorHAnsi" w:hAnsiTheme="minorHAnsi" w:cstheme="minorHAnsi"/>
          <w:sz w:val="20"/>
          <w:szCs w:val="20"/>
        </w:rPr>
        <w:t>przygotuje i złoży wraz z ofertą 20 -30</w:t>
      </w:r>
      <w:r w:rsidRPr="009E7800">
        <w:rPr>
          <w:rFonts w:asciiTheme="minorHAnsi" w:hAnsiTheme="minorHAnsi" w:cstheme="minorHAnsi"/>
          <w:sz w:val="20"/>
          <w:szCs w:val="20"/>
        </w:rPr>
        <w:t xml:space="preserve"> minutowe nagranie audiowizualne prezentujące zagadnienie wybrane spośród tematów stanowiących propozycję tematów webinarów</w:t>
      </w:r>
      <w:r w:rsidR="00971F54" w:rsidRPr="009E7800">
        <w:rPr>
          <w:rFonts w:asciiTheme="minorHAnsi" w:hAnsiTheme="minorHAnsi" w:cstheme="minorHAnsi"/>
          <w:sz w:val="20"/>
          <w:szCs w:val="20"/>
        </w:rPr>
        <w:t xml:space="preserve"> z danego modułu</w:t>
      </w:r>
      <w:r w:rsidRPr="009E7800">
        <w:rPr>
          <w:rFonts w:asciiTheme="minorHAnsi" w:hAnsiTheme="minorHAnsi" w:cstheme="minorHAnsi"/>
          <w:sz w:val="20"/>
          <w:szCs w:val="20"/>
        </w:rPr>
        <w:t>, które Wykonawca załączy do składanej oferty.</w:t>
      </w:r>
      <w:r w:rsidR="00D42774" w:rsidRPr="009E7800">
        <w:rPr>
          <w:rFonts w:asciiTheme="minorHAnsi" w:hAnsiTheme="minorHAnsi" w:cstheme="minorHAnsi"/>
          <w:sz w:val="20"/>
          <w:szCs w:val="20"/>
        </w:rPr>
        <w:t xml:space="preserve"> </w:t>
      </w:r>
      <w:r w:rsidR="00D42774" w:rsidRPr="009E7800">
        <w:rPr>
          <w:rStyle w:val="Teksttreci2Pogrubienie"/>
          <w:rFonts w:asciiTheme="minorHAnsi" w:hAnsiTheme="minorHAnsi" w:cstheme="minorHAnsi"/>
          <w:b w:val="0"/>
          <w:color w:val="auto"/>
        </w:rPr>
        <w:t>Jeżeli próbka będzie dłuższa  zostanie ocenione tylko pierwsze 30 minut.</w:t>
      </w:r>
    </w:p>
    <w:p w14:paraId="5083B1E8" w14:textId="7B27E7DB" w:rsidR="00106C68" w:rsidRPr="009E7800" w:rsidRDefault="00106C6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Nagranie przesłane w ramach próbki musi przeprowadzić jeden z prowadzących wskazanych w ofercie, który będzie brał udział w realizacji zamówienia.</w:t>
      </w:r>
    </w:p>
    <w:p w14:paraId="48ABF426" w14:textId="775344CF" w:rsidR="00D30828" w:rsidRPr="009E7800" w:rsidRDefault="00D30828"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Format nagrania: minimalna rozdzielczość 1920:1080, format avi lub mp4.</w:t>
      </w:r>
    </w:p>
    <w:p w14:paraId="37C55A6D" w14:textId="0DC0DDA1" w:rsidR="00807B38" w:rsidRPr="009E7800" w:rsidRDefault="00DD450B" w:rsidP="009E7800">
      <w:pPr>
        <w:pStyle w:val="Teksttreci20"/>
        <w:numPr>
          <w:ilvl w:val="0"/>
          <w:numId w:val="54"/>
        </w:numPr>
        <w:shd w:val="clear" w:color="auto" w:fill="auto"/>
        <w:spacing w:before="0" w:line="320" w:lineRule="atLeast"/>
        <w:ind w:left="862"/>
        <w:rPr>
          <w:rFonts w:asciiTheme="minorHAnsi" w:hAnsiTheme="minorHAnsi" w:cstheme="minorHAnsi"/>
          <w:sz w:val="20"/>
          <w:szCs w:val="20"/>
        </w:rPr>
      </w:pPr>
      <w:r w:rsidRPr="009E7800">
        <w:rPr>
          <w:rFonts w:asciiTheme="minorHAnsi" w:hAnsiTheme="minorHAnsi" w:cstheme="minorHAnsi"/>
          <w:sz w:val="20"/>
          <w:szCs w:val="20"/>
        </w:rPr>
        <w:t xml:space="preserve">Materiał do oceny musi zostać przekazany Zamawiającemu w dniu złożenia oferty, na nośniku usb lub poprzez przekazanie dostępu online  (link). </w:t>
      </w:r>
    </w:p>
    <w:p w14:paraId="2519B610" w14:textId="77777777" w:rsidR="000E7B19" w:rsidRDefault="000E7B19" w:rsidP="009E7800">
      <w:pPr>
        <w:pStyle w:val="Teksttreci20"/>
        <w:shd w:val="clear" w:color="auto" w:fill="auto"/>
        <w:spacing w:before="0" w:line="320" w:lineRule="atLeast"/>
        <w:ind w:firstLine="0"/>
        <w:rPr>
          <w:rStyle w:val="Teksttreci2Pogrubienie"/>
          <w:rFonts w:asciiTheme="minorHAnsi" w:hAnsiTheme="minorHAnsi" w:cstheme="minorHAnsi"/>
          <w:color w:val="auto"/>
        </w:rPr>
      </w:pPr>
    </w:p>
    <w:p w14:paraId="75B41ABE" w14:textId="77777777" w:rsidR="000E7B19" w:rsidRDefault="000E7B19" w:rsidP="009E7800">
      <w:pPr>
        <w:pStyle w:val="Teksttreci20"/>
        <w:shd w:val="clear" w:color="auto" w:fill="auto"/>
        <w:spacing w:before="0" w:line="320" w:lineRule="atLeast"/>
        <w:ind w:firstLine="0"/>
        <w:rPr>
          <w:rStyle w:val="Teksttreci2Pogrubienie"/>
          <w:rFonts w:asciiTheme="minorHAnsi" w:hAnsiTheme="minorHAnsi" w:cstheme="minorHAnsi"/>
          <w:color w:val="auto"/>
        </w:rPr>
      </w:pPr>
    </w:p>
    <w:p w14:paraId="2CE686BE" w14:textId="77777777" w:rsidR="000E7B19" w:rsidRDefault="000E7B19" w:rsidP="009E7800">
      <w:pPr>
        <w:pStyle w:val="Teksttreci20"/>
        <w:shd w:val="clear" w:color="auto" w:fill="auto"/>
        <w:spacing w:before="0" w:line="320" w:lineRule="atLeast"/>
        <w:ind w:firstLine="0"/>
        <w:rPr>
          <w:rStyle w:val="Teksttreci2Pogrubienie"/>
          <w:rFonts w:asciiTheme="minorHAnsi" w:hAnsiTheme="minorHAnsi" w:cstheme="minorHAnsi"/>
          <w:color w:val="auto"/>
        </w:rPr>
      </w:pPr>
    </w:p>
    <w:p w14:paraId="13B4D2A1" w14:textId="77777777" w:rsidR="000E7B19" w:rsidRDefault="000E7B19" w:rsidP="009E7800">
      <w:pPr>
        <w:pStyle w:val="Teksttreci20"/>
        <w:shd w:val="clear" w:color="auto" w:fill="auto"/>
        <w:spacing w:before="0" w:line="320" w:lineRule="atLeast"/>
        <w:ind w:firstLine="0"/>
        <w:rPr>
          <w:rStyle w:val="Teksttreci2Pogrubienie"/>
          <w:rFonts w:asciiTheme="minorHAnsi" w:hAnsiTheme="minorHAnsi" w:cstheme="minorHAnsi"/>
          <w:color w:val="auto"/>
        </w:rPr>
      </w:pPr>
    </w:p>
    <w:p w14:paraId="3B032CD9" w14:textId="1B793361" w:rsidR="00971F54" w:rsidRPr="009E7800" w:rsidRDefault="00971F5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Style w:val="Teksttreci2Pogrubienie"/>
          <w:rFonts w:asciiTheme="minorHAnsi" w:hAnsiTheme="minorHAnsi" w:cstheme="minorHAnsi"/>
          <w:color w:val="auto"/>
        </w:rPr>
        <w:lastRenderedPageBreak/>
        <w:t>Ocena próbki szkolenia podlegać będzie ocenie w następującym zakresie</w:t>
      </w:r>
      <w:r w:rsidRPr="009E7800">
        <w:rPr>
          <w:rStyle w:val="Teksttreci2Pogrubienie"/>
          <w:rFonts w:asciiTheme="minorHAnsi" w:hAnsiTheme="minorHAnsi" w:cstheme="minorHAnsi"/>
          <w:b w:val="0"/>
          <w:bCs w:val="0"/>
          <w:color w:val="auto"/>
        </w:rPr>
        <w:t>:</w:t>
      </w:r>
    </w:p>
    <w:tbl>
      <w:tblPr>
        <w:tblStyle w:val="Tabela-Siatka"/>
        <w:tblW w:w="0" w:type="auto"/>
        <w:tblInd w:w="421" w:type="dxa"/>
        <w:tblLook w:val="04A0" w:firstRow="1" w:lastRow="0" w:firstColumn="1" w:lastColumn="0" w:noHBand="0" w:noVBand="1"/>
      </w:tblPr>
      <w:tblGrid>
        <w:gridCol w:w="5386"/>
        <w:gridCol w:w="2693"/>
      </w:tblGrid>
      <w:tr w:rsidR="009E7800" w:rsidRPr="009E7800" w14:paraId="39D269B3" w14:textId="77777777" w:rsidTr="00A2002D">
        <w:tc>
          <w:tcPr>
            <w:tcW w:w="5386" w:type="dxa"/>
          </w:tcPr>
          <w:p w14:paraId="5127DA31" w14:textId="77777777" w:rsidR="00C00933" w:rsidRPr="009E7800" w:rsidRDefault="00C00933" w:rsidP="009E7800">
            <w:pPr>
              <w:pStyle w:val="Teksttreci20"/>
              <w:shd w:val="clear" w:color="auto" w:fill="auto"/>
              <w:spacing w:before="0" w:line="320" w:lineRule="atLeast"/>
              <w:ind w:firstLine="0"/>
              <w:rPr>
                <w:rFonts w:asciiTheme="minorHAnsi" w:hAnsiTheme="minorHAnsi" w:cstheme="minorHAnsi"/>
                <w:b/>
                <w:bCs/>
                <w:sz w:val="20"/>
                <w:szCs w:val="20"/>
              </w:rPr>
            </w:pPr>
            <w:r w:rsidRPr="009E7800">
              <w:rPr>
                <w:rFonts w:asciiTheme="minorHAnsi" w:hAnsiTheme="minorHAnsi" w:cstheme="minorHAnsi"/>
                <w:b/>
                <w:bCs/>
                <w:sz w:val="20"/>
                <w:szCs w:val="20"/>
              </w:rPr>
              <w:t>Kategoria podlegająca ocenie</w:t>
            </w:r>
          </w:p>
        </w:tc>
        <w:tc>
          <w:tcPr>
            <w:tcW w:w="2693" w:type="dxa"/>
          </w:tcPr>
          <w:p w14:paraId="00EA5BDA" w14:textId="77777777"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Punktacja</w:t>
            </w:r>
          </w:p>
        </w:tc>
      </w:tr>
      <w:tr w:rsidR="009E7800" w:rsidRPr="009E7800" w14:paraId="3388BED6" w14:textId="77777777" w:rsidTr="00A2002D">
        <w:tc>
          <w:tcPr>
            <w:tcW w:w="5386" w:type="dxa"/>
          </w:tcPr>
          <w:p w14:paraId="786B39E4" w14:textId="05402B20"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Sposób przekazania wiedzy, merytoryka przedstawianych treści i obrazów rozumiana jako zgodność warstwy werbalnej i  wizualnej z najnowszymi osiągnięciami oraz obowiązującymi przepisami i wytycznymi z zakresu przedstawianego tematu prezentowanego w próbce oraz wszystkich w obrębie modułu</w:t>
            </w:r>
          </w:p>
          <w:p w14:paraId="71C4C42D" w14:textId="7EBB1BB2"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24A6F16E" w14:textId="643F71D1"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10</w:t>
            </w:r>
          </w:p>
        </w:tc>
      </w:tr>
      <w:tr w:rsidR="009E7800" w:rsidRPr="009E7800" w14:paraId="50E221F1" w14:textId="77777777" w:rsidTr="00A2002D">
        <w:tc>
          <w:tcPr>
            <w:tcW w:w="5386" w:type="dxa"/>
          </w:tcPr>
          <w:p w14:paraId="3FC00EDE" w14:textId="1165E541"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Wykorzystanie narzędzi cyfrowych, jakość techniczna oceniana pod kątem jakości dźwięku, czytelności materiałów obrazujących przekaz werbalny, ostrości obrazu</w:t>
            </w:r>
          </w:p>
          <w:p w14:paraId="4FAC6D50" w14:textId="3ADBF3D0"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24EA7047" w14:textId="6EB15A20"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5</w:t>
            </w:r>
          </w:p>
        </w:tc>
      </w:tr>
      <w:tr w:rsidR="000E7B19" w:rsidRPr="009E7800" w14:paraId="54948064" w14:textId="77777777" w:rsidTr="00A2002D">
        <w:trPr>
          <w:trHeight w:val="516"/>
        </w:trPr>
        <w:tc>
          <w:tcPr>
            <w:tcW w:w="5386" w:type="dxa"/>
          </w:tcPr>
          <w:p w14:paraId="48A089FA" w14:textId="544C242D"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Warstwa językowa oceniana pod kątem czytelności przekazu, poprawności językowej, dykcji, gdzie czytelność przekazu rozumiana jest jako sposób przekazywania wiedzy nieskomplikowany, jednoznaczny i łatwy w odbiorze</w:t>
            </w:r>
          </w:p>
          <w:p w14:paraId="56107420" w14:textId="58AEE553" w:rsidR="00C00933" w:rsidRPr="009E7800" w:rsidRDefault="00C00933" w:rsidP="009E7800">
            <w:pPr>
              <w:pStyle w:val="Teksttreci20"/>
              <w:shd w:val="clear" w:color="auto" w:fill="auto"/>
              <w:spacing w:before="0" w:line="320" w:lineRule="atLeast"/>
              <w:ind w:firstLine="0"/>
              <w:rPr>
                <w:rFonts w:asciiTheme="minorHAnsi" w:hAnsiTheme="minorHAnsi" w:cstheme="minorHAnsi"/>
                <w:sz w:val="20"/>
                <w:szCs w:val="20"/>
              </w:rPr>
            </w:pPr>
          </w:p>
        </w:tc>
        <w:tc>
          <w:tcPr>
            <w:tcW w:w="2693" w:type="dxa"/>
          </w:tcPr>
          <w:p w14:paraId="5043D022" w14:textId="375A6A3C" w:rsidR="00C00933" w:rsidRPr="009E7800" w:rsidRDefault="00C00933" w:rsidP="009E7800">
            <w:pPr>
              <w:pStyle w:val="Teksttreci20"/>
              <w:shd w:val="clear" w:color="auto" w:fill="auto"/>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0 – 5</w:t>
            </w:r>
          </w:p>
        </w:tc>
      </w:tr>
    </w:tbl>
    <w:p w14:paraId="2870B334" w14:textId="77777777" w:rsidR="00971F54" w:rsidRPr="009E7800" w:rsidRDefault="00971F54" w:rsidP="009E7800">
      <w:pPr>
        <w:spacing w:after="0" w:line="320" w:lineRule="atLeast"/>
        <w:contextualSpacing/>
        <w:jc w:val="both"/>
        <w:rPr>
          <w:rStyle w:val="Teksttreci2Pogrubienie"/>
          <w:rFonts w:asciiTheme="minorHAnsi" w:hAnsiTheme="minorHAnsi" w:cstheme="minorHAnsi"/>
          <w:b w:val="0"/>
          <w:color w:val="auto"/>
        </w:rPr>
      </w:pPr>
    </w:p>
    <w:p w14:paraId="01E81833" w14:textId="77777777" w:rsidR="00971F54" w:rsidRPr="009E7800" w:rsidRDefault="00971F54" w:rsidP="009E7800">
      <w:pPr>
        <w:spacing w:after="0" w:line="320" w:lineRule="atLeast"/>
        <w:rPr>
          <w:rStyle w:val="Teksttreci2Pogrubienie"/>
          <w:rFonts w:asciiTheme="minorHAnsi" w:hAnsiTheme="minorHAnsi" w:cstheme="minorHAnsi"/>
          <w:color w:val="auto"/>
        </w:rPr>
      </w:pPr>
      <w:r w:rsidRPr="009E7800">
        <w:rPr>
          <w:rStyle w:val="Teksttreci2Pogrubienie"/>
          <w:rFonts w:asciiTheme="minorHAnsi" w:hAnsiTheme="minorHAnsi" w:cstheme="minorHAnsi"/>
          <w:color w:val="auto"/>
        </w:rPr>
        <w:t>Punkty za kryterium „próbka szkolenia” zostaną przyznane wg. wzoru:</w:t>
      </w:r>
    </w:p>
    <w:p w14:paraId="3FF51F5D" w14:textId="1F5B5FD1" w:rsidR="00971F54" w:rsidRPr="009E7800" w:rsidRDefault="00971F54" w:rsidP="009E7800">
      <w:pPr>
        <w:spacing w:after="0" w:line="320" w:lineRule="atLeast"/>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P = Po / Pm x 100 pkt x 4</w:t>
      </w:r>
      <w:r w:rsidR="00C00933" w:rsidRPr="009E7800">
        <w:rPr>
          <w:rStyle w:val="Teksttreci2Pogrubienie"/>
          <w:rFonts w:asciiTheme="minorHAnsi" w:hAnsiTheme="minorHAnsi" w:cstheme="minorHAnsi"/>
          <w:b w:val="0"/>
          <w:color w:val="auto"/>
        </w:rPr>
        <w:t>0</w:t>
      </w:r>
      <w:r w:rsidRPr="009E7800">
        <w:rPr>
          <w:rStyle w:val="Teksttreci2Pogrubienie"/>
          <w:rFonts w:asciiTheme="minorHAnsi" w:hAnsiTheme="minorHAnsi" w:cstheme="minorHAnsi"/>
          <w:b w:val="0"/>
          <w:color w:val="auto"/>
        </w:rPr>
        <w:t>%</w:t>
      </w:r>
    </w:p>
    <w:p w14:paraId="39C10D87" w14:textId="6DD0CCA5" w:rsidR="00971F54" w:rsidRPr="009E7800" w:rsidRDefault="00971F54" w:rsidP="009E7800">
      <w:pPr>
        <w:spacing w:after="0" w:line="320" w:lineRule="atLeast"/>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gdzie:</w:t>
      </w:r>
      <w:r w:rsidRPr="009E7800">
        <w:rPr>
          <w:rStyle w:val="Teksttreci2Pogrubienie"/>
          <w:rFonts w:asciiTheme="minorHAnsi" w:hAnsiTheme="minorHAnsi" w:cstheme="minorHAnsi"/>
          <w:b w:val="0"/>
          <w:color w:val="auto"/>
        </w:rPr>
        <w:br/>
        <w:t>P = liczba przyznanych punktów</w:t>
      </w:r>
      <w:r w:rsidRPr="009E7800">
        <w:rPr>
          <w:rStyle w:val="Teksttreci2Pogrubienie"/>
          <w:rFonts w:asciiTheme="minorHAnsi" w:hAnsiTheme="minorHAnsi" w:cstheme="minorHAnsi"/>
          <w:b w:val="0"/>
          <w:color w:val="auto"/>
        </w:rPr>
        <w:br/>
        <w:t>Pm = maksymalna liczba punktów możliwych do uzyskania (</w:t>
      </w:r>
      <w:r w:rsidR="00C00933" w:rsidRPr="009E7800">
        <w:rPr>
          <w:rStyle w:val="Teksttreci2Pogrubienie"/>
          <w:rFonts w:asciiTheme="minorHAnsi" w:hAnsiTheme="minorHAnsi" w:cstheme="minorHAnsi"/>
          <w:b w:val="0"/>
          <w:color w:val="auto"/>
        </w:rPr>
        <w:t>20</w:t>
      </w:r>
      <w:r w:rsidRPr="009E7800">
        <w:rPr>
          <w:rStyle w:val="Teksttreci2Pogrubienie"/>
          <w:rFonts w:asciiTheme="minorHAnsi" w:hAnsiTheme="minorHAnsi" w:cstheme="minorHAnsi"/>
          <w:b w:val="0"/>
          <w:color w:val="auto"/>
        </w:rPr>
        <w:t xml:space="preserve"> x liczba oceniających),</w:t>
      </w:r>
      <w:r w:rsidRPr="009E7800">
        <w:rPr>
          <w:rStyle w:val="Teksttreci2Pogrubienie"/>
          <w:rFonts w:asciiTheme="minorHAnsi" w:hAnsiTheme="minorHAnsi" w:cstheme="minorHAnsi"/>
          <w:b w:val="0"/>
          <w:color w:val="auto"/>
        </w:rPr>
        <w:br/>
        <w:t>Po = suma punktów przyznanych ocenianej prezentacji przez członków zespołu oceniającego.</w:t>
      </w:r>
      <w:r w:rsidRPr="009E7800">
        <w:rPr>
          <w:rStyle w:val="Teksttreci2Pogrubienie"/>
          <w:rFonts w:asciiTheme="minorHAnsi" w:hAnsiTheme="minorHAnsi" w:cstheme="minorHAnsi"/>
          <w:b w:val="0"/>
          <w:color w:val="auto"/>
        </w:rPr>
        <w:br/>
        <w:t>W kryterium ,,Próbka szkolenia” Wykonawca może otrzymać maksymalnie 4</w:t>
      </w:r>
      <w:r w:rsidR="00C00933" w:rsidRPr="009E7800">
        <w:rPr>
          <w:rStyle w:val="Teksttreci2Pogrubienie"/>
          <w:rFonts w:asciiTheme="minorHAnsi" w:hAnsiTheme="minorHAnsi" w:cstheme="minorHAnsi"/>
          <w:b w:val="0"/>
          <w:color w:val="auto"/>
        </w:rPr>
        <w:t>0</w:t>
      </w:r>
      <w:r w:rsidRPr="009E7800">
        <w:rPr>
          <w:rStyle w:val="Teksttreci2Pogrubienie"/>
          <w:rFonts w:asciiTheme="minorHAnsi" w:hAnsiTheme="minorHAnsi" w:cstheme="minorHAnsi"/>
          <w:b w:val="0"/>
          <w:color w:val="auto"/>
        </w:rPr>
        <w:t xml:space="preserve"> pkt.</w:t>
      </w:r>
    </w:p>
    <w:p w14:paraId="2213A5A9"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Maksymalna liczba pkt jaką Wykonawca będzie mógł otrzymać w tym kryterium wynosi 40.</w:t>
      </w:r>
    </w:p>
    <w:p w14:paraId="66C6FA6A"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Zamawiający przyjmuje, że 1pkt = 1%.</w:t>
      </w:r>
    </w:p>
    <w:p w14:paraId="7A81B349" w14:textId="77777777" w:rsidR="00EB7ED5" w:rsidRPr="009E7800" w:rsidRDefault="00EB7ED5" w:rsidP="009E7800">
      <w:pPr>
        <w:pStyle w:val="Teksttreci20"/>
        <w:numPr>
          <w:ilvl w:val="0"/>
          <w:numId w:val="41"/>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Ocena będzie dokonywana przez minimum 2 osoby merytoryczne. Punktacja ostateczna dla każdego Wykonawcy w przedmiotowym kryterium zostanie ustalona jako średnia arytmetyczna ocen jednostkowych przyznanych przez poszczególnych członków oceniających. </w:t>
      </w:r>
    </w:p>
    <w:p w14:paraId="484CAFE8" w14:textId="63AC5B2D" w:rsidR="00EB7ED5" w:rsidRPr="009E7800" w:rsidRDefault="00EB7ED5" w:rsidP="009E7800">
      <w:pPr>
        <w:pStyle w:val="Teksttreci20"/>
        <w:numPr>
          <w:ilvl w:val="0"/>
          <w:numId w:val="41"/>
        </w:numPr>
        <w:shd w:val="clear" w:color="auto" w:fill="auto"/>
        <w:spacing w:before="0" w:line="320" w:lineRule="atLeast"/>
        <w:rPr>
          <w:rStyle w:val="Teksttreci2Pogrubienie"/>
          <w:rFonts w:asciiTheme="minorHAnsi" w:eastAsia="Tahoma" w:hAnsiTheme="minorHAnsi" w:cstheme="minorHAnsi"/>
          <w:b w:val="0"/>
          <w:bCs w:val="0"/>
          <w:color w:val="auto"/>
          <w:shd w:val="clear" w:color="auto" w:fill="auto"/>
          <w:lang w:eastAsia="en-US" w:bidi="ar-SA"/>
        </w:rPr>
      </w:pPr>
      <w:r w:rsidRPr="009E7800">
        <w:rPr>
          <w:rFonts w:asciiTheme="minorHAnsi" w:hAnsiTheme="minorHAnsi" w:cstheme="minorHAnsi"/>
          <w:sz w:val="20"/>
          <w:szCs w:val="20"/>
        </w:rPr>
        <w:t>W przypadku niezłożenia przez wykonawcę nagrania lub złożenia nagrania w innym ni z określony przez Zamawiającego formacie  będzie skutkowało przyznaniem Wykonawcy w tym kryterium 0 pkt</w:t>
      </w:r>
    </w:p>
    <w:p w14:paraId="3E30BD40" w14:textId="5F28FCD1" w:rsidR="00971F54" w:rsidRPr="009E7800" w:rsidRDefault="00971F54" w:rsidP="009E7800">
      <w:pPr>
        <w:pStyle w:val="Akapitzlist"/>
        <w:numPr>
          <w:ilvl w:val="0"/>
          <w:numId w:val="13"/>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Za najkorzystniejszą uznana zostanie oferta wykonawcy, który spełnia wszystkie wymagania określone w niniejszym zapytaniu ofertowym, którego oferta uzyska najwyższą liczbę pkt we wszystkich ww. kryteriach oceny ofert obliczone według wzoru.</w:t>
      </w:r>
    </w:p>
    <w:p w14:paraId="6ED9057B"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 = Pc + Pps </w:t>
      </w:r>
    </w:p>
    <w:p w14:paraId="16B43998"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p>
    <w:p w14:paraId="1B124414"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Gdzie:</w:t>
      </w:r>
    </w:p>
    <w:p w14:paraId="26CA6E29"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P - Liczba punktów oferty</w:t>
      </w:r>
    </w:p>
    <w:p w14:paraId="3EF0EBE4"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 xml:space="preserve">Pc – Liczba punktów w kryterium „Cena” </w:t>
      </w:r>
    </w:p>
    <w:p w14:paraId="3B96713B" w14:textId="77777777" w:rsidR="00971F54" w:rsidRPr="009E7800" w:rsidRDefault="00971F54" w:rsidP="009E7800">
      <w:pPr>
        <w:spacing w:after="0" w:line="320" w:lineRule="atLeast"/>
        <w:ind w:left="142"/>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lastRenderedPageBreak/>
        <w:t xml:space="preserve">Pps – Liczba punktów w kryterium „Próbka szkolenia” </w:t>
      </w:r>
    </w:p>
    <w:p w14:paraId="28D389F3" w14:textId="693A6380" w:rsidR="000579AC" w:rsidRPr="009E7800" w:rsidRDefault="000579AC" w:rsidP="009E7800">
      <w:pPr>
        <w:pStyle w:val="Teksttreci20"/>
        <w:shd w:val="clear" w:color="auto" w:fill="auto"/>
        <w:spacing w:before="0" w:line="320" w:lineRule="atLeast"/>
        <w:ind w:firstLine="0"/>
        <w:rPr>
          <w:rFonts w:asciiTheme="minorHAnsi" w:hAnsiTheme="minorHAnsi" w:cstheme="minorHAnsi"/>
          <w:sz w:val="20"/>
          <w:szCs w:val="20"/>
        </w:rPr>
      </w:pPr>
    </w:p>
    <w:p w14:paraId="46E21CC5" w14:textId="5E6E98F7" w:rsidR="00A50F94" w:rsidRPr="009E7800" w:rsidRDefault="00A50F9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xml:space="preserve">Zamawiający zastrzega sobie prawo do żądania od Wykonawcy wyjaśnień w zakresie rażąco niskiej ceny. </w:t>
      </w:r>
    </w:p>
    <w:p w14:paraId="63DF760F" w14:textId="77777777" w:rsidR="002C5F00" w:rsidRPr="009E7800" w:rsidRDefault="002C5F00" w:rsidP="009E7800">
      <w:pPr>
        <w:pStyle w:val="Teksttreci20"/>
        <w:shd w:val="clear" w:color="auto" w:fill="auto"/>
        <w:tabs>
          <w:tab w:val="left" w:pos="426"/>
        </w:tabs>
        <w:spacing w:before="0" w:line="320" w:lineRule="atLeast"/>
        <w:ind w:left="567" w:firstLine="0"/>
        <w:rPr>
          <w:rFonts w:asciiTheme="minorHAnsi" w:hAnsiTheme="minorHAnsi" w:cstheme="minorHAnsi"/>
          <w:b/>
          <w:sz w:val="20"/>
          <w:szCs w:val="20"/>
        </w:rPr>
      </w:pPr>
    </w:p>
    <w:p w14:paraId="69BF54E4" w14:textId="44D6148E" w:rsidR="0063798A" w:rsidRPr="009E7800" w:rsidRDefault="0063798A"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6C28A1C4"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DD2CE77"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administratorem Pani/Pana danych osobowych jest Ośrodek Rozwoju Polskiej Edukacji za Granicą z siedzibą w Warszawie, ul. Kielecka 43, 02-530 Warszawa;</w:t>
      </w:r>
    </w:p>
    <w:p w14:paraId="4B47AB95"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9E7800">
        <w:rPr>
          <w:rStyle w:val="Teksttreci2Pogrubienie"/>
          <w:rFonts w:asciiTheme="minorHAnsi" w:hAnsiTheme="minorHAnsi" w:cstheme="minorHAnsi"/>
          <w:b w:val="0"/>
          <w:color w:val="auto"/>
        </w:rPr>
        <w:t>dane kontaktowe do inspektora ochrony danych w Ośrodku Rozwoju Polskiej Edukacji za Granicą: adres e-mail: iod@orpeg.pl.</w:t>
      </w:r>
    </w:p>
    <w:p w14:paraId="178E52D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Style w:val="Teksttreci2Pogrubienie"/>
          <w:rFonts w:asciiTheme="minorHAnsi" w:hAnsiTheme="minorHAnsi" w:cstheme="minorHAnsi"/>
          <w:b w:val="0"/>
          <w:color w:val="auto"/>
        </w:rPr>
        <w:t>Pani</w:t>
      </w:r>
      <w:r w:rsidRPr="009E7800">
        <w:rPr>
          <w:rFonts w:asciiTheme="minorHAnsi" w:hAnsiTheme="minorHAnsi" w:cstheme="minorHAnsi"/>
          <w:sz w:val="20"/>
          <w:szCs w:val="20"/>
        </w:rPr>
        <w:t>/Pana dane osobowe przetwarzane będą na podstawie art. 6 ust. 1 lit. c RODO w celu związanym z:</w:t>
      </w:r>
    </w:p>
    <w:p w14:paraId="4A0BCDAE" w14:textId="34EFAD61"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przeprowadzeniem postępowania o nazwie - </w:t>
      </w:r>
      <w:r w:rsidRPr="009E7800">
        <w:rPr>
          <w:rFonts w:asciiTheme="minorHAnsi" w:hAnsiTheme="minorHAnsi" w:cstheme="minorHAnsi"/>
          <w:b/>
          <w:sz w:val="20"/>
          <w:szCs w:val="20"/>
          <w:lang w:eastAsia="pl-PL" w:bidi="pl-PL"/>
        </w:rPr>
        <w:t xml:space="preserve"> </w:t>
      </w:r>
      <w:r w:rsidRPr="009E7800">
        <w:rPr>
          <w:rFonts w:asciiTheme="minorHAnsi" w:hAnsiTheme="minorHAnsi" w:cstheme="minorHAnsi"/>
          <w:sz w:val="20"/>
          <w:szCs w:val="20"/>
        </w:rPr>
        <w:t>„</w:t>
      </w:r>
      <w:r w:rsidRPr="009E7800">
        <w:rPr>
          <w:rFonts w:asciiTheme="minorHAnsi" w:hAnsiTheme="minorHAnsi" w:cstheme="minorHAnsi"/>
          <w:b/>
          <w:sz w:val="20"/>
          <w:szCs w:val="20"/>
        </w:rPr>
        <w:t>Akademia Edukacji Polonijnej</w:t>
      </w:r>
      <w:r w:rsidRPr="009E7800">
        <w:rPr>
          <w:rFonts w:asciiTheme="minorHAnsi" w:hAnsiTheme="minorHAnsi" w:cstheme="minorHAnsi"/>
          <w:sz w:val="20"/>
          <w:szCs w:val="20"/>
        </w:rPr>
        <w:t>";</w:t>
      </w:r>
    </w:p>
    <w:p w14:paraId="41DE5711"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realizacją umowy, która zostanie zawarta w wyniku przeprowadzenia niniejszego postępowania o  udzielenie zamówienia publicznego;</w:t>
      </w:r>
    </w:p>
    <w:p w14:paraId="09BEEC43"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przekazaniem dokumentacji postępowania do organów kontrolnych;</w:t>
      </w:r>
    </w:p>
    <w:p w14:paraId="7C7A8BF2" w14:textId="77777777" w:rsidR="0063798A" w:rsidRPr="009E7800" w:rsidRDefault="0063798A" w:rsidP="009E7800">
      <w:pPr>
        <w:pStyle w:val="Teksttreci20"/>
        <w:numPr>
          <w:ilvl w:val="0"/>
          <w:numId w:val="56"/>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udzielaniem informacji publicznej zgodnie z ustawą z dnia 6 września 2001 r. o dostępie do informacji publicznej (Dz. U. z 2020 poz. 2176).</w:t>
      </w:r>
    </w:p>
    <w:p w14:paraId="0457B94E"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odbiorcami danych osobowych pozyskanych w ramach niniejszego postępowania będą:</w:t>
      </w:r>
    </w:p>
    <w:p w14:paraId="346C9883"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którym administrator danych osobowych przekazuje dane w związku z realizacją umowy;</w:t>
      </w:r>
    </w:p>
    <w:p w14:paraId="4523B5C0"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upoważnione na podstawie decyzji administracyjnych, orzeczeń sądowych, tytułów wykonawczych;</w:t>
      </w:r>
    </w:p>
    <w:p w14:paraId="060070A1"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organy państwowe w związku z prowadzonym postępowaniem;</w:t>
      </w:r>
    </w:p>
    <w:p w14:paraId="59ED76DA"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podmioty, którym przekazanie danych następuje na podstawie wniosku lub zgody;</w:t>
      </w:r>
    </w:p>
    <w:p w14:paraId="05F5630A" w14:textId="77777777" w:rsidR="0063798A" w:rsidRPr="009E7800" w:rsidRDefault="0063798A" w:rsidP="009E7800">
      <w:pPr>
        <w:pStyle w:val="Teksttreci20"/>
        <w:numPr>
          <w:ilvl w:val="0"/>
          <w:numId w:val="57"/>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inne podmioty upoważnione na podstawie przepisów ogólnie obowiązujących.</w:t>
      </w:r>
    </w:p>
    <w:p w14:paraId="31E521F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3E53F3F1"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35C232C7"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odniesieniu do Pani/Pana danych osobowych decyzje nie będą podejmowane w sposób zautomatyzowany, stosowanie do art. 22 RODO.</w:t>
      </w:r>
    </w:p>
    <w:p w14:paraId="7622C80B"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Posiada Pani/Pan:</w:t>
      </w:r>
    </w:p>
    <w:p w14:paraId="2F614057"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15 RODO prawo dostępu do danych osobowych Pani/Pana dotyczących;</w:t>
      </w:r>
    </w:p>
    <w:p w14:paraId="40EE0446"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16 RODO prawo do sprostowania Pani/Pana danych osobowych*,</w:t>
      </w:r>
    </w:p>
    <w:p w14:paraId="0626D3E4"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1A9B78DE" w14:textId="77777777" w:rsidR="0063798A" w:rsidRPr="009E7800" w:rsidRDefault="0063798A" w:rsidP="009E7800">
      <w:pPr>
        <w:pStyle w:val="Teksttreci20"/>
        <w:numPr>
          <w:ilvl w:val="0"/>
          <w:numId w:val="58"/>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lastRenderedPageBreak/>
        <w:t>prawo do wniesienia skargi do Prezesa Urzędu Ochrony Danych Osobowych, gdy uzna Pani/Pan, że przetwarzanie danych osobowych Pani/Pana dotyczących narusza przepisy RODO.</w:t>
      </w:r>
    </w:p>
    <w:p w14:paraId="5978A87A" w14:textId="77777777" w:rsidR="0063798A" w:rsidRPr="009E7800" w:rsidRDefault="0063798A" w:rsidP="009E7800">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Nie przysługuje Pani/Panu:</w:t>
      </w:r>
    </w:p>
    <w:p w14:paraId="04E42345"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 związku z art. 17 ust. 3 lit. b, d lub e RODO prawo do usunięcia danych osobowych;</w:t>
      </w:r>
    </w:p>
    <w:p w14:paraId="3F29C477"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do przenoszenia danych osobowych, o którym mowa w art. 20 RODO;</w:t>
      </w:r>
    </w:p>
    <w:p w14:paraId="4062DE20" w14:textId="77777777" w:rsidR="0063798A" w:rsidRPr="009E7800" w:rsidRDefault="0063798A" w:rsidP="009E7800">
      <w:pPr>
        <w:pStyle w:val="Teksttreci20"/>
        <w:numPr>
          <w:ilvl w:val="0"/>
          <w:numId w:val="59"/>
        </w:numPr>
        <w:shd w:val="clear" w:color="auto" w:fill="auto"/>
        <w:tabs>
          <w:tab w:val="left" w:pos="567"/>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2BF043BF" w14:textId="77777777" w:rsidR="0063798A" w:rsidRPr="009E7800" w:rsidRDefault="0063798A" w:rsidP="009E7800">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9E7800">
        <w:rPr>
          <w:rFonts w:asciiTheme="minorHAnsi" w:hAnsiTheme="minorHAnsi" w:cstheme="minorHAnsi"/>
          <w:sz w:val="20"/>
          <w:szCs w:val="20"/>
        </w:rPr>
        <w:t>___________________________________________________________________________</w:t>
      </w:r>
    </w:p>
    <w:p w14:paraId="3B63D339"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i/>
          <w:sz w:val="20"/>
          <w:szCs w:val="20"/>
        </w:rPr>
      </w:pPr>
      <w:r w:rsidRPr="009E7800">
        <w:rPr>
          <w:rStyle w:val="Teksttreci2Pogrubienie"/>
          <w:rFonts w:asciiTheme="minorHAnsi" w:hAnsiTheme="minorHAnsi" w:cstheme="minorHAnsi"/>
          <w:i/>
          <w:color w:val="auto"/>
        </w:rPr>
        <w:t xml:space="preserve">*  Wyjaśnienie: </w:t>
      </w:r>
      <w:r w:rsidRPr="009E7800">
        <w:rPr>
          <w:rFonts w:asciiTheme="minorHAnsi" w:hAnsiTheme="minorHAnsi" w:cstheme="minorHAnsi"/>
          <w:i/>
          <w:sz w:val="20"/>
          <w:szCs w:val="20"/>
        </w:rPr>
        <w:t xml:space="preserve">skorzystanie z prawa do sprostowania nie może skutkować zmianą wyniku postępowania </w:t>
      </w:r>
      <w:r w:rsidRPr="009E7800">
        <w:rPr>
          <w:rStyle w:val="Teksttreci2Maelitery"/>
          <w:rFonts w:asciiTheme="minorHAnsi" w:hAnsiTheme="minorHAnsi" w:cstheme="minorHAnsi"/>
          <w:i/>
          <w:color w:val="auto"/>
        </w:rPr>
        <w:t>o </w:t>
      </w:r>
      <w:r w:rsidRPr="009E7800">
        <w:rPr>
          <w:rFonts w:asciiTheme="minorHAnsi" w:hAnsiTheme="minorHAnsi" w:cstheme="minorHAnsi"/>
          <w:i/>
          <w:sz w:val="20"/>
          <w:szCs w:val="20"/>
        </w:rPr>
        <w:t>dokonanie zakupu ani zmianą umowy oraz nie może naruszać integralności protokołu oraz jego załączników.</w:t>
      </w:r>
    </w:p>
    <w:p w14:paraId="7FAB0D91"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i/>
          <w:sz w:val="20"/>
          <w:szCs w:val="20"/>
        </w:rPr>
      </w:pPr>
      <w:r w:rsidRPr="009E7800">
        <w:rPr>
          <w:rStyle w:val="Teksttreci2Pogrubienie"/>
          <w:rFonts w:asciiTheme="minorHAnsi" w:hAnsiTheme="minorHAnsi" w:cstheme="minorHAnsi"/>
          <w:i/>
          <w:color w:val="auto"/>
        </w:rPr>
        <w:t xml:space="preserve">** Wyjaśnienie: </w:t>
      </w:r>
      <w:r w:rsidRPr="009E7800">
        <w:rPr>
          <w:rFonts w:asciiTheme="minorHAnsi" w:hAnsiTheme="minorHAnsi" w:cstheme="minorHAnsi"/>
          <w:i/>
          <w:sz w:val="20"/>
          <w:szCs w:val="20"/>
        </w:rPr>
        <w:t xml:space="preserve">prawo do ograniczenia przetwarzania nie ma zastosowania w odniesieniu do przechowywania, </w:t>
      </w:r>
      <w:r w:rsidRPr="009E7800">
        <w:rPr>
          <w:rStyle w:val="Teksttreci2PogrubienieKursywaMaelitery"/>
          <w:rFonts w:asciiTheme="minorHAnsi" w:hAnsiTheme="minorHAnsi" w:cstheme="minorHAnsi"/>
          <w:i w:val="0"/>
          <w:color w:val="auto"/>
        </w:rPr>
        <w:t>w</w:t>
      </w:r>
      <w:r w:rsidRPr="009E7800">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6034680A" w14:textId="77777777" w:rsidR="0063798A" w:rsidRPr="009E7800" w:rsidRDefault="0063798A" w:rsidP="009E7800">
      <w:pPr>
        <w:pStyle w:val="Teksttreci40"/>
        <w:shd w:val="clear" w:color="auto" w:fill="auto"/>
        <w:spacing w:after="0" w:line="320" w:lineRule="atLeast"/>
        <w:ind w:firstLine="0"/>
        <w:jc w:val="both"/>
        <w:rPr>
          <w:rFonts w:asciiTheme="minorHAnsi" w:hAnsiTheme="minorHAnsi" w:cstheme="minorHAnsi"/>
          <w:sz w:val="20"/>
          <w:szCs w:val="20"/>
        </w:rPr>
      </w:pPr>
      <w:r w:rsidRPr="009E7800">
        <w:rPr>
          <w:rFonts w:asciiTheme="minorHAnsi" w:hAnsiTheme="minorHAnsi" w:cstheme="minorHAnsi"/>
          <w:sz w:val="20"/>
          <w:szCs w:val="20"/>
        </w:rPr>
        <w:t>Wzór oświadczenia wymaganego od Wykonawcy w zakresie wypełnienia obowiązków informacyjnych przewidzianych w art. 13 lub art. 14 RODO</w:t>
      </w:r>
    </w:p>
    <w:p w14:paraId="558824EB" w14:textId="77777777" w:rsidR="0063798A" w:rsidRPr="009E7800" w:rsidRDefault="0063798A" w:rsidP="009E7800">
      <w:pPr>
        <w:pStyle w:val="Teksttreci60"/>
        <w:shd w:val="clear" w:color="auto" w:fill="auto"/>
        <w:spacing w:line="320" w:lineRule="atLeast"/>
        <w:jc w:val="both"/>
        <w:rPr>
          <w:rFonts w:asciiTheme="minorHAnsi" w:hAnsiTheme="minorHAnsi" w:cstheme="minorHAnsi"/>
          <w:sz w:val="20"/>
          <w:szCs w:val="20"/>
        </w:rPr>
      </w:pPr>
      <w:r w:rsidRPr="009E7800">
        <w:rPr>
          <w:rFonts w:asciiTheme="minorHAnsi" w:hAnsiTheme="minorHAnsi" w:cstheme="minorHAnsi"/>
          <w:sz w:val="20"/>
          <w:szCs w:val="20"/>
        </w:rPr>
        <w:t>Oświadczam, że wypełniłem /łam) obowiązki informacyjne przewidziane w art. 13 lub art. 14 RODO</w:t>
      </w:r>
      <w:r w:rsidRPr="009E7800">
        <w:rPr>
          <w:rFonts w:asciiTheme="minorHAnsi" w:hAnsiTheme="minorHAnsi" w:cstheme="minorHAnsi"/>
          <w:sz w:val="20"/>
          <w:szCs w:val="20"/>
          <w:vertAlign w:val="superscript"/>
        </w:rPr>
        <w:t>1</w:t>
      </w:r>
      <w:r w:rsidRPr="009E7800">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2FD2AAE" w14:textId="77777777" w:rsidR="0063798A" w:rsidRPr="009E7800" w:rsidRDefault="0063798A"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9A58B73" w14:textId="77777777" w:rsidR="00F07822" w:rsidRPr="009E7800" w:rsidRDefault="00F07822" w:rsidP="009E7800">
      <w:pPr>
        <w:pStyle w:val="Teksttreci20"/>
        <w:shd w:val="clear" w:color="auto" w:fill="auto"/>
        <w:spacing w:before="0" w:line="320" w:lineRule="atLeast"/>
        <w:ind w:firstLine="0"/>
        <w:rPr>
          <w:rFonts w:asciiTheme="minorHAnsi" w:hAnsiTheme="minorHAnsi" w:cstheme="minorHAnsi"/>
          <w:sz w:val="20"/>
          <w:szCs w:val="20"/>
        </w:rPr>
      </w:pPr>
    </w:p>
    <w:p w14:paraId="5E036B2C" w14:textId="7B73BFCE" w:rsidR="004F2162" w:rsidRPr="009E7800" w:rsidRDefault="004F2162"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bCs/>
          <w:sz w:val="20"/>
          <w:szCs w:val="20"/>
        </w:rPr>
        <w:t>Wynagrodzenie</w:t>
      </w:r>
    </w:p>
    <w:p w14:paraId="2019A3C6" w14:textId="04D9CF1A" w:rsidR="00146790" w:rsidRPr="009E7800" w:rsidRDefault="00E86DC1" w:rsidP="009E7800">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Zgodnie z Istotnymi postanowieniami </w:t>
      </w:r>
      <w:r w:rsidR="00F747D1" w:rsidRPr="009E7800">
        <w:rPr>
          <w:rFonts w:asciiTheme="minorHAnsi" w:hAnsiTheme="minorHAnsi" w:cstheme="minorHAnsi"/>
          <w:sz w:val="20"/>
          <w:szCs w:val="20"/>
        </w:rPr>
        <w:t>u</w:t>
      </w:r>
      <w:r w:rsidRPr="009E7800">
        <w:rPr>
          <w:rFonts w:asciiTheme="minorHAnsi" w:hAnsiTheme="minorHAnsi" w:cstheme="minorHAnsi"/>
          <w:sz w:val="20"/>
          <w:szCs w:val="20"/>
        </w:rPr>
        <w:t xml:space="preserve">mowy stanowiącymi załącznik do niniejszego zapytania. </w:t>
      </w:r>
    </w:p>
    <w:p w14:paraId="328BDD2A" w14:textId="77777777" w:rsidR="000B72C0" w:rsidRPr="009E7800" w:rsidRDefault="000B72C0" w:rsidP="009E7800">
      <w:pPr>
        <w:spacing w:after="0" w:line="320" w:lineRule="atLeast"/>
        <w:ind w:left="284"/>
        <w:jc w:val="both"/>
        <w:rPr>
          <w:rFonts w:cstheme="minorHAnsi"/>
          <w:sz w:val="20"/>
          <w:szCs w:val="20"/>
        </w:rPr>
      </w:pPr>
    </w:p>
    <w:p w14:paraId="7C404638" w14:textId="4D670D00" w:rsidR="009D1CFD" w:rsidRPr="009E7800" w:rsidRDefault="009D1CF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Wykaz dokumentów</w:t>
      </w:r>
      <w:r w:rsidR="009B47D6" w:rsidRPr="009E7800">
        <w:rPr>
          <w:rFonts w:asciiTheme="minorHAnsi" w:hAnsiTheme="minorHAnsi" w:cstheme="minorHAnsi"/>
          <w:b/>
          <w:sz w:val="20"/>
          <w:szCs w:val="20"/>
        </w:rPr>
        <w:t xml:space="preserve"> i innych </w:t>
      </w:r>
      <w:r w:rsidR="0006387B" w:rsidRPr="009E7800">
        <w:rPr>
          <w:rFonts w:asciiTheme="minorHAnsi" w:hAnsiTheme="minorHAnsi" w:cstheme="minorHAnsi"/>
          <w:b/>
          <w:sz w:val="20"/>
          <w:szCs w:val="20"/>
        </w:rPr>
        <w:t>załączników</w:t>
      </w:r>
      <w:r w:rsidRPr="009E7800">
        <w:rPr>
          <w:rFonts w:asciiTheme="minorHAnsi" w:hAnsiTheme="minorHAnsi" w:cstheme="minorHAnsi"/>
          <w:b/>
          <w:sz w:val="20"/>
          <w:szCs w:val="20"/>
        </w:rPr>
        <w:t>, jakie należy załączyć do oferty:</w:t>
      </w:r>
    </w:p>
    <w:p w14:paraId="48D2C715" w14:textId="680E5586"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Załą</w:t>
      </w:r>
      <w:r w:rsidR="00D446F0" w:rsidRPr="009E7800">
        <w:rPr>
          <w:rFonts w:asciiTheme="minorHAnsi" w:hAnsiTheme="minorHAnsi" w:cstheme="minorHAnsi"/>
          <w:sz w:val="20"/>
          <w:szCs w:val="20"/>
        </w:rPr>
        <w:t>cznik nr 1 - Formularz ofertowy wraz z załącznikiem nr 1</w:t>
      </w:r>
      <w:r w:rsidR="00962DCB" w:rsidRPr="009E7800">
        <w:rPr>
          <w:rFonts w:asciiTheme="minorHAnsi" w:hAnsiTheme="minorHAnsi" w:cstheme="minorHAnsi"/>
          <w:sz w:val="20"/>
          <w:szCs w:val="20"/>
        </w:rPr>
        <w:t xml:space="preserve"> i</w:t>
      </w:r>
      <w:r w:rsidR="009A3060" w:rsidRPr="009E7800">
        <w:rPr>
          <w:rFonts w:asciiTheme="minorHAnsi" w:hAnsiTheme="minorHAnsi" w:cstheme="minorHAnsi"/>
          <w:sz w:val="20"/>
          <w:szCs w:val="20"/>
        </w:rPr>
        <w:t xml:space="preserve"> nr 2</w:t>
      </w:r>
      <w:r w:rsidR="00962DCB" w:rsidRPr="009E7800">
        <w:rPr>
          <w:rFonts w:asciiTheme="minorHAnsi" w:hAnsiTheme="minorHAnsi" w:cstheme="minorHAnsi"/>
          <w:sz w:val="20"/>
          <w:szCs w:val="20"/>
        </w:rPr>
        <w:t xml:space="preserve"> </w:t>
      </w:r>
      <w:r w:rsidR="00D446F0" w:rsidRPr="009E7800">
        <w:rPr>
          <w:rFonts w:asciiTheme="minorHAnsi" w:hAnsiTheme="minorHAnsi" w:cstheme="minorHAnsi"/>
          <w:sz w:val="20"/>
          <w:szCs w:val="20"/>
        </w:rPr>
        <w:t xml:space="preserve"> do formularza ofertowego.</w:t>
      </w:r>
    </w:p>
    <w:p w14:paraId="08F3EA59" w14:textId="44F04943" w:rsidR="009B47D6" w:rsidRPr="009E7800" w:rsidRDefault="009B47D6"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Próbkę szkolenia stanowiącą przedmiot oceny w jako jedno z kryteriów oceny.</w:t>
      </w:r>
    </w:p>
    <w:p w14:paraId="592C4A77" w14:textId="77777777"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9E7800" w:rsidRDefault="009D1CFD" w:rsidP="009E7800">
      <w:pPr>
        <w:pStyle w:val="Teksttreci20"/>
        <w:numPr>
          <w:ilvl w:val="0"/>
          <w:numId w:val="2"/>
        </w:numPr>
        <w:shd w:val="clear" w:color="auto" w:fill="auto"/>
        <w:tabs>
          <w:tab w:val="left" w:pos="1873"/>
        </w:tabs>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W przypadku, gdy Wykonawcę reprezentuje Pełnomocnik - pełnomocnictwo.</w:t>
      </w:r>
    </w:p>
    <w:p w14:paraId="4E546BED" w14:textId="77777777" w:rsidR="000B72C0" w:rsidRPr="009E7800" w:rsidRDefault="000B72C0" w:rsidP="009E7800">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41D9D17" w14:textId="77777777" w:rsidR="009D1CFD" w:rsidRPr="009E7800" w:rsidRDefault="009D1CF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Opis sposobu przygotowania ofert:</w:t>
      </w:r>
    </w:p>
    <w:p w14:paraId="2F206FF2"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9E7800" w:rsidRDefault="009D1CFD" w:rsidP="009E7800">
      <w:pPr>
        <w:pStyle w:val="Teksttreci20"/>
        <w:numPr>
          <w:ilvl w:val="0"/>
          <w:numId w:val="4"/>
        </w:numPr>
        <w:shd w:val="clear" w:color="auto" w:fill="auto"/>
        <w:spacing w:before="0" w:line="320" w:lineRule="atLeast"/>
        <w:ind w:left="567" w:hanging="283"/>
        <w:rPr>
          <w:rFonts w:asciiTheme="minorHAnsi" w:hAnsiTheme="minorHAnsi" w:cstheme="minorHAnsi"/>
          <w:sz w:val="20"/>
          <w:szCs w:val="20"/>
        </w:rPr>
      </w:pPr>
      <w:r w:rsidRPr="009E7800">
        <w:rPr>
          <w:rFonts w:asciiTheme="minorHAnsi" w:hAnsiTheme="minorHAnsi" w:cstheme="minorHAnsi"/>
          <w:sz w:val="20"/>
          <w:szCs w:val="20"/>
        </w:rPr>
        <w:t>Oferta musi spełniać następujące wymogi:</w:t>
      </w:r>
    </w:p>
    <w:p w14:paraId="2DE95713" w14:textId="77777777"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 xml:space="preserve">Oferta ma być napisana w języku polskim, na maszynie do pisania, komputerze, ręcznie długopisem </w:t>
      </w:r>
      <w:r w:rsidRPr="009E7800">
        <w:rPr>
          <w:rFonts w:asciiTheme="minorHAnsi" w:hAnsiTheme="minorHAnsi" w:cstheme="minorHAnsi"/>
          <w:sz w:val="20"/>
          <w:szCs w:val="20"/>
        </w:rPr>
        <w:lastRenderedPageBreak/>
        <w:t>lub nieścieralnym atramentem pod rygorem jej nieważności;</w:t>
      </w:r>
    </w:p>
    <w:p w14:paraId="28AE4311" w14:textId="015ED3A0"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Oferty nieczytelne nie będą rozpatrywane;</w:t>
      </w:r>
      <w:r w:rsidR="009A68C6" w:rsidRPr="009E7800">
        <w:rPr>
          <w:rFonts w:asciiTheme="minorHAnsi" w:hAnsiTheme="minorHAnsi" w:cstheme="minorHAnsi"/>
          <w:sz w:val="20"/>
          <w:szCs w:val="20"/>
        </w:rPr>
        <w:t xml:space="preserve"> </w:t>
      </w:r>
    </w:p>
    <w:p w14:paraId="65FC90A4" w14:textId="539F7DE9"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9E7800">
        <w:rPr>
          <w:rFonts w:asciiTheme="minorHAnsi" w:hAnsiTheme="minorHAnsi" w:cstheme="minorHAnsi"/>
          <w:sz w:val="20"/>
          <w:szCs w:val="20"/>
        </w:rPr>
        <w:t> </w:t>
      </w:r>
      <w:r w:rsidRPr="009E7800">
        <w:rPr>
          <w:rFonts w:asciiTheme="minorHAnsi" w:hAnsiTheme="minorHAnsi" w:cstheme="minorHAnsi"/>
          <w:sz w:val="20"/>
          <w:szCs w:val="20"/>
        </w:rPr>
        <w:t>rejestrze sądowym lub innym dokumencie, właściwym dla formy organizacyjnej firmy Wykonawcy;</w:t>
      </w:r>
    </w:p>
    <w:p w14:paraId="6E46B964" w14:textId="2967ACDE" w:rsidR="009A68C6" w:rsidRPr="009E7800" w:rsidRDefault="009D1CFD" w:rsidP="009E7800">
      <w:pPr>
        <w:pStyle w:val="Teksttreci20"/>
        <w:numPr>
          <w:ilvl w:val="1"/>
          <w:numId w:val="3"/>
        </w:numPr>
        <w:shd w:val="clear" w:color="auto" w:fill="auto"/>
        <w:tabs>
          <w:tab w:val="left" w:pos="1582"/>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Upoważnienie do reprezentowania Wykonawcy należy dołączyć do oferty</w:t>
      </w:r>
      <w:r w:rsidR="009A68C6" w:rsidRPr="009E7800">
        <w:rPr>
          <w:rFonts w:asciiTheme="minorHAnsi" w:hAnsiTheme="minorHAnsi" w:cstheme="minorHAnsi"/>
          <w:sz w:val="20"/>
          <w:szCs w:val="20"/>
        </w:rPr>
        <w:t>;</w:t>
      </w:r>
    </w:p>
    <w:p w14:paraId="289D089B" w14:textId="1F6B946C" w:rsidR="009A68C6" w:rsidRPr="009E7800" w:rsidRDefault="009A68C6" w:rsidP="009E780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9E7800">
        <w:rPr>
          <w:rFonts w:asciiTheme="minorHAnsi" w:hAnsiTheme="minorHAnsi" w:cstheme="minorHAnsi"/>
          <w:sz w:val="20"/>
          <w:szCs w:val="20"/>
        </w:rPr>
        <w:t> </w:t>
      </w:r>
      <w:r w:rsidRPr="009E7800">
        <w:rPr>
          <w:rFonts w:asciiTheme="minorHAnsi" w:hAnsiTheme="minorHAnsi" w:cstheme="minorHAnsi"/>
          <w:sz w:val="20"/>
          <w:szCs w:val="20"/>
        </w:rPr>
        <w:t>reprezentacji Wykonawcy,</w:t>
      </w:r>
    </w:p>
    <w:p w14:paraId="49FA736A" w14:textId="7C10B92E" w:rsidR="009A68C6" w:rsidRPr="009E7800" w:rsidRDefault="009A68C6" w:rsidP="009E7800">
      <w:pPr>
        <w:pStyle w:val="Teksttreci20"/>
        <w:numPr>
          <w:ilvl w:val="1"/>
          <w:numId w:val="3"/>
        </w:numPr>
        <w:shd w:val="clear" w:color="auto" w:fill="auto"/>
        <w:tabs>
          <w:tab w:val="left" w:pos="1134"/>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Zaleca się, aby wszystkie zapisane strony oferty były ponumerowane kolejnymi numerami;</w:t>
      </w:r>
    </w:p>
    <w:p w14:paraId="282A80E0" w14:textId="77777777" w:rsidR="009A68C6" w:rsidRPr="009E7800" w:rsidRDefault="009A68C6" w:rsidP="009E780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9E7800" w:rsidRDefault="009A68C6" w:rsidP="009E7800">
      <w:pPr>
        <w:pStyle w:val="Teksttreci20"/>
        <w:numPr>
          <w:ilvl w:val="1"/>
          <w:numId w:val="3"/>
        </w:numPr>
        <w:shd w:val="clear" w:color="auto" w:fill="auto"/>
        <w:tabs>
          <w:tab w:val="left" w:pos="1617"/>
        </w:tabs>
        <w:spacing w:before="0" w:line="320" w:lineRule="atLeast"/>
        <w:ind w:left="993" w:hanging="426"/>
        <w:rPr>
          <w:rFonts w:asciiTheme="minorHAnsi" w:hAnsiTheme="minorHAnsi" w:cstheme="minorHAnsi"/>
          <w:sz w:val="20"/>
          <w:szCs w:val="20"/>
        </w:rPr>
      </w:pPr>
      <w:r w:rsidRPr="009E7800">
        <w:rPr>
          <w:rFonts w:asciiTheme="minorHAnsi" w:hAnsiTheme="minorHAnsi" w:cstheme="minorHAnsi"/>
          <w:sz w:val="20"/>
          <w:szCs w:val="20"/>
        </w:rPr>
        <w:t>Wszelkie koszty związane z przygotowaniem oraz złożeniem oferty ponosi Wykonawca</w:t>
      </w:r>
      <w:r w:rsidR="00010CF3" w:rsidRPr="009E7800">
        <w:rPr>
          <w:rFonts w:asciiTheme="minorHAnsi" w:hAnsiTheme="minorHAnsi" w:cstheme="minorHAnsi"/>
          <w:sz w:val="20"/>
          <w:szCs w:val="20"/>
        </w:rPr>
        <w:t>.</w:t>
      </w:r>
    </w:p>
    <w:p w14:paraId="3B9763D2" w14:textId="77777777" w:rsidR="000B72C0" w:rsidRPr="009E7800" w:rsidRDefault="000B72C0" w:rsidP="009E7800">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9E7800" w:rsidRDefault="00F0354D" w:rsidP="009E7800">
      <w:pPr>
        <w:pStyle w:val="Teksttreci20"/>
        <w:numPr>
          <w:ilvl w:val="0"/>
          <w:numId w:val="14"/>
        </w:numPr>
        <w:shd w:val="clear" w:color="auto" w:fill="auto"/>
        <w:tabs>
          <w:tab w:val="left" w:pos="426"/>
        </w:tabs>
        <w:spacing w:before="0" w:line="320" w:lineRule="atLeast"/>
        <w:ind w:left="567" w:hanging="567"/>
        <w:rPr>
          <w:rFonts w:asciiTheme="minorHAnsi" w:hAnsiTheme="minorHAnsi" w:cstheme="minorHAnsi"/>
          <w:b/>
          <w:sz w:val="20"/>
          <w:szCs w:val="20"/>
        </w:rPr>
      </w:pPr>
      <w:r w:rsidRPr="009E7800">
        <w:rPr>
          <w:rFonts w:asciiTheme="minorHAnsi" w:hAnsiTheme="minorHAnsi" w:cstheme="minorHAnsi"/>
          <w:b/>
          <w:sz w:val="20"/>
          <w:szCs w:val="20"/>
        </w:rPr>
        <w:t>Miejsce i termin składania ofert:</w:t>
      </w:r>
    </w:p>
    <w:p w14:paraId="5B8C7011" w14:textId="0C705799" w:rsidR="00F0354D" w:rsidRPr="009E7800" w:rsidRDefault="00F0354D" w:rsidP="009E7800">
      <w:pPr>
        <w:pStyle w:val="Teksttreci20"/>
        <w:numPr>
          <w:ilvl w:val="0"/>
          <w:numId w:val="9"/>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 Ofertę należy nadsyłać do</w:t>
      </w:r>
      <w:r w:rsidR="0064168E">
        <w:rPr>
          <w:rFonts w:asciiTheme="minorHAnsi" w:hAnsiTheme="minorHAnsi" w:cstheme="minorHAnsi"/>
          <w:sz w:val="20"/>
          <w:szCs w:val="20"/>
        </w:rPr>
        <w:t xml:space="preserve">  </w:t>
      </w:r>
      <w:r w:rsidR="0064168E" w:rsidRPr="0064168E">
        <w:rPr>
          <w:rFonts w:asciiTheme="minorHAnsi" w:hAnsiTheme="minorHAnsi" w:cstheme="minorHAnsi"/>
          <w:b/>
          <w:sz w:val="20"/>
          <w:szCs w:val="20"/>
        </w:rPr>
        <w:t xml:space="preserve">21 marca </w:t>
      </w:r>
      <w:r w:rsidR="00D84003" w:rsidRPr="0064168E">
        <w:rPr>
          <w:rStyle w:val="Teksttreci2Pogrubienie"/>
          <w:rFonts w:asciiTheme="minorHAnsi" w:hAnsiTheme="minorHAnsi" w:cstheme="minorHAnsi"/>
          <w:color w:val="auto"/>
        </w:rPr>
        <w:t>2022</w:t>
      </w:r>
      <w:r w:rsidRPr="0064168E">
        <w:rPr>
          <w:rStyle w:val="Teksttreci2Pogrubienie"/>
          <w:rFonts w:asciiTheme="minorHAnsi" w:hAnsiTheme="minorHAnsi" w:cstheme="minorHAnsi"/>
          <w:color w:val="auto"/>
        </w:rPr>
        <w:t xml:space="preserve"> r. </w:t>
      </w:r>
      <w:r w:rsidR="00E42A19" w:rsidRPr="0064168E">
        <w:rPr>
          <w:rFonts w:asciiTheme="minorHAnsi" w:hAnsiTheme="minorHAnsi" w:cstheme="minorHAnsi"/>
          <w:sz w:val="20"/>
          <w:szCs w:val="20"/>
        </w:rPr>
        <w:t>do godz. 1</w:t>
      </w:r>
      <w:r w:rsidR="0064168E" w:rsidRPr="0064168E">
        <w:rPr>
          <w:rFonts w:asciiTheme="minorHAnsi" w:hAnsiTheme="minorHAnsi" w:cstheme="minorHAnsi"/>
          <w:sz w:val="20"/>
          <w:szCs w:val="20"/>
        </w:rPr>
        <w:t>0</w:t>
      </w:r>
      <w:r w:rsidR="00E42A19" w:rsidRPr="0064168E">
        <w:rPr>
          <w:rFonts w:asciiTheme="minorHAnsi" w:hAnsiTheme="minorHAnsi" w:cstheme="minorHAnsi"/>
          <w:sz w:val="20"/>
          <w:szCs w:val="20"/>
        </w:rPr>
        <w:t>:00</w:t>
      </w:r>
      <w:r w:rsidRPr="0064168E">
        <w:rPr>
          <w:rFonts w:asciiTheme="minorHAnsi" w:hAnsiTheme="minorHAnsi" w:cstheme="minorHAnsi"/>
          <w:sz w:val="20"/>
          <w:szCs w:val="20"/>
        </w:rPr>
        <w:t xml:space="preserve"> </w:t>
      </w:r>
      <w:r w:rsidRPr="009E7800">
        <w:rPr>
          <w:rFonts w:asciiTheme="minorHAnsi" w:hAnsiTheme="minorHAnsi" w:cstheme="minorHAnsi"/>
          <w:sz w:val="20"/>
          <w:szCs w:val="20"/>
        </w:rPr>
        <w:t>na adres:</w:t>
      </w:r>
      <w:r w:rsidR="009B47D6" w:rsidRPr="009E7800">
        <w:rPr>
          <w:rFonts w:asciiTheme="minorHAnsi" w:hAnsiTheme="minorHAnsi" w:cstheme="minorHAnsi"/>
          <w:sz w:val="20"/>
          <w:szCs w:val="20"/>
        </w:rPr>
        <w:t>paulina.rybska@orpeg.pl</w:t>
      </w:r>
      <w:r w:rsidRPr="009E7800">
        <w:rPr>
          <w:rFonts w:asciiTheme="minorHAnsi" w:hAnsiTheme="minorHAnsi" w:cstheme="minorHAnsi"/>
          <w:sz w:val="20"/>
          <w:szCs w:val="20"/>
          <w:lang w:bidi="en-US"/>
        </w:rPr>
        <w:t xml:space="preserve"> </w:t>
      </w:r>
      <w:r w:rsidRPr="009E7800">
        <w:rPr>
          <w:rFonts w:asciiTheme="minorHAnsi" w:hAnsiTheme="minorHAnsi" w:cstheme="minorHAnsi"/>
          <w:sz w:val="20"/>
          <w:szCs w:val="20"/>
        </w:rPr>
        <w:t>lub pocztą tradycyjną na adres: Ośrodek Rozwoju Polskiej Edukacji za</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 xml:space="preserve">Granicą, ul. Kielecka 43, 02-530 Warszawa z dopiskiem </w:t>
      </w:r>
      <w:r w:rsidR="009B47D6" w:rsidRPr="009E7800">
        <w:rPr>
          <w:rFonts w:asciiTheme="minorHAnsi" w:hAnsiTheme="minorHAnsi" w:cstheme="minorHAnsi"/>
          <w:b/>
          <w:sz w:val="20"/>
          <w:szCs w:val="20"/>
          <w:lang w:eastAsia="pl-PL" w:bidi="pl-PL"/>
        </w:rPr>
        <w:t>Akademia Edukacji Polonijnej</w:t>
      </w:r>
    </w:p>
    <w:p w14:paraId="35B43197" w14:textId="77777777" w:rsidR="00F0354D" w:rsidRPr="009E7800" w:rsidRDefault="00F0354D" w:rsidP="009E780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Oferty złożone po terminie składania ofert nie będą rozpatrywane.</w:t>
      </w:r>
    </w:p>
    <w:p w14:paraId="5CDF3988" w14:textId="244A36A5" w:rsidR="00F0354D" w:rsidRPr="009E7800" w:rsidRDefault="00F0354D" w:rsidP="009E7800">
      <w:pPr>
        <w:pStyle w:val="Teksttreci20"/>
        <w:numPr>
          <w:ilvl w:val="0"/>
          <w:numId w:val="9"/>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Oferty oraz wszelkie oświadczenia i zaświadczenia składane w trakcie postępowania są jawne, z</w:t>
      </w:r>
      <w:r w:rsidR="00CD04D4" w:rsidRPr="009E7800">
        <w:rPr>
          <w:rFonts w:asciiTheme="minorHAnsi" w:hAnsiTheme="minorHAnsi" w:cstheme="minorHAnsi"/>
          <w:sz w:val="20"/>
          <w:szCs w:val="20"/>
        </w:rPr>
        <w:t> </w:t>
      </w:r>
      <w:r w:rsidRPr="009E7800">
        <w:rPr>
          <w:rFonts w:asciiTheme="minorHAnsi" w:hAnsiTheme="minorHAnsi" w:cstheme="minorHAnsi"/>
          <w:sz w:val="20"/>
          <w:szCs w:val="20"/>
        </w:rPr>
        <w:t>wyjątkiem informacji stanowiących tajemnicę przedsiębiorstwa w rozumieniu przepisów o</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sposób niebudzący wątpliwości, iż stanowi ona zastrzeżoną tajemnicę przedsiębiorstwa np.</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w</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odrębnym opakowaniu oznaczonym napisem „TAJEMNICA PRZEDSIĘBIORSTWA. NIE</w:t>
      </w:r>
      <w:r w:rsidR="00A85B04" w:rsidRPr="009E7800">
        <w:rPr>
          <w:rFonts w:asciiTheme="minorHAnsi" w:hAnsiTheme="minorHAnsi" w:cstheme="minorHAnsi"/>
          <w:sz w:val="20"/>
          <w:szCs w:val="20"/>
        </w:rPr>
        <w:t> </w:t>
      </w:r>
      <w:r w:rsidRPr="009E7800">
        <w:rPr>
          <w:rFonts w:asciiTheme="minorHAnsi" w:hAnsiTheme="minorHAnsi" w:cstheme="minorHAnsi"/>
          <w:sz w:val="20"/>
          <w:szCs w:val="20"/>
        </w:rPr>
        <w:t>UDOSTĘPNIAĆ INNYM UCZESTNIKOM POSTĘPOWANIA" lub równoważnym.</w:t>
      </w:r>
    </w:p>
    <w:p w14:paraId="000FA5DE" w14:textId="77777777" w:rsidR="00696AF2" w:rsidRPr="009E7800" w:rsidRDefault="00696AF2" w:rsidP="009E780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9E7800" w:rsidRDefault="00F0354D" w:rsidP="009E780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9E7800">
        <w:rPr>
          <w:rFonts w:asciiTheme="minorHAnsi" w:hAnsiTheme="minorHAnsi" w:cstheme="minorHAnsi"/>
          <w:sz w:val="20"/>
          <w:szCs w:val="20"/>
        </w:rPr>
        <w:t>UWAGA: Zamawiający zastrzega sobie:</w:t>
      </w:r>
    </w:p>
    <w:p w14:paraId="26E4144C" w14:textId="025CFC32" w:rsidR="00F0354D" w:rsidRPr="009E7800" w:rsidRDefault="00F0354D" w:rsidP="009E7800">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prawo odstąpienia lub unieważnienia postępowania o udzielenie zamówienia publicznego na</w:t>
      </w:r>
      <w:r w:rsidR="00BD75D3" w:rsidRPr="009E7800">
        <w:rPr>
          <w:rFonts w:asciiTheme="minorHAnsi" w:hAnsiTheme="minorHAnsi" w:cstheme="minorHAnsi"/>
          <w:sz w:val="20"/>
          <w:szCs w:val="20"/>
        </w:rPr>
        <w:t> </w:t>
      </w:r>
      <w:r w:rsidRPr="009E7800">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9E7800" w:rsidRDefault="00F0354D" w:rsidP="009E7800">
      <w:pPr>
        <w:pStyle w:val="Teksttreci20"/>
        <w:numPr>
          <w:ilvl w:val="0"/>
          <w:numId w:val="10"/>
        </w:numPr>
        <w:shd w:val="clear" w:color="auto" w:fill="auto"/>
        <w:tabs>
          <w:tab w:val="left" w:pos="284"/>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zmiany lub uzupełnienia zapytania ofertowego, poprawy oczywistych omyłek pisarskich</w:t>
      </w:r>
    </w:p>
    <w:p w14:paraId="62F77447" w14:textId="77777777" w:rsidR="00F0354D" w:rsidRPr="009E7800" w:rsidRDefault="00F0354D"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Pytania można kierować na adres e-mail: </w:t>
      </w:r>
      <w:hyperlink r:id="rId8" w:history="1">
        <w:r w:rsidRPr="009E7800">
          <w:rPr>
            <w:rStyle w:val="Hipercze"/>
            <w:rFonts w:asciiTheme="minorHAnsi" w:hAnsiTheme="minorHAnsi" w:cstheme="minorHAnsi"/>
            <w:color w:val="auto"/>
            <w:sz w:val="20"/>
            <w:szCs w:val="20"/>
            <w:lang w:bidi="en-US"/>
          </w:rPr>
          <w:t>paulina.rybska@orpeg.pl</w:t>
        </w:r>
      </w:hyperlink>
    </w:p>
    <w:p w14:paraId="7390281D" w14:textId="77777777" w:rsidR="00BD75D3" w:rsidRPr="009E7800" w:rsidRDefault="00BD75D3" w:rsidP="009E7800">
      <w:pPr>
        <w:spacing w:after="0" w:line="320" w:lineRule="atLeast"/>
        <w:jc w:val="both"/>
        <w:rPr>
          <w:rFonts w:eastAsia="Tahoma" w:cstheme="minorHAnsi"/>
          <w:b/>
          <w:bCs/>
          <w:sz w:val="20"/>
          <w:szCs w:val="20"/>
        </w:rPr>
      </w:pPr>
      <w:r w:rsidRPr="009E7800">
        <w:rPr>
          <w:rFonts w:cstheme="minorHAnsi"/>
          <w:sz w:val="20"/>
          <w:szCs w:val="20"/>
        </w:rPr>
        <w:br w:type="page"/>
      </w:r>
    </w:p>
    <w:p w14:paraId="6E938E2D" w14:textId="7C446617" w:rsidR="00A85B04" w:rsidRPr="009E7800" w:rsidRDefault="00A85B04" w:rsidP="009E7800">
      <w:pPr>
        <w:pStyle w:val="Teksttreci40"/>
        <w:shd w:val="clear" w:color="auto" w:fill="auto"/>
        <w:spacing w:after="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lastRenderedPageBreak/>
        <w:t>FORMULARZ OFERTOWY</w:t>
      </w:r>
    </w:p>
    <w:p w14:paraId="670D783D" w14:textId="77777777" w:rsidR="00A66625" w:rsidRPr="009E7800" w:rsidRDefault="00A66625" w:rsidP="009E7800">
      <w:pPr>
        <w:pStyle w:val="Teksttreci40"/>
        <w:shd w:val="clear" w:color="auto" w:fill="auto"/>
        <w:spacing w:after="0" w:line="320" w:lineRule="atLeast"/>
        <w:ind w:firstLine="0"/>
        <w:jc w:val="center"/>
        <w:rPr>
          <w:rFonts w:asciiTheme="minorHAnsi" w:hAnsiTheme="minorHAnsi" w:cs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24"/>
      </w:tblGrid>
      <w:tr w:rsidR="009E7800" w:rsidRPr="009E7800" w14:paraId="4D8AB023" w14:textId="77777777" w:rsidTr="00093C8D">
        <w:trPr>
          <w:trHeight w:val="1270"/>
        </w:trPr>
        <w:tc>
          <w:tcPr>
            <w:tcW w:w="4236" w:type="dxa"/>
          </w:tcPr>
          <w:p w14:paraId="5A022F48" w14:textId="08C89C19" w:rsidR="00FC6EF7" w:rsidRPr="009E7800" w:rsidRDefault="00FC6EF7"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Dane Wykonawcy (imię i nazwisko lub firma):</w:t>
            </w:r>
          </w:p>
        </w:tc>
        <w:tc>
          <w:tcPr>
            <w:tcW w:w="4824" w:type="dxa"/>
          </w:tcPr>
          <w:p w14:paraId="093BCB4F" w14:textId="7A4CDD68" w:rsidR="00FC6EF7" w:rsidRPr="009E7800" w:rsidRDefault="00606724"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p w14:paraId="5D0C7636" w14:textId="77777777"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p>
          <w:p w14:paraId="20DCB14E" w14:textId="798995D2"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tc>
      </w:tr>
      <w:tr w:rsidR="009E7800" w:rsidRPr="009E7800" w14:paraId="11C65DD7" w14:textId="77777777" w:rsidTr="00093C8D">
        <w:trPr>
          <w:trHeight w:val="989"/>
        </w:trPr>
        <w:tc>
          <w:tcPr>
            <w:tcW w:w="4236" w:type="dxa"/>
          </w:tcPr>
          <w:p w14:paraId="5C940E66" w14:textId="2BB6F64B" w:rsidR="00FC6EF7" w:rsidRPr="009E7800" w:rsidRDefault="00FC6EF7"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Siedziba/adres zamieszkania Wykonawcy:</w:t>
            </w:r>
          </w:p>
        </w:tc>
        <w:tc>
          <w:tcPr>
            <w:tcW w:w="4824" w:type="dxa"/>
          </w:tcPr>
          <w:p w14:paraId="11246CFB" w14:textId="2518D780" w:rsidR="00FC6EF7" w:rsidRPr="009E7800" w:rsidRDefault="00606724"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p w14:paraId="451001EC" w14:textId="77777777"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p>
          <w:p w14:paraId="36F9372C" w14:textId="5A5A3684" w:rsidR="007669A0" w:rsidRPr="009E7800" w:rsidRDefault="007669A0"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t>
            </w:r>
          </w:p>
        </w:tc>
      </w:tr>
      <w:tr w:rsidR="009E7800" w:rsidRPr="009E7800" w14:paraId="44E78FE0" w14:textId="77777777" w:rsidTr="00093C8D">
        <w:trPr>
          <w:trHeight w:val="837"/>
        </w:trPr>
        <w:tc>
          <w:tcPr>
            <w:tcW w:w="4236" w:type="dxa"/>
            <w:vAlign w:val="bottom"/>
          </w:tcPr>
          <w:p w14:paraId="6914FC28" w14:textId="2CE35358"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NIP: …………………………………………………………………</w:t>
            </w:r>
          </w:p>
        </w:tc>
        <w:tc>
          <w:tcPr>
            <w:tcW w:w="4824" w:type="dxa"/>
            <w:vAlign w:val="bottom"/>
          </w:tcPr>
          <w:p w14:paraId="651A8184" w14:textId="0F02ABBD"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REGON: …………………</w:t>
            </w:r>
            <w:r w:rsidR="00606724" w:rsidRPr="009E7800">
              <w:rPr>
                <w:rFonts w:asciiTheme="minorHAnsi" w:hAnsiTheme="minorHAnsi" w:cstheme="minorHAnsi"/>
                <w:b w:val="0"/>
                <w:sz w:val="20"/>
                <w:szCs w:val="20"/>
              </w:rPr>
              <w:t>……………………………………………………….</w:t>
            </w:r>
          </w:p>
        </w:tc>
      </w:tr>
      <w:tr w:rsidR="009E7800" w:rsidRPr="009E7800" w14:paraId="4AF4ED2B" w14:textId="77777777" w:rsidTr="00093C8D">
        <w:trPr>
          <w:trHeight w:val="837"/>
        </w:trPr>
        <w:tc>
          <w:tcPr>
            <w:tcW w:w="4236" w:type="dxa"/>
            <w:vAlign w:val="bottom"/>
          </w:tcPr>
          <w:p w14:paraId="69CC7C97" w14:textId="28499AAD"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TEL:......................................................................</w:t>
            </w:r>
          </w:p>
        </w:tc>
        <w:tc>
          <w:tcPr>
            <w:tcW w:w="4824" w:type="dxa"/>
            <w:vAlign w:val="bottom"/>
          </w:tcPr>
          <w:p w14:paraId="64D498C0" w14:textId="20BCA9A7" w:rsidR="00A66625" w:rsidRPr="009E7800" w:rsidRDefault="00A66625" w:rsidP="009E7800">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9E7800" w:rsidRPr="009E7800" w14:paraId="01EDFD6B" w14:textId="77777777" w:rsidTr="00093C8D">
        <w:trPr>
          <w:trHeight w:val="837"/>
        </w:trPr>
        <w:tc>
          <w:tcPr>
            <w:tcW w:w="4236" w:type="dxa"/>
            <w:vAlign w:val="bottom"/>
          </w:tcPr>
          <w:p w14:paraId="3FABDE1D" w14:textId="0871E305" w:rsidR="00465236" w:rsidRPr="009E7800" w:rsidRDefault="00465236"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www:………………………………………………………………….</w:t>
            </w:r>
          </w:p>
        </w:tc>
        <w:tc>
          <w:tcPr>
            <w:tcW w:w="4824" w:type="dxa"/>
            <w:vAlign w:val="bottom"/>
          </w:tcPr>
          <w:p w14:paraId="3F74E124" w14:textId="60227CE8" w:rsidR="00465236" w:rsidRPr="009E7800" w:rsidRDefault="00465236" w:rsidP="009E7800">
            <w:pPr>
              <w:pStyle w:val="Teksttreci40"/>
              <w:shd w:val="clear" w:color="auto" w:fill="auto"/>
              <w:spacing w:after="0" w:line="320" w:lineRule="atLeast"/>
              <w:ind w:firstLine="0"/>
              <w:jc w:val="both"/>
              <w:rPr>
                <w:rFonts w:asciiTheme="minorHAnsi" w:hAnsiTheme="minorHAnsi" w:cstheme="minorHAnsi"/>
                <w:b w:val="0"/>
                <w:sz w:val="20"/>
                <w:szCs w:val="20"/>
              </w:rPr>
            </w:pPr>
            <w:r w:rsidRPr="009E7800">
              <w:rPr>
                <w:rFonts w:asciiTheme="minorHAnsi" w:hAnsiTheme="minorHAnsi" w:cstheme="minorHAnsi"/>
                <w:b w:val="0"/>
                <w:sz w:val="20"/>
                <w:szCs w:val="20"/>
              </w:rPr>
              <w:t>e-mail:................................................................................</w:t>
            </w:r>
          </w:p>
        </w:tc>
      </w:tr>
    </w:tbl>
    <w:p w14:paraId="26726BCB" w14:textId="084FB658" w:rsidR="00A85B04" w:rsidRPr="009E7800" w:rsidRDefault="00A85B04"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Do: Nazwa i siedziba Zamawiającego:</w:t>
      </w:r>
    </w:p>
    <w:p w14:paraId="4D967821" w14:textId="77777777"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Ośrodek Rozwoju Polskiej Edukacji za Granicą </w:t>
      </w:r>
    </w:p>
    <w:p w14:paraId="1F4AC4A3" w14:textId="77777777"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ul. Kielecka 43 </w:t>
      </w:r>
    </w:p>
    <w:p w14:paraId="0E9E1CB9" w14:textId="7326985A" w:rsidR="00A85B04" w:rsidRPr="009E7800" w:rsidRDefault="00A85B04"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02-530 Warszawa</w:t>
      </w:r>
    </w:p>
    <w:p w14:paraId="2AAF9761" w14:textId="77777777" w:rsidR="00845713" w:rsidRPr="009E7800" w:rsidRDefault="00845713" w:rsidP="009E7800">
      <w:pPr>
        <w:pStyle w:val="Teksttreci20"/>
        <w:shd w:val="clear" w:color="auto" w:fill="auto"/>
        <w:spacing w:before="0" w:line="320" w:lineRule="atLeast"/>
        <w:ind w:firstLine="0"/>
        <w:rPr>
          <w:rFonts w:asciiTheme="minorHAnsi" w:hAnsiTheme="minorHAnsi" w:cstheme="minorHAnsi"/>
          <w:b/>
          <w:sz w:val="20"/>
          <w:szCs w:val="20"/>
        </w:rPr>
      </w:pPr>
    </w:p>
    <w:p w14:paraId="1F998843" w14:textId="7D399932" w:rsidR="00AA0380" w:rsidRPr="009E7800" w:rsidRDefault="00A85B04" w:rsidP="009E7800">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9E7800">
        <w:rPr>
          <w:rFonts w:asciiTheme="minorHAnsi" w:hAnsiTheme="minorHAnsi" w:cstheme="minorHAnsi"/>
          <w:b/>
          <w:sz w:val="20"/>
          <w:szCs w:val="20"/>
        </w:rPr>
        <w:t>Składamy ofertę</w:t>
      </w:r>
      <w:r w:rsidRPr="009E7800">
        <w:rPr>
          <w:rFonts w:asciiTheme="minorHAnsi" w:hAnsiTheme="minorHAnsi" w:cstheme="minorHAnsi"/>
          <w:sz w:val="20"/>
          <w:szCs w:val="20"/>
        </w:rPr>
        <w:t xml:space="preserve"> w postępowaniu na </w:t>
      </w:r>
      <w:r w:rsidR="00AA0380" w:rsidRPr="009E7800">
        <w:rPr>
          <w:rFonts w:asciiTheme="minorHAnsi" w:hAnsiTheme="minorHAnsi" w:cstheme="minorHAnsi"/>
          <w:sz w:val="20"/>
          <w:szCs w:val="20"/>
          <w:lang w:eastAsia="pl-PL" w:bidi="pl-PL"/>
        </w:rPr>
        <w:t>przygotowa</w:t>
      </w:r>
      <w:r w:rsidR="0081043F" w:rsidRPr="009E7800">
        <w:rPr>
          <w:rFonts w:asciiTheme="minorHAnsi" w:hAnsiTheme="minorHAnsi" w:cstheme="minorHAnsi"/>
          <w:sz w:val="20"/>
          <w:szCs w:val="20"/>
          <w:lang w:eastAsia="pl-PL" w:bidi="pl-PL"/>
        </w:rPr>
        <w:t>nie i  przeprowadzenie spotkań</w:t>
      </w:r>
      <w:r w:rsidR="00AA0380" w:rsidRPr="009E7800">
        <w:rPr>
          <w:rFonts w:asciiTheme="minorHAnsi" w:hAnsiTheme="minorHAnsi" w:cstheme="minorHAnsi"/>
          <w:sz w:val="20"/>
          <w:szCs w:val="20"/>
          <w:lang w:eastAsia="pl-PL" w:bidi="pl-PL"/>
        </w:rPr>
        <w:t xml:space="preserve"> online (dalej: webinary) </w:t>
      </w:r>
      <w:r w:rsidR="0081043F" w:rsidRPr="009E7800">
        <w:rPr>
          <w:rFonts w:asciiTheme="minorHAnsi" w:hAnsiTheme="minorHAnsi" w:cstheme="minorHAnsi"/>
          <w:sz w:val="20"/>
          <w:szCs w:val="20"/>
          <w:lang w:eastAsia="pl-PL" w:bidi="pl-PL"/>
        </w:rPr>
        <w:br/>
      </w:r>
      <w:r w:rsidR="00AA0380" w:rsidRPr="009E7800">
        <w:rPr>
          <w:rFonts w:asciiTheme="minorHAnsi" w:hAnsiTheme="minorHAnsi" w:cstheme="minorHAnsi"/>
          <w:sz w:val="20"/>
          <w:szCs w:val="20"/>
          <w:lang w:eastAsia="pl-PL" w:bidi="pl-PL"/>
        </w:rPr>
        <w:t>wraz z przekazaniem praw autorskich zgodnie z Opisem Przedmiotu Zamówienia.</w:t>
      </w:r>
    </w:p>
    <w:p w14:paraId="2F419B43" w14:textId="77777777" w:rsidR="006B6923" w:rsidRPr="009E7800" w:rsidRDefault="006B6923" w:rsidP="009E7800">
      <w:pPr>
        <w:pStyle w:val="Teksttreci20"/>
        <w:shd w:val="clear" w:color="auto" w:fill="auto"/>
        <w:spacing w:before="0" w:line="320" w:lineRule="atLeast"/>
        <w:ind w:left="66" w:firstLine="0"/>
        <w:rPr>
          <w:rFonts w:asciiTheme="minorHAnsi" w:hAnsiTheme="minorHAnsi" w:cstheme="minorHAnsi"/>
          <w:sz w:val="20"/>
          <w:szCs w:val="20"/>
        </w:rPr>
      </w:pPr>
    </w:p>
    <w:p w14:paraId="62C08DBE" w14:textId="3840EAF8" w:rsidR="00A85B04" w:rsidRPr="009E7800" w:rsidRDefault="00B34322" w:rsidP="009E7800">
      <w:pPr>
        <w:pStyle w:val="Teksttreci20"/>
        <w:shd w:val="clear" w:color="auto" w:fill="auto"/>
        <w:spacing w:before="0" w:line="320" w:lineRule="atLeast"/>
        <w:ind w:firstLine="0"/>
        <w:rPr>
          <w:rFonts w:asciiTheme="minorHAnsi" w:hAnsiTheme="minorHAnsi" w:cstheme="minorHAnsi"/>
          <w:b/>
          <w:sz w:val="20"/>
          <w:szCs w:val="20"/>
        </w:rPr>
      </w:pPr>
      <w:r w:rsidRPr="009E7800">
        <w:rPr>
          <w:rFonts w:asciiTheme="minorHAnsi" w:hAnsiTheme="minorHAnsi" w:cstheme="minorHAnsi"/>
          <w:b/>
          <w:sz w:val="20"/>
          <w:szCs w:val="20"/>
        </w:rPr>
        <w:t xml:space="preserve">Oferujemy realizację </w:t>
      </w:r>
      <w:r w:rsidR="00930FC3" w:rsidRPr="009E7800">
        <w:rPr>
          <w:rFonts w:asciiTheme="minorHAnsi" w:hAnsiTheme="minorHAnsi" w:cstheme="minorHAnsi"/>
          <w:b/>
          <w:sz w:val="20"/>
          <w:szCs w:val="20"/>
        </w:rPr>
        <w:t>modułów nr…………………………………………….</w:t>
      </w:r>
      <w:r w:rsidRPr="009E7800">
        <w:rPr>
          <w:rFonts w:asciiTheme="minorHAnsi" w:hAnsiTheme="minorHAnsi" w:cstheme="minorHAnsi"/>
          <w:b/>
          <w:sz w:val="20"/>
          <w:szCs w:val="20"/>
        </w:rPr>
        <w:t xml:space="preserve"> </w:t>
      </w:r>
      <w:r w:rsidR="00A85B04" w:rsidRPr="009E7800">
        <w:rPr>
          <w:rFonts w:asciiTheme="minorHAnsi" w:hAnsiTheme="minorHAnsi" w:cstheme="minorHAnsi"/>
          <w:b/>
          <w:sz w:val="20"/>
          <w:szCs w:val="20"/>
        </w:rPr>
        <w:t>za</w:t>
      </w:r>
      <w:r w:rsidRPr="009E7800">
        <w:rPr>
          <w:rFonts w:asciiTheme="minorHAnsi" w:hAnsiTheme="minorHAnsi" w:cstheme="minorHAnsi"/>
          <w:b/>
          <w:sz w:val="20"/>
          <w:szCs w:val="20"/>
        </w:rPr>
        <w:t xml:space="preserve"> cenę</w:t>
      </w:r>
      <w:r w:rsidR="00A85B04" w:rsidRPr="009E7800">
        <w:rPr>
          <w:rFonts w:asciiTheme="minorHAnsi" w:hAnsiTheme="minorHAnsi" w:cstheme="minorHAnsi"/>
          <w:b/>
          <w:sz w:val="20"/>
          <w:szCs w:val="20"/>
        </w:rPr>
        <w:t>:</w:t>
      </w:r>
    </w:p>
    <w:p w14:paraId="2D82EF61" w14:textId="77777777" w:rsidR="00930FC3" w:rsidRPr="009E7800" w:rsidRDefault="00930FC3" w:rsidP="009E7800">
      <w:pPr>
        <w:pStyle w:val="Teksttreci20"/>
        <w:shd w:val="clear" w:color="auto" w:fill="auto"/>
        <w:spacing w:before="0" w:line="320" w:lineRule="atLeast"/>
        <w:ind w:firstLine="0"/>
        <w:rPr>
          <w:rFonts w:asciiTheme="minorHAnsi" w:hAnsiTheme="minorHAnsi" w:cstheme="minorHAnsi"/>
          <w:b/>
          <w:sz w:val="20"/>
          <w:szCs w:val="20"/>
        </w:rPr>
      </w:pPr>
    </w:p>
    <w:p w14:paraId="70A4C5F9" w14:textId="61537A11" w:rsidR="00C14332" w:rsidRPr="009E7800" w:rsidRDefault="00AA0380"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I </w:t>
      </w:r>
      <w:r w:rsidR="00FA356A" w:rsidRPr="009E7800">
        <w:rPr>
          <w:rFonts w:cstheme="minorHAnsi"/>
          <w:sz w:val="20"/>
          <w:szCs w:val="20"/>
        </w:rPr>
        <w:t>……………..…………</w:t>
      </w:r>
      <w:r w:rsidR="00C14332" w:rsidRPr="009E7800">
        <w:rPr>
          <w:rFonts w:cstheme="minorHAnsi"/>
          <w:sz w:val="20"/>
          <w:szCs w:val="20"/>
        </w:rPr>
        <w:t xml:space="preserve">. zł (słownie: </w:t>
      </w:r>
      <w:r w:rsidRPr="009E7800">
        <w:rPr>
          <w:rFonts w:cstheme="minorHAnsi"/>
          <w:sz w:val="20"/>
          <w:szCs w:val="20"/>
        </w:rPr>
        <w:t>…………………………</w:t>
      </w:r>
      <w:r w:rsidR="006B6923" w:rsidRPr="009E7800">
        <w:rPr>
          <w:rFonts w:cstheme="minorHAnsi"/>
          <w:sz w:val="20"/>
          <w:szCs w:val="20"/>
        </w:rPr>
        <w:t>…..</w:t>
      </w:r>
      <w:r w:rsidR="00C14332" w:rsidRPr="009E7800">
        <w:rPr>
          <w:rFonts w:cstheme="minorHAnsi"/>
          <w:sz w:val="20"/>
          <w:szCs w:val="20"/>
        </w:rPr>
        <w:t>…………….…………</w:t>
      </w:r>
      <w:r w:rsidR="0081043F" w:rsidRPr="009E7800">
        <w:rPr>
          <w:rFonts w:cstheme="minorHAnsi"/>
          <w:sz w:val="20"/>
          <w:szCs w:val="20"/>
        </w:rPr>
        <w:t>…………………………………</w:t>
      </w:r>
      <w:r w:rsidR="00C14332" w:rsidRPr="009E7800">
        <w:rPr>
          <w:rFonts w:cstheme="minorHAnsi"/>
          <w:sz w:val="20"/>
          <w:szCs w:val="20"/>
        </w:rPr>
        <w:t>.),</w:t>
      </w:r>
      <w:r w:rsidR="00FA356A" w:rsidRPr="009E7800">
        <w:rPr>
          <w:rFonts w:eastAsia="Arial Unicode MS" w:cstheme="minorHAnsi"/>
          <w:kern w:val="1"/>
          <w:sz w:val="20"/>
          <w:szCs w:val="20"/>
          <w:lang w:eastAsia="hi-IN" w:bidi="hi-IN"/>
        </w:rPr>
        <w:t xml:space="preserve"> </w:t>
      </w:r>
      <w:r w:rsidR="00C14332"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00C14332" w:rsidRPr="009E7800">
        <w:rPr>
          <w:rFonts w:eastAsia="Arial Unicode MS" w:cstheme="minorHAnsi"/>
          <w:kern w:val="1"/>
          <w:sz w:val="20"/>
          <w:szCs w:val="20"/>
          <w:lang w:val="x-none" w:eastAsia="hi-IN" w:bidi="hi-IN"/>
        </w:rPr>
        <w:t xml:space="preserve"> wysokości …</w:t>
      </w:r>
      <w:r w:rsidR="006B6923" w:rsidRPr="009E7800">
        <w:rPr>
          <w:rFonts w:eastAsia="Arial Unicode MS" w:cstheme="minorHAnsi"/>
          <w:kern w:val="1"/>
          <w:sz w:val="20"/>
          <w:szCs w:val="20"/>
          <w:lang w:eastAsia="hi-IN" w:bidi="hi-IN"/>
        </w:rPr>
        <w:t>..</w:t>
      </w:r>
      <w:r w:rsidR="00C14332" w:rsidRPr="009E7800">
        <w:rPr>
          <w:rFonts w:eastAsia="Arial Unicode MS" w:cstheme="minorHAnsi"/>
          <w:kern w:val="1"/>
          <w:sz w:val="20"/>
          <w:szCs w:val="20"/>
          <w:lang w:val="x-none" w:eastAsia="hi-IN" w:bidi="hi-IN"/>
        </w:rPr>
        <w:t>…%</w:t>
      </w:r>
      <w:r w:rsidR="00C14332" w:rsidRPr="009E7800">
        <w:rPr>
          <w:rFonts w:eastAsia="Arial Unicode MS" w:cstheme="minorHAnsi"/>
          <w:kern w:val="1"/>
          <w:sz w:val="20"/>
          <w:szCs w:val="20"/>
          <w:lang w:eastAsia="hi-IN" w:bidi="hi-IN"/>
        </w:rPr>
        <w:t>*</w:t>
      </w:r>
      <w:r w:rsidRPr="009E7800">
        <w:rPr>
          <w:rFonts w:eastAsia="Arial Unicode MS" w:cstheme="minorHAnsi"/>
          <w:kern w:val="1"/>
          <w:sz w:val="20"/>
          <w:szCs w:val="20"/>
          <w:lang w:eastAsia="hi-IN" w:bidi="hi-IN"/>
        </w:rPr>
        <w:t xml:space="preserve"> </w:t>
      </w:r>
      <w:r w:rsidR="00C14332"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006B6923" w:rsidRPr="009E7800">
        <w:rPr>
          <w:rFonts w:eastAsia="Arial Unicode MS" w:cstheme="minorHAnsi"/>
          <w:kern w:val="1"/>
          <w:sz w:val="20"/>
          <w:szCs w:val="20"/>
          <w:lang w:eastAsia="hi-IN" w:bidi="hi-IN"/>
        </w:rPr>
        <w:t xml:space="preserve"> </w:t>
      </w:r>
      <w:r w:rsidR="00C14332" w:rsidRPr="009E7800">
        <w:rPr>
          <w:rFonts w:eastAsia="Arial Unicode MS" w:cstheme="minorHAnsi"/>
          <w:kern w:val="1"/>
          <w:sz w:val="20"/>
          <w:szCs w:val="20"/>
          <w:lang w:val="x-none" w:eastAsia="hi-IN" w:bidi="hi-IN"/>
        </w:rPr>
        <w:t>Wykonawca oświadcza, iż przedmiotowa usługa</w:t>
      </w:r>
      <w:r w:rsidR="003E5187" w:rsidRPr="009E7800">
        <w:rPr>
          <w:rFonts w:eastAsia="Arial Unicode MS" w:cstheme="minorHAnsi"/>
          <w:kern w:val="1"/>
          <w:sz w:val="20"/>
          <w:szCs w:val="20"/>
          <w:lang w:eastAsia="hi-IN" w:bidi="hi-IN"/>
        </w:rPr>
        <w:t>* i</w:t>
      </w:r>
      <w:r w:rsidRPr="009E7800">
        <w:rPr>
          <w:rFonts w:eastAsia="Arial Unicode MS" w:cstheme="minorHAnsi"/>
          <w:kern w:val="1"/>
          <w:sz w:val="20"/>
          <w:szCs w:val="20"/>
          <w:lang w:eastAsia="hi-IN" w:bidi="hi-IN"/>
        </w:rPr>
        <w:t>*</w:t>
      </w:r>
      <w:r w:rsidR="003E5187" w:rsidRPr="009E7800">
        <w:rPr>
          <w:rFonts w:eastAsia="Arial Unicode MS" w:cstheme="minorHAnsi"/>
          <w:kern w:val="1"/>
          <w:sz w:val="20"/>
          <w:szCs w:val="20"/>
          <w:lang w:eastAsia="hi-IN" w:bidi="hi-IN"/>
        </w:rPr>
        <w:t>*</w:t>
      </w:r>
      <w:r w:rsidR="00C14332"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w:t>
      </w:r>
      <w:r w:rsidR="00C14332" w:rsidRPr="009E7800">
        <w:rPr>
          <w:rFonts w:eastAsia="Arial Unicode MS" w:cstheme="minorHAnsi"/>
          <w:kern w:val="1"/>
          <w:sz w:val="20"/>
          <w:szCs w:val="20"/>
          <w:lang w:eastAsia="hi-IN" w:bidi="hi-IN"/>
        </w:rPr>
        <w:t>ykonawca oświadcza, ze jest zwolniony z VAT podmiotowo*.</w:t>
      </w:r>
    </w:p>
    <w:p w14:paraId="276396D1" w14:textId="77777777" w:rsidR="003E5187" w:rsidRPr="009E7800" w:rsidRDefault="003E5187" w:rsidP="009E7800">
      <w:pPr>
        <w:shd w:val="clear" w:color="auto" w:fill="FFFFFF"/>
        <w:suppressAutoHyphens/>
        <w:overflowPunct w:val="0"/>
        <w:spacing w:after="0" w:line="320" w:lineRule="atLeast"/>
        <w:ind w:right="-17"/>
        <w:contextualSpacing/>
        <w:jc w:val="both"/>
        <w:rPr>
          <w:rFonts w:cstheme="minorHAnsi"/>
          <w:b/>
          <w:sz w:val="20"/>
          <w:szCs w:val="20"/>
        </w:rPr>
      </w:pPr>
    </w:p>
    <w:p w14:paraId="09B1E777" w14:textId="1C9EBF4E" w:rsidR="003E5187" w:rsidRPr="009E7800" w:rsidRDefault="003E5187"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II </w:t>
      </w:r>
      <w:r w:rsidRPr="009E7800">
        <w:rPr>
          <w:rFonts w:cstheme="minorHAnsi"/>
          <w:sz w:val="20"/>
          <w:szCs w:val="20"/>
        </w:rPr>
        <w:t>……………..…………. zł (słownie: ……………………………..…………….…………...</w:t>
      </w:r>
      <w:r w:rsidR="0081043F" w:rsidRPr="009E7800">
        <w:rPr>
          <w:rFonts w:cstheme="minorHAnsi"/>
          <w:sz w:val="20"/>
          <w:szCs w:val="20"/>
        </w:rPr>
        <w:t>.................................</w:t>
      </w:r>
      <w:r w:rsidRPr="009E7800">
        <w:rPr>
          <w:rFonts w:cstheme="minorHAnsi"/>
          <w:sz w:val="20"/>
          <w:szCs w:val="20"/>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0254A0E8" w14:textId="77777777" w:rsidR="00395252" w:rsidRPr="009E7800" w:rsidRDefault="00395252" w:rsidP="009E7800">
      <w:pPr>
        <w:shd w:val="clear" w:color="auto" w:fill="FFFFFF"/>
        <w:suppressAutoHyphens/>
        <w:overflowPunct w:val="0"/>
        <w:spacing w:after="0" w:line="320" w:lineRule="atLeast"/>
        <w:ind w:right="-17"/>
        <w:contextualSpacing/>
        <w:jc w:val="both"/>
        <w:rPr>
          <w:rFonts w:cstheme="minorHAnsi"/>
          <w:b/>
          <w:sz w:val="20"/>
          <w:szCs w:val="20"/>
        </w:rPr>
      </w:pPr>
    </w:p>
    <w:p w14:paraId="6ADCEBF2" w14:textId="657BF868" w:rsidR="00395252" w:rsidRPr="009E7800" w:rsidRDefault="00395252"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III </w:t>
      </w:r>
      <w:r w:rsidRPr="009E7800">
        <w:rPr>
          <w:rFonts w:cstheme="minorHAnsi"/>
          <w:sz w:val="20"/>
          <w:szCs w:val="20"/>
        </w:rPr>
        <w:t>……………..…………. zł (słownie: ……………………………..…………….…………</w:t>
      </w:r>
      <w:r w:rsidR="0081043F" w:rsidRPr="009E7800">
        <w:rPr>
          <w:rFonts w:cstheme="minorHAnsi"/>
          <w:sz w:val="20"/>
          <w:szCs w:val="20"/>
        </w:rPr>
        <w:t>…………………………………</w:t>
      </w:r>
      <w:r w:rsidRPr="009E7800">
        <w:rPr>
          <w:rFonts w:cstheme="minorHAnsi"/>
          <w:sz w:val="20"/>
          <w:szCs w:val="20"/>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77754433" w14:textId="03CC0E42" w:rsidR="003E5187" w:rsidRPr="009E7800" w:rsidRDefault="003E5187" w:rsidP="009E7800">
      <w:pPr>
        <w:shd w:val="clear" w:color="auto" w:fill="FFFFFF"/>
        <w:suppressAutoHyphens/>
        <w:overflowPunct w:val="0"/>
        <w:spacing w:after="0" w:line="320" w:lineRule="atLeast"/>
        <w:ind w:right="-17"/>
        <w:contextualSpacing/>
        <w:jc w:val="both"/>
        <w:rPr>
          <w:rFonts w:cstheme="minorHAnsi"/>
          <w:b/>
          <w:sz w:val="20"/>
          <w:szCs w:val="20"/>
        </w:rPr>
      </w:pPr>
    </w:p>
    <w:p w14:paraId="688E71A4" w14:textId="1D439214" w:rsidR="00395252" w:rsidRPr="009E7800" w:rsidRDefault="00395252"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w:t>
      </w:r>
      <w:r w:rsidR="0081043F" w:rsidRPr="009E7800">
        <w:rPr>
          <w:rFonts w:cstheme="minorHAnsi"/>
          <w:b/>
          <w:sz w:val="20"/>
          <w:szCs w:val="20"/>
        </w:rPr>
        <w:t>dla jednego tematu dla modułu IV</w:t>
      </w:r>
      <w:r w:rsidRPr="009E7800">
        <w:rPr>
          <w:rFonts w:cstheme="minorHAnsi"/>
          <w:b/>
          <w:sz w:val="20"/>
          <w:szCs w:val="20"/>
        </w:rPr>
        <w:t xml:space="preserve"> </w:t>
      </w:r>
      <w:r w:rsidRPr="009E7800">
        <w:rPr>
          <w:rFonts w:cstheme="minorHAnsi"/>
          <w:sz w:val="20"/>
          <w:szCs w:val="20"/>
        </w:rPr>
        <w:t>……………..…………. zł (słownie: ……………………………..…………….…………</w:t>
      </w:r>
      <w:r w:rsidR="0081043F" w:rsidRPr="009E7800">
        <w:rPr>
          <w:rFonts w:cstheme="minorHAnsi"/>
          <w:sz w:val="20"/>
          <w:szCs w:val="20"/>
        </w:rPr>
        <w:t>………………………………</w:t>
      </w:r>
      <w:r w:rsidRPr="009E7800">
        <w:rPr>
          <w:rFonts w:cstheme="minorHAnsi"/>
          <w:sz w:val="20"/>
          <w:szCs w:val="20"/>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464BB9AA" w14:textId="77777777" w:rsidR="00395252" w:rsidRPr="009E7800" w:rsidRDefault="00395252" w:rsidP="009E7800">
      <w:pPr>
        <w:shd w:val="clear" w:color="auto" w:fill="FFFFFF"/>
        <w:suppressAutoHyphens/>
        <w:overflowPunct w:val="0"/>
        <w:spacing w:after="0" w:line="320" w:lineRule="atLeast"/>
        <w:ind w:right="-17"/>
        <w:contextualSpacing/>
        <w:jc w:val="both"/>
        <w:rPr>
          <w:rFonts w:cstheme="minorHAnsi"/>
          <w:b/>
          <w:sz w:val="20"/>
          <w:szCs w:val="20"/>
        </w:rPr>
      </w:pPr>
    </w:p>
    <w:p w14:paraId="6E0E8ABB" w14:textId="79DD8A3A"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77621E29" w14:textId="77777777" w:rsidR="00291910" w:rsidRPr="009E7800" w:rsidRDefault="00291910" w:rsidP="009E7800">
      <w:pPr>
        <w:shd w:val="clear" w:color="auto" w:fill="FFFFFF"/>
        <w:suppressAutoHyphens/>
        <w:overflowPunct w:val="0"/>
        <w:spacing w:after="0" w:line="320" w:lineRule="atLeast"/>
        <w:ind w:right="-17"/>
        <w:contextualSpacing/>
        <w:jc w:val="both"/>
        <w:rPr>
          <w:rFonts w:cstheme="minorHAnsi"/>
          <w:b/>
          <w:sz w:val="20"/>
          <w:szCs w:val="20"/>
        </w:rPr>
      </w:pPr>
    </w:p>
    <w:p w14:paraId="2D158C74" w14:textId="4C47BE73"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VI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6BF79CD2" w14:textId="77777777" w:rsidR="0081043F" w:rsidRPr="009E7800" w:rsidRDefault="0081043F" w:rsidP="009E7800">
      <w:pPr>
        <w:shd w:val="clear" w:color="auto" w:fill="FFFFFF"/>
        <w:suppressAutoHyphens/>
        <w:overflowPunct w:val="0"/>
        <w:spacing w:after="0" w:line="320" w:lineRule="atLeast"/>
        <w:ind w:right="-17"/>
        <w:contextualSpacing/>
        <w:jc w:val="both"/>
        <w:rPr>
          <w:rFonts w:cstheme="minorHAnsi"/>
          <w:b/>
          <w:sz w:val="20"/>
          <w:szCs w:val="20"/>
        </w:rPr>
      </w:pPr>
    </w:p>
    <w:p w14:paraId="2B2014FA" w14:textId="5CE2A737"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VII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34C5E934" w14:textId="38680A23" w:rsidR="003E5187" w:rsidRPr="009E7800" w:rsidRDefault="003E5187"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123B1CB8" w14:textId="66B1D4F3"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VIII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0A59AA73" w14:textId="45C60F3C"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3DFF78C7" w14:textId="5D30390C"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IX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5A4354D3" w14:textId="77777777" w:rsidR="0081043F" w:rsidRPr="009E7800" w:rsidRDefault="0081043F"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p>
    <w:p w14:paraId="65C786D0" w14:textId="6D206991" w:rsidR="00291910" w:rsidRPr="009E7800" w:rsidRDefault="00291910" w:rsidP="009E7800">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9E7800">
        <w:rPr>
          <w:rFonts w:cstheme="minorHAnsi"/>
          <w:b/>
          <w:sz w:val="20"/>
          <w:szCs w:val="20"/>
        </w:rPr>
        <w:t xml:space="preserve">Cena za przygotowanie materiałów, przeprowadzenie webinaru i przekazanie praw autorskich dla jednego tematu dla modułu X </w:t>
      </w:r>
      <w:r w:rsidRPr="009E7800">
        <w:rPr>
          <w:rFonts w:cstheme="minorHAnsi"/>
          <w:sz w:val="20"/>
          <w:szCs w:val="20"/>
        </w:rPr>
        <w:t>……………..…………. zł (słownie: ……………………………..…………….…………...................................),</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 tym podatek VAT w</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 wysokości …</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lub</w:t>
      </w:r>
      <w:r w:rsidRPr="009E7800">
        <w:rPr>
          <w:rFonts w:eastAsia="Arial Unicode MS" w:cstheme="minorHAnsi"/>
          <w:kern w:val="1"/>
          <w:sz w:val="20"/>
          <w:szCs w:val="20"/>
          <w:lang w:eastAsia="hi-IN" w:bidi="hi-IN"/>
        </w:rPr>
        <w:t xml:space="preserve">  </w:t>
      </w:r>
      <w:r w:rsidRPr="009E7800">
        <w:rPr>
          <w:rFonts w:eastAsia="Arial Unicode MS" w:cstheme="minorHAnsi"/>
          <w:kern w:val="1"/>
          <w:sz w:val="20"/>
          <w:szCs w:val="20"/>
          <w:lang w:val="x-none" w:eastAsia="hi-IN" w:bidi="hi-IN"/>
        </w:rPr>
        <w:t>Wykonawca oświadcza, iż przedmiotowa usługa</w:t>
      </w:r>
      <w:r w:rsidRPr="009E7800">
        <w:rPr>
          <w:rFonts w:eastAsia="Arial Unicode MS" w:cstheme="minorHAnsi"/>
          <w:kern w:val="1"/>
          <w:sz w:val="20"/>
          <w:szCs w:val="20"/>
          <w:lang w:eastAsia="hi-IN" w:bidi="hi-IN"/>
        </w:rPr>
        <w:t>* i**</w:t>
      </w:r>
      <w:r w:rsidRPr="009E7800">
        <w:rPr>
          <w:rFonts w:eastAsia="Arial Unicode MS" w:cstheme="minorHAnsi"/>
          <w:kern w:val="1"/>
          <w:sz w:val="20"/>
          <w:szCs w:val="20"/>
          <w:lang w:val="x-none" w:eastAsia="hi-IN" w:bidi="hi-IN"/>
        </w:rPr>
        <w:t xml:space="preserve"> jest zwolniona z podatku VAT*</w:t>
      </w:r>
      <w:r w:rsidRPr="009E7800">
        <w:rPr>
          <w:rFonts w:eastAsia="Arial Unicode MS" w:cstheme="minorHAnsi"/>
          <w:kern w:val="1"/>
          <w:sz w:val="20"/>
          <w:szCs w:val="20"/>
          <w:lang w:eastAsia="hi-IN" w:bidi="hi-IN"/>
        </w:rPr>
        <w:t xml:space="preserve"> </w:t>
      </w:r>
      <w:r w:rsidRPr="009E7800">
        <w:rPr>
          <w:rFonts w:eastAsia="Calibri" w:cstheme="minorHAnsi"/>
          <w:kern w:val="1"/>
          <w:sz w:val="20"/>
          <w:szCs w:val="20"/>
          <w:lang w:val="x-none" w:bidi="hi-IN"/>
        </w:rPr>
        <w:t xml:space="preserve">lub </w:t>
      </w:r>
      <w:r w:rsidRPr="009E7800">
        <w:rPr>
          <w:rFonts w:eastAsia="Arial Unicode MS" w:cstheme="minorHAnsi"/>
          <w:kern w:val="1"/>
          <w:sz w:val="20"/>
          <w:szCs w:val="20"/>
          <w:lang w:eastAsia="hi-IN" w:bidi="hi-IN"/>
        </w:rPr>
        <w:t>Wykonawca oświadcza, ze jest zwolniony z VAT podmiotowo*.</w:t>
      </w:r>
    </w:p>
    <w:p w14:paraId="36715182" w14:textId="1628036D" w:rsidR="003E5187" w:rsidRPr="009E7800" w:rsidRDefault="003E5187" w:rsidP="009E7800">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9E7800" w:rsidRDefault="001C39F1"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niepotrzebne skreślić,</w:t>
      </w:r>
    </w:p>
    <w:p w14:paraId="3CACC107" w14:textId="5E2F9A49" w:rsidR="001C39F1" w:rsidRPr="009E7800" w:rsidRDefault="001C39F1" w:rsidP="009E7800">
      <w:pPr>
        <w:pStyle w:val="Teksttreci20"/>
        <w:shd w:val="clear" w:color="auto" w:fill="auto"/>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**należy wskazać podstawę prawna zwolnienia</w:t>
      </w:r>
    </w:p>
    <w:p w14:paraId="633ED874" w14:textId="39F86404" w:rsidR="003E5187" w:rsidRPr="009E7800" w:rsidRDefault="003E5187" w:rsidP="009E7800">
      <w:pPr>
        <w:pStyle w:val="Teksttreci20"/>
        <w:shd w:val="clear" w:color="auto" w:fill="auto"/>
        <w:spacing w:before="0" w:line="320" w:lineRule="atLeast"/>
        <w:ind w:firstLine="0"/>
        <w:rPr>
          <w:rFonts w:asciiTheme="minorHAnsi" w:hAnsiTheme="minorHAnsi" w:cstheme="minorHAnsi"/>
          <w:sz w:val="20"/>
          <w:szCs w:val="20"/>
        </w:rPr>
      </w:pPr>
    </w:p>
    <w:p w14:paraId="0921B6D0" w14:textId="77777777" w:rsidR="00900661" w:rsidRPr="009E7800" w:rsidRDefault="00900661" w:rsidP="009E7800">
      <w:pPr>
        <w:pStyle w:val="Teksttreci20"/>
        <w:shd w:val="clear" w:color="auto" w:fill="auto"/>
        <w:spacing w:before="0" w:line="320" w:lineRule="atLeast"/>
        <w:ind w:firstLine="0"/>
        <w:rPr>
          <w:rFonts w:asciiTheme="minorHAnsi" w:hAnsiTheme="minorHAnsi" w:cstheme="minorHAnsi"/>
          <w:sz w:val="20"/>
          <w:szCs w:val="20"/>
        </w:rPr>
      </w:pPr>
    </w:p>
    <w:p w14:paraId="2ADD0A40" w14:textId="3A2E37A0" w:rsidR="001C39F1" w:rsidRPr="009E7800" w:rsidRDefault="001C39F1" w:rsidP="009E7800">
      <w:pPr>
        <w:pStyle w:val="Teksttreci20"/>
        <w:numPr>
          <w:ilvl w:val="0"/>
          <w:numId w:val="11"/>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Oświadczamy, </w:t>
      </w:r>
      <w:r w:rsidR="00B20BCA" w:rsidRPr="009E7800">
        <w:rPr>
          <w:rFonts w:asciiTheme="minorHAnsi" w:hAnsiTheme="minorHAnsi" w:cstheme="minorHAnsi"/>
          <w:sz w:val="20"/>
          <w:szCs w:val="20"/>
        </w:rPr>
        <w:t>ż</w:t>
      </w:r>
      <w:r w:rsidRPr="009E7800">
        <w:rPr>
          <w:rFonts w:asciiTheme="minorHAnsi" w:hAnsiTheme="minorHAnsi" w:cstheme="minorHAnsi"/>
          <w:sz w:val="20"/>
          <w:szCs w:val="20"/>
        </w:rPr>
        <w:t xml:space="preserve">e naszym pełnomocnikiem dla potrzeb niniejszego Zamówienia </w:t>
      </w:r>
      <w:r w:rsidRPr="009E7800">
        <w:rPr>
          <w:rFonts w:asciiTheme="minorHAnsi" w:hAnsiTheme="minorHAnsi" w:cstheme="minorHAnsi"/>
          <w:sz w:val="20"/>
          <w:szCs w:val="20"/>
        </w:rPr>
        <w:lastRenderedPageBreak/>
        <w:t>jest</w:t>
      </w:r>
      <w:r w:rsidR="00FA7179" w:rsidRPr="009E7800">
        <w:rPr>
          <w:rFonts w:asciiTheme="minorHAnsi" w:hAnsiTheme="minorHAnsi" w:cstheme="minorHAnsi"/>
          <w:sz w:val="20"/>
          <w:szCs w:val="20"/>
        </w:rPr>
        <w:tab/>
      </w:r>
    </w:p>
    <w:p w14:paraId="7CDF1003" w14:textId="299469FA" w:rsidR="001C39F1" w:rsidRPr="009E7800" w:rsidRDefault="001C39F1" w:rsidP="009E7800">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9E7800">
        <w:rPr>
          <w:rFonts w:asciiTheme="minorHAnsi" w:hAnsiTheme="minorHAnsi" w:cstheme="minorHAnsi"/>
          <w:sz w:val="20"/>
          <w:szCs w:val="20"/>
        </w:rPr>
        <w:t>(wypełniaj</w:t>
      </w:r>
      <w:r w:rsidR="003C5B66" w:rsidRPr="009E7800">
        <w:rPr>
          <w:rFonts w:asciiTheme="minorHAnsi" w:hAnsiTheme="minorHAnsi" w:cstheme="minorHAnsi"/>
          <w:sz w:val="20"/>
          <w:szCs w:val="20"/>
        </w:rPr>
        <w:t>ą</w:t>
      </w:r>
      <w:r w:rsidRPr="009E7800">
        <w:rPr>
          <w:rFonts w:asciiTheme="minorHAnsi" w:hAnsiTheme="minorHAnsi" w:cstheme="minorHAnsi"/>
          <w:sz w:val="20"/>
          <w:szCs w:val="20"/>
        </w:rPr>
        <w:t xml:space="preserve"> jedynie przedsiębiorcy składa</w:t>
      </w:r>
      <w:r w:rsidR="003C5B66" w:rsidRPr="009E7800">
        <w:rPr>
          <w:rFonts w:asciiTheme="minorHAnsi" w:hAnsiTheme="minorHAnsi" w:cstheme="minorHAnsi"/>
          <w:sz w:val="20"/>
          <w:szCs w:val="20"/>
        </w:rPr>
        <w:t>ją</w:t>
      </w:r>
      <w:r w:rsidRPr="009E7800">
        <w:rPr>
          <w:rFonts w:asciiTheme="minorHAnsi" w:hAnsiTheme="minorHAnsi" w:cstheme="minorHAnsi"/>
          <w:sz w:val="20"/>
          <w:szCs w:val="20"/>
        </w:rPr>
        <w:t>cy wspó</w:t>
      </w:r>
      <w:r w:rsidR="003C5B66" w:rsidRPr="009E7800">
        <w:rPr>
          <w:rFonts w:asciiTheme="minorHAnsi" w:hAnsiTheme="minorHAnsi" w:cstheme="minorHAnsi"/>
          <w:sz w:val="20"/>
          <w:szCs w:val="20"/>
        </w:rPr>
        <w:t xml:space="preserve">lną </w:t>
      </w:r>
      <w:r w:rsidRPr="009E7800">
        <w:rPr>
          <w:rFonts w:asciiTheme="minorHAnsi" w:hAnsiTheme="minorHAnsi" w:cstheme="minorHAnsi"/>
          <w:sz w:val="20"/>
          <w:szCs w:val="20"/>
        </w:rPr>
        <w:t>ofertę)</w:t>
      </w:r>
    </w:p>
    <w:p w14:paraId="14765055" w14:textId="7B93F2C3"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962DCB" w:rsidRPr="009E7800">
        <w:rPr>
          <w:rFonts w:asciiTheme="minorHAnsi" w:hAnsiTheme="minorHAnsi" w:cstheme="minorHAnsi"/>
          <w:sz w:val="20"/>
          <w:szCs w:val="20"/>
        </w:rPr>
        <w:t>3</w:t>
      </w:r>
      <w:r w:rsidRPr="009E7800">
        <w:rPr>
          <w:rFonts w:asciiTheme="minorHAnsi" w:hAnsiTheme="minorHAnsi" w:cstheme="minorHAnsi"/>
          <w:sz w:val="20"/>
          <w:szCs w:val="20"/>
        </w:rPr>
        <w:t xml:space="preserve"> do zapytania ofertowego.</w:t>
      </w:r>
    </w:p>
    <w:p w14:paraId="19F48F7E" w14:textId="77777777"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9E7800" w:rsidRDefault="001C39F1" w:rsidP="009E7800">
      <w:pPr>
        <w:pStyle w:val="Teksttreci20"/>
        <w:numPr>
          <w:ilvl w:val="0"/>
          <w:numId w:val="11"/>
        </w:numPr>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Oferta została złożona na</w:t>
      </w:r>
      <w:r w:rsidR="003356A1" w:rsidRPr="009E7800">
        <w:rPr>
          <w:rFonts w:asciiTheme="minorHAnsi" w:hAnsiTheme="minorHAnsi" w:cstheme="minorHAnsi"/>
          <w:sz w:val="20"/>
          <w:szCs w:val="20"/>
        </w:rPr>
        <w:t xml:space="preserve"> ……..</w:t>
      </w:r>
      <w:r w:rsidR="004E31CA" w:rsidRPr="009E7800">
        <w:rPr>
          <w:rFonts w:asciiTheme="minorHAnsi" w:hAnsiTheme="minorHAnsi" w:cstheme="minorHAnsi"/>
          <w:sz w:val="20"/>
          <w:szCs w:val="20"/>
        </w:rPr>
        <w:tab/>
      </w:r>
      <w:r w:rsidRPr="009E7800">
        <w:rPr>
          <w:rFonts w:asciiTheme="minorHAnsi" w:hAnsiTheme="minorHAnsi" w:cstheme="minorHAnsi"/>
          <w:sz w:val="20"/>
          <w:szCs w:val="20"/>
        </w:rPr>
        <w:t>stronach kolejno ponumerowanych od</w:t>
      </w:r>
      <w:r w:rsidR="004E31CA" w:rsidRPr="009E7800">
        <w:rPr>
          <w:rFonts w:asciiTheme="minorHAnsi" w:hAnsiTheme="minorHAnsi" w:cstheme="minorHAnsi"/>
          <w:sz w:val="20"/>
          <w:szCs w:val="20"/>
        </w:rPr>
        <w:t xml:space="preserve"> </w:t>
      </w:r>
      <w:r w:rsidRPr="009E7800">
        <w:rPr>
          <w:rFonts w:asciiTheme="minorHAnsi" w:hAnsiTheme="minorHAnsi" w:cstheme="minorHAnsi"/>
          <w:sz w:val="20"/>
          <w:szCs w:val="20"/>
        </w:rPr>
        <w:t>nr</w:t>
      </w:r>
      <w:r w:rsidR="004E31CA" w:rsidRPr="009E7800">
        <w:rPr>
          <w:rFonts w:asciiTheme="minorHAnsi" w:hAnsiTheme="minorHAnsi" w:cstheme="minorHAnsi"/>
          <w:sz w:val="20"/>
          <w:szCs w:val="20"/>
        </w:rPr>
        <w:tab/>
      </w:r>
      <w:r w:rsidR="003356A1" w:rsidRPr="009E7800">
        <w:rPr>
          <w:rFonts w:asciiTheme="minorHAnsi" w:hAnsiTheme="minorHAnsi" w:cstheme="minorHAnsi"/>
          <w:sz w:val="20"/>
          <w:szCs w:val="20"/>
        </w:rPr>
        <w:t>….</w:t>
      </w:r>
      <w:r w:rsidR="00B20BCA" w:rsidRPr="009E7800">
        <w:rPr>
          <w:rFonts w:asciiTheme="minorHAnsi" w:hAnsiTheme="minorHAnsi" w:cstheme="minorHAnsi"/>
          <w:sz w:val="20"/>
          <w:szCs w:val="20"/>
        </w:rPr>
        <w:t xml:space="preserve"> </w:t>
      </w:r>
      <w:r w:rsidRPr="009E7800">
        <w:rPr>
          <w:rFonts w:asciiTheme="minorHAnsi" w:hAnsiTheme="minorHAnsi" w:cstheme="minorHAnsi"/>
          <w:sz w:val="20"/>
          <w:szCs w:val="20"/>
        </w:rPr>
        <w:t>do nr</w:t>
      </w:r>
      <w:r w:rsidR="004E31CA" w:rsidRPr="009E7800">
        <w:rPr>
          <w:rFonts w:asciiTheme="minorHAnsi" w:hAnsiTheme="minorHAnsi" w:cstheme="minorHAnsi"/>
          <w:sz w:val="20"/>
          <w:szCs w:val="20"/>
        </w:rPr>
        <w:tab/>
      </w:r>
      <w:r w:rsidR="003356A1" w:rsidRPr="009E7800">
        <w:rPr>
          <w:rFonts w:asciiTheme="minorHAnsi" w:hAnsiTheme="minorHAnsi" w:cstheme="minorHAnsi"/>
          <w:sz w:val="20"/>
          <w:szCs w:val="20"/>
        </w:rPr>
        <w:t>……</w:t>
      </w:r>
    </w:p>
    <w:p w14:paraId="63D227BF" w14:textId="77777777" w:rsidR="00B26F03" w:rsidRPr="009E7800" w:rsidRDefault="00B26F03"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9E7800" w:rsidRDefault="001C39F1" w:rsidP="009E780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Do oferty załączam następujące dokumenty:</w:t>
      </w:r>
    </w:p>
    <w:p w14:paraId="2C5FA688" w14:textId="62C0562E" w:rsidR="001C39F1" w:rsidRPr="009E7800" w:rsidRDefault="001C2D65" w:rsidP="009E7800">
      <w:pPr>
        <w:pStyle w:val="Teksttreci20"/>
        <w:numPr>
          <w:ilvl w:val="0"/>
          <w:numId w:val="33"/>
        </w:numPr>
        <w:shd w:val="clear" w:color="auto" w:fill="auto"/>
        <w:tabs>
          <w:tab w:val="left" w:pos="284"/>
          <w:tab w:val="left" w:leader="dot" w:pos="9781"/>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t>
      </w:r>
    </w:p>
    <w:p w14:paraId="33640EE0" w14:textId="4F0EF200" w:rsidR="001C2D65" w:rsidRPr="009E7800" w:rsidRDefault="00E74F25" w:rsidP="009E7800">
      <w:pPr>
        <w:pStyle w:val="Teksttreci20"/>
        <w:numPr>
          <w:ilvl w:val="0"/>
          <w:numId w:val="33"/>
        </w:numPr>
        <w:shd w:val="clear" w:color="auto" w:fill="auto"/>
        <w:tabs>
          <w:tab w:val="left" w:pos="284"/>
          <w:tab w:val="left" w:leader="dot" w:pos="9781"/>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w:t>
      </w:r>
    </w:p>
    <w:p w14:paraId="75E5BE2E" w14:textId="63632137" w:rsidR="003C5B66" w:rsidRPr="009E7800" w:rsidRDefault="003C5B66"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6CFE1FC2" w14:textId="2C672B59" w:rsidR="0079752C" w:rsidRPr="009E7800" w:rsidRDefault="0079752C"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CF6AE5B" w14:textId="77777777" w:rsidR="00900661" w:rsidRPr="009E7800" w:rsidRDefault="00900661"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9E7800" w:rsidRDefault="0079752C" w:rsidP="009E780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0156AB06" w:rsidR="003C5B66" w:rsidRPr="009E7800" w:rsidRDefault="00602F03" w:rsidP="009E7800">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9E7800">
        <w:rPr>
          <w:rFonts w:asciiTheme="minorHAnsi" w:hAnsiTheme="minorHAnsi" w:cstheme="minorHAnsi"/>
          <w:sz w:val="20"/>
          <w:szCs w:val="20"/>
        </w:rPr>
        <w:tab/>
      </w:r>
      <w:r w:rsidR="00E74F25" w:rsidRPr="009E7800">
        <w:rPr>
          <w:rFonts w:asciiTheme="minorHAnsi" w:hAnsiTheme="minorHAnsi" w:cstheme="minorHAnsi"/>
          <w:sz w:val="20"/>
          <w:szCs w:val="20"/>
        </w:rPr>
        <w:t>…………………………………………………….</w:t>
      </w:r>
      <w:r w:rsidR="00E74F25" w:rsidRPr="009E7800">
        <w:rPr>
          <w:rFonts w:asciiTheme="minorHAnsi" w:hAnsiTheme="minorHAnsi" w:cstheme="minorHAnsi"/>
          <w:sz w:val="20"/>
          <w:szCs w:val="20"/>
        </w:rPr>
        <w:tab/>
      </w:r>
      <w:r w:rsidR="00E74F25" w:rsidRPr="009E7800">
        <w:rPr>
          <w:rFonts w:asciiTheme="minorHAnsi" w:hAnsiTheme="minorHAnsi" w:cstheme="minorHAnsi"/>
          <w:sz w:val="20"/>
          <w:szCs w:val="20"/>
        </w:rPr>
        <w:tab/>
        <w:t>……………………………………………………………………………..</w:t>
      </w:r>
    </w:p>
    <w:p w14:paraId="69793C69" w14:textId="3DEBC453" w:rsidR="001C39F1" w:rsidRPr="009E7800" w:rsidRDefault="00F14F38" w:rsidP="009E7800">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9E7800">
        <w:rPr>
          <w:rFonts w:asciiTheme="minorHAnsi" w:hAnsiTheme="minorHAnsi" w:cstheme="minorHAnsi"/>
          <w:sz w:val="20"/>
          <w:szCs w:val="20"/>
        </w:rPr>
        <w:tab/>
      </w:r>
      <w:r w:rsidRPr="009E7800">
        <w:rPr>
          <w:rFonts w:asciiTheme="minorHAnsi" w:hAnsiTheme="minorHAnsi" w:cstheme="minorHAnsi"/>
          <w:sz w:val="20"/>
          <w:szCs w:val="20"/>
        </w:rPr>
        <w:tab/>
      </w:r>
      <w:r w:rsidR="001C39F1" w:rsidRPr="009E7800">
        <w:rPr>
          <w:rFonts w:asciiTheme="minorHAnsi" w:hAnsiTheme="minorHAnsi" w:cstheme="minorHAnsi"/>
          <w:sz w:val="20"/>
          <w:szCs w:val="20"/>
        </w:rPr>
        <w:t>(miejscowość, data)</w:t>
      </w:r>
      <w:r w:rsidR="003C5B66" w:rsidRPr="009E7800">
        <w:rPr>
          <w:rFonts w:asciiTheme="minorHAnsi" w:hAnsiTheme="minorHAnsi" w:cstheme="minorHAnsi"/>
          <w:sz w:val="20"/>
          <w:szCs w:val="20"/>
        </w:rPr>
        <w:tab/>
      </w:r>
      <w:r w:rsidR="00602F03" w:rsidRPr="009E7800">
        <w:rPr>
          <w:rFonts w:asciiTheme="minorHAnsi" w:hAnsiTheme="minorHAnsi" w:cstheme="minorHAnsi"/>
          <w:sz w:val="20"/>
          <w:szCs w:val="20"/>
        </w:rPr>
        <w:tab/>
      </w:r>
      <w:r w:rsidR="00140A37" w:rsidRPr="009E7800">
        <w:rPr>
          <w:rFonts w:asciiTheme="minorHAnsi" w:hAnsiTheme="minorHAnsi" w:cstheme="minorHAnsi"/>
          <w:sz w:val="20"/>
          <w:szCs w:val="20"/>
        </w:rPr>
        <w:tab/>
      </w:r>
      <w:r w:rsidR="001C39F1" w:rsidRPr="009E7800">
        <w:rPr>
          <w:rFonts w:asciiTheme="minorHAnsi" w:hAnsiTheme="minorHAnsi" w:cstheme="minorHAnsi"/>
          <w:sz w:val="20"/>
          <w:szCs w:val="20"/>
        </w:rPr>
        <w:t xml:space="preserve">(podpis Wykonawcy/osoby uprawnionej do </w:t>
      </w:r>
      <w:r w:rsidR="00E74F25" w:rsidRPr="009E7800">
        <w:rPr>
          <w:rFonts w:asciiTheme="minorHAnsi" w:hAnsiTheme="minorHAnsi" w:cstheme="minorHAnsi"/>
          <w:sz w:val="20"/>
          <w:szCs w:val="20"/>
        </w:rPr>
        <w:t>r</w:t>
      </w:r>
      <w:r w:rsidR="001C39F1" w:rsidRPr="009E7800">
        <w:rPr>
          <w:rFonts w:asciiTheme="minorHAnsi" w:hAnsiTheme="minorHAnsi" w:cstheme="minorHAnsi"/>
          <w:sz w:val="20"/>
          <w:szCs w:val="20"/>
        </w:rPr>
        <w:t>eprezentacji)</w:t>
      </w:r>
    </w:p>
    <w:p w14:paraId="4290CC99" w14:textId="77777777" w:rsidR="00D47174" w:rsidRPr="009E7800" w:rsidRDefault="0008132F" w:rsidP="009E7800">
      <w:pPr>
        <w:spacing w:after="0" w:line="320" w:lineRule="atLeast"/>
        <w:jc w:val="both"/>
        <w:rPr>
          <w:rFonts w:cstheme="minorHAnsi"/>
          <w:sz w:val="20"/>
          <w:szCs w:val="20"/>
        </w:rPr>
      </w:pPr>
      <w:r w:rsidRPr="009E7800">
        <w:rPr>
          <w:rFonts w:cstheme="minorHAnsi"/>
          <w:sz w:val="20"/>
          <w:szCs w:val="20"/>
        </w:rPr>
        <w:br w:type="page"/>
      </w:r>
    </w:p>
    <w:p w14:paraId="3D363DAF" w14:textId="7298ABF3" w:rsidR="00D47174" w:rsidRPr="009E7800" w:rsidRDefault="00D47174" w:rsidP="009E7800">
      <w:pPr>
        <w:spacing w:after="0" w:line="320" w:lineRule="atLeast"/>
        <w:jc w:val="right"/>
        <w:rPr>
          <w:rFonts w:cstheme="minorHAnsi"/>
          <w:b/>
          <w:sz w:val="20"/>
          <w:szCs w:val="20"/>
        </w:rPr>
      </w:pPr>
      <w:r w:rsidRPr="009E7800">
        <w:rPr>
          <w:rFonts w:cstheme="minorHAnsi"/>
          <w:b/>
          <w:sz w:val="20"/>
          <w:szCs w:val="20"/>
        </w:rPr>
        <w:lastRenderedPageBreak/>
        <w:t>Załącznik nr 1 do formularza ofertowego</w:t>
      </w:r>
    </w:p>
    <w:p w14:paraId="660978B2" w14:textId="77777777" w:rsidR="0079752C" w:rsidRPr="009E7800" w:rsidRDefault="0079752C" w:rsidP="009E7800">
      <w:pPr>
        <w:spacing w:after="0" w:line="320" w:lineRule="atLeast"/>
        <w:jc w:val="right"/>
        <w:rPr>
          <w:rFonts w:cstheme="minorHAnsi"/>
          <w:b/>
          <w:sz w:val="20"/>
          <w:szCs w:val="20"/>
        </w:rPr>
      </w:pPr>
    </w:p>
    <w:p w14:paraId="6303344B" w14:textId="74ACAB18" w:rsidR="0079752C" w:rsidRPr="009E7800" w:rsidRDefault="0079752C" w:rsidP="009E780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Oświadczam, że Wykonawca posiada doświadczenie w zakresie prowadzenia szkoleń dla nauczycieli w</w:t>
      </w:r>
      <w:r w:rsidR="00900661" w:rsidRPr="009E7800">
        <w:rPr>
          <w:rFonts w:asciiTheme="minorHAnsi" w:hAnsiTheme="minorHAnsi" w:cstheme="minorHAnsi"/>
          <w:sz w:val="20"/>
          <w:szCs w:val="20"/>
        </w:rPr>
        <w:t> </w:t>
      </w:r>
      <w:r w:rsidRPr="009E7800">
        <w:rPr>
          <w:rFonts w:asciiTheme="minorHAnsi" w:hAnsiTheme="minorHAnsi" w:cstheme="minorHAnsi"/>
          <w:sz w:val="20"/>
          <w:szCs w:val="20"/>
        </w:rPr>
        <w:t xml:space="preserve"> wymiarze minimum 50 godzin w okresie ostatnich 5 lat.</w:t>
      </w:r>
    </w:p>
    <w:p w14:paraId="17B40872" w14:textId="7027E470" w:rsidR="00D47174" w:rsidRPr="009E7800" w:rsidRDefault="00D47174" w:rsidP="009E7800">
      <w:pPr>
        <w:pStyle w:val="Teksttreci20"/>
        <w:numPr>
          <w:ilvl w:val="0"/>
          <w:numId w:val="42"/>
        </w:numPr>
        <w:shd w:val="clear" w:color="auto" w:fill="auto"/>
        <w:tabs>
          <w:tab w:val="left" w:pos="426"/>
        </w:tabs>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 xml:space="preserve">Oświadczam, że osobą, która będzie realizowała przedmiot zamówienia </w:t>
      </w:r>
      <w:r w:rsidR="0079752C" w:rsidRPr="009E7800">
        <w:rPr>
          <w:rFonts w:asciiTheme="minorHAnsi" w:hAnsiTheme="minorHAnsi" w:cstheme="minorHAnsi"/>
          <w:sz w:val="20"/>
          <w:szCs w:val="20"/>
        </w:rPr>
        <w:t xml:space="preserve"> w zakresie modułu nr</w:t>
      </w:r>
      <w:r w:rsidR="00900661" w:rsidRPr="009E7800">
        <w:rPr>
          <w:rFonts w:asciiTheme="minorHAnsi" w:hAnsiTheme="minorHAnsi" w:cstheme="minorHAnsi"/>
          <w:sz w:val="20"/>
          <w:szCs w:val="20"/>
        </w:rPr>
        <w:t> </w:t>
      </w:r>
      <w:r w:rsidR="0079752C" w:rsidRPr="009E7800">
        <w:rPr>
          <w:rFonts w:asciiTheme="minorHAnsi" w:hAnsiTheme="minorHAnsi" w:cstheme="minorHAnsi"/>
          <w:sz w:val="20"/>
          <w:szCs w:val="20"/>
        </w:rPr>
        <w:t xml:space="preserve"> </w:t>
      </w:r>
      <w:r w:rsidR="003A2281" w:rsidRPr="009E7800">
        <w:rPr>
          <w:rFonts w:asciiTheme="minorHAnsi" w:hAnsiTheme="minorHAnsi" w:cstheme="minorHAnsi"/>
          <w:sz w:val="20"/>
          <w:szCs w:val="20"/>
        </w:rPr>
        <w:t>………………………………………………………</w:t>
      </w:r>
      <w:r w:rsidR="0079752C" w:rsidRPr="009E7800">
        <w:rPr>
          <w:rFonts w:asciiTheme="minorHAnsi" w:hAnsiTheme="minorHAnsi" w:cstheme="minorHAnsi"/>
          <w:sz w:val="20"/>
          <w:szCs w:val="20"/>
        </w:rPr>
        <w:t xml:space="preserve"> – temat: </w:t>
      </w:r>
      <w:r w:rsidR="003A2281" w:rsidRPr="009E7800">
        <w:rPr>
          <w:rFonts w:asciiTheme="minorHAnsi" w:hAnsiTheme="minorHAnsi" w:cstheme="minorHAnsi"/>
          <w:sz w:val="20"/>
          <w:szCs w:val="20"/>
        </w:rPr>
        <w:t xml:space="preserve">……………………………………………………………………. </w:t>
      </w:r>
      <w:r w:rsidRPr="009E7800">
        <w:rPr>
          <w:rFonts w:asciiTheme="minorHAnsi" w:hAnsiTheme="minorHAnsi" w:cstheme="minorHAnsi"/>
          <w:sz w:val="20"/>
          <w:szCs w:val="20"/>
        </w:rPr>
        <w:t>będzie Pan/Pani……………………………. który/ra:</w:t>
      </w:r>
    </w:p>
    <w:tbl>
      <w:tblPr>
        <w:tblStyle w:val="Tabela-Siatka"/>
        <w:tblpPr w:leftFromText="141" w:rightFromText="141" w:vertAnchor="text" w:horzAnchor="page" w:tblpX="1130" w:tblpY="75"/>
        <w:tblW w:w="9800" w:type="dxa"/>
        <w:tblLook w:val="04A0" w:firstRow="1" w:lastRow="0" w:firstColumn="1" w:lastColumn="0" w:noHBand="0" w:noVBand="1"/>
      </w:tblPr>
      <w:tblGrid>
        <w:gridCol w:w="728"/>
        <w:gridCol w:w="3945"/>
        <w:gridCol w:w="934"/>
        <w:gridCol w:w="1585"/>
        <w:gridCol w:w="1259"/>
        <w:gridCol w:w="1349"/>
      </w:tblGrid>
      <w:tr w:rsidR="009E7800" w:rsidRPr="009E7800" w14:paraId="44205AF0" w14:textId="77777777" w:rsidTr="00E44FC7">
        <w:trPr>
          <w:trHeight w:val="1828"/>
        </w:trPr>
        <w:tc>
          <w:tcPr>
            <w:tcW w:w="728" w:type="dxa"/>
            <w:shd w:val="clear" w:color="auto" w:fill="D9D9D9"/>
          </w:tcPr>
          <w:p w14:paraId="7A1A0371" w14:textId="77777777" w:rsidR="00D47174" w:rsidRPr="009E7800" w:rsidRDefault="00D47174" w:rsidP="009E7800">
            <w:pPr>
              <w:spacing w:line="320" w:lineRule="atLeast"/>
              <w:jc w:val="center"/>
              <w:rPr>
                <w:rFonts w:eastAsia="Times New Roman" w:cstheme="minorHAnsi"/>
                <w:b/>
                <w:sz w:val="20"/>
                <w:szCs w:val="20"/>
              </w:rPr>
            </w:pPr>
            <w:r w:rsidRPr="009E7800">
              <w:rPr>
                <w:rFonts w:eastAsia="Times New Roman" w:cstheme="minorHAnsi"/>
                <w:b/>
                <w:sz w:val="20"/>
                <w:szCs w:val="20"/>
              </w:rPr>
              <w:t>Lp.</w:t>
            </w:r>
          </w:p>
        </w:tc>
        <w:tc>
          <w:tcPr>
            <w:tcW w:w="3945" w:type="dxa"/>
            <w:shd w:val="clear" w:color="auto" w:fill="D9D9D9"/>
          </w:tcPr>
          <w:p w14:paraId="34473930"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Wymaganie</w:t>
            </w:r>
          </w:p>
        </w:tc>
        <w:tc>
          <w:tcPr>
            <w:tcW w:w="934" w:type="dxa"/>
            <w:shd w:val="clear" w:color="auto" w:fill="D9D9D9"/>
          </w:tcPr>
          <w:p w14:paraId="7EC5929B"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Spełnia</w:t>
            </w:r>
          </w:p>
          <w:p w14:paraId="7C963419" w14:textId="77777777" w:rsidR="00D47174" w:rsidRPr="009E7800" w:rsidRDefault="00D47174" w:rsidP="009E7800">
            <w:pPr>
              <w:spacing w:line="320" w:lineRule="atLeast"/>
              <w:jc w:val="both"/>
              <w:rPr>
                <w:rFonts w:eastAsia="Times New Roman" w:cstheme="minorHAnsi"/>
                <w:b/>
                <w:sz w:val="20"/>
                <w:szCs w:val="20"/>
              </w:rPr>
            </w:pPr>
          </w:p>
        </w:tc>
        <w:tc>
          <w:tcPr>
            <w:tcW w:w="1585" w:type="dxa"/>
            <w:shd w:val="clear" w:color="auto" w:fill="D9D9D9"/>
          </w:tcPr>
          <w:p w14:paraId="74562D9F" w14:textId="6A1543AA"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Przedmiot Zamówienia</w:t>
            </w:r>
            <w:r w:rsidR="00E64479" w:rsidRPr="009E7800">
              <w:rPr>
                <w:rFonts w:eastAsia="Times New Roman" w:cstheme="minorHAnsi"/>
                <w:b/>
                <w:sz w:val="20"/>
                <w:szCs w:val="20"/>
              </w:rPr>
              <w:t xml:space="preserve"> (w tym wymiar czasowy)</w:t>
            </w:r>
          </w:p>
        </w:tc>
        <w:tc>
          <w:tcPr>
            <w:tcW w:w="1259" w:type="dxa"/>
            <w:shd w:val="clear" w:color="auto" w:fill="D9D9D9"/>
          </w:tcPr>
          <w:p w14:paraId="02A9523D" w14:textId="02F2FF00"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 xml:space="preserve">Podmiot, dla </w:t>
            </w:r>
            <w:r w:rsidR="00E64479" w:rsidRPr="009E7800">
              <w:rPr>
                <w:rFonts w:eastAsia="Times New Roman" w:cstheme="minorHAnsi"/>
                <w:b/>
                <w:sz w:val="20"/>
                <w:szCs w:val="20"/>
              </w:rPr>
              <w:t>którego usługa została wykonana</w:t>
            </w:r>
          </w:p>
        </w:tc>
        <w:tc>
          <w:tcPr>
            <w:tcW w:w="1349" w:type="dxa"/>
            <w:shd w:val="clear" w:color="auto" w:fill="D9D9D9"/>
          </w:tcPr>
          <w:p w14:paraId="4D0E996A" w14:textId="77777777" w:rsidR="00D47174" w:rsidRPr="009E7800" w:rsidRDefault="00D47174" w:rsidP="009E7800">
            <w:pPr>
              <w:spacing w:line="320" w:lineRule="atLeast"/>
              <w:jc w:val="both"/>
              <w:rPr>
                <w:rFonts w:eastAsia="Times New Roman" w:cstheme="minorHAnsi"/>
                <w:b/>
                <w:sz w:val="20"/>
                <w:szCs w:val="20"/>
              </w:rPr>
            </w:pPr>
            <w:r w:rsidRPr="009E7800">
              <w:rPr>
                <w:rFonts w:eastAsia="Times New Roman" w:cstheme="minorHAnsi"/>
                <w:b/>
                <w:sz w:val="20"/>
                <w:szCs w:val="20"/>
              </w:rPr>
              <w:t>Termin wykonania Zamówienia</w:t>
            </w:r>
          </w:p>
        </w:tc>
      </w:tr>
      <w:tr w:rsidR="009E7800" w:rsidRPr="009E7800" w14:paraId="40F60CF9" w14:textId="77777777" w:rsidTr="00E166E0">
        <w:trPr>
          <w:trHeight w:val="834"/>
        </w:trPr>
        <w:tc>
          <w:tcPr>
            <w:tcW w:w="728" w:type="dxa"/>
          </w:tcPr>
          <w:p w14:paraId="4716460A" w14:textId="1117FB83" w:rsidR="00AD49E1" w:rsidRPr="009E7800" w:rsidRDefault="00AD49E1" w:rsidP="009E7800">
            <w:pPr>
              <w:widowControl w:val="0"/>
              <w:autoSpaceDE w:val="0"/>
              <w:autoSpaceDN w:val="0"/>
              <w:adjustRightInd w:val="0"/>
              <w:spacing w:line="320" w:lineRule="atLeast"/>
              <w:ind w:left="171" w:right="-113"/>
              <w:contextualSpacing/>
              <w:jc w:val="center"/>
              <w:rPr>
                <w:rFonts w:eastAsia="Calibri" w:cstheme="minorHAnsi"/>
                <w:sz w:val="20"/>
                <w:szCs w:val="20"/>
              </w:rPr>
            </w:pPr>
            <w:r w:rsidRPr="009E7800">
              <w:rPr>
                <w:rFonts w:eastAsia="Calibri" w:cstheme="minorHAnsi"/>
                <w:sz w:val="20"/>
                <w:szCs w:val="20"/>
              </w:rPr>
              <w:t>1.</w:t>
            </w:r>
          </w:p>
        </w:tc>
        <w:tc>
          <w:tcPr>
            <w:tcW w:w="3945" w:type="dxa"/>
          </w:tcPr>
          <w:p w14:paraId="44FD0A00" w14:textId="77777777" w:rsidR="008D7ECE" w:rsidRPr="009E7800" w:rsidRDefault="008D7ECE"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wykształcenie kierunkowe związane z tematyką webinarium</w:t>
            </w:r>
          </w:p>
          <w:p w14:paraId="3C89D449" w14:textId="77777777" w:rsidR="00AD49E1" w:rsidRPr="009E7800" w:rsidRDefault="00AD49E1"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p>
        </w:tc>
        <w:tc>
          <w:tcPr>
            <w:tcW w:w="934" w:type="dxa"/>
          </w:tcPr>
          <w:p w14:paraId="0EA1C884" w14:textId="77777777" w:rsidR="00AD49E1" w:rsidRPr="009E7800" w:rsidRDefault="00AD49E1" w:rsidP="009E7800">
            <w:pPr>
              <w:spacing w:line="320" w:lineRule="atLeast"/>
              <w:jc w:val="both"/>
              <w:rPr>
                <w:rFonts w:eastAsia="Times New Roman" w:cstheme="minorHAnsi"/>
                <w:sz w:val="20"/>
                <w:szCs w:val="20"/>
              </w:rPr>
            </w:pPr>
          </w:p>
        </w:tc>
        <w:tc>
          <w:tcPr>
            <w:tcW w:w="1585" w:type="dxa"/>
          </w:tcPr>
          <w:p w14:paraId="6F963B2E" w14:textId="77777777" w:rsidR="00AD49E1" w:rsidRPr="009E7800" w:rsidRDefault="00AD49E1" w:rsidP="009E7800">
            <w:pPr>
              <w:spacing w:line="320" w:lineRule="atLeast"/>
              <w:jc w:val="both"/>
              <w:rPr>
                <w:rFonts w:eastAsia="Times New Roman" w:cstheme="minorHAnsi"/>
                <w:sz w:val="20"/>
                <w:szCs w:val="20"/>
              </w:rPr>
            </w:pPr>
          </w:p>
        </w:tc>
        <w:tc>
          <w:tcPr>
            <w:tcW w:w="1259" w:type="dxa"/>
          </w:tcPr>
          <w:p w14:paraId="71693BA2" w14:textId="77777777" w:rsidR="00AD49E1" w:rsidRPr="009E7800" w:rsidRDefault="00AD49E1" w:rsidP="009E7800">
            <w:pPr>
              <w:spacing w:line="320" w:lineRule="atLeast"/>
              <w:jc w:val="both"/>
              <w:rPr>
                <w:rFonts w:eastAsia="Times New Roman" w:cstheme="minorHAnsi"/>
                <w:sz w:val="20"/>
                <w:szCs w:val="20"/>
              </w:rPr>
            </w:pPr>
          </w:p>
        </w:tc>
        <w:tc>
          <w:tcPr>
            <w:tcW w:w="1349" w:type="dxa"/>
          </w:tcPr>
          <w:p w14:paraId="6D21B3A7" w14:textId="77777777" w:rsidR="00AD49E1" w:rsidRPr="009E7800" w:rsidRDefault="00AD49E1" w:rsidP="009E7800">
            <w:pPr>
              <w:spacing w:line="320" w:lineRule="atLeast"/>
              <w:jc w:val="both"/>
              <w:rPr>
                <w:rFonts w:eastAsia="Times New Roman" w:cstheme="minorHAnsi"/>
                <w:sz w:val="20"/>
                <w:szCs w:val="20"/>
              </w:rPr>
            </w:pPr>
          </w:p>
        </w:tc>
      </w:tr>
      <w:tr w:rsidR="009E7800" w:rsidRPr="009E7800" w14:paraId="5F07C6DD" w14:textId="77777777" w:rsidTr="00E166E0">
        <w:trPr>
          <w:trHeight w:val="834"/>
        </w:trPr>
        <w:tc>
          <w:tcPr>
            <w:tcW w:w="728" w:type="dxa"/>
          </w:tcPr>
          <w:p w14:paraId="284D8474" w14:textId="0E9BBC29" w:rsidR="00D47174" w:rsidRPr="009E7800" w:rsidRDefault="00AD49E1" w:rsidP="009E7800">
            <w:pPr>
              <w:widowControl w:val="0"/>
              <w:autoSpaceDE w:val="0"/>
              <w:autoSpaceDN w:val="0"/>
              <w:adjustRightInd w:val="0"/>
              <w:spacing w:line="320" w:lineRule="atLeast"/>
              <w:ind w:left="171" w:right="-113"/>
              <w:contextualSpacing/>
              <w:jc w:val="center"/>
              <w:rPr>
                <w:rFonts w:eastAsia="Calibri" w:cstheme="minorHAnsi"/>
                <w:sz w:val="20"/>
                <w:szCs w:val="20"/>
              </w:rPr>
            </w:pPr>
            <w:r w:rsidRPr="009E7800">
              <w:rPr>
                <w:rFonts w:eastAsia="Calibri" w:cstheme="minorHAnsi"/>
                <w:sz w:val="20"/>
                <w:szCs w:val="20"/>
              </w:rPr>
              <w:t>2</w:t>
            </w:r>
            <w:r w:rsidR="006B7552" w:rsidRPr="009E7800">
              <w:rPr>
                <w:rFonts w:eastAsia="Calibri" w:cstheme="minorHAnsi"/>
                <w:sz w:val="20"/>
                <w:szCs w:val="20"/>
              </w:rPr>
              <w:t>.</w:t>
            </w:r>
          </w:p>
        </w:tc>
        <w:tc>
          <w:tcPr>
            <w:tcW w:w="3945" w:type="dxa"/>
          </w:tcPr>
          <w:p w14:paraId="21C482EB" w14:textId="3AA8F2E7" w:rsidR="00E64479" w:rsidRPr="009E7800" w:rsidRDefault="00E54360"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posiada minimum 7</w:t>
            </w:r>
            <w:r w:rsidR="00E64479" w:rsidRPr="009E7800">
              <w:rPr>
                <w:rFonts w:asciiTheme="minorHAnsi" w:hAnsiTheme="minorHAnsi" w:cstheme="minorHAnsi"/>
                <w:sz w:val="20"/>
                <w:szCs w:val="20"/>
              </w:rPr>
              <w:t xml:space="preserve"> letnie doświadczenie w pracy nauczyciela/wykładowcy/szkoleniowca</w:t>
            </w:r>
          </w:p>
          <w:p w14:paraId="40DF12C2" w14:textId="18587E57" w:rsidR="00D47174" w:rsidRPr="009E7800" w:rsidRDefault="00D47174" w:rsidP="009E7800">
            <w:pPr>
              <w:spacing w:line="320" w:lineRule="atLeast"/>
              <w:rPr>
                <w:rFonts w:eastAsia="Times New Roman" w:cstheme="minorHAnsi"/>
                <w:sz w:val="20"/>
                <w:szCs w:val="20"/>
              </w:rPr>
            </w:pPr>
          </w:p>
        </w:tc>
        <w:tc>
          <w:tcPr>
            <w:tcW w:w="934" w:type="dxa"/>
          </w:tcPr>
          <w:p w14:paraId="48DF744B" w14:textId="77777777" w:rsidR="00D47174" w:rsidRPr="009E7800" w:rsidRDefault="00D47174" w:rsidP="009E7800">
            <w:pPr>
              <w:spacing w:line="320" w:lineRule="atLeast"/>
              <w:jc w:val="both"/>
              <w:rPr>
                <w:rFonts w:eastAsia="Times New Roman" w:cstheme="minorHAnsi"/>
                <w:sz w:val="20"/>
                <w:szCs w:val="20"/>
              </w:rPr>
            </w:pPr>
          </w:p>
        </w:tc>
        <w:tc>
          <w:tcPr>
            <w:tcW w:w="1585" w:type="dxa"/>
          </w:tcPr>
          <w:p w14:paraId="3F7D3697" w14:textId="77777777" w:rsidR="00D47174" w:rsidRPr="009E7800" w:rsidRDefault="00D47174" w:rsidP="009E7800">
            <w:pPr>
              <w:spacing w:line="320" w:lineRule="atLeast"/>
              <w:jc w:val="both"/>
              <w:rPr>
                <w:rFonts w:eastAsia="Times New Roman" w:cstheme="minorHAnsi"/>
                <w:sz w:val="20"/>
                <w:szCs w:val="20"/>
              </w:rPr>
            </w:pPr>
          </w:p>
        </w:tc>
        <w:tc>
          <w:tcPr>
            <w:tcW w:w="1259" w:type="dxa"/>
          </w:tcPr>
          <w:p w14:paraId="41A4146C" w14:textId="77777777" w:rsidR="00D47174" w:rsidRPr="009E7800" w:rsidRDefault="00D47174" w:rsidP="009E7800">
            <w:pPr>
              <w:spacing w:line="320" w:lineRule="atLeast"/>
              <w:jc w:val="both"/>
              <w:rPr>
                <w:rFonts w:eastAsia="Times New Roman" w:cstheme="minorHAnsi"/>
                <w:sz w:val="20"/>
                <w:szCs w:val="20"/>
              </w:rPr>
            </w:pPr>
          </w:p>
        </w:tc>
        <w:tc>
          <w:tcPr>
            <w:tcW w:w="1349" w:type="dxa"/>
          </w:tcPr>
          <w:p w14:paraId="4EB05DB5" w14:textId="77777777" w:rsidR="00D47174" w:rsidRPr="009E7800" w:rsidRDefault="00D47174" w:rsidP="009E7800">
            <w:pPr>
              <w:spacing w:line="320" w:lineRule="atLeast"/>
              <w:jc w:val="both"/>
              <w:rPr>
                <w:rFonts w:eastAsia="Times New Roman" w:cstheme="minorHAnsi"/>
                <w:sz w:val="20"/>
                <w:szCs w:val="20"/>
              </w:rPr>
            </w:pPr>
          </w:p>
        </w:tc>
      </w:tr>
      <w:tr w:rsidR="009E7800" w:rsidRPr="009E7800" w14:paraId="66D6C8A3" w14:textId="77777777" w:rsidTr="00E166E0">
        <w:trPr>
          <w:trHeight w:val="734"/>
        </w:trPr>
        <w:tc>
          <w:tcPr>
            <w:tcW w:w="728" w:type="dxa"/>
          </w:tcPr>
          <w:p w14:paraId="4864EB85" w14:textId="38BE279C" w:rsidR="00D47174" w:rsidRPr="009E7800" w:rsidRDefault="00AD49E1" w:rsidP="009E7800">
            <w:pPr>
              <w:widowControl w:val="0"/>
              <w:autoSpaceDE w:val="0"/>
              <w:autoSpaceDN w:val="0"/>
              <w:adjustRightInd w:val="0"/>
              <w:spacing w:line="320" w:lineRule="atLeast"/>
              <w:ind w:left="360"/>
              <w:contextualSpacing/>
              <w:jc w:val="center"/>
              <w:rPr>
                <w:rFonts w:eastAsia="Calibri" w:cstheme="minorHAnsi"/>
                <w:sz w:val="20"/>
                <w:szCs w:val="20"/>
              </w:rPr>
            </w:pPr>
            <w:r w:rsidRPr="009E7800">
              <w:rPr>
                <w:rFonts w:eastAsia="Calibri" w:cstheme="minorHAnsi"/>
                <w:sz w:val="20"/>
                <w:szCs w:val="20"/>
              </w:rPr>
              <w:t>3</w:t>
            </w:r>
            <w:r w:rsidR="006B7552" w:rsidRPr="009E7800">
              <w:rPr>
                <w:rFonts w:eastAsia="Calibri" w:cstheme="minorHAnsi"/>
                <w:sz w:val="20"/>
                <w:szCs w:val="20"/>
              </w:rPr>
              <w:t>.</w:t>
            </w:r>
          </w:p>
        </w:tc>
        <w:tc>
          <w:tcPr>
            <w:tcW w:w="3945" w:type="dxa"/>
          </w:tcPr>
          <w:p w14:paraId="32DB4D54" w14:textId="4B3E78D3" w:rsidR="00E64479" w:rsidRPr="009E7800" w:rsidRDefault="00E64479" w:rsidP="009E780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9E7800">
              <w:rPr>
                <w:rFonts w:asciiTheme="minorHAnsi" w:hAnsiTheme="minorHAnsi" w:cstheme="minorHAnsi"/>
                <w:sz w:val="20"/>
                <w:szCs w:val="20"/>
              </w:rPr>
              <w:t xml:space="preserve">Przeprowadziła/dził w ciągu ostatnich 3 lat szkolenia on-line w wymiarze minimum 30 godzin </w:t>
            </w:r>
          </w:p>
          <w:p w14:paraId="62AC21FC" w14:textId="2D32FB80" w:rsidR="00D47174" w:rsidRPr="009E7800" w:rsidRDefault="00D47174" w:rsidP="009E7800">
            <w:pPr>
              <w:spacing w:line="320" w:lineRule="atLeast"/>
              <w:rPr>
                <w:rFonts w:eastAsia="Times New Roman" w:cstheme="minorHAnsi"/>
                <w:sz w:val="20"/>
                <w:szCs w:val="20"/>
              </w:rPr>
            </w:pPr>
          </w:p>
        </w:tc>
        <w:tc>
          <w:tcPr>
            <w:tcW w:w="934" w:type="dxa"/>
          </w:tcPr>
          <w:p w14:paraId="00A0A421" w14:textId="77777777" w:rsidR="00D47174" w:rsidRPr="009E7800" w:rsidRDefault="00D47174" w:rsidP="009E7800">
            <w:pPr>
              <w:spacing w:line="320" w:lineRule="atLeast"/>
              <w:jc w:val="both"/>
              <w:rPr>
                <w:rFonts w:eastAsia="Times New Roman" w:cstheme="minorHAnsi"/>
                <w:sz w:val="20"/>
                <w:szCs w:val="20"/>
              </w:rPr>
            </w:pPr>
          </w:p>
        </w:tc>
        <w:tc>
          <w:tcPr>
            <w:tcW w:w="1585" w:type="dxa"/>
          </w:tcPr>
          <w:p w14:paraId="2DC548D3" w14:textId="77777777" w:rsidR="00D47174" w:rsidRPr="009E7800" w:rsidRDefault="00D47174" w:rsidP="009E7800">
            <w:pPr>
              <w:spacing w:line="320" w:lineRule="atLeast"/>
              <w:jc w:val="both"/>
              <w:rPr>
                <w:rFonts w:eastAsia="Times New Roman" w:cstheme="minorHAnsi"/>
                <w:sz w:val="20"/>
                <w:szCs w:val="20"/>
              </w:rPr>
            </w:pPr>
          </w:p>
        </w:tc>
        <w:tc>
          <w:tcPr>
            <w:tcW w:w="1259" w:type="dxa"/>
          </w:tcPr>
          <w:p w14:paraId="0487A165" w14:textId="77777777" w:rsidR="00D47174" w:rsidRPr="009E7800" w:rsidRDefault="00D47174" w:rsidP="009E7800">
            <w:pPr>
              <w:spacing w:line="320" w:lineRule="atLeast"/>
              <w:jc w:val="both"/>
              <w:rPr>
                <w:rFonts w:eastAsia="Times New Roman" w:cstheme="minorHAnsi"/>
                <w:sz w:val="20"/>
                <w:szCs w:val="20"/>
              </w:rPr>
            </w:pPr>
          </w:p>
        </w:tc>
        <w:tc>
          <w:tcPr>
            <w:tcW w:w="1349" w:type="dxa"/>
          </w:tcPr>
          <w:p w14:paraId="62475D65" w14:textId="77777777" w:rsidR="00D47174" w:rsidRPr="009E7800" w:rsidRDefault="00D47174" w:rsidP="009E7800">
            <w:pPr>
              <w:spacing w:line="320" w:lineRule="atLeast"/>
              <w:jc w:val="both"/>
              <w:rPr>
                <w:rFonts w:eastAsia="Times New Roman" w:cstheme="minorHAnsi"/>
                <w:sz w:val="20"/>
                <w:szCs w:val="20"/>
              </w:rPr>
            </w:pPr>
          </w:p>
        </w:tc>
      </w:tr>
    </w:tbl>
    <w:p w14:paraId="107338A2" w14:textId="2562E7B1" w:rsidR="00F10F59" w:rsidRPr="009E7800" w:rsidRDefault="00F10F59" w:rsidP="009E7800">
      <w:pPr>
        <w:spacing w:after="0" w:line="320" w:lineRule="atLeast"/>
        <w:ind w:left="357"/>
        <w:jc w:val="both"/>
        <w:rPr>
          <w:rFonts w:eastAsia="Times New Roman" w:cstheme="minorHAnsi"/>
          <w:sz w:val="20"/>
          <w:szCs w:val="20"/>
          <w:u w:val="single"/>
        </w:rPr>
      </w:pPr>
      <w:r w:rsidRPr="009E7800">
        <w:rPr>
          <w:rFonts w:eastAsia="Times New Roman" w:cstheme="minorHAnsi"/>
          <w:sz w:val="20"/>
          <w:szCs w:val="20"/>
          <w:u w:val="single"/>
        </w:rPr>
        <w:t xml:space="preserve">UWAGA: Informacje podane w pkt 2, w tym w tabeli znajdującej się w tym pkt należy podać oddzielnie dla każdego Prowadzącego. </w:t>
      </w:r>
    </w:p>
    <w:p w14:paraId="5CE2A5A0" w14:textId="77777777" w:rsidR="0079752C" w:rsidRPr="009E7800" w:rsidRDefault="0079752C" w:rsidP="009E7800">
      <w:pPr>
        <w:spacing w:after="0" w:line="320" w:lineRule="atLeast"/>
        <w:jc w:val="both"/>
        <w:rPr>
          <w:rFonts w:cstheme="minorHAnsi"/>
          <w:sz w:val="20"/>
          <w:szCs w:val="20"/>
        </w:rPr>
      </w:pPr>
    </w:p>
    <w:p w14:paraId="716DA0B5" w14:textId="77777777" w:rsidR="00D47174" w:rsidRPr="009E7800" w:rsidRDefault="00D47174" w:rsidP="009E7800">
      <w:pPr>
        <w:spacing w:after="0" w:line="320" w:lineRule="atLeast"/>
        <w:ind w:left="357"/>
        <w:jc w:val="both"/>
        <w:rPr>
          <w:rFonts w:eastAsia="Times New Roman" w:cstheme="minorHAnsi"/>
          <w:sz w:val="20"/>
          <w:szCs w:val="20"/>
        </w:rPr>
      </w:pPr>
      <w:r w:rsidRPr="009E7800">
        <w:rPr>
          <w:rFonts w:eastAsia="Times New Roman" w:cstheme="minorHAnsi"/>
          <w:sz w:val="20"/>
          <w:szCs w:val="20"/>
        </w:rPr>
        <w:t>Oświadczam, że wypełniłem obowiązki informacyjne przewidziane w art. 13 lub art. 14 RODO</w:t>
      </w:r>
      <w:r w:rsidRPr="009E7800">
        <w:rPr>
          <w:rFonts w:eastAsia="Times New Roman" w:cstheme="minorHAnsi"/>
          <w:sz w:val="20"/>
          <w:szCs w:val="20"/>
          <w:vertAlign w:val="superscript"/>
        </w:rPr>
        <w:t>1)</w:t>
      </w:r>
      <w:r w:rsidRPr="009E7800">
        <w:rPr>
          <w:rFonts w:eastAsia="Times New Roman" w:cstheme="minorHAnsi"/>
          <w:sz w:val="20"/>
          <w:szCs w:val="20"/>
        </w:rPr>
        <w:t xml:space="preserve"> wobec osób fizycznych, od których dane osobowe bezpośrednio lub pośrednio pozyskałem w celu ubiegania się o 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D47174" w:rsidRPr="009E7800" w14:paraId="7ECEDDAC" w14:textId="77777777" w:rsidTr="00341B19">
        <w:trPr>
          <w:trHeight w:hRule="exact" w:val="1984"/>
        </w:trPr>
        <w:tc>
          <w:tcPr>
            <w:tcW w:w="4614" w:type="dxa"/>
          </w:tcPr>
          <w:p w14:paraId="15BB3B9D" w14:textId="77777777" w:rsidR="00D47174" w:rsidRPr="009E7800" w:rsidRDefault="00D47174" w:rsidP="009E7800">
            <w:pPr>
              <w:spacing w:after="0" w:line="320" w:lineRule="atLeast"/>
              <w:jc w:val="both"/>
              <w:rPr>
                <w:rFonts w:eastAsia="Calibri" w:cstheme="minorHAnsi"/>
                <w:sz w:val="20"/>
                <w:szCs w:val="20"/>
              </w:rPr>
            </w:pPr>
          </w:p>
          <w:p w14:paraId="4AEAB340" w14:textId="77777777" w:rsidR="00D47174" w:rsidRPr="009E7800" w:rsidRDefault="00D47174" w:rsidP="009E7800">
            <w:pPr>
              <w:spacing w:after="0" w:line="320" w:lineRule="atLeast"/>
              <w:jc w:val="both"/>
              <w:rPr>
                <w:rFonts w:eastAsia="Calibri" w:cstheme="minorHAnsi"/>
                <w:sz w:val="20"/>
                <w:szCs w:val="20"/>
              </w:rPr>
            </w:pPr>
          </w:p>
          <w:p w14:paraId="28EB8773"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w:t>
            </w:r>
          </w:p>
          <w:p w14:paraId="6EB82183"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/miejscowość, data/</w:t>
            </w:r>
          </w:p>
          <w:p w14:paraId="28EA9D85" w14:textId="77777777" w:rsidR="00D47174" w:rsidRPr="009E7800" w:rsidRDefault="00D47174" w:rsidP="009E7800">
            <w:pPr>
              <w:spacing w:after="0" w:line="320" w:lineRule="atLeast"/>
              <w:jc w:val="both"/>
              <w:rPr>
                <w:rFonts w:eastAsia="Calibri" w:cstheme="minorHAnsi"/>
                <w:sz w:val="20"/>
                <w:szCs w:val="20"/>
              </w:rPr>
            </w:pPr>
          </w:p>
        </w:tc>
        <w:tc>
          <w:tcPr>
            <w:tcW w:w="4876" w:type="dxa"/>
          </w:tcPr>
          <w:p w14:paraId="4BA9C5C4" w14:textId="77777777" w:rsidR="00D47174" w:rsidRPr="009E7800" w:rsidRDefault="00D47174" w:rsidP="009E7800">
            <w:pPr>
              <w:spacing w:after="0" w:line="320" w:lineRule="atLeast"/>
              <w:jc w:val="both"/>
              <w:rPr>
                <w:rFonts w:eastAsia="Calibri" w:cstheme="minorHAnsi"/>
                <w:sz w:val="20"/>
                <w:szCs w:val="20"/>
              </w:rPr>
            </w:pPr>
          </w:p>
          <w:p w14:paraId="4B14D0DC" w14:textId="77777777" w:rsidR="00D47174" w:rsidRPr="009E7800" w:rsidRDefault="00D47174" w:rsidP="009E7800">
            <w:pPr>
              <w:spacing w:after="0" w:line="320" w:lineRule="atLeast"/>
              <w:jc w:val="both"/>
              <w:rPr>
                <w:rFonts w:eastAsia="Calibri" w:cstheme="minorHAnsi"/>
                <w:sz w:val="20"/>
                <w:szCs w:val="20"/>
              </w:rPr>
            </w:pPr>
          </w:p>
          <w:p w14:paraId="789D6DE5"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w:t>
            </w:r>
          </w:p>
          <w:p w14:paraId="4A8DF290" w14:textId="77777777" w:rsidR="00D47174" w:rsidRPr="009E7800" w:rsidRDefault="00D47174" w:rsidP="009E7800">
            <w:pPr>
              <w:spacing w:after="0" w:line="320" w:lineRule="atLeast"/>
              <w:jc w:val="both"/>
              <w:rPr>
                <w:rFonts w:eastAsia="Calibri" w:cstheme="minorHAnsi"/>
                <w:sz w:val="20"/>
                <w:szCs w:val="20"/>
              </w:rPr>
            </w:pPr>
            <w:r w:rsidRPr="009E7800">
              <w:rPr>
                <w:rFonts w:eastAsia="Calibri" w:cstheme="minorHAnsi"/>
                <w:sz w:val="20"/>
                <w:szCs w:val="20"/>
              </w:rPr>
              <w:t>/podpis Wykonawcy /osoby uprawnionej do reprezentacji/ Wykonawcy/pełnomocnika/</w:t>
            </w:r>
          </w:p>
          <w:p w14:paraId="429F4844" w14:textId="77777777" w:rsidR="00D47174" w:rsidRPr="009E7800" w:rsidRDefault="00D47174" w:rsidP="009E7800">
            <w:pPr>
              <w:spacing w:after="0" w:line="320" w:lineRule="atLeast"/>
              <w:jc w:val="both"/>
              <w:rPr>
                <w:rFonts w:eastAsia="Calibri" w:cstheme="minorHAnsi"/>
                <w:sz w:val="20"/>
                <w:szCs w:val="20"/>
              </w:rPr>
            </w:pPr>
          </w:p>
          <w:p w14:paraId="73A43D41" w14:textId="77777777" w:rsidR="00D47174" w:rsidRPr="009E7800" w:rsidRDefault="00D47174" w:rsidP="009E7800">
            <w:pPr>
              <w:spacing w:after="0" w:line="320" w:lineRule="atLeast"/>
              <w:jc w:val="both"/>
              <w:rPr>
                <w:rFonts w:eastAsia="Calibri" w:cstheme="minorHAnsi"/>
                <w:sz w:val="20"/>
                <w:szCs w:val="20"/>
              </w:rPr>
            </w:pPr>
          </w:p>
        </w:tc>
      </w:tr>
    </w:tbl>
    <w:p w14:paraId="48A09F55" w14:textId="77777777" w:rsidR="00341B19" w:rsidRPr="009E7800" w:rsidRDefault="00341B19" w:rsidP="009E7800">
      <w:pPr>
        <w:spacing w:after="0" w:line="320" w:lineRule="atLeast"/>
        <w:ind w:left="357"/>
        <w:jc w:val="both"/>
        <w:rPr>
          <w:rFonts w:eastAsia="Times New Roman" w:cstheme="minorHAnsi"/>
          <w:sz w:val="20"/>
          <w:szCs w:val="20"/>
          <w:u w:val="single"/>
        </w:rPr>
      </w:pPr>
    </w:p>
    <w:p w14:paraId="611B0173" w14:textId="49226C46" w:rsidR="00D47174" w:rsidRPr="009E7800" w:rsidRDefault="00D47174" w:rsidP="009E7800">
      <w:pPr>
        <w:spacing w:after="0" w:line="320" w:lineRule="atLeast"/>
        <w:ind w:left="357"/>
        <w:jc w:val="both"/>
        <w:rPr>
          <w:rFonts w:eastAsia="Times New Roman" w:cstheme="minorHAnsi"/>
          <w:sz w:val="20"/>
          <w:szCs w:val="20"/>
        </w:rPr>
      </w:pPr>
      <w:r w:rsidRPr="009E7800">
        <w:rPr>
          <w:rFonts w:eastAsia="Times New Roman" w:cstheme="minorHAnsi"/>
          <w:sz w:val="20"/>
          <w:szCs w:val="20"/>
          <w:u w:val="single"/>
        </w:rPr>
        <w:t xml:space="preserve">UWAGA: </w:t>
      </w:r>
      <w:r w:rsidRPr="009E7800">
        <w:rPr>
          <w:rFonts w:eastAsia="Times New Roman" w:cstheme="minorHAns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4324C8" w14:textId="73A31F76" w:rsidR="004D6EDE" w:rsidRPr="009E7800" w:rsidRDefault="004D6EDE" w:rsidP="009E7800">
      <w:pPr>
        <w:spacing w:after="0" w:line="320" w:lineRule="atLeast"/>
        <w:rPr>
          <w:rFonts w:eastAsia="Times New Roman" w:cstheme="minorHAnsi"/>
          <w:sz w:val="20"/>
          <w:szCs w:val="20"/>
          <w:u w:val="single"/>
        </w:rPr>
      </w:pPr>
      <w:r w:rsidRPr="009E7800">
        <w:rPr>
          <w:rFonts w:eastAsia="Times New Roman" w:cstheme="minorHAnsi"/>
          <w:sz w:val="20"/>
          <w:szCs w:val="20"/>
          <w:u w:val="single"/>
        </w:rPr>
        <w:br w:type="page"/>
      </w:r>
    </w:p>
    <w:p w14:paraId="78B67E94" w14:textId="35A21268" w:rsidR="001C243B" w:rsidRPr="009E7800" w:rsidRDefault="009A6DB6" w:rsidP="009E7800">
      <w:pPr>
        <w:spacing w:after="0" w:line="320" w:lineRule="atLeast"/>
        <w:rPr>
          <w:rFonts w:cstheme="minorHAnsi"/>
          <w:b/>
          <w:sz w:val="20"/>
          <w:szCs w:val="20"/>
        </w:rPr>
      </w:pPr>
      <w:r w:rsidRPr="009E7800">
        <w:rPr>
          <w:rFonts w:cstheme="minorHAnsi"/>
          <w:b/>
          <w:sz w:val="20"/>
          <w:szCs w:val="20"/>
        </w:rPr>
        <w:lastRenderedPageBreak/>
        <w:t xml:space="preserve">                                                                                                                              </w:t>
      </w:r>
      <w:r w:rsidR="00940EB5" w:rsidRPr="009E7800">
        <w:rPr>
          <w:rFonts w:cstheme="minorHAnsi"/>
          <w:b/>
          <w:sz w:val="20"/>
          <w:szCs w:val="20"/>
        </w:rPr>
        <w:t>Z</w:t>
      </w:r>
      <w:r w:rsidR="001C243B" w:rsidRPr="009E7800">
        <w:rPr>
          <w:rFonts w:cstheme="minorHAnsi"/>
          <w:b/>
          <w:sz w:val="20"/>
          <w:szCs w:val="20"/>
        </w:rPr>
        <w:t>ałącznik nr 2 do formularza ofertowego</w:t>
      </w:r>
    </w:p>
    <w:p w14:paraId="4426507D" w14:textId="77777777" w:rsidR="006A458B" w:rsidRPr="009E7800" w:rsidRDefault="006A458B" w:rsidP="009E7800">
      <w:pPr>
        <w:spacing w:after="0" w:line="320" w:lineRule="atLeast"/>
        <w:jc w:val="center"/>
        <w:rPr>
          <w:rFonts w:cstheme="minorHAnsi"/>
          <w:b/>
          <w:sz w:val="20"/>
          <w:szCs w:val="20"/>
        </w:rPr>
      </w:pPr>
    </w:p>
    <w:p w14:paraId="6161125A" w14:textId="3AE02633" w:rsidR="001C243B" w:rsidRPr="009E7800" w:rsidRDefault="002C286B" w:rsidP="009E7800">
      <w:pPr>
        <w:spacing w:after="0" w:line="320" w:lineRule="atLeast"/>
        <w:jc w:val="center"/>
        <w:rPr>
          <w:rFonts w:cstheme="minorHAnsi"/>
          <w:b/>
          <w:sz w:val="20"/>
          <w:szCs w:val="20"/>
        </w:rPr>
      </w:pPr>
      <w:r w:rsidRPr="009E7800">
        <w:rPr>
          <w:rFonts w:cstheme="minorHAnsi"/>
          <w:b/>
          <w:sz w:val="20"/>
          <w:szCs w:val="20"/>
        </w:rPr>
        <w:t xml:space="preserve">Proponowane tematy </w:t>
      </w:r>
      <w:r w:rsidR="00034E29" w:rsidRPr="009E7800">
        <w:rPr>
          <w:rFonts w:cstheme="minorHAnsi"/>
          <w:b/>
          <w:sz w:val="20"/>
          <w:szCs w:val="20"/>
        </w:rPr>
        <w:t xml:space="preserve">i terminy </w:t>
      </w:r>
      <w:r w:rsidR="00936F34" w:rsidRPr="009E7800">
        <w:rPr>
          <w:rFonts w:cstheme="minorHAnsi"/>
          <w:b/>
          <w:sz w:val="20"/>
          <w:szCs w:val="20"/>
        </w:rPr>
        <w:t>webinariów</w:t>
      </w:r>
    </w:p>
    <w:p w14:paraId="52A10475" w14:textId="137D6E02" w:rsidR="0007503C" w:rsidRPr="009E7800" w:rsidRDefault="0007503C" w:rsidP="009E7800">
      <w:pPr>
        <w:pStyle w:val="Akapitzlist"/>
        <w:spacing w:before="0" w:beforeAutospacing="0" w:after="0" w:afterAutospacing="0" w:line="320" w:lineRule="atLeast"/>
        <w:contextualSpacing/>
        <w:jc w:val="both"/>
        <w:rPr>
          <w:rFonts w:asciiTheme="minorHAnsi" w:hAnsiTheme="minorHAnsi" w:cstheme="minorHAnsi"/>
          <w:b/>
          <w:sz w:val="20"/>
          <w:szCs w:val="20"/>
        </w:rPr>
      </w:pPr>
      <w:r w:rsidRPr="009E7800">
        <w:rPr>
          <w:rFonts w:asciiTheme="minorHAnsi" w:hAnsiTheme="minorHAnsi" w:cstheme="minorHAnsi"/>
          <w:b/>
          <w:sz w:val="20"/>
          <w:szCs w:val="20"/>
        </w:rPr>
        <w:t>I moduł</w:t>
      </w:r>
    </w:p>
    <w:p w14:paraId="23845459" w14:textId="77777777" w:rsidR="00877193" w:rsidRPr="009E7800" w:rsidRDefault="0007503C" w:rsidP="009E7800">
      <w:pPr>
        <w:pStyle w:val="Akapitzlist"/>
        <w:spacing w:before="0" w:beforeAutospacing="0" w:after="0" w:afterAutospacing="0" w:line="320" w:lineRule="atLeast"/>
        <w:contextualSpacing/>
        <w:jc w:val="both"/>
        <w:rPr>
          <w:rFonts w:asciiTheme="minorHAnsi" w:hAnsiTheme="minorHAnsi" w:cstheme="minorHAnsi"/>
          <w:i/>
          <w:sz w:val="20"/>
          <w:szCs w:val="20"/>
        </w:rPr>
      </w:pPr>
      <w:r w:rsidRPr="009E7800">
        <w:rPr>
          <w:rFonts w:asciiTheme="minorHAnsi" w:hAnsiTheme="minorHAnsi" w:cstheme="minorHAnsi"/>
          <w:i/>
          <w:sz w:val="20"/>
          <w:szCs w:val="20"/>
        </w:rPr>
        <w:t>Awans zawodowy nauczycieli szkół za granicą.</w:t>
      </w:r>
    </w:p>
    <w:p w14:paraId="73109AA0" w14:textId="531F53F0" w:rsidR="00877193" w:rsidRPr="009E7800" w:rsidRDefault="00877193" w:rsidP="009E7800">
      <w:pPr>
        <w:pStyle w:val="Akapitzlist"/>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Blok powinien zawierać wykłady dotyczące nowelizacji przepisów ustawy Karta Nauczyciela rozdz. 3b, a także obowiązującego rozdz. 3a. Wspierać nauczycieli polonijnych na ścieżce awansu zawodowego, przygotować do tworzenia planu rozwoju, napisania sprawozdania i zaprezentowania dorobku w czasie rozmowy egzaminacyjnej i kwalifikacyjnej.</w:t>
      </w:r>
    </w:p>
    <w:p w14:paraId="524704CE" w14:textId="60C0CE12" w:rsidR="006A458B" w:rsidRPr="009E7800" w:rsidRDefault="006A458B" w:rsidP="009E7800">
      <w:pPr>
        <w:pStyle w:val="Akapitzlist"/>
        <w:spacing w:before="0" w:beforeAutospacing="0" w:after="0" w:afterAutospacing="0" w:line="320" w:lineRule="atLeast"/>
        <w:contextualSpacing/>
        <w:jc w:val="both"/>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2DCA2218" w14:textId="6FB0882A" w:rsidTr="00EE6C1F">
        <w:trPr>
          <w:trHeight w:hRule="exact" w:val="1014"/>
        </w:trPr>
        <w:tc>
          <w:tcPr>
            <w:tcW w:w="2547" w:type="dxa"/>
          </w:tcPr>
          <w:p w14:paraId="57FD7C15" w14:textId="77777777" w:rsidR="008958E4" w:rsidRPr="009E7800" w:rsidRDefault="008958E4"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2EE13442" w14:textId="0DC9E34E" w:rsidR="0036552D" w:rsidRPr="009E7800" w:rsidRDefault="0036552D" w:rsidP="009E7800">
            <w:pPr>
              <w:spacing w:line="320" w:lineRule="atLeast"/>
              <w:contextualSpacing/>
              <w:jc w:val="center"/>
              <w:rPr>
                <w:rFonts w:cstheme="minorHAnsi"/>
                <w:sz w:val="20"/>
                <w:szCs w:val="20"/>
              </w:rPr>
            </w:pPr>
          </w:p>
        </w:tc>
        <w:tc>
          <w:tcPr>
            <w:tcW w:w="4961" w:type="dxa"/>
          </w:tcPr>
          <w:p w14:paraId="109E8E6A" w14:textId="20C72E1C" w:rsidR="0036552D" w:rsidRPr="009E7800" w:rsidRDefault="0036552D"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17281367" w14:textId="77777777" w:rsidR="008958E4" w:rsidRPr="009E7800" w:rsidRDefault="008958E4"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6264AE37" w14:textId="1F147FFF" w:rsidR="0036552D" w:rsidRPr="009E7800" w:rsidRDefault="0036552D" w:rsidP="009E7800">
            <w:pPr>
              <w:spacing w:line="320" w:lineRule="atLeast"/>
              <w:contextualSpacing/>
              <w:jc w:val="center"/>
              <w:rPr>
                <w:rFonts w:cstheme="minorHAnsi"/>
                <w:sz w:val="20"/>
                <w:szCs w:val="20"/>
              </w:rPr>
            </w:pPr>
          </w:p>
        </w:tc>
      </w:tr>
      <w:tr w:rsidR="009E7800" w:rsidRPr="009E7800" w14:paraId="0AD79CC3" w14:textId="4B7C50AB" w:rsidTr="008958E4">
        <w:trPr>
          <w:trHeight w:hRule="exact" w:val="567"/>
        </w:trPr>
        <w:tc>
          <w:tcPr>
            <w:tcW w:w="2547" w:type="dxa"/>
          </w:tcPr>
          <w:p w14:paraId="3E8AC54A"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6CBF882A" w14:textId="77777777" w:rsidR="0036552D" w:rsidRPr="009E7800" w:rsidRDefault="0036552D" w:rsidP="009E7800">
            <w:pPr>
              <w:spacing w:line="320" w:lineRule="atLeast"/>
              <w:contextualSpacing/>
              <w:jc w:val="both"/>
              <w:rPr>
                <w:rFonts w:cstheme="minorHAnsi"/>
                <w:b/>
                <w:sz w:val="20"/>
                <w:szCs w:val="20"/>
              </w:rPr>
            </w:pPr>
          </w:p>
        </w:tc>
        <w:tc>
          <w:tcPr>
            <w:tcW w:w="1552" w:type="dxa"/>
          </w:tcPr>
          <w:p w14:paraId="7B2F7E0B" w14:textId="2165CD3D" w:rsidR="0036552D" w:rsidRPr="009E7800" w:rsidRDefault="0036552D" w:rsidP="009E7800">
            <w:pPr>
              <w:spacing w:line="320" w:lineRule="atLeast"/>
              <w:contextualSpacing/>
              <w:jc w:val="both"/>
              <w:rPr>
                <w:rFonts w:cstheme="minorHAnsi"/>
                <w:sz w:val="20"/>
                <w:szCs w:val="20"/>
              </w:rPr>
            </w:pPr>
          </w:p>
        </w:tc>
      </w:tr>
      <w:tr w:rsidR="009E7800" w:rsidRPr="009E7800" w14:paraId="4AAF880B" w14:textId="6803689A" w:rsidTr="008958E4">
        <w:trPr>
          <w:trHeight w:hRule="exact" w:val="567"/>
        </w:trPr>
        <w:tc>
          <w:tcPr>
            <w:tcW w:w="2547" w:type="dxa"/>
          </w:tcPr>
          <w:p w14:paraId="185B7A66"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08734F22"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65D0B87B"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1277CF0E" w14:textId="13422D0A" w:rsidTr="008958E4">
        <w:trPr>
          <w:trHeight w:hRule="exact" w:val="567"/>
        </w:trPr>
        <w:tc>
          <w:tcPr>
            <w:tcW w:w="2547" w:type="dxa"/>
          </w:tcPr>
          <w:p w14:paraId="0B758217"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60C5724"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6CC690C0"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5684F83D" w14:textId="18AC17D4" w:rsidTr="008958E4">
        <w:trPr>
          <w:trHeight w:hRule="exact" w:val="567"/>
        </w:trPr>
        <w:tc>
          <w:tcPr>
            <w:tcW w:w="2547" w:type="dxa"/>
          </w:tcPr>
          <w:p w14:paraId="57B074AA"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27788B4E"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1D1AE015"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76072CCC" w14:textId="2B1344B8" w:rsidTr="008958E4">
        <w:trPr>
          <w:trHeight w:hRule="exact" w:val="567"/>
        </w:trPr>
        <w:tc>
          <w:tcPr>
            <w:tcW w:w="2547" w:type="dxa"/>
          </w:tcPr>
          <w:p w14:paraId="7DB5635F"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2B21CCA"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1D401E70"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0070269B" w14:textId="3FDC6F20" w:rsidTr="008958E4">
        <w:trPr>
          <w:trHeight w:hRule="exact" w:val="567"/>
        </w:trPr>
        <w:tc>
          <w:tcPr>
            <w:tcW w:w="2547" w:type="dxa"/>
          </w:tcPr>
          <w:p w14:paraId="060A556B"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557B90D5"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06A0008F"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2176D5C0" w14:textId="434230EF" w:rsidTr="008958E4">
        <w:trPr>
          <w:trHeight w:hRule="exact" w:val="567"/>
        </w:trPr>
        <w:tc>
          <w:tcPr>
            <w:tcW w:w="2547" w:type="dxa"/>
          </w:tcPr>
          <w:p w14:paraId="24BF5D92"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5C757783"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5D5C297F"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7414C75D" w14:textId="33B0E3D3" w:rsidTr="008958E4">
        <w:trPr>
          <w:trHeight w:hRule="exact" w:val="567"/>
        </w:trPr>
        <w:tc>
          <w:tcPr>
            <w:tcW w:w="2547" w:type="dxa"/>
          </w:tcPr>
          <w:p w14:paraId="10771696"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43AA3735"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420E4B4"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18B1FACA" w14:textId="1CF29912" w:rsidTr="008958E4">
        <w:trPr>
          <w:trHeight w:hRule="exact" w:val="567"/>
        </w:trPr>
        <w:tc>
          <w:tcPr>
            <w:tcW w:w="2547" w:type="dxa"/>
          </w:tcPr>
          <w:p w14:paraId="762594C0"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1AC87EB7"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1E70C8D"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361942E0" w14:textId="37D93BDD" w:rsidTr="008958E4">
        <w:trPr>
          <w:trHeight w:hRule="exact" w:val="567"/>
        </w:trPr>
        <w:tc>
          <w:tcPr>
            <w:tcW w:w="2547" w:type="dxa"/>
          </w:tcPr>
          <w:p w14:paraId="46FB51B9"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27B0FC8"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3DA616F"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031C8A71" w14:textId="0BD89221" w:rsidTr="008958E4">
        <w:trPr>
          <w:trHeight w:hRule="exact" w:val="567"/>
        </w:trPr>
        <w:tc>
          <w:tcPr>
            <w:tcW w:w="2547" w:type="dxa"/>
          </w:tcPr>
          <w:p w14:paraId="1C3C15B2"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48190689"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0E6AB550"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78964622" w14:textId="2EBA6FD1" w:rsidTr="008958E4">
        <w:trPr>
          <w:trHeight w:hRule="exact" w:val="567"/>
        </w:trPr>
        <w:tc>
          <w:tcPr>
            <w:tcW w:w="2547" w:type="dxa"/>
          </w:tcPr>
          <w:p w14:paraId="3DF00625"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3C287ED3"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41606FC8"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67140608" w14:textId="2BAD10BE" w:rsidTr="008958E4">
        <w:trPr>
          <w:trHeight w:hRule="exact" w:val="567"/>
        </w:trPr>
        <w:tc>
          <w:tcPr>
            <w:tcW w:w="2547" w:type="dxa"/>
          </w:tcPr>
          <w:p w14:paraId="43877F38"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40285A11"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29680EA2" w14:textId="77777777" w:rsidR="0036552D" w:rsidRPr="009E7800" w:rsidRDefault="0036552D" w:rsidP="009E7800">
            <w:pPr>
              <w:spacing w:line="320" w:lineRule="atLeast"/>
              <w:contextualSpacing/>
              <w:jc w:val="both"/>
              <w:rPr>
                <w:rFonts w:cstheme="minorHAnsi"/>
                <w:sz w:val="20"/>
                <w:szCs w:val="20"/>
              </w:rPr>
            </w:pPr>
          </w:p>
        </w:tc>
      </w:tr>
      <w:tr w:rsidR="009E7800" w:rsidRPr="009E7800" w14:paraId="05CFA069" w14:textId="18062CE1" w:rsidTr="008958E4">
        <w:trPr>
          <w:trHeight w:hRule="exact" w:val="567"/>
        </w:trPr>
        <w:tc>
          <w:tcPr>
            <w:tcW w:w="2547" w:type="dxa"/>
          </w:tcPr>
          <w:p w14:paraId="50EF8E7E"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113A54B0"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3FF466EA" w14:textId="77777777" w:rsidR="0036552D" w:rsidRPr="009E7800" w:rsidRDefault="0036552D" w:rsidP="009E7800">
            <w:pPr>
              <w:spacing w:line="320" w:lineRule="atLeast"/>
              <w:contextualSpacing/>
              <w:jc w:val="both"/>
              <w:rPr>
                <w:rFonts w:cstheme="minorHAnsi"/>
                <w:sz w:val="20"/>
                <w:szCs w:val="20"/>
              </w:rPr>
            </w:pPr>
          </w:p>
        </w:tc>
      </w:tr>
      <w:tr w:rsidR="0036552D" w:rsidRPr="009E7800" w14:paraId="678E2F5C" w14:textId="1E1CFB2C" w:rsidTr="008958E4">
        <w:trPr>
          <w:trHeight w:hRule="exact" w:val="567"/>
        </w:trPr>
        <w:tc>
          <w:tcPr>
            <w:tcW w:w="2547" w:type="dxa"/>
          </w:tcPr>
          <w:p w14:paraId="449F5627" w14:textId="77777777" w:rsidR="0036552D" w:rsidRPr="009E7800" w:rsidRDefault="0036552D" w:rsidP="009E7800">
            <w:pPr>
              <w:spacing w:line="320" w:lineRule="atLeast"/>
              <w:contextualSpacing/>
              <w:jc w:val="both"/>
              <w:rPr>
                <w:rFonts w:cstheme="minorHAnsi"/>
                <w:sz w:val="20"/>
                <w:szCs w:val="20"/>
              </w:rPr>
            </w:pPr>
          </w:p>
        </w:tc>
        <w:tc>
          <w:tcPr>
            <w:tcW w:w="4961" w:type="dxa"/>
          </w:tcPr>
          <w:p w14:paraId="2FB901FE" w14:textId="77777777" w:rsidR="0036552D" w:rsidRPr="009E7800" w:rsidRDefault="0036552D" w:rsidP="009E7800">
            <w:pPr>
              <w:spacing w:line="320" w:lineRule="atLeast"/>
              <w:contextualSpacing/>
              <w:jc w:val="both"/>
              <w:rPr>
                <w:rFonts w:cstheme="minorHAnsi"/>
                <w:sz w:val="20"/>
                <w:szCs w:val="20"/>
              </w:rPr>
            </w:pPr>
          </w:p>
        </w:tc>
        <w:tc>
          <w:tcPr>
            <w:tcW w:w="1552" w:type="dxa"/>
          </w:tcPr>
          <w:p w14:paraId="58DC8A7E" w14:textId="77777777" w:rsidR="0036552D" w:rsidRPr="009E7800" w:rsidRDefault="0036552D" w:rsidP="009E7800">
            <w:pPr>
              <w:spacing w:line="320" w:lineRule="atLeast"/>
              <w:contextualSpacing/>
              <w:jc w:val="both"/>
              <w:rPr>
                <w:rFonts w:cstheme="minorHAnsi"/>
                <w:sz w:val="20"/>
                <w:szCs w:val="20"/>
              </w:rPr>
            </w:pPr>
          </w:p>
        </w:tc>
      </w:tr>
    </w:tbl>
    <w:p w14:paraId="1B94E35F" w14:textId="5D26DC1F" w:rsidR="004D6EDE" w:rsidRPr="009E7800" w:rsidRDefault="004D6EDE"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36D77C69" w14:textId="77777777" w:rsidR="004D6EDE" w:rsidRPr="009E7800" w:rsidRDefault="004D6EDE" w:rsidP="009E7800">
      <w:pPr>
        <w:spacing w:after="0" w:line="320" w:lineRule="atLeast"/>
        <w:rPr>
          <w:rFonts w:eastAsia="Tahoma" w:cstheme="minorHAnsi"/>
          <w:b/>
          <w:sz w:val="20"/>
          <w:szCs w:val="20"/>
        </w:rPr>
      </w:pPr>
      <w:r w:rsidRPr="009E7800">
        <w:rPr>
          <w:rFonts w:cstheme="minorHAnsi"/>
          <w:b/>
          <w:sz w:val="20"/>
          <w:szCs w:val="20"/>
        </w:rPr>
        <w:br w:type="page"/>
      </w:r>
    </w:p>
    <w:p w14:paraId="1505FED8" w14:textId="77777777" w:rsidR="00B01EA4" w:rsidRPr="009E7800" w:rsidRDefault="00B01EA4"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5D92BBB7" w14:textId="77777777" w:rsidR="00D27620" w:rsidRPr="009E7800" w:rsidRDefault="00D27620"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61D324B7" w14:textId="77777777" w:rsidR="002D4CC2" w:rsidRPr="009E7800" w:rsidRDefault="002D4CC2" w:rsidP="009E7800">
      <w:pPr>
        <w:spacing w:after="0" w:line="320" w:lineRule="atLeast"/>
        <w:contextualSpacing/>
        <w:jc w:val="both"/>
        <w:rPr>
          <w:rFonts w:cstheme="minorHAnsi"/>
          <w:b/>
          <w:sz w:val="20"/>
          <w:szCs w:val="20"/>
        </w:rPr>
      </w:pPr>
      <w:r w:rsidRPr="009E7800">
        <w:rPr>
          <w:rFonts w:cstheme="minorHAnsi"/>
          <w:b/>
          <w:sz w:val="20"/>
          <w:szCs w:val="20"/>
        </w:rPr>
        <w:t>II moduł</w:t>
      </w:r>
    </w:p>
    <w:p w14:paraId="41107098"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Praca z dzieckiem dwujęzycznym w szkole polonijnej.</w:t>
      </w:r>
    </w:p>
    <w:p w14:paraId="381A5B32" w14:textId="77777777" w:rsidR="00877193" w:rsidRPr="009E7800" w:rsidRDefault="00877193" w:rsidP="009E7800">
      <w:pPr>
        <w:spacing w:after="0" w:line="320" w:lineRule="atLeast"/>
        <w:contextualSpacing/>
        <w:jc w:val="both"/>
        <w:rPr>
          <w:rFonts w:cstheme="minorHAnsi"/>
          <w:sz w:val="20"/>
          <w:szCs w:val="20"/>
        </w:rPr>
      </w:pPr>
      <w:r w:rsidRPr="009E7800">
        <w:rPr>
          <w:rFonts w:cstheme="minorHAnsi"/>
          <w:sz w:val="20"/>
          <w:szCs w:val="20"/>
        </w:rPr>
        <w:t>Blok powinien składać się z webinariów wspierających nauczycieli w nauczaniu języka polskiego jako drugiego, historii i geografii w szkole polonijnej, pracy z uczniem dwujęzycznym. Poruszać zagadnienia związane z rozwijaniem sprawności językowych, kreatywnym prowadzeniem zajęć, wykorzystaniem  technik mnemotechnicznych w nauczaniu, a także doskonaleniem umiejętności fonetycznych i wsparcia logopedycznego.</w:t>
      </w:r>
    </w:p>
    <w:p w14:paraId="6275E86B" w14:textId="77777777" w:rsidR="002D4CC2" w:rsidRPr="009E7800" w:rsidRDefault="002D4CC2" w:rsidP="009E7800">
      <w:pPr>
        <w:spacing w:after="0" w:line="320" w:lineRule="atLeast"/>
        <w:contextualSpacing/>
        <w:jc w:val="both"/>
        <w:rPr>
          <w:rFonts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3D0ACDED" w14:textId="77777777" w:rsidTr="00EE6C1F">
        <w:trPr>
          <w:trHeight w:hRule="exact" w:val="1037"/>
        </w:trPr>
        <w:tc>
          <w:tcPr>
            <w:tcW w:w="2547" w:type="dxa"/>
          </w:tcPr>
          <w:p w14:paraId="1277553B"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070D73A1"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2A19ADFF"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3634E68E"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267DA40A"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38E9AF23" w14:textId="77777777" w:rsidTr="00AA1728">
        <w:trPr>
          <w:trHeight w:hRule="exact" w:val="567"/>
        </w:trPr>
        <w:tc>
          <w:tcPr>
            <w:tcW w:w="2547" w:type="dxa"/>
          </w:tcPr>
          <w:p w14:paraId="628AE31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53631EA"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0B25819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F934CA3" w14:textId="77777777" w:rsidTr="00AA1728">
        <w:trPr>
          <w:trHeight w:hRule="exact" w:val="567"/>
        </w:trPr>
        <w:tc>
          <w:tcPr>
            <w:tcW w:w="2547" w:type="dxa"/>
          </w:tcPr>
          <w:p w14:paraId="77F0A26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593880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7D69EB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526A970" w14:textId="77777777" w:rsidTr="00AA1728">
        <w:trPr>
          <w:trHeight w:hRule="exact" w:val="567"/>
        </w:trPr>
        <w:tc>
          <w:tcPr>
            <w:tcW w:w="2547" w:type="dxa"/>
          </w:tcPr>
          <w:p w14:paraId="40EFDC9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CEF2CE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E999646"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26B082B" w14:textId="77777777" w:rsidTr="00AA1728">
        <w:trPr>
          <w:trHeight w:hRule="exact" w:val="567"/>
        </w:trPr>
        <w:tc>
          <w:tcPr>
            <w:tcW w:w="2547" w:type="dxa"/>
          </w:tcPr>
          <w:p w14:paraId="273EF56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58F70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109075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31CFD29" w14:textId="77777777" w:rsidTr="00AA1728">
        <w:trPr>
          <w:trHeight w:hRule="exact" w:val="567"/>
        </w:trPr>
        <w:tc>
          <w:tcPr>
            <w:tcW w:w="2547" w:type="dxa"/>
          </w:tcPr>
          <w:p w14:paraId="1F252D9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053D1A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A9DCF0D"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845CB3D" w14:textId="77777777" w:rsidTr="00AA1728">
        <w:trPr>
          <w:trHeight w:hRule="exact" w:val="567"/>
        </w:trPr>
        <w:tc>
          <w:tcPr>
            <w:tcW w:w="2547" w:type="dxa"/>
          </w:tcPr>
          <w:p w14:paraId="3A290D2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3E9489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79272A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E88A4A2" w14:textId="77777777" w:rsidTr="00AA1728">
        <w:trPr>
          <w:trHeight w:hRule="exact" w:val="567"/>
        </w:trPr>
        <w:tc>
          <w:tcPr>
            <w:tcW w:w="2547" w:type="dxa"/>
          </w:tcPr>
          <w:p w14:paraId="789290B7"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9C6A71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5057C91"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3C925A5" w14:textId="77777777" w:rsidTr="00AA1728">
        <w:trPr>
          <w:trHeight w:hRule="exact" w:val="567"/>
        </w:trPr>
        <w:tc>
          <w:tcPr>
            <w:tcW w:w="2547" w:type="dxa"/>
          </w:tcPr>
          <w:p w14:paraId="5B20D28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538C89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E73993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6E20A42" w14:textId="77777777" w:rsidTr="00AA1728">
        <w:trPr>
          <w:trHeight w:hRule="exact" w:val="567"/>
        </w:trPr>
        <w:tc>
          <w:tcPr>
            <w:tcW w:w="2547" w:type="dxa"/>
          </w:tcPr>
          <w:p w14:paraId="06B62F4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6401527"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3783DA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439C986" w14:textId="77777777" w:rsidTr="00AA1728">
        <w:trPr>
          <w:trHeight w:hRule="exact" w:val="567"/>
        </w:trPr>
        <w:tc>
          <w:tcPr>
            <w:tcW w:w="2547" w:type="dxa"/>
          </w:tcPr>
          <w:p w14:paraId="48B0509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F1120D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F261D2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A0B6950" w14:textId="77777777" w:rsidTr="00AA1728">
        <w:trPr>
          <w:trHeight w:hRule="exact" w:val="567"/>
        </w:trPr>
        <w:tc>
          <w:tcPr>
            <w:tcW w:w="2547" w:type="dxa"/>
          </w:tcPr>
          <w:p w14:paraId="27F4D76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6F9177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D06D44D"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0F992E3" w14:textId="77777777" w:rsidTr="00AA1728">
        <w:trPr>
          <w:trHeight w:hRule="exact" w:val="567"/>
        </w:trPr>
        <w:tc>
          <w:tcPr>
            <w:tcW w:w="2547" w:type="dxa"/>
          </w:tcPr>
          <w:p w14:paraId="42D3E5A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61DE50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3E706B8"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D608232" w14:textId="77777777" w:rsidTr="00AA1728">
        <w:trPr>
          <w:trHeight w:hRule="exact" w:val="567"/>
        </w:trPr>
        <w:tc>
          <w:tcPr>
            <w:tcW w:w="2547" w:type="dxa"/>
          </w:tcPr>
          <w:p w14:paraId="61850AB2"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7F82EA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72263E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7A25983" w14:textId="77777777" w:rsidTr="00AA1728">
        <w:trPr>
          <w:trHeight w:hRule="exact" w:val="567"/>
        </w:trPr>
        <w:tc>
          <w:tcPr>
            <w:tcW w:w="2547" w:type="dxa"/>
          </w:tcPr>
          <w:p w14:paraId="1A6F7EC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25E434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5479EC2"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41E8DD40" w14:textId="77777777" w:rsidTr="00AA1728">
        <w:trPr>
          <w:trHeight w:hRule="exact" w:val="567"/>
        </w:trPr>
        <w:tc>
          <w:tcPr>
            <w:tcW w:w="2547" w:type="dxa"/>
          </w:tcPr>
          <w:p w14:paraId="4A50B2A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4E3B0F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E0932A5" w14:textId="77777777" w:rsidR="00B30B2A" w:rsidRPr="009E7800" w:rsidRDefault="00B30B2A" w:rsidP="009E7800">
            <w:pPr>
              <w:spacing w:line="320" w:lineRule="atLeast"/>
              <w:contextualSpacing/>
              <w:jc w:val="both"/>
              <w:rPr>
                <w:rFonts w:cstheme="minorHAnsi"/>
                <w:sz w:val="20"/>
                <w:szCs w:val="20"/>
              </w:rPr>
            </w:pPr>
          </w:p>
        </w:tc>
      </w:tr>
    </w:tbl>
    <w:p w14:paraId="25A26164" w14:textId="648CF2E6" w:rsidR="00936F34" w:rsidRPr="009E7800" w:rsidRDefault="00936F34" w:rsidP="009E7800">
      <w:pPr>
        <w:spacing w:after="0" w:line="320" w:lineRule="atLeast"/>
        <w:contextualSpacing/>
        <w:jc w:val="both"/>
        <w:rPr>
          <w:rFonts w:cstheme="minorHAnsi"/>
          <w:sz w:val="20"/>
          <w:szCs w:val="20"/>
        </w:rPr>
      </w:pPr>
    </w:p>
    <w:p w14:paraId="3E32FDC8" w14:textId="413EFE1C" w:rsidR="00B01EA4" w:rsidRPr="009E7800" w:rsidRDefault="004D6EDE" w:rsidP="009E7800">
      <w:pPr>
        <w:spacing w:after="0" w:line="320" w:lineRule="atLeast"/>
        <w:jc w:val="right"/>
        <w:rPr>
          <w:rFonts w:cstheme="minorHAnsi"/>
          <w:sz w:val="20"/>
          <w:szCs w:val="20"/>
        </w:rPr>
      </w:pPr>
      <w:r w:rsidRPr="009E7800">
        <w:rPr>
          <w:rFonts w:cstheme="minorHAnsi"/>
          <w:sz w:val="20"/>
          <w:szCs w:val="20"/>
        </w:rPr>
        <w:br w:type="page"/>
      </w:r>
      <w:r w:rsidR="00B01EA4" w:rsidRPr="009E7800">
        <w:rPr>
          <w:rFonts w:cstheme="minorHAnsi"/>
          <w:b/>
          <w:sz w:val="20"/>
          <w:szCs w:val="20"/>
        </w:rPr>
        <w:lastRenderedPageBreak/>
        <w:t>Załącznik nr 2 do formularza ofertowego</w:t>
      </w:r>
    </w:p>
    <w:p w14:paraId="2592DECC" w14:textId="77777777" w:rsidR="00877193" w:rsidRPr="009E7800" w:rsidRDefault="00B01EA4" w:rsidP="009E7800">
      <w:pPr>
        <w:spacing w:after="0" w:line="320" w:lineRule="atLeast"/>
        <w:contextualSpacing/>
        <w:jc w:val="both"/>
        <w:rPr>
          <w:rFonts w:cstheme="minorHAnsi"/>
          <w:b/>
          <w:sz w:val="20"/>
          <w:szCs w:val="20"/>
        </w:rPr>
      </w:pPr>
      <w:r w:rsidRPr="009E7800">
        <w:rPr>
          <w:rFonts w:cstheme="minorHAnsi"/>
          <w:b/>
          <w:sz w:val="20"/>
          <w:szCs w:val="20"/>
        </w:rPr>
        <w:t>III moduł</w:t>
      </w:r>
    </w:p>
    <w:p w14:paraId="310D5E06" w14:textId="40695FF4" w:rsidR="00877193" w:rsidRPr="009E7800" w:rsidRDefault="00877193" w:rsidP="009E7800">
      <w:pPr>
        <w:spacing w:after="0" w:line="320" w:lineRule="atLeast"/>
        <w:contextualSpacing/>
        <w:jc w:val="both"/>
        <w:rPr>
          <w:rFonts w:cstheme="minorHAnsi"/>
          <w:b/>
          <w:sz w:val="20"/>
          <w:szCs w:val="20"/>
        </w:rPr>
      </w:pPr>
      <w:r w:rsidRPr="009E7800">
        <w:rPr>
          <w:rFonts w:cstheme="minorHAnsi"/>
          <w:i/>
          <w:sz w:val="20"/>
          <w:szCs w:val="20"/>
        </w:rPr>
        <w:t>Metodyka pracy w przedszkolu polonijnym i na etapie edukacji wczesnoszkolnej.</w:t>
      </w:r>
    </w:p>
    <w:p w14:paraId="68DCEC76" w14:textId="77777777" w:rsidR="00877193" w:rsidRPr="009E7800" w:rsidRDefault="00877193" w:rsidP="009E7800">
      <w:pPr>
        <w:spacing w:after="0" w:line="320" w:lineRule="atLeast"/>
        <w:contextualSpacing/>
        <w:jc w:val="both"/>
        <w:rPr>
          <w:rFonts w:cstheme="minorHAnsi"/>
          <w:b/>
          <w:sz w:val="20"/>
          <w:szCs w:val="20"/>
        </w:rPr>
      </w:pPr>
      <w:r w:rsidRPr="009E7800">
        <w:rPr>
          <w:rFonts w:cstheme="minorHAnsi"/>
          <w:sz w:val="20"/>
          <w:szCs w:val="20"/>
        </w:rPr>
        <w:t xml:space="preserve">Blok powinien odwoływać się do </w:t>
      </w:r>
      <w:r w:rsidRPr="009E7800">
        <w:rPr>
          <w:rFonts w:cstheme="minorHAnsi"/>
          <w:sz w:val="20"/>
          <w:szCs w:val="20"/>
          <w:shd w:val="clear" w:color="auto" w:fill="FFFFFF"/>
        </w:rPr>
        <w:t>nowoczesnego kształcenia, zmierzające do rozwijania dyspozycji intelektualnych i rozwoju społeczno-emocjonalnego dzieci oraz dążącego do pobudzania zainteresowań, tworzenia dogodnych warunków do podejmowania działań kreatywnych, zaznajamiania z systemem akceptowanych społecznie wartości i kształtowania przekonań o potrzebie przestrzegania ich we własnym postępowaniu. Blok powinien również pokazywać sposoby</w:t>
      </w:r>
      <w:r w:rsidRPr="009E7800">
        <w:rPr>
          <w:rFonts w:cstheme="minorHAnsi"/>
          <w:sz w:val="20"/>
          <w:szCs w:val="20"/>
        </w:rPr>
        <w:t xml:space="preserve"> wykorzystania narzędzi technologicznych i urządzeń multimedialnych w  nauczaniu na tym etapie. Pokazać sposoby na lekcje online i hybrydowe,  zaprezentować bezpłatne narzędzia i  pomysły aktywizujące uczniów polonijnych.</w:t>
      </w:r>
    </w:p>
    <w:tbl>
      <w:tblPr>
        <w:tblStyle w:val="Tabela-Siatka"/>
        <w:tblW w:w="0" w:type="auto"/>
        <w:tblLook w:val="04A0" w:firstRow="1" w:lastRow="0" w:firstColumn="1" w:lastColumn="0" w:noHBand="0" w:noVBand="1"/>
      </w:tblPr>
      <w:tblGrid>
        <w:gridCol w:w="2547"/>
        <w:gridCol w:w="4961"/>
        <w:gridCol w:w="1552"/>
      </w:tblGrid>
      <w:tr w:rsidR="009E7800" w:rsidRPr="009E7800" w14:paraId="790648D7" w14:textId="77777777" w:rsidTr="00EE6C1F">
        <w:trPr>
          <w:trHeight w:hRule="exact" w:val="1014"/>
        </w:trPr>
        <w:tc>
          <w:tcPr>
            <w:tcW w:w="2547" w:type="dxa"/>
          </w:tcPr>
          <w:p w14:paraId="567BEC4B"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6B24CC0A"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7DB490D1"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1324A56E"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7FEB180B"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3A1D0CF8" w14:textId="77777777" w:rsidTr="00AA1728">
        <w:trPr>
          <w:trHeight w:hRule="exact" w:val="567"/>
        </w:trPr>
        <w:tc>
          <w:tcPr>
            <w:tcW w:w="2547" w:type="dxa"/>
          </w:tcPr>
          <w:p w14:paraId="0125613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0F06E6"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65885476"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4219B84" w14:textId="77777777" w:rsidTr="00AA1728">
        <w:trPr>
          <w:trHeight w:hRule="exact" w:val="567"/>
        </w:trPr>
        <w:tc>
          <w:tcPr>
            <w:tcW w:w="2547" w:type="dxa"/>
          </w:tcPr>
          <w:p w14:paraId="07875D0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F080A8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28930C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B0423C0" w14:textId="77777777" w:rsidTr="00AA1728">
        <w:trPr>
          <w:trHeight w:hRule="exact" w:val="567"/>
        </w:trPr>
        <w:tc>
          <w:tcPr>
            <w:tcW w:w="2547" w:type="dxa"/>
          </w:tcPr>
          <w:p w14:paraId="1857BA2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88DEBB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797F0F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89E7652" w14:textId="77777777" w:rsidTr="00AA1728">
        <w:trPr>
          <w:trHeight w:hRule="exact" w:val="567"/>
        </w:trPr>
        <w:tc>
          <w:tcPr>
            <w:tcW w:w="2547" w:type="dxa"/>
          </w:tcPr>
          <w:p w14:paraId="08DC4582"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5634E0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DB4B55C"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345DE53" w14:textId="77777777" w:rsidTr="00AA1728">
        <w:trPr>
          <w:trHeight w:hRule="exact" w:val="567"/>
        </w:trPr>
        <w:tc>
          <w:tcPr>
            <w:tcW w:w="2547" w:type="dxa"/>
          </w:tcPr>
          <w:p w14:paraId="622DF0D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77D6C2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1AA09C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5FFAFD7" w14:textId="77777777" w:rsidTr="00AA1728">
        <w:trPr>
          <w:trHeight w:hRule="exact" w:val="567"/>
        </w:trPr>
        <w:tc>
          <w:tcPr>
            <w:tcW w:w="2547" w:type="dxa"/>
          </w:tcPr>
          <w:p w14:paraId="1A6EF77D"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E19280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620DE5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038CB8D" w14:textId="77777777" w:rsidTr="00AA1728">
        <w:trPr>
          <w:trHeight w:hRule="exact" w:val="567"/>
        </w:trPr>
        <w:tc>
          <w:tcPr>
            <w:tcW w:w="2547" w:type="dxa"/>
          </w:tcPr>
          <w:p w14:paraId="3D098FF7"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2E4CDCC"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EB7E78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77C40C9" w14:textId="77777777" w:rsidTr="00AA1728">
        <w:trPr>
          <w:trHeight w:hRule="exact" w:val="567"/>
        </w:trPr>
        <w:tc>
          <w:tcPr>
            <w:tcW w:w="2547" w:type="dxa"/>
          </w:tcPr>
          <w:p w14:paraId="5DE5C6F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30E333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2D098A1"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704D940" w14:textId="77777777" w:rsidTr="00AA1728">
        <w:trPr>
          <w:trHeight w:hRule="exact" w:val="567"/>
        </w:trPr>
        <w:tc>
          <w:tcPr>
            <w:tcW w:w="2547" w:type="dxa"/>
          </w:tcPr>
          <w:p w14:paraId="74CE593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B41E9C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AB32E5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A558D4C" w14:textId="77777777" w:rsidTr="00AA1728">
        <w:trPr>
          <w:trHeight w:hRule="exact" w:val="567"/>
        </w:trPr>
        <w:tc>
          <w:tcPr>
            <w:tcW w:w="2547" w:type="dxa"/>
          </w:tcPr>
          <w:p w14:paraId="400F67C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A0E37D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E80B2B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4789E19" w14:textId="77777777" w:rsidTr="00AA1728">
        <w:trPr>
          <w:trHeight w:hRule="exact" w:val="567"/>
        </w:trPr>
        <w:tc>
          <w:tcPr>
            <w:tcW w:w="2547" w:type="dxa"/>
          </w:tcPr>
          <w:p w14:paraId="2F1A5CAD"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16217F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B3D29C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919044B" w14:textId="77777777" w:rsidTr="00AA1728">
        <w:trPr>
          <w:trHeight w:hRule="exact" w:val="567"/>
        </w:trPr>
        <w:tc>
          <w:tcPr>
            <w:tcW w:w="2547" w:type="dxa"/>
          </w:tcPr>
          <w:p w14:paraId="2255E0A7"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39829A7"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F82D45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1EC05D6" w14:textId="77777777" w:rsidTr="00AA1728">
        <w:trPr>
          <w:trHeight w:hRule="exact" w:val="567"/>
        </w:trPr>
        <w:tc>
          <w:tcPr>
            <w:tcW w:w="2547" w:type="dxa"/>
          </w:tcPr>
          <w:p w14:paraId="3FC6804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D34AF4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9356EE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5C69395" w14:textId="77777777" w:rsidTr="00AA1728">
        <w:trPr>
          <w:trHeight w:hRule="exact" w:val="567"/>
        </w:trPr>
        <w:tc>
          <w:tcPr>
            <w:tcW w:w="2547" w:type="dxa"/>
          </w:tcPr>
          <w:p w14:paraId="56A8908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BBD3DD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5FA7E28"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1A1AAE20" w14:textId="77777777" w:rsidTr="00AA1728">
        <w:trPr>
          <w:trHeight w:hRule="exact" w:val="567"/>
        </w:trPr>
        <w:tc>
          <w:tcPr>
            <w:tcW w:w="2547" w:type="dxa"/>
          </w:tcPr>
          <w:p w14:paraId="1E1886C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DF8783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0286E42" w14:textId="77777777" w:rsidR="00B30B2A" w:rsidRPr="009E7800" w:rsidRDefault="00B30B2A" w:rsidP="009E7800">
            <w:pPr>
              <w:spacing w:line="320" w:lineRule="atLeast"/>
              <w:contextualSpacing/>
              <w:jc w:val="both"/>
              <w:rPr>
                <w:rFonts w:cstheme="minorHAnsi"/>
                <w:sz w:val="20"/>
                <w:szCs w:val="20"/>
              </w:rPr>
            </w:pPr>
          </w:p>
        </w:tc>
      </w:tr>
    </w:tbl>
    <w:p w14:paraId="022672E6" w14:textId="73B05EA8" w:rsidR="004D6EDE" w:rsidRPr="009E7800" w:rsidRDefault="004D6EDE" w:rsidP="009E7800">
      <w:pPr>
        <w:spacing w:after="0" w:line="320" w:lineRule="atLeast"/>
        <w:rPr>
          <w:rFonts w:cstheme="minorHAnsi"/>
          <w:b/>
          <w:sz w:val="20"/>
          <w:szCs w:val="20"/>
        </w:rPr>
      </w:pPr>
    </w:p>
    <w:p w14:paraId="5D031B03" w14:textId="77777777" w:rsidR="00EE6C1F" w:rsidRDefault="00EE6C1F">
      <w:pPr>
        <w:rPr>
          <w:rFonts w:cstheme="minorHAnsi"/>
          <w:b/>
          <w:sz w:val="20"/>
          <w:szCs w:val="20"/>
        </w:rPr>
      </w:pPr>
      <w:r>
        <w:rPr>
          <w:rFonts w:cstheme="minorHAnsi"/>
          <w:b/>
          <w:sz w:val="20"/>
          <w:szCs w:val="20"/>
        </w:rPr>
        <w:br w:type="page"/>
      </w:r>
    </w:p>
    <w:p w14:paraId="70243014" w14:textId="343B2B91" w:rsidR="00B01EA4" w:rsidRPr="009E7800" w:rsidRDefault="00B01EA4"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645A1810" w14:textId="5CB71294" w:rsidR="00B01EA4" w:rsidRPr="009E7800" w:rsidRDefault="00B01EA4" w:rsidP="009E7800">
      <w:pPr>
        <w:spacing w:after="0" w:line="320" w:lineRule="atLeast"/>
        <w:contextualSpacing/>
        <w:jc w:val="both"/>
        <w:rPr>
          <w:rFonts w:cstheme="minorHAnsi"/>
          <w:b/>
          <w:sz w:val="20"/>
          <w:szCs w:val="20"/>
        </w:rPr>
      </w:pPr>
      <w:r w:rsidRPr="009E7800">
        <w:rPr>
          <w:rFonts w:cstheme="minorHAnsi"/>
          <w:b/>
          <w:sz w:val="20"/>
          <w:szCs w:val="20"/>
        </w:rPr>
        <w:t>IV moduł</w:t>
      </w:r>
    </w:p>
    <w:p w14:paraId="6497C8B3"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Wsparcie psychologiczno - pedagogiczne na wszystkich etapach edukacyjnych. Program profilaktyczno – wychowawczy w szkole polonijnej</w:t>
      </w:r>
    </w:p>
    <w:p w14:paraId="2DFB65A7"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Blok powinien zawierać wykłady dotyczące wsparcia w pracy z dzieckiem dwu- i wielojęzycznym, pracy w  grupie zróżnicowanej, budowaniu pozytywnych relacji z uczniami, rodzicami i innymi nauczycielami, przedstawienie zagadnień dotyczących skutecznych mediacji w grupie. Webinary powinny również poruszać zagadnienia zagrożeń płynących ze strony nowoczesnych technologii i zagrożeń depresją  lub uzależnieniami, w trudnej sytuacji izolacji w czasie pandemii, a także związane z różnymi sytuacjami kryzysowymi lub traumatycznymi. Blok powinien zawierać również wytyczne na temat tworzenia i realizacji programu profilaktyczno – wychowawczego. Procedur wdrażania i polityki oświatowej państwa.</w:t>
      </w:r>
    </w:p>
    <w:tbl>
      <w:tblPr>
        <w:tblStyle w:val="Tabela-Siatka"/>
        <w:tblW w:w="0" w:type="auto"/>
        <w:tblLook w:val="04A0" w:firstRow="1" w:lastRow="0" w:firstColumn="1" w:lastColumn="0" w:noHBand="0" w:noVBand="1"/>
      </w:tblPr>
      <w:tblGrid>
        <w:gridCol w:w="2547"/>
        <w:gridCol w:w="4961"/>
        <w:gridCol w:w="1552"/>
      </w:tblGrid>
      <w:tr w:rsidR="009E7800" w:rsidRPr="009E7800" w14:paraId="7D5E1A35" w14:textId="77777777" w:rsidTr="00EE6C1F">
        <w:trPr>
          <w:trHeight w:hRule="exact" w:val="1103"/>
        </w:trPr>
        <w:tc>
          <w:tcPr>
            <w:tcW w:w="2547" w:type="dxa"/>
          </w:tcPr>
          <w:p w14:paraId="4716BAED"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4E0DDEC7"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0528597B"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77FD6759"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4F72ACDB"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59C545CF" w14:textId="77777777" w:rsidTr="00AA1728">
        <w:trPr>
          <w:trHeight w:hRule="exact" w:val="567"/>
        </w:trPr>
        <w:tc>
          <w:tcPr>
            <w:tcW w:w="2547" w:type="dxa"/>
          </w:tcPr>
          <w:p w14:paraId="1E205C7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A88FD5A"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546C4CA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412D1E" w14:textId="77777777" w:rsidTr="00AA1728">
        <w:trPr>
          <w:trHeight w:hRule="exact" w:val="567"/>
        </w:trPr>
        <w:tc>
          <w:tcPr>
            <w:tcW w:w="2547" w:type="dxa"/>
          </w:tcPr>
          <w:p w14:paraId="0013F74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90354C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FD7861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80B229B" w14:textId="77777777" w:rsidTr="00AA1728">
        <w:trPr>
          <w:trHeight w:hRule="exact" w:val="567"/>
        </w:trPr>
        <w:tc>
          <w:tcPr>
            <w:tcW w:w="2547" w:type="dxa"/>
          </w:tcPr>
          <w:p w14:paraId="316CC811"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440AD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E61C68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1882025" w14:textId="77777777" w:rsidTr="00AA1728">
        <w:trPr>
          <w:trHeight w:hRule="exact" w:val="567"/>
        </w:trPr>
        <w:tc>
          <w:tcPr>
            <w:tcW w:w="2547" w:type="dxa"/>
          </w:tcPr>
          <w:p w14:paraId="3E3B792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A4067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198E4A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B5B1000" w14:textId="77777777" w:rsidTr="00AA1728">
        <w:trPr>
          <w:trHeight w:hRule="exact" w:val="567"/>
        </w:trPr>
        <w:tc>
          <w:tcPr>
            <w:tcW w:w="2547" w:type="dxa"/>
          </w:tcPr>
          <w:p w14:paraId="0E4630F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D1419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7CDC06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42C22CB" w14:textId="77777777" w:rsidTr="00AA1728">
        <w:trPr>
          <w:trHeight w:hRule="exact" w:val="567"/>
        </w:trPr>
        <w:tc>
          <w:tcPr>
            <w:tcW w:w="2547" w:type="dxa"/>
          </w:tcPr>
          <w:p w14:paraId="1F81AF0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D23C5D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06A2C2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C0260F1" w14:textId="77777777" w:rsidTr="00AA1728">
        <w:trPr>
          <w:trHeight w:hRule="exact" w:val="567"/>
        </w:trPr>
        <w:tc>
          <w:tcPr>
            <w:tcW w:w="2547" w:type="dxa"/>
          </w:tcPr>
          <w:p w14:paraId="1C3F84C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BD4FD7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50C82C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67BBC3E" w14:textId="77777777" w:rsidTr="00AA1728">
        <w:trPr>
          <w:trHeight w:hRule="exact" w:val="567"/>
        </w:trPr>
        <w:tc>
          <w:tcPr>
            <w:tcW w:w="2547" w:type="dxa"/>
          </w:tcPr>
          <w:p w14:paraId="524DC40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C674A5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19CC698"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69CCE99" w14:textId="77777777" w:rsidTr="00AA1728">
        <w:trPr>
          <w:trHeight w:hRule="exact" w:val="567"/>
        </w:trPr>
        <w:tc>
          <w:tcPr>
            <w:tcW w:w="2547" w:type="dxa"/>
          </w:tcPr>
          <w:p w14:paraId="73F1564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C881E77"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D057D1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9688C9B" w14:textId="77777777" w:rsidTr="00AA1728">
        <w:trPr>
          <w:trHeight w:hRule="exact" w:val="567"/>
        </w:trPr>
        <w:tc>
          <w:tcPr>
            <w:tcW w:w="2547" w:type="dxa"/>
          </w:tcPr>
          <w:p w14:paraId="38AE84F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A30F41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3100A5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D27A03A" w14:textId="77777777" w:rsidTr="00AA1728">
        <w:trPr>
          <w:trHeight w:hRule="exact" w:val="567"/>
        </w:trPr>
        <w:tc>
          <w:tcPr>
            <w:tcW w:w="2547" w:type="dxa"/>
          </w:tcPr>
          <w:p w14:paraId="3AE7059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BCDCE9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17A555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2958AAF" w14:textId="77777777" w:rsidTr="00AA1728">
        <w:trPr>
          <w:trHeight w:hRule="exact" w:val="567"/>
        </w:trPr>
        <w:tc>
          <w:tcPr>
            <w:tcW w:w="2547" w:type="dxa"/>
          </w:tcPr>
          <w:p w14:paraId="343A937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637C6CC"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4D24B0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963603E" w14:textId="77777777" w:rsidTr="00AA1728">
        <w:trPr>
          <w:trHeight w:hRule="exact" w:val="567"/>
        </w:trPr>
        <w:tc>
          <w:tcPr>
            <w:tcW w:w="2547" w:type="dxa"/>
          </w:tcPr>
          <w:p w14:paraId="6DF6436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B857D2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B1ED878"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239F958" w14:textId="77777777" w:rsidTr="00AA1728">
        <w:trPr>
          <w:trHeight w:hRule="exact" w:val="567"/>
        </w:trPr>
        <w:tc>
          <w:tcPr>
            <w:tcW w:w="2547" w:type="dxa"/>
          </w:tcPr>
          <w:p w14:paraId="146FECB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4D7DE5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878ED7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49FC857" w14:textId="77777777" w:rsidTr="00AA1728">
        <w:trPr>
          <w:trHeight w:hRule="exact" w:val="567"/>
        </w:trPr>
        <w:tc>
          <w:tcPr>
            <w:tcW w:w="2547" w:type="dxa"/>
          </w:tcPr>
          <w:p w14:paraId="251F710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23FB4A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102D485" w14:textId="77777777" w:rsidR="00B30B2A" w:rsidRPr="009E7800" w:rsidRDefault="00B30B2A" w:rsidP="009E7800">
            <w:pPr>
              <w:spacing w:line="320" w:lineRule="atLeast"/>
              <w:contextualSpacing/>
              <w:jc w:val="both"/>
              <w:rPr>
                <w:rFonts w:cstheme="minorHAnsi"/>
                <w:sz w:val="20"/>
                <w:szCs w:val="20"/>
              </w:rPr>
            </w:pPr>
          </w:p>
        </w:tc>
      </w:tr>
    </w:tbl>
    <w:p w14:paraId="3833BE72" w14:textId="025D45B5" w:rsidR="00395252" w:rsidRPr="009E7800" w:rsidRDefault="00395252"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341DE00D" w14:textId="77777777" w:rsidR="00395252" w:rsidRPr="009E7800" w:rsidRDefault="00395252" w:rsidP="009E780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792914E2" w14:textId="4EFE8DD4" w:rsidR="00395252" w:rsidRPr="009E7800" w:rsidRDefault="00395252" w:rsidP="009E7800">
      <w:pPr>
        <w:spacing w:after="0" w:line="320" w:lineRule="atLeast"/>
        <w:contextualSpacing/>
        <w:jc w:val="both"/>
        <w:rPr>
          <w:rFonts w:cstheme="minorHAnsi"/>
          <w:b/>
          <w:sz w:val="20"/>
          <w:szCs w:val="20"/>
        </w:rPr>
      </w:pPr>
      <w:r w:rsidRPr="009E7800">
        <w:rPr>
          <w:rFonts w:cstheme="minorHAnsi"/>
          <w:b/>
          <w:sz w:val="20"/>
          <w:szCs w:val="20"/>
        </w:rPr>
        <w:t>V moduł</w:t>
      </w:r>
    </w:p>
    <w:p w14:paraId="118DB089"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Rozwój nauczyciela.</w:t>
      </w:r>
    </w:p>
    <w:p w14:paraId="03BA415A"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 xml:space="preserve">Blok powinien zawierać wykłady dotyczące rozwoju osobowość nauczyciela. Poruszać zagadnienia związane z budowaniem autorytetu, relacji z uczniami i rodzicami, innowacyjnością w pracy, kreatywnością, wypaleniem zawodowym, postawami liderskimi i zarządzaniem szkołą. </w:t>
      </w:r>
    </w:p>
    <w:p w14:paraId="474E5A14" w14:textId="77777777" w:rsidR="00395252" w:rsidRPr="009E7800" w:rsidRDefault="00395252" w:rsidP="009E7800">
      <w:pPr>
        <w:spacing w:after="0" w:line="320" w:lineRule="atLeast"/>
        <w:contextualSpacing/>
        <w:jc w:val="both"/>
        <w:rPr>
          <w:rFonts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73439CB8" w14:textId="77777777" w:rsidTr="00EE6C1F">
        <w:trPr>
          <w:trHeight w:hRule="exact" w:val="934"/>
        </w:trPr>
        <w:tc>
          <w:tcPr>
            <w:tcW w:w="2547" w:type="dxa"/>
          </w:tcPr>
          <w:p w14:paraId="33853FF3"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19F31A3B"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1E4211D1"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67B2443B"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3CF08C50"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22881CD9" w14:textId="77777777" w:rsidTr="00AA1728">
        <w:trPr>
          <w:trHeight w:hRule="exact" w:val="567"/>
        </w:trPr>
        <w:tc>
          <w:tcPr>
            <w:tcW w:w="2547" w:type="dxa"/>
          </w:tcPr>
          <w:p w14:paraId="03E03FE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CFF1FC2"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727235D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3EC4C0F" w14:textId="77777777" w:rsidTr="00AA1728">
        <w:trPr>
          <w:trHeight w:hRule="exact" w:val="567"/>
        </w:trPr>
        <w:tc>
          <w:tcPr>
            <w:tcW w:w="2547" w:type="dxa"/>
          </w:tcPr>
          <w:p w14:paraId="5AC77D0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21491B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A2621D2"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4F4B182" w14:textId="77777777" w:rsidTr="00AA1728">
        <w:trPr>
          <w:trHeight w:hRule="exact" w:val="567"/>
        </w:trPr>
        <w:tc>
          <w:tcPr>
            <w:tcW w:w="2547" w:type="dxa"/>
          </w:tcPr>
          <w:p w14:paraId="1B2E9BF7"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622154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496B6E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3049277" w14:textId="77777777" w:rsidTr="00AA1728">
        <w:trPr>
          <w:trHeight w:hRule="exact" w:val="567"/>
        </w:trPr>
        <w:tc>
          <w:tcPr>
            <w:tcW w:w="2547" w:type="dxa"/>
          </w:tcPr>
          <w:p w14:paraId="1A4ABB6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003CC2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CBB284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CDDA836" w14:textId="77777777" w:rsidTr="00AA1728">
        <w:trPr>
          <w:trHeight w:hRule="exact" w:val="567"/>
        </w:trPr>
        <w:tc>
          <w:tcPr>
            <w:tcW w:w="2547" w:type="dxa"/>
          </w:tcPr>
          <w:p w14:paraId="4173D07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31090D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D9233E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2EC13C8" w14:textId="77777777" w:rsidTr="00AA1728">
        <w:trPr>
          <w:trHeight w:hRule="exact" w:val="567"/>
        </w:trPr>
        <w:tc>
          <w:tcPr>
            <w:tcW w:w="2547" w:type="dxa"/>
          </w:tcPr>
          <w:p w14:paraId="0E8B1F8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450D8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625CB11"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40483F7" w14:textId="77777777" w:rsidTr="00AA1728">
        <w:trPr>
          <w:trHeight w:hRule="exact" w:val="567"/>
        </w:trPr>
        <w:tc>
          <w:tcPr>
            <w:tcW w:w="2547" w:type="dxa"/>
          </w:tcPr>
          <w:p w14:paraId="75BFB9D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74A6E2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D71061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31D396D" w14:textId="77777777" w:rsidTr="00AA1728">
        <w:trPr>
          <w:trHeight w:hRule="exact" w:val="567"/>
        </w:trPr>
        <w:tc>
          <w:tcPr>
            <w:tcW w:w="2547" w:type="dxa"/>
          </w:tcPr>
          <w:p w14:paraId="4C47771E"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CB1925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346EDC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93A62A3" w14:textId="77777777" w:rsidTr="00AA1728">
        <w:trPr>
          <w:trHeight w:hRule="exact" w:val="567"/>
        </w:trPr>
        <w:tc>
          <w:tcPr>
            <w:tcW w:w="2547" w:type="dxa"/>
          </w:tcPr>
          <w:p w14:paraId="1330B26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E3844C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FB260D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12C7E3D" w14:textId="77777777" w:rsidTr="00AA1728">
        <w:trPr>
          <w:trHeight w:hRule="exact" w:val="567"/>
        </w:trPr>
        <w:tc>
          <w:tcPr>
            <w:tcW w:w="2547" w:type="dxa"/>
          </w:tcPr>
          <w:p w14:paraId="2FE6E01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72F497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C21364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FD47DC1" w14:textId="77777777" w:rsidTr="00AA1728">
        <w:trPr>
          <w:trHeight w:hRule="exact" w:val="567"/>
        </w:trPr>
        <w:tc>
          <w:tcPr>
            <w:tcW w:w="2547" w:type="dxa"/>
          </w:tcPr>
          <w:p w14:paraId="42F3BD6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BB6110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2B90A7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24E3A11" w14:textId="77777777" w:rsidTr="00AA1728">
        <w:trPr>
          <w:trHeight w:hRule="exact" w:val="567"/>
        </w:trPr>
        <w:tc>
          <w:tcPr>
            <w:tcW w:w="2547" w:type="dxa"/>
          </w:tcPr>
          <w:p w14:paraId="15E94A3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1D1695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9C1FE86"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EEFD374" w14:textId="77777777" w:rsidTr="00AA1728">
        <w:trPr>
          <w:trHeight w:hRule="exact" w:val="567"/>
        </w:trPr>
        <w:tc>
          <w:tcPr>
            <w:tcW w:w="2547" w:type="dxa"/>
          </w:tcPr>
          <w:p w14:paraId="7E165A6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A97963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46A594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E07B417" w14:textId="77777777" w:rsidTr="00AA1728">
        <w:trPr>
          <w:trHeight w:hRule="exact" w:val="567"/>
        </w:trPr>
        <w:tc>
          <w:tcPr>
            <w:tcW w:w="2547" w:type="dxa"/>
          </w:tcPr>
          <w:p w14:paraId="3190011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C8714D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5385AFE"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6787A373" w14:textId="77777777" w:rsidTr="00AA1728">
        <w:trPr>
          <w:trHeight w:hRule="exact" w:val="567"/>
        </w:trPr>
        <w:tc>
          <w:tcPr>
            <w:tcW w:w="2547" w:type="dxa"/>
          </w:tcPr>
          <w:p w14:paraId="4894ACD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B6E5A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595310E" w14:textId="77777777" w:rsidR="00B30B2A" w:rsidRPr="009E7800" w:rsidRDefault="00B30B2A" w:rsidP="009E7800">
            <w:pPr>
              <w:spacing w:line="320" w:lineRule="atLeast"/>
              <w:contextualSpacing/>
              <w:jc w:val="both"/>
              <w:rPr>
                <w:rFonts w:cstheme="minorHAnsi"/>
                <w:sz w:val="20"/>
                <w:szCs w:val="20"/>
              </w:rPr>
            </w:pPr>
          </w:p>
        </w:tc>
      </w:tr>
    </w:tbl>
    <w:p w14:paraId="3B501D83" w14:textId="77777777" w:rsidR="00395252" w:rsidRPr="009E7800" w:rsidRDefault="00395252" w:rsidP="009E7800">
      <w:pPr>
        <w:spacing w:after="0" w:line="320" w:lineRule="atLeast"/>
        <w:jc w:val="right"/>
        <w:rPr>
          <w:rFonts w:cstheme="minorHAnsi"/>
          <w:b/>
          <w:sz w:val="20"/>
          <w:szCs w:val="20"/>
        </w:rPr>
      </w:pPr>
    </w:p>
    <w:p w14:paraId="18C256E6" w14:textId="7CCD51D9"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4EB96D57" w14:textId="77777777" w:rsidR="00F634A6" w:rsidRPr="009E7800" w:rsidRDefault="00F634A6"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6A30EDC9" w14:textId="77777777" w:rsidR="00877193" w:rsidRPr="009E7800" w:rsidRDefault="00877193" w:rsidP="009E7800">
      <w:pPr>
        <w:spacing w:after="0" w:line="320" w:lineRule="atLeast"/>
        <w:contextualSpacing/>
        <w:jc w:val="both"/>
        <w:rPr>
          <w:rFonts w:cstheme="minorHAnsi"/>
          <w:b/>
          <w:sz w:val="20"/>
          <w:szCs w:val="20"/>
        </w:rPr>
      </w:pPr>
    </w:p>
    <w:p w14:paraId="5BA371AB" w14:textId="4E46A94F" w:rsidR="00877193" w:rsidRPr="009E7800" w:rsidRDefault="00877193" w:rsidP="009E7800">
      <w:pPr>
        <w:spacing w:after="0" w:line="320" w:lineRule="atLeast"/>
        <w:contextualSpacing/>
        <w:jc w:val="both"/>
        <w:rPr>
          <w:rFonts w:cstheme="minorHAnsi"/>
          <w:b/>
          <w:sz w:val="20"/>
          <w:szCs w:val="20"/>
        </w:rPr>
      </w:pPr>
      <w:r w:rsidRPr="009E7800">
        <w:rPr>
          <w:rFonts w:cstheme="minorHAnsi"/>
          <w:b/>
          <w:sz w:val="20"/>
          <w:szCs w:val="20"/>
        </w:rPr>
        <w:t>V</w:t>
      </w:r>
      <w:r w:rsidR="009A6DB6" w:rsidRPr="009E7800">
        <w:rPr>
          <w:rFonts w:cstheme="minorHAnsi"/>
          <w:b/>
          <w:sz w:val="20"/>
          <w:szCs w:val="20"/>
        </w:rPr>
        <w:t>I</w:t>
      </w:r>
      <w:r w:rsidRPr="009E7800">
        <w:rPr>
          <w:rFonts w:cstheme="minorHAnsi"/>
          <w:b/>
          <w:sz w:val="20"/>
          <w:szCs w:val="20"/>
        </w:rPr>
        <w:t xml:space="preserve"> moduł</w:t>
      </w:r>
    </w:p>
    <w:p w14:paraId="1D5A843E"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Efektywne metody i organizacja pracy dydaktycznej w szkole polonijnej.</w:t>
      </w:r>
    </w:p>
    <w:p w14:paraId="3490094E"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Blok powinien zawierać wykłady prezentujące nowoczesne metody pracy z uczniami w szkołach polonijnych na wszystkich etapach szkolnych, ale także na etapie edukacji przedszkolnej i pracy z dorosłymi. Prezentować sposoby motywacji, prezentacji wiedzy i współpracy w zespole.</w:t>
      </w:r>
    </w:p>
    <w:tbl>
      <w:tblPr>
        <w:tblStyle w:val="Tabela-Siatka"/>
        <w:tblW w:w="0" w:type="auto"/>
        <w:tblLook w:val="04A0" w:firstRow="1" w:lastRow="0" w:firstColumn="1" w:lastColumn="0" w:noHBand="0" w:noVBand="1"/>
      </w:tblPr>
      <w:tblGrid>
        <w:gridCol w:w="2547"/>
        <w:gridCol w:w="4961"/>
        <w:gridCol w:w="1552"/>
      </w:tblGrid>
      <w:tr w:rsidR="009E7800" w:rsidRPr="009E7800" w14:paraId="631A09F3" w14:textId="77777777" w:rsidTr="00EE6C1F">
        <w:trPr>
          <w:trHeight w:hRule="exact" w:val="986"/>
        </w:trPr>
        <w:tc>
          <w:tcPr>
            <w:tcW w:w="2547" w:type="dxa"/>
          </w:tcPr>
          <w:p w14:paraId="40889ECA"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54409089"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4BF5B9DA"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2CE7B11F"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4F82AC55"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71A330BE" w14:textId="77777777" w:rsidTr="00AA1728">
        <w:trPr>
          <w:trHeight w:hRule="exact" w:val="567"/>
        </w:trPr>
        <w:tc>
          <w:tcPr>
            <w:tcW w:w="2547" w:type="dxa"/>
          </w:tcPr>
          <w:p w14:paraId="78FC9DA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E38B223"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3016B17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7052DB0" w14:textId="77777777" w:rsidTr="00AA1728">
        <w:trPr>
          <w:trHeight w:hRule="exact" w:val="567"/>
        </w:trPr>
        <w:tc>
          <w:tcPr>
            <w:tcW w:w="2547" w:type="dxa"/>
          </w:tcPr>
          <w:p w14:paraId="1C91D54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1B08A3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CB3565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CAF27A5" w14:textId="77777777" w:rsidTr="00AA1728">
        <w:trPr>
          <w:trHeight w:hRule="exact" w:val="567"/>
        </w:trPr>
        <w:tc>
          <w:tcPr>
            <w:tcW w:w="2547" w:type="dxa"/>
          </w:tcPr>
          <w:p w14:paraId="7CB6951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382C9F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B8A88C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E01D455" w14:textId="77777777" w:rsidTr="00AA1728">
        <w:trPr>
          <w:trHeight w:hRule="exact" w:val="567"/>
        </w:trPr>
        <w:tc>
          <w:tcPr>
            <w:tcW w:w="2547" w:type="dxa"/>
          </w:tcPr>
          <w:p w14:paraId="0690B27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81C658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47029D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E91EBFE" w14:textId="77777777" w:rsidTr="00AA1728">
        <w:trPr>
          <w:trHeight w:hRule="exact" w:val="567"/>
        </w:trPr>
        <w:tc>
          <w:tcPr>
            <w:tcW w:w="2547" w:type="dxa"/>
          </w:tcPr>
          <w:p w14:paraId="773B6F6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E2DE14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127CA8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5D335F2" w14:textId="77777777" w:rsidTr="00AA1728">
        <w:trPr>
          <w:trHeight w:hRule="exact" w:val="567"/>
        </w:trPr>
        <w:tc>
          <w:tcPr>
            <w:tcW w:w="2547" w:type="dxa"/>
          </w:tcPr>
          <w:p w14:paraId="6F1763A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F564D0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CD656F7"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2DB0C7" w14:textId="77777777" w:rsidTr="00AA1728">
        <w:trPr>
          <w:trHeight w:hRule="exact" w:val="567"/>
        </w:trPr>
        <w:tc>
          <w:tcPr>
            <w:tcW w:w="2547" w:type="dxa"/>
          </w:tcPr>
          <w:p w14:paraId="32C9543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0AF960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B1B1CD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71D17DC" w14:textId="77777777" w:rsidTr="00AA1728">
        <w:trPr>
          <w:trHeight w:hRule="exact" w:val="567"/>
        </w:trPr>
        <w:tc>
          <w:tcPr>
            <w:tcW w:w="2547" w:type="dxa"/>
          </w:tcPr>
          <w:p w14:paraId="45E3B23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B39900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A57030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C96F8EA" w14:textId="77777777" w:rsidTr="00AA1728">
        <w:trPr>
          <w:trHeight w:hRule="exact" w:val="567"/>
        </w:trPr>
        <w:tc>
          <w:tcPr>
            <w:tcW w:w="2547" w:type="dxa"/>
          </w:tcPr>
          <w:p w14:paraId="322942C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3F4209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79224B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B02AE26" w14:textId="77777777" w:rsidTr="00AA1728">
        <w:trPr>
          <w:trHeight w:hRule="exact" w:val="567"/>
        </w:trPr>
        <w:tc>
          <w:tcPr>
            <w:tcW w:w="2547" w:type="dxa"/>
          </w:tcPr>
          <w:p w14:paraId="06D7F5A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5F8274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C07317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388E7A2" w14:textId="77777777" w:rsidTr="00AA1728">
        <w:trPr>
          <w:trHeight w:hRule="exact" w:val="567"/>
        </w:trPr>
        <w:tc>
          <w:tcPr>
            <w:tcW w:w="2547" w:type="dxa"/>
          </w:tcPr>
          <w:p w14:paraId="30DFDFE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79DF47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1B76420"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85EA008" w14:textId="77777777" w:rsidTr="00AA1728">
        <w:trPr>
          <w:trHeight w:hRule="exact" w:val="567"/>
        </w:trPr>
        <w:tc>
          <w:tcPr>
            <w:tcW w:w="2547" w:type="dxa"/>
          </w:tcPr>
          <w:p w14:paraId="062AFAB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9DFD45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AE182A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6AD77D8" w14:textId="77777777" w:rsidTr="00AA1728">
        <w:trPr>
          <w:trHeight w:hRule="exact" w:val="567"/>
        </w:trPr>
        <w:tc>
          <w:tcPr>
            <w:tcW w:w="2547" w:type="dxa"/>
          </w:tcPr>
          <w:p w14:paraId="012E1872"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06C701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B15997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991735F" w14:textId="77777777" w:rsidTr="00AA1728">
        <w:trPr>
          <w:trHeight w:hRule="exact" w:val="567"/>
        </w:trPr>
        <w:tc>
          <w:tcPr>
            <w:tcW w:w="2547" w:type="dxa"/>
          </w:tcPr>
          <w:p w14:paraId="07DB7ED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A9E1B7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E901C10"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340CAA73" w14:textId="77777777" w:rsidTr="00AA1728">
        <w:trPr>
          <w:trHeight w:hRule="exact" w:val="567"/>
        </w:trPr>
        <w:tc>
          <w:tcPr>
            <w:tcW w:w="2547" w:type="dxa"/>
          </w:tcPr>
          <w:p w14:paraId="4C03CA2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86FB879"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104E688" w14:textId="77777777" w:rsidR="00B30B2A" w:rsidRPr="009E7800" w:rsidRDefault="00B30B2A" w:rsidP="009E7800">
            <w:pPr>
              <w:spacing w:line="320" w:lineRule="atLeast"/>
              <w:contextualSpacing/>
              <w:jc w:val="both"/>
              <w:rPr>
                <w:rFonts w:cstheme="minorHAnsi"/>
                <w:sz w:val="20"/>
                <w:szCs w:val="20"/>
              </w:rPr>
            </w:pPr>
          </w:p>
        </w:tc>
      </w:tr>
    </w:tbl>
    <w:p w14:paraId="1C6C2B53" w14:textId="72730372" w:rsidR="00877193" w:rsidRPr="009E7800" w:rsidRDefault="00877193" w:rsidP="009E7800">
      <w:pPr>
        <w:spacing w:after="0" w:line="320" w:lineRule="atLeast"/>
        <w:contextualSpacing/>
        <w:jc w:val="both"/>
        <w:rPr>
          <w:rFonts w:cstheme="minorHAnsi"/>
          <w:sz w:val="20"/>
          <w:szCs w:val="20"/>
        </w:rPr>
      </w:pPr>
    </w:p>
    <w:p w14:paraId="1682D281" w14:textId="6020E799" w:rsidR="00877193" w:rsidRPr="009E7800" w:rsidRDefault="004D6EDE" w:rsidP="009E7800">
      <w:pPr>
        <w:spacing w:after="0" w:line="320" w:lineRule="atLeast"/>
        <w:rPr>
          <w:rFonts w:cstheme="minorHAnsi"/>
          <w:b/>
          <w:sz w:val="20"/>
          <w:szCs w:val="20"/>
        </w:rPr>
      </w:pPr>
      <w:r w:rsidRPr="009E7800">
        <w:rPr>
          <w:rFonts w:cstheme="minorHAnsi"/>
          <w:sz w:val="20"/>
          <w:szCs w:val="20"/>
        </w:rPr>
        <w:br w:type="page"/>
      </w:r>
    </w:p>
    <w:p w14:paraId="67E9E1F9" w14:textId="2BE1ED97" w:rsidR="00F634A6" w:rsidRPr="009E7800" w:rsidRDefault="0053753C" w:rsidP="009E7800">
      <w:pPr>
        <w:spacing w:after="0" w:line="320" w:lineRule="atLeast"/>
        <w:jc w:val="right"/>
        <w:rPr>
          <w:rFonts w:cstheme="minorHAnsi"/>
          <w:b/>
          <w:sz w:val="20"/>
          <w:szCs w:val="20"/>
        </w:rPr>
      </w:pPr>
      <w:r w:rsidRPr="009E7800">
        <w:rPr>
          <w:rFonts w:cstheme="minorHAnsi"/>
          <w:b/>
          <w:sz w:val="20"/>
          <w:szCs w:val="20"/>
        </w:rPr>
        <w:lastRenderedPageBreak/>
        <w:t>Z</w:t>
      </w:r>
      <w:r w:rsidR="00F634A6" w:rsidRPr="009E7800">
        <w:rPr>
          <w:rFonts w:cstheme="minorHAnsi"/>
          <w:b/>
          <w:sz w:val="20"/>
          <w:szCs w:val="20"/>
        </w:rPr>
        <w:t>ałącznik nr 2 do formularza ofertowego</w:t>
      </w:r>
    </w:p>
    <w:p w14:paraId="2ED7FEBC" w14:textId="145A4F62" w:rsidR="00877193" w:rsidRPr="009E7800" w:rsidRDefault="00877193" w:rsidP="009E7800">
      <w:pPr>
        <w:spacing w:after="0" w:line="320" w:lineRule="atLeast"/>
        <w:rPr>
          <w:rFonts w:cstheme="minorHAnsi"/>
          <w:b/>
          <w:sz w:val="20"/>
          <w:szCs w:val="20"/>
        </w:rPr>
      </w:pPr>
    </w:p>
    <w:p w14:paraId="63B2856D" w14:textId="510BB9C8" w:rsidR="00877193" w:rsidRPr="009E7800" w:rsidRDefault="009A6DB6" w:rsidP="009E7800">
      <w:pPr>
        <w:spacing w:after="0" w:line="320" w:lineRule="atLeast"/>
        <w:contextualSpacing/>
        <w:jc w:val="both"/>
        <w:rPr>
          <w:rFonts w:cstheme="minorHAnsi"/>
          <w:b/>
          <w:sz w:val="20"/>
          <w:szCs w:val="20"/>
        </w:rPr>
      </w:pPr>
      <w:r w:rsidRPr="009E7800">
        <w:rPr>
          <w:rFonts w:cstheme="minorHAnsi"/>
          <w:b/>
          <w:sz w:val="20"/>
          <w:szCs w:val="20"/>
        </w:rPr>
        <w:t xml:space="preserve">VII </w:t>
      </w:r>
      <w:r w:rsidR="00877193" w:rsidRPr="009E7800">
        <w:rPr>
          <w:rFonts w:cstheme="minorHAnsi"/>
          <w:b/>
          <w:sz w:val="20"/>
          <w:szCs w:val="20"/>
        </w:rPr>
        <w:t>moduł</w:t>
      </w:r>
    </w:p>
    <w:p w14:paraId="44459404"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Wychowanie patriotyczne w szkole polonijnej</w:t>
      </w:r>
    </w:p>
    <w:p w14:paraId="3C4C4083"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sz w:val="20"/>
          <w:szCs w:val="20"/>
        </w:rPr>
        <w:t xml:space="preserve">Blok powinien zawierać zagadnienia dotyczące budowaniu tożsamości narodowej, przywiązania do historii i tradycji, kształtowanie postaw odpowiedzialności, troski o dobre imię kraju, realizację projektów i uroczystości o charakterze historyczno – patriotycznym. </w:t>
      </w:r>
    </w:p>
    <w:p w14:paraId="65143C58" w14:textId="0F9DC9C1" w:rsidR="00877193" w:rsidRPr="009E7800" w:rsidRDefault="00877193" w:rsidP="009E7800">
      <w:pPr>
        <w:spacing w:after="0" w:line="320" w:lineRule="atLeast"/>
        <w:contextualSpacing/>
        <w:jc w:val="both"/>
        <w:rPr>
          <w:rFonts w:cstheme="minorHAnsi"/>
          <w:sz w:val="20"/>
          <w:szCs w:val="20"/>
        </w:rPr>
      </w:pPr>
    </w:p>
    <w:p w14:paraId="28AED7AF" w14:textId="77777777" w:rsidR="00B30B2A" w:rsidRPr="009E7800" w:rsidRDefault="00877193" w:rsidP="009E7800">
      <w:pPr>
        <w:spacing w:after="0" w:line="320" w:lineRule="atLeast"/>
        <w:rPr>
          <w:rFonts w:cstheme="minorHAnsi"/>
          <w:b/>
          <w:sz w:val="20"/>
          <w:szCs w:val="20"/>
        </w:rPr>
      </w:pPr>
      <w:r w:rsidRPr="009E7800">
        <w:rPr>
          <w:rFonts w:cstheme="minorHAnsi"/>
          <w:b/>
          <w:sz w:val="20"/>
          <w:szCs w:val="20"/>
        </w:rPr>
        <w:t xml:space="preserve"> </w:t>
      </w:r>
    </w:p>
    <w:tbl>
      <w:tblPr>
        <w:tblStyle w:val="Tabela-Siatka"/>
        <w:tblW w:w="0" w:type="auto"/>
        <w:tblLook w:val="04A0" w:firstRow="1" w:lastRow="0" w:firstColumn="1" w:lastColumn="0" w:noHBand="0" w:noVBand="1"/>
      </w:tblPr>
      <w:tblGrid>
        <w:gridCol w:w="2547"/>
        <w:gridCol w:w="4961"/>
        <w:gridCol w:w="1552"/>
      </w:tblGrid>
      <w:tr w:rsidR="009E7800" w:rsidRPr="009E7800" w14:paraId="642905A4" w14:textId="77777777" w:rsidTr="00CB5823">
        <w:trPr>
          <w:trHeight w:hRule="exact" w:val="1037"/>
        </w:trPr>
        <w:tc>
          <w:tcPr>
            <w:tcW w:w="2547" w:type="dxa"/>
          </w:tcPr>
          <w:p w14:paraId="56951862"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30D55034"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0272A440"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0313D810"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2B5482C2"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4C000472" w14:textId="77777777" w:rsidTr="00AA1728">
        <w:trPr>
          <w:trHeight w:hRule="exact" w:val="567"/>
        </w:trPr>
        <w:tc>
          <w:tcPr>
            <w:tcW w:w="2547" w:type="dxa"/>
          </w:tcPr>
          <w:p w14:paraId="14CA4D7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00B268D"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36D2B1E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F9916BA" w14:textId="77777777" w:rsidTr="00AA1728">
        <w:trPr>
          <w:trHeight w:hRule="exact" w:val="567"/>
        </w:trPr>
        <w:tc>
          <w:tcPr>
            <w:tcW w:w="2547" w:type="dxa"/>
          </w:tcPr>
          <w:p w14:paraId="37B76A39"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72DA4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B2BEFBD"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1D11275" w14:textId="77777777" w:rsidTr="00AA1728">
        <w:trPr>
          <w:trHeight w:hRule="exact" w:val="567"/>
        </w:trPr>
        <w:tc>
          <w:tcPr>
            <w:tcW w:w="2547" w:type="dxa"/>
          </w:tcPr>
          <w:p w14:paraId="6F09BB1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35AE27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0AF580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13BFC3C" w14:textId="77777777" w:rsidTr="00AA1728">
        <w:trPr>
          <w:trHeight w:hRule="exact" w:val="567"/>
        </w:trPr>
        <w:tc>
          <w:tcPr>
            <w:tcW w:w="2547" w:type="dxa"/>
          </w:tcPr>
          <w:p w14:paraId="5CBDED6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D48FBD4"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3F1E06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A3C551E" w14:textId="77777777" w:rsidTr="00AA1728">
        <w:trPr>
          <w:trHeight w:hRule="exact" w:val="567"/>
        </w:trPr>
        <w:tc>
          <w:tcPr>
            <w:tcW w:w="2547" w:type="dxa"/>
          </w:tcPr>
          <w:p w14:paraId="154851A8"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27154E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0D3D91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BB6D311" w14:textId="77777777" w:rsidTr="00AA1728">
        <w:trPr>
          <w:trHeight w:hRule="exact" w:val="567"/>
        </w:trPr>
        <w:tc>
          <w:tcPr>
            <w:tcW w:w="2547" w:type="dxa"/>
          </w:tcPr>
          <w:p w14:paraId="779A533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6772D6F"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516EE0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C6294FA" w14:textId="77777777" w:rsidTr="00AA1728">
        <w:trPr>
          <w:trHeight w:hRule="exact" w:val="567"/>
        </w:trPr>
        <w:tc>
          <w:tcPr>
            <w:tcW w:w="2547" w:type="dxa"/>
          </w:tcPr>
          <w:p w14:paraId="5FCC206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504A2C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DE59A71"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3AB6EE21" w14:textId="77777777" w:rsidTr="00AA1728">
        <w:trPr>
          <w:trHeight w:hRule="exact" w:val="567"/>
        </w:trPr>
        <w:tc>
          <w:tcPr>
            <w:tcW w:w="2547" w:type="dxa"/>
          </w:tcPr>
          <w:p w14:paraId="2CFA0FF1"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042513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B327B74" w14:textId="77777777" w:rsidR="00B30B2A" w:rsidRPr="009E7800" w:rsidRDefault="00B30B2A" w:rsidP="009E7800">
            <w:pPr>
              <w:spacing w:line="320" w:lineRule="atLeast"/>
              <w:contextualSpacing/>
              <w:jc w:val="both"/>
              <w:rPr>
                <w:rFonts w:cstheme="minorHAnsi"/>
                <w:sz w:val="20"/>
                <w:szCs w:val="20"/>
              </w:rPr>
            </w:pPr>
          </w:p>
        </w:tc>
      </w:tr>
    </w:tbl>
    <w:p w14:paraId="76D9BB7E" w14:textId="1DB44B06" w:rsidR="00877193" w:rsidRPr="009E7800" w:rsidRDefault="00877193" w:rsidP="009E7800">
      <w:pPr>
        <w:spacing w:after="0" w:line="320" w:lineRule="atLeast"/>
        <w:rPr>
          <w:rFonts w:cstheme="minorHAnsi"/>
          <w:b/>
          <w:sz w:val="20"/>
          <w:szCs w:val="20"/>
        </w:rPr>
      </w:pPr>
    </w:p>
    <w:p w14:paraId="2443EDE7" w14:textId="5A0E924D"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13F03FBE" w14:textId="2AEA97F3" w:rsidR="00F634A6" w:rsidRPr="009E7800" w:rsidRDefault="004D6EDE" w:rsidP="009E7800">
      <w:pPr>
        <w:spacing w:after="0" w:line="320" w:lineRule="atLeast"/>
        <w:jc w:val="right"/>
        <w:rPr>
          <w:rFonts w:cstheme="minorHAnsi"/>
          <w:b/>
          <w:sz w:val="20"/>
          <w:szCs w:val="20"/>
        </w:rPr>
      </w:pPr>
      <w:r w:rsidRPr="009E7800">
        <w:rPr>
          <w:rFonts w:cstheme="minorHAnsi"/>
          <w:b/>
          <w:sz w:val="20"/>
          <w:szCs w:val="20"/>
        </w:rPr>
        <w:lastRenderedPageBreak/>
        <w:t>Z</w:t>
      </w:r>
      <w:r w:rsidR="00F634A6" w:rsidRPr="009E7800">
        <w:rPr>
          <w:rFonts w:cstheme="minorHAnsi"/>
          <w:b/>
          <w:sz w:val="20"/>
          <w:szCs w:val="20"/>
        </w:rPr>
        <w:t>ałącznik nr 2 do formularza ofertowego</w:t>
      </w:r>
    </w:p>
    <w:p w14:paraId="7A465F4D" w14:textId="77777777" w:rsidR="00F634A6" w:rsidRPr="009E7800" w:rsidRDefault="00F634A6" w:rsidP="009E7800">
      <w:pPr>
        <w:spacing w:after="0" w:line="320" w:lineRule="atLeast"/>
        <w:contextualSpacing/>
        <w:jc w:val="both"/>
        <w:rPr>
          <w:rFonts w:cstheme="minorHAnsi"/>
          <w:b/>
          <w:sz w:val="20"/>
          <w:szCs w:val="20"/>
        </w:rPr>
      </w:pPr>
    </w:p>
    <w:p w14:paraId="4F787500" w14:textId="3ADB8227" w:rsidR="00877193" w:rsidRPr="009E7800" w:rsidRDefault="00877193" w:rsidP="009E7800">
      <w:pPr>
        <w:spacing w:after="0" w:line="320" w:lineRule="atLeast"/>
        <w:contextualSpacing/>
        <w:jc w:val="both"/>
        <w:rPr>
          <w:rFonts w:cstheme="minorHAnsi"/>
          <w:b/>
          <w:sz w:val="20"/>
          <w:szCs w:val="20"/>
        </w:rPr>
      </w:pPr>
      <w:r w:rsidRPr="009E7800">
        <w:rPr>
          <w:rFonts w:cstheme="minorHAnsi"/>
          <w:b/>
          <w:sz w:val="20"/>
          <w:szCs w:val="20"/>
        </w:rPr>
        <w:t>V</w:t>
      </w:r>
      <w:r w:rsidR="009A6DB6" w:rsidRPr="009E7800">
        <w:rPr>
          <w:rFonts w:cstheme="minorHAnsi"/>
          <w:b/>
          <w:sz w:val="20"/>
          <w:szCs w:val="20"/>
        </w:rPr>
        <w:t>III</w:t>
      </w:r>
      <w:r w:rsidRPr="009E7800">
        <w:rPr>
          <w:rFonts w:cstheme="minorHAnsi"/>
          <w:b/>
          <w:sz w:val="20"/>
          <w:szCs w:val="20"/>
        </w:rPr>
        <w:t xml:space="preserve"> moduł</w:t>
      </w:r>
    </w:p>
    <w:p w14:paraId="5B2D56B7" w14:textId="77777777" w:rsidR="00877193" w:rsidRPr="009E7800" w:rsidRDefault="00877193" w:rsidP="009E7800">
      <w:pPr>
        <w:spacing w:after="0" w:line="320" w:lineRule="atLeast"/>
        <w:contextualSpacing/>
        <w:jc w:val="both"/>
        <w:rPr>
          <w:rFonts w:cstheme="minorHAnsi"/>
          <w:sz w:val="20"/>
          <w:szCs w:val="20"/>
        </w:rPr>
      </w:pPr>
      <w:r w:rsidRPr="009E7800">
        <w:rPr>
          <w:rFonts w:cstheme="minorHAnsi"/>
          <w:sz w:val="20"/>
          <w:szCs w:val="20"/>
        </w:rPr>
        <w:t>Praca z uczniem o specjalnych potrzebach edukacyjnych.</w:t>
      </w:r>
    </w:p>
    <w:p w14:paraId="3091A623"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 xml:space="preserve">Blok powinien składać się z webinariów wspierających nauczycieli w pracy z uczniem z zaburzeniami rozwojowymi. Powinien przedstawiać formy pracy, ocenianie przyjazne uczniowie, ale też elementy edukacji włączającej. </w:t>
      </w:r>
    </w:p>
    <w:tbl>
      <w:tblPr>
        <w:tblStyle w:val="Tabela-Siatka"/>
        <w:tblW w:w="0" w:type="auto"/>
        <w:tblLook w:val="04A0" w:firstRow="1" w:lastRow="0" w:firstColumn="1" w:lastColumn="0" w:noHBand="0" w:noVBand="1"/>
      </w:tblPr>
      <w:tblGrid>
        <w:gridCol w:w="2547"/>
        <w:gridCol w:w="4961"/>
        <w:gridCol w:w="1552"/>
      </w:tblGrid>
      <w:tr w:rsidR="009E7800" w:rsidRPr="009E7800" w14:paraId="7649BF7A" w14:textId="77777777" w:rsidTr="00CB5823">
        <w:trPr>
          <w:trHeight w:hRule="exact" w:val="1128"/>
        </w:trPr>
        <w:tc>
          <w:tcPr>
            <w:tcW w:w="2547" w:type="dxa"/>
          </w:tcPr>
          <w:p w14:paraId="5C9BF1B5"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65949BA5"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1124028E"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2D82AD7F"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0946A58D"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011A5141" w14:textId="77777777" w:rsidTr="00AA1728">
        <w:trPr>
          <w:trHeight w:hRule="exact" w:val="567"/>
        </w:trPr>
        <w:tc>
          <w:tcPr>
            <w:tcW w:w="2547" w:type="dxa"/>
          </w:tcPr>
          <w:p w14:paraId="0643A07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B6E9890"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0CDFCF2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D69DBF6" w14:textId="77777777" w:rsidTr="00AA1728">
        <w:trPr>
          <w:trHeight w:hRule="exact" w:val="567"/>
        </w:trPr>
        <w:tc>
          <w:tcPr>
            <w:tcW w:w="2547" w:type="dxa"/>
          </w:tcPr>
          <w:p w14:paraId="69ABCE6D"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F1B250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4F69803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D0530F5" w14:textId="77777777" w:rsidTr="00AA1728">
        <w:trPr>
          <w:trHeight w:hRule="exact" w:val="567"/>
        </w:trPr>
        <w:tc>
          <w:tcPr>
            <w:tcW w:w="2547" w:type="dxa"/>
          </w:tcPr>
          <w:p w14:paraId="0128358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E992DC3"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57D8FDF"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118237BB" w14:textId="77777777" w:rsidTr="00AA1728">
        <w:trPr>
          <w:trHeight w:hRule="exact" w:val="567"/>
        </w:trPr>
        <w:tc>
          <w:tcPr>
            <w:tcW w:w="2547" w:type="dxa"/>
          </w:tcPr>
          <w:p w14:paraId="5B3403C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5814B1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C2AD03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8268F67" w14:textId="77777777" w:rsidTr="00AA1728">
        <w:trPr>
          <w:trHeight w:hRule="exact" w:val="567"/>
        </w:trPr>
        <w:tc>
          <w:tcPr>
            <w:tcW w:w="2547" w:type="dxa"/>
          </w:tcPr>
          <w:p w14:paraId="4BA0B682"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F866E3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33E4D42"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67A3223C" w14:textId="77777777" w:rsidTr="00AA1728">
        <w:trPr>
          <w:trHeight w:hRule="exact" w:val="567"/>
        </w:trPr>
        <w:tc>
          <w:tcPr>
            <w:tcW w:w="2547" w:type="dxa"/>
          </w:tcPr>
          <w:p w14:paraId="5A58459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773D17D"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1384B08"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F82357B" w14:textId="77777777" w:rsidTr="00AA1728">
        <w:trPr>
          <w:trHeight w:hRule="exact" w:val="567"/>
        </w:trPr>
        <w:tc>
          <w:tcPr>
            <w:tcW w:w="2547" w:type="dxa"/>
          </w:tcPr>
          <w:p w14:paraId="786537B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E16ECE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08A2A36"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306B26AF" w14:textId="77777777" w:rsidTr="00AA1728">
        <w:trPr>
          <w:trHeight w:hRule="exact" w:val="567"/>
        </w:trPr>
        <w:tc>
          <w:tcPr>
            <w:tcW w:w="2547" w:type="dxa"/>
          </w:tcPr>
          <w:p w14:paraId="014A7DB0"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21C47FC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A671A5D" w14:textId="77777777" w:rsidR="00B30B2A" w:rsidRPr="009E7800" w:rsidRDefault="00B30B2A" w:rsidP="009E7800">
            <w:pPr>
              <w:spacing w:line="320" w:lineRule="atLeast"/>
              <w:contextualSpacing/>
              <w:jc w:val="both"/>
              <w:rPr>
                <w:rFonts w:cstheme="minorHAnsi"/>
                <w:sz w:val="20"/>
                <w:szCs w:val="20"/>
              </w:rPr>
            </w:pPr>
          </w:p>
        </w:tc>
      </w:tr>
    </w:tbl>
    <w:p w14:paraId="30C9DAB2" w14:textId="77777777" w:rsidR="00877193" w:rsidRPr="009E7800" w:rsidRDefault="00877193" w:rsidP="009E7800">
      <w:pPr>
        <w:spacing w:after="0" w:line="320" w:lineRule="atLeast"/>
        <w:contextualSpacing/>
        <w:jc w:val="both"/>
        <w:rPr>
          <w:rFonts w:cstheme="minorHAnsi"/>
          <w:sz w:val="20"/>
          <w:szCs w:val="20"/>
        </w:rPr>
      </w:pPr>
    </w:p>
    <w:p w14:paraId="43CCE5C6" w14:textId="58A926E8"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06F5DE6A" w14:textId="77777777" w:rsidR="00F634A6" w:rsidRPr="009E7800" w:rsidRDefault="00F634A6" w:rsidP="009E7800">
      <w:pPr>
        <w:spacing w:after="0" w:line="320" w:lineRule="atLeast"/>
        <w:jc w:val="right"/>
        <w:rPr>
          <w:rFonts w:cstheme="minorHAnsi"/>
          <w:b/>
          <w:sz w:val="20"/>
          <w:szCs w:val="20"/>
        </w:rPr>
      </w:pPr>
      <w:r w:rsidRPr="009E7800">
        <w:rPr>
          <w:rFonts w:cstheme="minorHAnsi"/>
          <w:b/>
          <w:sz w:val="20"/>
          <w:szCs w:val="20"/>
        </w:rPr>
        <w:lastRenderedPageBreak/>
        <w:t>Załącznik nr 2 do formularza ofertowego</w:t>
      </w:r>
    </w:p>
    <w:p w14:paraId="3FCE1C3D" w14:textId="45E7E816" w:rsidR="00877193" w:rsidRPr="009E7800" w:rsidRDefault="00877193" w:rsidP="009E7800">
      <w:pPr>
        <w:spacing w:after="0" w:line="320" w:lineRule="atLeast"/>
        <w:contextualSpacing/>
        <w:jc w:val="both"/>
        <w:rPr>
          <w:rFonts w:cstheme="minorHAnsi"/>
          <w:b/>
          <w:sz w:val="20"/>
          <w:szCs w:val="20"/>
        </w:rPr>
      </w:pPr>
    </w:p>
    <w:p w14:paraId="322AC2DD" w14:textId="6F983E2B" w:rsidR="00877193" w:rsidRPr="009E7800" w:rsidRDefault="009A6DB6" w:rsidP="009E7800">
      <w:pPr>
        <w:spacing w:after="0" w:line="320" w:lineRule="atLeast"/>
        <w:contextualSpacing/>
        <w:jc w:val="both"/>
        <w:rPr>
          <w:rFonts w:cstheme="minorHAnsi"/>
          <w:b/>
          <w:sz w:val="20"/>
          <w:szCs w:val="20"/>
        </w:rPr>
      </w:pPr>
      <w:r w:rsidRPr="009E7800">
        <w:rPr>
          <w:rFonts w:cstheme="minorHAnsi"/>
          <w:b/>
          <w:sz w:val="20"/>
          <w:szCs w:val="20"/>
        </w:rPr>
        <w:t>IX</w:t>
      </w:r>
      <w:r w:rsidR="00877193" w:rsidRPr="009E7800">
        <w:rPr>
          <w:rFonts w:cstheme="minorHAnsi"/>
          <w:b/>
          <w:sz w:val="20"/>
          <w:szCs w:val="20"/>
        </w:rPr>
        <w:t xml:space="preserve"> moduł</w:t>
      </w:r>
    </w:p>
    <w:p w14:paraId="699AE5D6" w14:textId="77777777"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Empatia w szkole</w:t>
      </w:r>
    </w:p>
    <w:p w14:paraId="76703E25" w14:textId="77777777" w:rsidR="009A6DB6" w:rsidRPr="009E7800" w:rsidRDefault="009A6DB6" w:rsidP="009E7800">
      <w:pPr>
        <w:spacing w:after="0" w:line="320" w:lineRule="atLeast"/>
        <w:contextualSpacing/>
        <w:jc w:val="both"/>
        <w:rPr>
          <w:rFonts w:cstheme="minorHAnsi"/>
          <w:sz w:val="20"/>
          <w:szCs w:val="20"/>
        </w:rPr>
      </w:pPr>
      <w:r w:rsidRPr="009E7800">
        <w:rPr>
          <w:rFonts w:cstheme="minorHAnsi"/>
          <w:sz w:val="20"/>
          <w:szCs w:val="20"/>
        </w:rPr>
        <w:t>W atmosferze zrozumienia, szacunku i akceptacji, jaką daje empatyczny nauczyciel, uczeń może swobodnie eksplorować świat, rozwijać swoje zainteresowania, współdziałać i tworzyć dobre relacje z rówieśnikami i dorosłymi. Cykl zajęć o empatii w szkole poruszać może następujące zagadnienia: empatyczna komunikacja w klasie, rozwijanie kompetencji społeczno-emocjonalnej uczniów, styl pracy nauczyciela i klimat klasy szkolnej, obserwacja zaangażowania uczniów, zrozumienie ucznia z zespołem Aspergera.</w:t>
      </w:r>
    </w:p>
    <w:tbl>
      <w:tblPr>
        <w:tblStyle w:val="Tabela-Siatka"/>
        <w:tblW w:w="0" w:type="auto"/>
        <w:tblLook w:val="04A0" w:firstRow="1" w:lastRow="0" w:firstColumn="1" w:lastColumn="0" w:noHBand="0" w:noVBand="1"/>
      </w:tblPr>
      <w:tblGrid>
        <w:gridCol w:w="2547"/>
        <w:gridCol w:w="4961"/>
        <w:gridCol w:w="1552"/>
      </w:tblGrid>
      <w:tr w:rsidR="009E7800" w:rsidRPr="009E7800" w14:paraId="5230ABDB" w14:textId="77777777" w:rsidTr="00CB5823">
        <w:trPr>
          <w:trHeight w:hRule="exact" w:val="1037"/>
        </w:trPr>
        <w:tc>
          <w:tcPr>
            <w:tcW w:w="2547" w:type="dxa"/>
          </w:tcPr>
          <w:p w14:paraId="2A171576"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529F1E9E"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3D666991"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1CECB52C"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3FEF1620"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048CDD2E" w14:textId="77777777" w:rsidTr="00AA1728">
        <w:trPr>
          <w:trHeight w:hRule="exact" w:val="567"/>
        </w:trPr>
        <w:tc>
          <w:tcPr>
            <w:tcW w:w="2547" w:type="dxa"/>
          </w:tcPr>
          <w:p w14:paraId="303DCF6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E4B1410"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314D7BA3"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E9183A0" w14:textId="77777777" w:rsidTr="00AA1728">
        <w:trPr>
          <w:trHeight w:hRule="exact" w:val="567"/>
        </w:trPr>
        <w:tc>
          <w:tcPr>
            <w:tcW w:w="2547" w:type="dxa"/>
          </w:tcPr>
          <w:p w14:paraId="2B0DF3B2"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14AC02A"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BBAF68E"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5EB42E38" w14:textId="77777777" w:rsidTr="00AA1728">
        <w:trPr>
          <w:trHeight w:hRule="exact" w:val="567"/>
        </w:trPr>
        <w:tc>
          <w:tcPr>
            <w:tcW w:w="2547" w:type="dxa"/>
          </w:tcPr>
          <w:p w14:paraId="7F734306"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3DF3C56"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61A6C29"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7AD678F" w14:textId="77777777" w:rsidTr="00AA1728">
        <w:trPr>
          <w:trHeight w:hRule="exact" w:val="567"/>
        </w:trPr>
        <w:tc>
          <w:tcPr>
            <w:tcW w:w="2547" w:type="dxa"/>
          </w:tcPr>
          <w:p w14:paraId="415E0591"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4F0862BE"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0FC0EF6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7FAD650" w14:textId="77777777" w:rsidTr="00AA1728">
        <w:trPr>
          <w:trHeight w:hRule="exact" w:val="567"/>
        </w:trPr>
        <w:tc>
          <w:tcPr>
            <w:tcW w:w="2547" w:type="dxa"/>
          </w:tcPr>
          <w:p w14:paraId="526ABFAD"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4482AE2"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FA2148A"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27CFCC7" w14:textId="77777777" w:rsidTr="00AA1728">
        <w:trPr>
          <w:trHeight w:hRule="exact" w:val="567"/>
        </w:trPr>
        <w:tc>
          <w:tcPr>
            <w:tcW w:w="2547" w:type="dxa"/>
          </w:tcPr>
          <w:p w14:paraId="7CFC8F47"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0119D4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ECBFB8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2310BAD" w14:textId="77777777" w:rsidTr="00AA1728">
        <w:trPr>
          <w:trHeight w:hRule="exact" w:val="567"/>
        </w:trPr>
        <w:tc>
          <w:tcPr>
            <w:tcW w:w="2547" w:type="dxa"/>
          </w:tcPr>
          <w:p w14:paraId="7FFA2F2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BEF518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671816D6"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753CBD4F" w14:textId="77777777" w:rsidTr="00AA1728">
        <w:trPr>
          <w:trHeight w:hRule="exact" w:val="567"/>
        </w:trPr>
        <w:tc>
          <w:tcPr>
            <w:tcW w:w="2547" w:type="dxa"/>
          </w:tcPr>
          <w:p w14:paraId="4E99AFF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900281C"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60FBFC6" w14:textId="77777777" w:rsidR="00B30B2A" w:rsidRPr="009E7800" w:rsidRDefault="00B30B2A" w:rsidP="009E7800">
            <w:pPr>
              <w:spacing w:line="320" w:lineRule="atLeast"/>
              <w:contextualSpacing/>
              <w:jc w:val="both"/>
              <w:rPr>
                <w:rFonts w:cstheme="minorHAnsi"/>
                <w:sz w:val="20"/>
                <w:szCs w:val="20"/>
              </w:rPr>
            </w:pPr>
          </w:p>
        </w:tc>
      </w:tr>
    </w:tbl>
    <w:p w14:paraId="7FC97D80" w14:textId="77777777" w:rsidR="00877193" w:rsidRPr="009E7800" w:rsidRDefault="00877193" w:rsidP="009E7800">
      <w:pPr>
        <w:spacing w:after="0" w:line="320" w:lineRule="atLeast"/>
        <w:contextualSpacing/>
        <w:jc w:val="both"/>
        <w:rPr>
          <w:rFonts w:cstheme="minorHAnsi"/>
          <w:sz w:val="20"/>
          <w:szCs w:val="20"/>
        </w:rPr>
      </w:pPr>
    </w:p>
    <w:p w14:paraId="0EC4ACD3" w14:textId="4C03ED6F"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36D9DB9B" w14:textId="0704F166" w:rsidR="00F634A6" w:rsidRPr="009E7800" w:rsidRDefault="00877193" w:rsidP="009E7800">
      <w:pPr>
        <w:spacing w:after="0" w:line="320" w:lineRule="atLeast"/>
        <w:jc w:val="right"/>
        <w:rPr>
          <w:rFonts w:cstheme="minorHAnsi"/>
          <w:b/>
          <w:sz w:val="20"/>
          <w:szCs w:val="20"/>
        </w:rPr>
      </w:pPr>
      <w:r w:rsidRPr="009E7800">
        <w:rPr>
          <w:rFonts w:cstheme="minorHAnsi"/>
          <w:b/>
          <w:sz w:val="20"/>
          <w:szCs w:val="20"/>
        </w:rPr>
        <w:lastRenderedPageBreak/>
        <w:t xml:space="preserve">                          </w:t>
      </w:r>
      <w:r w:rsidR="00F634A6" w:rsidRPr="009E7800">
        <w:rPr>
          <w:rFonts w:cstheme="minorHAnsi"/>
          <w:b/>
          <w:sz w:val="20"/>
          <w:szCs w:val="20"/>
        </w:rPr>
        <w:t>Załącznik nr 2 do formularza ofertowego</w:t>
      </w:r>
    </w:p>
    <w:p w14:paraId="50A8A58D" w14:textId="77777777" w:rsidR="00F634A6" w:rsidRPr="009E7800" w:rsidRDefault="00F634A6" w:rsidP="009E7800">
      <w:pPr>
        <w:spacing w:after="0" w:line="320" w:lineRule="atLeast"/>
        <w:contextualSpacing/>
        <w:jc w:val="both"/>
        <w:rPr>
          <w:rFonts w:cstheme="minorHAnsi"/>
          <w:b/>
          <w:sz w:val="20"/>
          <w:szCs w:val="20"/>
        </w:rPr>
      </w:pPr>
    </w:p>
    <w:p w14:paraId="3720A9DD" w14:textId="09A66CCD" w:rsidR="009A6DB6" w:rsidRPr="009E7800" w:rsidRDefault="009A6DB6" w:rsidP="009E7800">
      <w:pPr>
        <w:spacing w:after="0" w:line="320" w:lineRule="atLeast"/>
        <w:contextualSpacing/>
        <w:jc w:val="both"/>
        <w:rPr>
          <w:rFonts w:cstheme="minorHAnsi"/>
          <w:b/>
          <w:sz w:val="20"/>
          <w:szCs w:val="20"/>
        </w:rPr>
      </w:pPr>
      <w:r w:rsidRPr="009E7800">
        <w:rPr>
          <w:rFonts w:cstheme="minorHAnsi"/>
          <w:b/>
          <w:sz w:val="20"/>
          <w:szCs w:val="20"/>
        </w:rPr>
        <w:t>X moduł</w:t>
      </w:r>
    </w:p>
    <w:p w14:paraId="7B214A17" w14:textId="43792BCE" w:rsidR="009A6DB6" w:rsidRPr="009E7800" w:rsidRDefault="009A6DB6" w:rsidP="009E7800">
      <w:pPr>
        <w:spacing w:after="0" w:line="320" w:lineRule="atLeast"/>
        <w:contextualSpacing/>
        <w:jc w:val="both"/>
        <w:rPr>
          <w:rFonts w:cstheme="minorHAnsi"/>
          <w:i/>
          <w:sz w:val="20"/>
          <w:szCs w:val="20"/>
        </w:rPr>
      </w:pPr>
      <w:r w:rsidRPr="009E7800">
        <w:rPr>
          <w:rFonts w:cstheme="minorHAnsi"/>
          <w:i/>
          <w:sz w:val="20"/>
          <w:szCs w:val="20"/>
        </w:rPr>
        <w:t>Współpraca w zespole, zarzadzanie zespołem, nauczyciel jako lider edukacji polonijnej i środowiska polonijnego</w:t>
      </w:r>
    </w:p>
    <w:p w14:paraId="138A240B" w14:textId="77777777" w:rsidR="00F634A6" w:rsidRPr="009E7800" w:rsidRDefault="00F634A6" w:rsidP="009E7800">
      <w:pPr>
        <w:spacing w:after="0" w:line="320" w:lineRule="atLeast"/>
        <w:contextualSpacing/>
        <w:jc w:val="both"/>
        <w:rPr>
          <w:rFonts w:cstheme="minorHAnsi"/>
          <w:i/>
          <w:sz w:val="20"/>
          <w:szCs w:val="20"/>
        </w:rPr>
      </w:pPr>
      <w:r w:rsidRPr="009E7800">
        <w:rPr>
          <w:rFonts w:cstheme="minorHAnsi"/>
          <w:sz w:val="20"/>
          <w:szCs w:val="20"/>
        </w:rPr>
        <w:t>Blok powinien poruszać tematy związane z współpracą w zespole, zarzadzanie zespołem, nauczyciel jako lider edukacji polonijnej i środowiska polonijnego.</w:t>
      </w:r>
    </w:p>
    <w:p w14:paraId="55CA3AC5" w14:textId="77777777" w:rsidR="009A6DB6" w:rsidRPr="009E7800" w:rsidRDefault="009A6DB6" w:rsidP="009E7800">
      <w:pPr>
        <w:spacing w:after="0" w:line="320" w:lineRule="atLeast"/>
        <w:contextualSpacing/>
        <w:jc w:val="both"/>
        <w:rPr>
          <w:rFonts w:cstheme="minorHAnsi"/>
          <w:sz w:val="20"/>
          <w:szCs w:val="20"/>
        </w:rPr>
      </w:pPr>
    </w:p>
    <w:tbl>
      <w:tblPr>
        <w:tblStyle w:val="Tabela-Siatka"/>
        <w:tblW w:w="0" w:type="auto"/>
        <w:tblLook w:val="04A0" w:firstRow="1" w:lastRow="0" w:firstColumn="1" w:lastColumn="0" w:noHBand="0" w:noVBand="1"/>
      </w:tblPr>
      <w:tblGrid>
        <w:gridCol w:w="2547"/>
        <w:gridCol w:w="4961"/>
        <w:gridCol w:w="1552"/>
      </w:tblGrid>
      <w:tr w:rsidR="009E7800" w:rsidRPr="009E7800" w14:paraId="2940BD4B" w14:textId="77777777" w:rsidTr="00CB5823">
        <w:trPr>
          <w:trHeight w:hRule="exact" w:val="986"/>
        </w:trPr>
        <w:tc>
          <w:tcPr>
            <w:tcW w:w="2547" w:type="dxa"/>
          </w:tcPr>
          <w:p w14:paraId="48BD0817" w14:textId="77777777" w:rsidR="00B30B2A" w:rsidRPr="009E7800" w:rsidRDefault="00B30B2A" w:rsidP="009E7800">
            <w:pPr>
              <w:pStyle w:val="Akapitzlist"/>
              <w:spacing w:before="0" w:beforeAutospacing="0" w:after="0" w:afterAutospacing="0" w:line="320" w:lineRule="atLeast"/>
              <w:contextualSpacing/>
              <w:jc w:val="center"/>
              <w:rPr>
                <w:rFonts w:asciiTheme="minorHAnsi" w:hAnsiTheme="minorHAnsi" w:cstheme="minorHAnsi"/>
                <w:i/>
                <w:sz w:val="20"/>
                <w:szCs w:val="20"/>
              </w:rPr>
            </w:pPr>
            <w:r w:rsidRPr="009E7800">
              <w:rPr>
                <w:rFonts w:asciiTheme="minorHAnsi" w:hAnsiTheme="minorHAnsi" w:cstheme="minorHAnsi"/>
                <w:sz w:val="20"/>
                <w:szCs w:val="20"/>
              </w:rPr>
              <w:t>Proponowany temat webinarium</w:t>
            </w:r>
          </w:p>
          <w:p w14:paraId="16EC3878" w14:textId="77777777" w:rsidR="00B30B2A" w:rsidRPr="009E7800" w:rsidRDefault="00B30B2A" w:rsidP="009E7800">
            <w:pPr>
              <w:spacing w:line="320" w:lineRule="atLeast"/>
              <w:contextualSpacing/>
              <w:jc w:val="center"/>
              <w:rPr>
                <w:rFonts w:cstheme="minorHAnsi"/>
                <w:sz w:val="20"/>
                <w:szCs w:val="20"/>
              </w:rPr>
            </w:pPr>
          </w:p>
        </w:tc>
        <w:tc>
          <w:tcPr>
            <w:tcW w:w="4961" w:type="dxa"/>
          </w:tcPr>
          <w:p w14:paraId="7F3F0C76"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Zakres merytoryczny tematu</w:t>
            </w:r>
          </w:p>
        </w:tc>
        <w:tc>
          <w:tcPr>
            <w:tcW w:w="1552" w:type="dxa"/>
          </w:tcPr>
          <w:p w14:paraId="30CE05E7" w14:textId="77777777" w:rsidR="00B30B2A" w:rsidRPr="009E7800" w:rsidRDefault="00B30B2A" w:rsidP="009E7800">
            <w:pPr>
              <w:spacing w:line="320" w:lineRule="atLeast"/>
              <w:contextualSpacing/>
              <w:jc w:val="center"/>
              <w:rPr>
                <w:rFonts w:cstheme="minorHAnsi"/>
                <w:sz w:val="20"/>
                <w:szCs w:val="20"/>
              </w:rPr>
            </w:pPr>
            <w:r w:rsidRPr="009E7800">
              <w:rPr>
                <w:rFonts w:cstheme="minorHAnsi"/>
                <w:sz w:val="20"/>
                <w:szCs w:val="20"/>
              </w:rPr>
              <w:t>Proponowany termin webinaru</w:t>
            </w:r>
          </w:p>
          <w:p w14:paraId="6AC52C48" w14:textId="77777777" w:rsidR="00B30B2A" w:rsidRPr="009E7800" w:rsidRDefault="00B30B2A" w:rsidP="009E7800">
            <w:pPr>
              <w:spacing w:line="320" w:lineRule="atLeast"/>
              <w:contextualSpacing/>
              <w:jc w:val="center"/>
              <w:rPr>
                <w:rFonts w:cstheme="minorHAnsi"/>
                <w:sz w:val="20"/>
                <w:szCs w:val="20"/>
              </w:rPr>
            </w:pPr>
          </w:p>
        </w:tc>
      </w:tr>
      <w:tr w:rsidR="009E7800" w:rsidRPr="009E7800" w14:paraId="5C181890" w14:textId="77777777" w:rsidTr="00AA1728">
        <w:trPr>
          <w:trHeight w:hRule="exact" w:val="567"/>
        </w:trPr>
        <w:tc>
          <w:tcPr>
            <w:tcW w:w="2547" w:type="dxa"/>
          </w:tcPr>
          <w:p w14:paraId="33AAB8E5"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783EA15" w14:textId="77777777" w:rsidR="00B30B2A" w:rsidRPr="009E7800" w:rsidRDefault="00B30B2A" w:rsidP="009E7800">
            <w:pPr>
              <w:spacing w:line="320" w:lineRule="atLeast"/>
              <w:contextualSpacing/>
              <w:jc w:val="both"/>
              <w:rPr>
                <w:rFonts w:cstheme="minorHAnsi"/>
                <w:b/>
                <w:sz w:val="20"/>
                <w:szCs w:val="20"/>
              </w:rPr>
            </w:pPr>
          </w:p>
        </w:tc>
        <w:tc>
          <w:tcPr>
            <w:tcW w:w="1552" w:type="dxa"/>
          </w:tcPr>
          <w:p w14:paraId="5AB7E6A4"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3357E098" w14:textId="77777777" w:rsidTr="00AA1728">
        <w:trPr>
          <w:trHeight w:hRule="exact" w:val="567"/>
        </w:trPr>
        <w:tc>
          <w:tcPr>
            <w:tcW w:w="2547" w:type="dxa"/>
          </w:tcPr>
          <w:p w14:paraId="2373373D"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161ADA5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1F379B92"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779E5A12" w14:textId="77777777" w:rsidTr="00AA1728">
        <w:trPr>
          <w:trHeight w:hRule="exact" w:val="567"/>
        </w:trPr>
        <w:tc>
          <w:tcPr>
            <w:tcW w:w="2547" w:type="dxa"/>
          </w:tcPr>
          <w:p w14:paraId="4D4FF5AB"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0F9081C8"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5CF9545"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D4BA237" w14:textId="77777777" w:rsidTr="00AA1728">
        <w:trPr>
          <w:trHeight w:hRule="exact" w:val="567"/>
        </w:trPr>
        <w:tc>
          <w:tcPr>
            <w:tcW w:w="2547" w:type="dxa"/>
          </w:tcPr>
          <w:p w14:paraId="10F254DC"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3BAE3A30"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25FB1B1B"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2A029F73" w14:textId="77777777" w:rsidTr="00AA1728">
        <w:trPr>
          <w:trHeight w:hRule="exact" w:val="567"/>
        </w:trPr>
        <w:tc>
          <w:tcPr>
            <w:tcW w:w="2547" w:type="dxa"/>
          </w:tcPr>
          <w:p w14:paraId="499AF5CA"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58D4301B"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F4660F6"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49849EB5" w14:textId="77777777" w:rsidTr="00AA1728">
        <w:trPr>
          <w:trHeight w:hRule="exact" w:val="567"/>
        </w:trPr>
        <w:tc>
          <w:tcPr>
            <w:tcW w:w="2547" w:type="dxa"/>
          </w:tcPr>
          <w:p w14:paraId="41ABCFB3"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74BE67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35D50DF1" w14:textId="77777777" w:rsidR="00B30B2A" w:rsidRPr="009E7800" w:rsidRDefault="00B30B2A" w:rsidP="009E7800">
            <w:pPr>
              <w:spacing w:line="320" w:lineRule="atLeast"/>
              <w:contextualSpacing/>
              <w:jc w:val="both"/>
              <w:rPr>
                <w:rFonts w:cstheme="minorHAnsi"/>
                <w:sz w:val="20"/>
                <w:szCs w:val="20"/>
              </w:rPr>
            </w:pPr>
          </w:p>
        </w:tc>
      </w:tr>
      <w:tr w:rsidR="009E7800" w:rsidRPr="009E7800" w14:paraId="0ADCE134" w14:textId="77777777" w:rsidTr="00AA1728">
        <w:trPr>
          <w:trHeight w:hRule="exact" w:val="567"/>
        </w:trPr>
        <w:tc>
          <w:tcPr>
            <w:tcW w:w="2547" w:type="dxa"/>
          </w:tcPr>
          <w:p w14:paraId="7FC95C84"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6AEF4131"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77A4DDC6" w14:textId="77777777" w:rsidR="00B30B2A" w:rsidRPr="009E7800" w:rsidRDefault="00B30B2A" w:rsidP="009E7800">
            <w:pPr>
              <w:spacing w:line="320" w:lineRule="atLeast"/>
              <w:contextualSpacing/>
              <w:jc w:val="both"/>
              <w:rPr>
                <w:rFonts w:cstheme="minorHAnsi"/>
                <w:sz w:val="20"/>
                <w:szCs w:val="20"/>
              </w:rPr>
            </w:pPr>
          </w:p>
        </w:tc>
      </w:tr>
      <w:tr w:rsidR="00B30B2A" w:rsidRPr="009E7800" w14:paraId="6AC5A594" w14:textId="77777777" w:rsidTr="00AA1728">
        <w:trPr>
          <w:trHeight w:hRule="exact" w:val="567"/>
        </w:trPr>
        <w:tc>
          <w:tcPr>
            <w:tcW w:w="2547" w:type="dxa"/>
          </w:tcPr>
          <w:p w14:paraId="56B84D7F" w14:textId="77777777" w:rsidR="00B30B2A" w:rsidRPr="009E7800" w:rsidRDefault="00B30B2A" w:rsidP="009E7800">
            <w:pPr>
              <w:spacing w:line="320" w:lineRule="atLeast"/>
              <w:contextualSpacing/>
              <w:jc w:val="both"/>
              <w:rPr>
                <w:rFonts w:cstheme="minorHAnsi"/>
                <w:sz w:val="20"/>
                <w:szCs w:val="20"/>
              </w:rPr>
            </w:pPr>
          </w:p>
        </w:tc>
        <w:tc>
          <w:tcPr>
            <w:tcW w:w="4961" w:type="dxa"/>
          </w:tcPr>
          <w:p w14:paraId="7781F785" w14:textId="77777777" w:rsidR="00B30B2A" w:rsidRPr="009E7800" w:rsidRDefault="00B30B2A" w:rsidP="009E7800">
            <w:pPr>
              <w:spacing w:line="320" w:lineRule="atLeast"/>
              <w:contextualSpacing/>
              <w:jc w:val="both"/>
              <w:rPr>
                <w:rFonts w:cstheme="minorHAnsi"/>
                <w:sz w:val="20"/>
                <w:szCs w:val="20"/>
              </w:rPr>
            </w:pPr>
          </w:p>
        </w:tc>
        <w:tc>
          <w:tcPr>
            <w:tcW w:w="1552" w:type="dxa"/>
          </w:tcPr>
          <w:p w14:paraId="5001A938" w14:textId="77777777" w:rsidR="00B30B2A" w:rsidRPr="009E7800" w:rsidRDefault="00B30B2A" w:rsidP="009E7800">
            <w:pPr>
              <w:spacing w:line="320" w:lineRule="atLeast"/>
              <w:contextualSpacing/>
              <w:jc w:val="both"/>
              <w:rPr>
                <w:rFonts w:cstheme="minorHAnsi"/>
                <w:sz w:val="20"/>
                <w:szCs w:val="20"/>
              </w:rPr>
            </w:pPr>
          </w:p>
        </w:tc>
      </w:tr>
    </w:tbl>
    <w:p w14:paraId="7F36E74E" w14:textId="77777777" w:rsidR="00877193" w:rsidRPr="009E7800" w:rsidRDefault="00877193" w:rsidP="009E7800">
      <w:pPr>
        <w:spacing w:after="0" w:line="320" w:lineRule="atLeast"/>
        <w:rPr>
          <w:rFonts w:cstheme="minorHAnsi"/>
          <w:b/>
          <w:sz w:val="20"/>
          <w:szCs w:val="20"/>
        </w:rPr>
      </w:pPr>
    </w:p>
    <w:p w14:paraId="05EE6085" w14:textId="77777777" w:rsidR="00877193" w:rsidRPr="009E7800" w:rsidRDefault="00877193" w:rsidP="009E7800">
      <w:pPr>
        <w:spacing w:after="0" w:line="320" w:lineRule="atLeast"/>
        <w:rPr>
          <w:rFonts w:cstheme="minorHAnsi"/>
          <w:b/>
          <w:sz w:val="20"/>
          <w:szCs w:val="20"/>
        </w:rPr>
      </w:pPr>
    </w:p>
    <w:p w14:paraId="43C7DE2F" w14:textId="68D33103" w:rsidR="004D6EDE" w:rsidRPr="009E7800" w:rsidRDefault="004D6EDE" w:rsidP="009E7800">
      <w:pPr>
        <w:spacing w:after="0" w:line="320" w:lineRule="atLeast"/>
        <w:rPr>
          <w:rFonts w:cstheme="minorHAnsi"/>
          <w:b/>
          <w:sz w:val="20"/>
          <w:szCs w:val="20"/>
        </w:rPr>
      </w:pPr>
      <w:r w:rsidRPr="009E7800">
        <w:rPr>
          <w:rFonts w:cstheme="minorHAnsi"/>
          <w:b/>
          <w:sz w:val="20"/>
          <w:szCs w:val="20"/>
        </w:rPr>
        <w:br w:type="page"/>
      </w:r>
    </w:p>
    <w:p w14:paraId="316DCEBE" w14:textId="08D5E965" w:rsidR="000475E9" w:rsidRPr="009E7800" w:rsidRDefault="00877193" w:rsidP="009E7800">
      <w:pPr>
        <w:spacing w:after="0" w:line="320" w:lineRule="atLeast"/>
        <w:jc w:val="right"/>
        <w:rPr>
          <w:rFonts w:cstheme="minorHAnsi"/>
          <w:b/>
          <w:sz w:val="20"/>
          <w:szCs w:val="20"/>
        </w:rPr>
      </w:pPr>
      <w:r w:rsidRPr="009E7800">
        <w:rPr>
          <w:rFonts w:cstheme="minorHAnsi"/>
          <w:b/>
          <w:sz w:val="20"/>
          <w:szCs w:val="20"/>
        </w:rPr>
        <w:lastRenderedPageBreak/>
        <w:t xml:space="preserve">                                                                                            </w:t>
      </w:r>
      <w:r w:rsidR="00814A57" w:rsidRPr="009E7800">
        <w:rPr>
          <w:rFonts w:cstheme="minorHAnsi"/>
          <w:b/>
          <w:sz w:val="20"/>
          <w:szCs w:val="20"/>
        </w:rPr>
        <w:t xml:space="preserve">                               </w:t>
      </w:r>
      <w:r w:rsidR="009A6DB6" w:rsidRPr="009E7800">
        <w:rPr>
          <w:rFonts w:cstheme="minorHAnsi"/>
          <w:b/>
          <w:sz w:val="20"/>
          <w:szCs w:val="20"/>
        </w:rPr>
        <w:t xml:space="preserve">                                                                                                                            </w:t>
      </w:r>
      <w:r w:rsidRPr="009E7800">
        <w:rPr>
          <w:rFonts w:cstheme="minorHAnsi"/>
          <w:b/>
          <w:sz w:val="20"/>
          <w:szCs w:val="20"/>
        </w:rPr>
        <w:t xml:space="preserve"> </w:t>
      </w:r>
      <w:r w:rsidR="00962DCB" w:rsidRPr="009E7800">
        <w:rPr>
          <w:rFonts w:cstheme="minorHAnsi"/>
          <w:b/>
          <w:sz w:val="20"/>
          <w:szCs w:val="20"/>
        </w:rPr>
        <w:t>Załącznik nr 3</w:t>
      </w:r>
      <w:r w:rsidR="00F452B4" w:rsidRPr="009E7800">
        <w:rPr>
          <w:rFonts w:cstheme="minorHAnsi"/>
          <w:b/>
          <w:sz w:val="20"/>
          <w:szCs w:val="20"/>
        </w:rPr>
        <w:t xml:space="preserve"> do zapytania ofertowego</w:t>
      </w:r>
    </w:p>
    <w:p w14:paraId="6F3DAD0B" w14:textId="7425AED3" w:rsidR="00F452B4" w:rsidRPr="009E7800" w:rsidRDefault="00F452B4" w:rsidP="009E7800">
      <w:pPr>
        <w:spacing w:after="0" w:line="320" w:lineRule="atLeast"/>
        <w:jc w:val="center"/>
        <w:rPr>
          <w:rFonts w:cstheme="minorHAnsi"/>
          <w:b/>
          <w:sz w:val="20"/>
          <w:szCs w:val="20"/>
        </w:rPr>
      </w:pPr>
      <w:r w:rsidRPr="009E7800">
        <w:rPr>
          <w:rFonts w:cstheme="minorHAnsi"/>
          <w:b/>
          <w:sz w:val="20"/>
          <w:szCs w:val="20"/>
        </w:rPr>
        <w:t>ISOTNE POSTANOWIENIA UMOWY</w:t>
      </w:r>
    </w:p>
    <w:p w14:paraId="64B0D5AD" w14:textId="77777777" w:rsidR="00D069A7" w:rsidRPr="009E7800" w:rsidRDefault="00D069A7" w:rsidP="009E7800">
      <w:pPr>
        <w:spacing w:after="0" w:line="320" w:lineRule="atLeast"/>
        <w:jc w:val="center"/>
        <w:rPr>
          <w:rFonts w:cstheme="minorHAnsi"/>
          <w:b/>
          <w:sz w:val="20"/>
          <w:szCs w:val="20"/>
        </w:rPr>
      </w:pPr>
    </w:p>
    <w:p w14:paraId="17C4CA74" w14:textId="359E03BF"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UMOWA NR …………………/202</w:t>
      </w:r>
      <w:r w:rsidR="00814A57" w:rsidRPr="009E7800">
        <w:rPr>
          <w:rFonts w:cstheme="minorHAnsi"/>
          <w:sz w:val="20"/>
          <w:szCs w:val="20"/>
        </w:rPr>
        <w:t>2</w:t>
      </w:r>
      <w:r w:rsidRPr="009E7800">
        <w:rPr>
          <w:rFonts w:cstheme="minorHAnsi"/>
          <w:sz w:val="20"/>
          <w:szCs w:val="20"/>
        </w:rPr>
        <w:t>/ORPEG/PCN</w:t>
      </w:r>
    </w:p>
    <w:p w14:paraId="18DF8B84" w14:textId="1D8FAE7D"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w dniu  ……………………. 202</w:t>
      </w:r>
      <w:r w:rsidR="00814A57" w:rsidRPr="009E7800">
        <w:rPr>
          <w:rFonts w:cstheme="minorHAnsi"/>
          <w:sz w:val="20"/>
          <w:szCs w:val="20"/>
        </w:rPr>
        <w:t>2</w:t>
      </w:r>
      <w:r w:rsidRPr="009E7800">
        <w:rPr>
          <w:rFonts w:cstheme="minorHAnsi"/>
          <w:sz w:val="20"/>
          <w:szCs w:val="20"/>
        </w:rPr>
        <w:t xml:space="preserve"> roku w Warszawie pomiędzy: </w:t>
      </w:r>
    </w:p>
    <w:p w14:paraId="52F806B7" w14:textId="63597C96"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Skarbem Państwa – Ośrodkiem Rozwoju Polskiej Edukacji za Granicą z siedzibą w Warszawie przy ul. Kieleckiej 43, 02-530 Warszawa, zwanego dalej także „ORPEG”, NI</w:t>
      </w:r>
      <w:r w:rsidR="00E2016B" w:rsidRPr="009E7800">
        <w:rPr>
          <w:rFonts w:cstheme="minorHAnsi"/>
          <w:sz w:val="20"/>
          <w:szCs w:val="20"/>
        </w:rPr>
        <w:t>P 521-290-84-45, REGON 000195274</w:t>
      </w:r>
      <w:r w:rsidRPr="009E7800">
        <w:rPr>
          <w:rFonts w:cstheme="minorHAnsi"/>
          <w:sz w:val="20"/>
          <w:szCs w:val="20"/>
        </w:rPr>
        <w:t>, zwanym dalej Zamawiającym</w:t>
      </w:r>
      <w:r w:rsidR="001C3EF8" w:rsidRPr="009E7800">
        <w:rPr>
          <w:rFonts w:cstheme="minorHAnsi"/>
          <w:sz w:val="20"/>
          <w:szCs w:val="20"/>
        </w:rPr>
        <w:t xml:space="preserve"> lub ORPEG</w:t>
      </w:r>
      <w:r w:rsidRPr="009E7800">
        <w:rPr>
          <w:rFonts w:cstheme="minorHAnsi"/>
          <w:sz w:val="20"/>
          <w:szCs w:val="20"/>
        </w:rPr>
        <w:t>, reprezentowanym przez:</w:t>
      </w:r>
    </w:p>
    <w:p w14:paraId="31993950" w14:textId="462613E1" w:rsidR="00DD2CFE" w:rsidRPr="009E7800" w:rsidRDefault="00704DCA" w:rsidP="009E7800">
      <w:pPr>
        <w:spacing w:after="0" w:line="320" w:lineRule="atLeast"/>
        <w:jc w:val="both"/>
        <w:rPr>
          <w:rFonts w:cstheme="minorHAnsi"/>
          <w:sz w:val="20"/>
          <w:szCs w:val="20"/>
        </w:rPr>
      </w:pPr>
      <w:r w:rsidRPr="009E7800">
        <w:rPr>
          <w:rFonts w:cstheme="minorHAnsi"/>
          <w:sz w:val="20"/>
          <w:szCs w:val="20"/>
        </w:rPr>
        <w:t>…………………………………………………………………………………….</w:t>
      </w:r>
    </w:p>
    <w:p w14:paraId="3DD58ADC" w14:textId="3A737E63" w:rsidR="00704DCA" w:rsidRPr="009E7800" w:rsidRDefault="00704DCA" w:rsidP="009E7800">
      <w:pPr>
        <w:spacing w:after="0" w:line="320" w:lineRule="atLeast"/>
        <w:jc w:val="both"/>
        <w:rPr>
          <w:rFonts w:cstheme="minorHAnsi"/>
          <w:sz w:val="20"/>
          <w:szCs w:val="20"/>
        </w:rPr>
      </w:pPr>
      <w:r w:rsidRPr="009E7800">
        <w:rPr>
          <w:rFonts w:cstheme="minorHAnsi"/>
          <w:sz w:val="20"/>
          <w:szCs w:val="20"/>
        </w:rPr>
        <w:t>a</w:t>
      </w:r>
    </w:p>
    <w:p w14:paraId="4F1E717F" w14:textId="10996D7A"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 ……………………………………….., zwaną dalej Wykonawcą,</w:t>
      </w:r>
      <w:r w:rsidR="000A6DAB" w:rsidRPr="009E7800">
        <w:rPr>
          <w:rFonts w:cstheme="minorHAnsi"/>
          <w:sz w:val="20"/>
          <w:szCs w:val="20"/>
        </w:rPr>
        <w:t xml:space="preserve"> </w:t>
      </w:r>
      <w:r w:rsidRPr="009E7800">
        <w:rPr>
          <w:rFonts w:cstheme="minorHAnsi"/>
          <w:sz w:val="20"/>
          <w:szCs w:val="20"/>
        </w:rPr>
        <w:t>zwanymi dalej Stronami, a osobno Stroną</w:t>
      </w:r>
      <w:r w:rsidR="000A6DAB" w:rsidRPr="009E7800">
        <w:rPr>
          <w:rFonts w:cstheme="minorHAnsi"/>
          <w:sz w:val="20"/>
          <w:szCs w:val="20"/>
        </w:rPr>
        <w:t xml:space="preserve"> </w:t>
      </w:r>
      <w:r w:rsidRPr="009E7800">
        <w:rPr>
          <w:rFonts w:cstheme="minorHAnsi"/>
          <w:sz w:val="20"/>
          <w:szCs w:val="20"/>
        </w:rPr>
        <w:t>została zawarta umowa o następującej treści:</w:t>
      </w:r>
    </w:p>
    <w:p w14:paraId="632E2205" w14:textId="77777777" w:rsidR="00A754CC" w:rsidRPr="009E7800" w:rsidRDefault="00A754CC" w:rsidP="009E7800">
      <w:pPr>
        <w:spacing w:after="0" w:line="320" w:lineRule="atLeast"/>
        <w:jc w:val="center"/>
        <w:rPr>
          <w:rFonts w:cstheme="minorHAnsi"/>
          <w:sz w:val="20"/>
          <w:szCs w:val="20"/>
        </w:rPr>
      </w:pPr>
    </w:p>
    <w:p w14:paraId="199A71D2" w14:textId="014C3231"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1</w:t>
      </w:r>
    </w:p>
    <w:p w14:paraId="028E0E39" w14:textId="19FDC073" w:rsidR="004A50AC" w:rsidRPr="009E7800" w:rsidRDefault="00DD2CFE" w:rsidP="009E7800">
      <w:pPr>
        <w:pStyle w:val="Akapitzlist"/>
        <w:numPr>
          <w:ilvl w:val="0"/>
          <w:numId w:val="30"/>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9E7800">
        <w:rPr>
          <w:rFonts w:asciiTheme="minorHAnsi" w:hAnsiTheme="minorHAnsi" w:cstheme="minorHAnsi"/>
          <w:sz w:val="20"/>
          <w:szCs w:val="20"/>
        </w:rPr>
        <w:t>Zamawiający zleca, a Wykonawca przyjmuje obowiązki</w:t>
      </w:r>
      <w:r w:rsidR="0046660B" w:rsidRPr="009E7800">
        <w:rPr>
          <w:rFonts w:asciiTheme="minorHAnsi" w:hAnsiTheme="minorHAnsi" w:cstheme="minorHAnsi"/>
          <w:sz w:val="20"/>
          <w:szCs w:val="20"/>
        </w:rPr>
        <w:t>, polegające na przeprowadzeniu cyklu</w:t>
      </w:r>
      <w:r w:rsidR="00C77645" w:rsidRPr="009E7800">
        <w:rPr>
          <w:rFonts w:asciiTheme="minorHAnsi" w:hAnsiTheme="minorHAnsi" w:cstheme="minorHAnsi"/>
          <w:sz w:val="20"/>
          <w:szCs w:val="20"/>
        </w:rPr>
        <w:t xml:space="preserve"> webirarów w </w:t>
      </w:r>
      <w:r w:rsidR="00DE255D" w:rsidRPr="009E7800">
        <w:rPr>
          <w:rFonts w:asciiTheme="minorHAnsi" w:hAnsiTheme="minorHAnsi" w:cstheme="minorHAnsi"/>
          <w:sz w:val="20"/>
          <w:szCs w:val="20"/>
        </w:rPr>
        <w:t xml:space="preserve">module / </w:t>
      </w:r>
      <w:r w:rsidR="00C77645" w:rsidRPr="009E7800">
        <w:rPr>
          <w:rFonts w:asciiTheme="minorHAnsi" w:hAnsiTheme="minorHAnsi" w:cstheme="minorHAnsi"/>
          <w:sz w:val="20"/>
          <w:szCs w:val="20"/>
        </w:rPr>
        <w:t xml:space="preserve">modułach </w:t>
      </w:r>
      <w:r w:rsidR="00D9515A" w:rsidRPr="009E7800">
        <w:rPr>
          <w:rFonts w:asciiTheme="minorHAnsi" w:hAnsiTheme="minorHAnsi" w:cstheme="minorHAnsi"/>
          <w:sz w:val="20"/>
          <w:szCs w:val="20"/>
        </w:rPr>
        <w:t>……………………………………………</w:t>
      </w:r>
      <w:r w:rsidR="00C77645" w:rsidRPr="009E7800">
        <w:rPr>
          <w:rFonts w:asciiTheme="minorHAnsi" w:hAnsiTheme="minorHAnsi" w:cstheme="minorHAnsi"/>
          <w:sz w:val="20"/>
          <w:szCs w:val="20"/>
        </w:rPr>
        <w:t xml:space="preserve">realizowanych w ramach </w:t>
      </w:r>
      <w:r w:rsidR="00C77645" w:rsidRPr="009E7800">
        <w:rPr>
          <w:rFonts w:asciiTheme="minorHAnsi" w:eastAsia="Tahoma" w:hAnsiTheme="minorHAnsi" w:cstheme="minorHAnsi"/>
          <w:sz w:val="20"/>
          <w:szCs w:val="20"/>
          <w:lang w:bidi="pl-PL"/>
        </w:rPr>
        <w:t>Akademii Edukacji Polonii (dalej: Akademii)</w:t>
      </w:r>
      <w:r w:rsidR="007C6709" w:rsidRPr="009E7800">
        <w:rPr>
          <w:rFonts w:asciiTheme="minorHAnsi" w:eastAsia="Tahoma" w:hAnsiTheme="minorHAnsi" w:cstheme="minorHAnsi"/>
          <w:sz w:val="20"/>
          <w:szCs w:val="20"/>
          <w:lang w:bidi="pl-PL"/>
        </w:rPr>
        <w:t>.</w:t>
      </w:r>
    </w:p>
    <w:p w14:paraId="3E5F16AC" w14:textId="4EABBF34" w:rsidR="00FD5CF6" w:rsidRPr="009E7800" w:rsidRDefault="007030C7"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Cykl składał się będzie</w:t>
      </w:r>
      <w:r w:rsidR="005C3FF6" w:rsidRPr="009E7800">
        <w:rPr>
          <w:rFonts w:asciiTheme="minorHAnsi" w:hAnsiTheme="minorHAnsi" w:cstheme="minorHAnsi"/>
          <w:sz w:val="20"/>
          <w:szCs w:val="20"/>
        </w:rPr>
        <w:t xml:space="preserve"> z</w:t>
      </w:r>
      <w:r w:rsidR="00DE255D" w:rsidRPr="009E7800">
        <w:rPr>
          <w:rFonts w:asciiTheme="minorHAnsi" w:hAnsiTheme="minorHAnsi" w:cstheme="minorHAnsi"/>
          <w:sz w:val="20"/>
          <w:szCs w:val="20"/>
        </w:rPr>
        <w:t xml:space="preserve"> …………………….. webinarów o następujących tematach:</w:t>
      </w:r>
    </w:p>
    <w:p w14:paraId="6842AC66" w14:textId="19DDE33B" w:rsidR="00DE255D" w:rsidRPr="009E7800" w:rsidRDefault="00DE255D" w:rsidP="009E7800">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t>
      </w:r>
    </w:p>
    <w:p w14:paraId="1677C814"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Rekrutacja na webinary leży  po stronie Zamawiającego.</w:t>
      </w:r>
    </w:p>
    <w:p w14:paraId="0C436250"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Przedmiot zamówienia w zakresie każdego z webinarów obejmuje:</w:t>
      </w:r>
    </w:p>
    <w:p w14:paraId="101F4FA3" w14:textId="77777777" w:rsidR="00D9515A" w:rsidRPr="009E7800" w:rsidRDefault="00D9515A" w:rsidP="009E7800">
      <w:pPr>
        <w:pStyle w:val="Akapitzlist"/>
        <w:numPr>
          <w:ilvl w:val="0"/>
          <w:numId w:val="61"/>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 xml:space="preserve">przygotowanie zakresu merytorycznego prowadzonego modułu /Sylabusa/ i przesłanie go do Zamawiającego nie później niż w terminie 10 dni licząc od dnia ustalenia tematów jakie będą realizowane. </w:t>
      </w:r>
    </w:p>
    <w:p w14:paraId="1C3ED903"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banneru graficznego dla każdego webinaru, ilustrującego tematykę szkolenia, niezbędnego w procesie rekrutacji wg wzoru przekazanego przez Zamawiającego oraz przekazanie go online  Zamawiającemu nie później niż na  14 dni przed terminem każdego webinaru, przygotowanie banneru nie będzie wymagało specjalistycznego oprogramowania</w:t>
      </w:r>
    </w:p>
    <w:p w14:paraId="321815CB"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krótkiego opisu zakresu merytorycznego webinaru informującego o planowanym zakresie szkolenia potencjalnych użytkowników oraz krótkiej notki o prowadzącym oraz przekazanie go online  Zamawiającemu nie później niż na  14 dni przed terminem każdego webinarium,</w:t>
      </w:r>
    </w:p>
    <w:p w14:paraId="6108CE15" w14:textId="017883AE"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dla uczestników materiałów szkoleniowych w postaci prezentacji w Power Point lub w formacie pdf z logo Akademii i ORPEG</w:t>
      </w:r>
      <w:r w:rsidR="001C3EF8" w:rsidRPr="009E7800">
        <w:rPr>
          <w:rFonts w:asciiTheme="minorHAnsi" w:hAnsiTheme="minorHAnsi" w:cstheme="minorHAnsi"/>
          <w:sz w:val="20"/>
          <w:szCs w:val="20"/>
        </w:rPr>
        <w:t>.</w:t>
      </w:r>
    </w:p>
    <w:p w14:paraId="29D6E475"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zaprezentowanie uczestnikom  materiałów, o których mowa powyżej podczas webinaru</w:t>
      </w:r>
    </w:p>
    <w:p w14:paraId="34071467"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przekazanie materiałów, o których mowa powyżej Zamawiającemu, niezwłocznie po webinarze</w:t>
      </w:r>
    </w:p>
    <w:p w14:paraId="0EA67A3B"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przygotowanie linku do webinaru na wybranej przez Wykonawcę platformie, o której mowa w pkt 3 i przekazanie go Zamawiającemu na dwa dni przed terminem rozpoczęcia webinaru,</w:t>
      </w:r>
    </w:p>
    <w:p w14:paraId="23ABCF80"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webinaru w wymiarze 90 minut (+/- 10 minut),</w:t>
      </w:r>
    </w:p>
    <w:p w14:paraId="11441F78"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nagranie webinaru, o którym mowa w pkt 6) i przekazanie go Zamawiającemu  najpóźniej w   pierwszym dniu następującym po dniu, w którym przeprowadzony zostanie webinar. Zamawiający zamieści nagranie na swoim kanale youtube i udostępni uczestnikom Akademii,</w:t>
      </w:r>
    </w:p>
    <w:p w14:paraId="7D77FA62"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przeprowadzenie ewaluacji każdego webinaru według ankiety ewaluacyjnej Zamawiającego,</w:t>
      </w:r>
    </w:p>
    <w:p w14:paraId="7ECD7FDA" w14:textId="77777777" w:rsidR="00D9515A" w:rsidRPr="009E7800" w:rsidRDefault="00D9515A" w:rsidP="009E7800">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eastAsia="Arial Unicode MS" w:hAnsiTheme="minorHAnsi" w:cstheme="minorHAnsi"/>
          <w:kern w:val="1"/>
          <w:sz w:val="20"/>
          <w:szCs w:val="20"/>
          <w:lang w:eastAsia="hi-IN" w:bidi="hi-IN"/>
        </w:rPr>
        <w:t xml:space="preserve">sporządzenie i przekazanie Zamawiajacemu w terminie do 10 dni roboczych licząc od pierwszego dnia następującego po przeprowadzeniu webinaru </w:t>
      </w:r>
      <w:r w:rsidRPr="009E7800">
        <w:rPr>
          <w:rFonts w:asciiTheme="minorHAnsi" w:eastAsia="Arial Unicode MS" w:hAnsiTheme="minorHAnsi" w:cstheme="minorHAnsi"/>
          <w:kern w:val="1"/>
          <w:sz w:val="20"/>
          <w:szCs w:val="20"/>
          <w:lang w:val="x-none" w:eastAsia="hi-IN" w:bidi="hi-IN"/>
        </w:rPr>
        <w:t>sprawozdania wraz z ewaluacją zgodnie z wzorami obowiązującymi w ORPEG (w wersji elektronicznej w programie tekstowym, np. WORD, i</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papierowej)</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 xml:space="preserve">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sprawozdaniu należy ująć takie punkty, jak: tytuł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 xml:space="preserve">imię i nazwisko osoby prowadzącej, </w:t>
      </w:r>
      <w:r w:rsidRPr="009E7800">
        <w:rPr>
          <w:rFonts w:asciiTheme="minorHAnsi" w:eastAsia="Arial Unicode MS" w:hAnsiTheme="minorHAnsi" w:cstheme="minorHAnsi"/>
          <w:kern w:val="1"/>
          <w:sz w:val="20"/>
          <w:szCs w:val="20"/>
          <w:lang w:val="x-none" w:eastAsia="hi-IN" w:bidi="hi-IN"/>
        </w:rPr>
        <w:t xml:space="preserve">termin wygłoszenia </w:t>
      </w:r>
      <w:r w:rsidRPr="009E7800">
        <w:rPr>
          <w:rFonts w:asciiTheme="minorHAnsi" w:eastAsia="Arial Unicode MS" w:hAnsiTheme="minorHAnsi" w:cstheme="minorHAnsi"/>
          <w:kern w:val="1"/>
          <w:sz w:val="20"/>
          <w:szCs w:val="20"/>
          <w:lang w:eastAsia="hi-IN" w:bidi="hi-IN"/>
        </w:rPr>
        <w:t>webinaru</w:t>
      </w:r>
      <w:r w:rsidRPr="009E7800">
        <w:rPr>
          <w:rFonts w:asciiTheme="minorHAnsi" w:eastAsia="Arial Unicode MS" w:hAnsiTheme="minorHAnsi" w:cstheme="minorHAnsi"/>
          <w:kern w:val="1"/>
          <w:sz w:val="20"/>
          <w:szCs w:val="20"/>
          <w:lang w:val="x-none" w:eastAsia="hi-IN" w:bidi="hi-IN"/>
        </w:rPr>
        <w:t xml:space="preserve">, </w:t>
      </w:r>
      <w:r w:rsidRPr="009E7800">
        <w:rPr>
          <w:rFonts w:asciiTheme="minorHAnsi" w:eastAsia="Arial Unicode MS" w:hAnsiTheme="minorHAnsi" w:cstheme="minorHAnsi"/>
          <w:kern w:val="1"/>
          <w:sz w:val="20"/>
          <w:szCs w:val="20"/>
          <w:lang w:eastAsia="hi-IN" w:bidi="hi-IN"/>
        </w:rPr>
        <w:t>zakres tematyczny webinaru</w:t>
      </w:r>
      <w:r w:rsidRPr="009E7800">
        <w:rPr>
          <w:rFonts w:asciiTheme="minorHAnsi" w:eastAsia="Arial Unicode MS" w:hAnsiTheme="minorHAnsi" w:cstheme="minorHAnsi"/>
          <w:kern w:val="1"/>
          <w:sz w:val="20"/>
          <w:szCs w:val="20"/>
          <w:lang w:val="x-none" w:eastAsia="hi-IN" w:bidi="hi-IN"/>
        </w:rPr>
        <w:t>, aktywność ogólna uczestników</w:t>
      </w:r>
      <w:r w:rsidRPr="009E7800">
        <w:rPr>
          <w:rFonts w:asciiTheme="minorHAnsi" w:eastAsia="Arial Unicode MS" w:hAnsiTheme="minorHAnsi" w:cstheme="minorHAnsi"/>
          <w:kern w:val="1"/>
          <w:sz w:val="20"/>
          <w:szCs w:val="20"/>
          <w:lang w:eastAsia="hi-IN" w:bidi="hi-IN"/>
        </w:rPr>
        <w:t xml:space="preserve"> webinaru</w:t>
      </w:r>
      <w:r w:rsidRPr="009E7800">
        <w:rPr>
          <w:rFonts w:asciiTheme="minorHAnsi" w:eastAsia="Arial Unicode MS" w:hAnsiTheme="minorHAnsi" w:cstheme="minorHAnsi"/>
          <w:kern w:val="1"/>
          <w:sz w:val="20"/>
          <w:szCs w:val="20"/>
          <w:lang w:val="x-none" w:eastAsia="hi-IN" w:bidi="hi-IN"/>
        </w:rPr>
        <w:t xml:space="preserve">, wyniki standardowej ankiety ewaluacyjnej ORPEG, wypełnianej przez uczestników </w:t>
      </w:r>
      <w:r w:rsidRPr="009E7800">
        <w:rPr>
          <w:rFonts w:asciiTheme="minorHAnsi" w:eastAsia="Arial Unicode MS" w:hAnsiTheme="minorHAnsi" w:cstheme="minorHAnsi"/>
          <w:kern w:val="1"/>
          <w:sz w:val="20"/>
          <w:szCs w:val="20"/>
          <w:lang w:eastAsia="hi-IN" w:bidi="hi-IN"/>
        </w:rPr>
        <w:t xml:space="preserve">webinaru. </w:t>
      </w:r>
    </w:p>
    <w:p w14:paraId="2CAED0F2"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Webinar zostanie przeprowadzony na platformie meet, teams lub innej zaproponowanej przez Wykonawcę (przeprowadzenie webinaru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interaktywnego wykładu z  prezentowaniem materiałów. </w:t>
      </w:r>
    </w:p>
    <w:p w14:paraId="4992AC67" w14:textId="77777777" w:rsidR="00D9515A" w:rsidRPr="009E7800" w:rsidRDefault="00D9515A"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Nagrany webinar będzie dostępny dla uczestników Akademii na kanale youtube Zamawiającego. </w:t>
      </w:r>
    </w:p>
    <w:p w14:paraId="09551073" w14:textId="06F7BB6E" w:rsidR="00D06E5E" w:rsidRPr="009E7800" w:rsidRDefault="00D06E5E"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b/>
          <w:sz w:val="20"/>
          <w:szCs w:val="20"/>
        </w:rPr>
      </w:pPr>
      <w:r w:rsidRPr="009E7800">
        <w:rPr>
          <w:rFonts w:asciiTheme="minorHAnsi" w:hAnsiTheme="minorHAnsi" w:cstheme="minorHAnsi"/>
          <w:sz w:val="20"/>
          <w:szCs w:val="20"/>
        </w:rPr>
        <w:t>Webinary wraz z pozostałymi obowiązkami wynikającymi z przedmiotu zamówienia realizowane będą w</w:t>
      </w:r>
      <w:r w:rsidR="003372AE" w:rsidRPr="009E7800">
        <w:rPr>
          <w:rFonts w:asciiTheme="minorHAnsi" w:hAnsiTheme="minorHAnsi" w:cstheme="minorHAnsi"/>
          <w:sz w:val="20"/>
          <w:szCs w:val="20"/>
        </w:rPr>
        <w:t> </w:t>
      </w:r>
      <w:r w:rsidRPr="009E7800">
        <w:rPr>
          <w:rFonts w:asciiTheme="minorHAnsi" w:hAnsiTheme="minorHAnsi" w:cstheme="minorHAnsi"/>
          <w:sz w:val="20"/>
          <w:szCs w:val="20"/>
        </w:rPr>
        <w:t xml:space="preserve">  okresie </w:t>
      </w:r>
      <w:r w:rsidR="00D9515A" w:rsidRPr="009E7800">
        <w:rPr>
          <w:rFonts w:asciiTheme="minorHAnsi" w:hAnsiTheme="minorHAnsi" w:cstheme="minorHAnsi"/>
          <w:sz w:val="20"/>
          <w:szCs w:val="20"/>
        </w:rPr>
        <w:t>od dnia zawarcia umowy do dnia 7 grudnia 2022 r.</w:t>
      </w:r>
    </w:p>
    <w:p w14:paraId="6156264F" w14:textId="77777777" w:rsidR="00F54ABF" w:rsidRPr="009E7800" w:rsidRDefault="00F54ABF" w:rsidP="009E7800">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Konkretne terminy webinarów zostaną uzgodnione pomiędzy Zamawiającym i Wykonawcą w terminie do  10 dni od dnia zwarcia umowy. Zamawiający dopuszcza możliwość zmiany ustalonych terminów po  ich uzgodnieniu pod warunkiem wyrażenia zgody przez obie strony. </w:t>
      </w:r>
    </w:p>
    <w:p w14:paraId="6C8BBF25" w14:textId="58E289E5" w:rsidR="003372AE" w:rsidRPr="009E7800" w:rsidRDefault="003372AE" w:rsidP="009E7800">
      <w:pPr>
        <w:pStyle w:val="Teksttreci20"/>
        <w:numPr>
          <w:ilvl w:val="0"/>
          <w:numId w:val="30"/>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Korespondencja wraz z ustaleniami w zakresie bieżącej współpracy, w tym  w szczególności ustalenia i ew. zmiany terminów webinarów, zakresu tematycznego webinarów będzie się odbywała droga mailową przy użyciu adresów mail:</w:t>
      </w:r>
    </w:p>
    <w:p w14:paraId="05D0FD85" w14:textId="7D49459B" w:rsidR="00A41F24" w:rsidRPr="009E7800" w:rsidRDefault="00A41F24" w:rsidP="009E7800">
      <w:pPr>
        <w:pStyle w:val="Teksttreci20"/>
        <w:numPr>
          <w:ilvl w:val="0"/>
          <w:numId w:val="46"/>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po stronie Zamawiającego: ………………………………………………….</w:t>
      </w:r>
    </w:p>
    <w:p w14:paraId="2A72BFA7" w14:textId="60C691FA" w:rsidR="00A41F24" w:rsidRPr="009E7800" w:rsidRDefault="00F075DB" w:rsidP="009E7800">
      <w:pPr>
        <w:pStyle w:val="Teksttreci20"/>
        <w:numPr>
          <w:ilvl w:val="0"/>
          <w:numId w:val="46"/>
        </w:numPr>
        <w:shd w:val="clear" w:color="auto" w:fill="auto"/>
        <w:tabs>
          <w:tab w:val="left" w:pos="426"/>
        </w:tabs>
        <w:spacing w:before="0" w:line="320" w:lineRule="atLeast"/>
        <w:rPr>
          <w:rFonts w:asciiTheme="minorHAnsi" w:hAnsiTheme="minorHAnsi" w:cstheme="minorHAnsi"/>
          <w:sz w:val="20"/>
          <w:szCs w:val="20"/>
          <w:lang w:eastAsia="pl-PL" w:bidi="pl-PL"/>
        </w:rPr>
      </w:pPr>
      <w:r w:rsidRPr="009E7800">
        <w:rPr>
          <w:rFonts w:asciiTheme="minorHAnsi" w:hAnsiTheme="minorHAnsi" w:cstheme="minorHAnsi"/>
          <w:sz w:val="20"/>
          <w:szCs w:val="20"/>
          <w:lang w:eastAsia="pl-PL" w:bidi="pl-PL"/>
        </w:rPr>
        <w:t>p</w:t>
      </w:r>
      <w:r w:rsidR="00A41F24" w:rsidRPr="009E7800">
        <w:rPr>
          <w:rFonts w:asciiTheme="minorHAnsi" w:hAnsiTheme="minorHAnsi" w:cstheme="minorHAnsi"/>
          <w:sz w:val="20"/>
          <w:szCs w:val="20"/>
          <w:lang w:eastAsia="pl-PL" w:bidi="pl-PL"/>
        </w:rPr>
        <w:t>o stronie Wykonawcy: …………………………………………………</w:t>
      </w:r>
      <w:r w:rsidR="00442932" w:rsidRPr="009E7800">
        <w:rPr>
          <w:rFonts w:asciiTheme="minorHAnsi" w:hAnsiTheme="minorHAnsi" w:cstheme="minorHAnsi"/>
          <w:sz w:val="20"/>
          <w:szCs w:val="20"/>
          <w:lang w:eastAsia="pl-PL" w:bidi="pl-PL"/>
        </w:rPr>
        <w:t>…….</w:t>
      </w:r>
    </w:p>
    <w:p w14:paraId="774CCA81" w14:textId="48B612DC" w:rsidR="00DD2CFE" w:rsidRPr="009E7800" w:rsidRDefault="00DD2CFE" w:rsidP="009E780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9E7800">
        <w:rPr>
          <w:rFonts w:asciiTheme="minorHAnsi" w:hAnsiTheme="minorHAnsi" w:cstheme="minorHAnsi"/>
          <w:sz w:val="20"/>
          <w:szCs w:val="20"/>
        </w:rPr>
        <w:t>§ 2</w:t>
      </w:r>
    </w:p>
    <w:p w14:paraId="5801A096"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5B7E9342" w14:textId="4EE55A30" w:rsidR="00AF5801" w:rsidRPr="009E7800" w:rsidRDefault="00AF5801"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Zamawiający dopuszcza możliwość zmiany </w:t>
      </w:r>
      <w:r w:rsidR="001C3EF8" w:rsidRPr="009E7800">
        <w:rPr>
          <w:rFonts w:cstheme="minorHAnsi"/>
          <w:sz w:val="20"/>
          <w:szCs w:val="20"/>
        </w:rPr>
        <w:t xml:space="preserve">prowadzącego webinary </w:t>
      </w:r>
      <w:r w:rsidRPr="009E7800">
        <w:rPr>
          <w:rFonts w:cstheme="minorHAnsi"/>
          <w:sz w:val="20"/>
          <w:szCs w:val="20"/>
        </w:rPr>
        <w:t>przed rozpoczęciem realizacji danego  tematu pod następującymi warunkami spełnionymi jednocześnie:</w:t>
      </w:r>
    </w:p>
    <w:p w14:paraId="21E42A96" w14:textId="77777777" w:rsidR="00AF5801" w:rsidRPr="009E7800" w:rsidRDefault="00AF5801" w:rsidP="009E7800">
      <w:pPr>
        <w:widowControl w:val="0"/>
        <w:numPr>
          <w:ilvl w:val="0"/>
          <w:numId w:val="63"/>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eastAsia="hi-IN" w:bidi="hi-IN"/>
        </w:rPr>
        <w:t>zmiana nie może dotyczyć osoby, której próbka nagrania była przedmiotem punktacji w ramach kryterium cenowego,</w:t>
      </w:r>
    </w:p>
    <w:p w14:paraId="49428DA4" w14:textId="77777777" w:rsidR="00AF5801" w:rsidRPr="009E7800" w:rsidRDefault="00AF5801" w:rsidP="009E7800">
      <w:pPr>
        <w:widowControl w:val="0"/>
        <w:numPr>
          <w:ilvl w:val="0"/>
          <w:numId w:val="63"/>
        </w:numPr>
        <w:suppressAutoHyphens/>
        <w:spacing w:after="0" w:line="320" w:lineRule="atLeast"/>
        <w:contextualSpacing/>
        <w:jc w:val="both"/>
        <w:rPr>
          <w:rFonts w:eastAsia="Arial Unicode MS" w:cstheme="minorHAnsi"/>
          <w:kern w:val="1"/>
          <w:sz w:val="20"/>
          <w:szCs w:val="20"/>
          <w:lang w:val="x-none" w:eastAsia="hi-IN" w:bidi="hi-IN"/>
        </w:rPr>
      </w:pPr>
      <w:r w:rsidRPr="009E7800">
        <w:rPr>
          <w:rFonts w:eastAsia="Arial Unicode MS" w:cstheme="minorHAnsi"/>
          <w:kern w:val="1"/>
          <w:sz w:val="20"/>
          <w:szCs w:val="20"/>
          <w:lang w:val="x-none" w:eastAsia="hi-IN" w:bidi="hi-IN"/>
        </w:rPr>
        <w:t xml:space="preserve">uprzedniego wystąpienia </w:t>
      </w:r>
      <w:r w:rsidRPr="009E7800">
        <w:rPr>
          <w:rFonts w:eastAsia="Arial Unicode MS" w:cstheme="minorHAnsi"/>
          <w:kern w:val="1"/>
          <w:sz w:val="20"/>
          <w:szCs w:val="20"/>
          <w:lang w:eastAsia="hi-IN" w:bidi="hi-IN"/>
        </w:rPr>
        <w:t xml:space="preserve">z prośbą </w:t>
      </w:r>
      <w:r w:rsidRPr="009E7800">
        <w:rPr>
          <w:rFonts w:eastAsia="Arial Unicode MS" w:cstheme="minorHAnsi"/>
          <w:kern w:val="1"/>
          <w:sz w:val="20"/>
          <w:szCs w:val="20"/>
          <w:lang w:val="x-none" w:eastAsia="hi-IN" w:bidi="hi-IN"/>
        </w:rPr>
        <w:t>do Zamawiającego pisemnie lub mailowo, przed planowaną zmianą</w:t>
      </w:r>
      <w:r w:rsidRPr="009E7800">
        <w:rPr>
          <w:rFonts w:eastAsia="Arial Unicode MS" w:cstheme="minorHAnsi"/>
          <w:kern w:val="1"/>
          <w:sz w:val="20"/>
          <w:szCs w:val="20"/>
          <w:lang w:eastAsia="hi-IN" w:bidi="hi-IN"/>
        </w:rPr>
        <w:t>,</w:t>
      </w:r>
      <w:r w:rsidRPr="009E7800">
        <w:rPr>
          <w:rFonts w:eastAsia="Arial Unicode MS" w:cstheme="minorHAnsi"/>
          <w:kern w:val="1"/>
          <w:sz w:val="20"/>
          <w:szCs w:val="20"/>
          <w:lang w:val="x-none" w:eastAsia="hi-IN" w:bidi="hi-IN"/>
        </w:rPr>
        <w:t xml:space="preserve"> o</w:t>
      </w:r>
      <w:r w:rsidRPr="009E7800">
        <w:rPr>
          <w:rFonts w:eastAsia="Arial Unicode MS" w:cstheme="minorHAnsi"/>
          <w:kern w:val="1"/>
          <w:sz w:val="20"/>
          <w:szCs w:val="20"/>
          <w:lang w:eastAsia="hi-IN" w:bidi="hi-IN"/>
        </w:rPr>
        <w:t> </w:t>
      </w:r>
      <w:r w:rsidRPr="009E7800">
        <w:rPr>
          <w:rFonts w:eastAsia="Arial Unicode MS" w:cstheme="minorHAnsi"/>
          <w:kern w:val="1"/>
          <w:sz w:val="20"/>
          <w:szCs w:val="20"/>
          <w:lang w:val="x-none" w:eastAsia="hi-IN" w:bidi="hi-IN"/>
        </w:rPr>
        <w:t xml:space="preserve">wyrażenie zgody na zmianę </w:t>
      </w:r>
      <w:r w:rsidRPr="009E7800">
        <w:rPr>
          <w:rFonts w:eastAsia="Arial Unicode MS" w:cstheme="minorHAnsi"/>
          <w:kern w:val="1"/>
          <w:sz w:val="20"/>
          <w:szCs w:val="20"/>
          <w:lang w:eastAsia="hi-IN" w:bidi="hi-IN"/>
        </w:rPr>
        <w:t>Prowadzącego</w:t>
      </w:r>
      <w:r w:rsidRPr="009E7800">
        <w:rPr>
          <w:rFonts w:eastAsia="Arial Unicode MS" w:cstheme="minorHAnsi"/>
          <w:kern w:val="1"/>
          <w:sz w:val="20"/>
          <w:szCs w:val="20"/>
          <w:lang w:val="x-none" w:eastAsia="hi-IN" w:bidi="hi-IN"/>
        </w:rPr>
        <w:t xml:space="preserve"> wraz z informacjami o kwalifikacjach proponowanej osoby,</w:t>
      </w:r>
    </w:p>
    <w:p w14:paraId="5CA5CD8C"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lastRenderedPageBreak/>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ma obowiązek podporządkować się wskazówkom Zamawiającego dotyczącym realizacji przedmiotu umowy. </w:t>
      </w:r>
    </w:p>
    <w:p w14:paraId="3537675B"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9E7800" w:rsidRDefault="00DD2CFE" w:rsidP="009E7800">
      <w:pPr>
        <w:numPr>
          <w:ilvl w:val="0"/>
          <w:numId w:val="23"/>
        </w:numPr>
        <w:spacing w:after="0" w:line="320" w:lineRule="atLeast"/>
        <w:jc w:val="both"/>
        <w:rPr>
          <w:rFonts w:cstheme="minorHAnsi"/>
          <w:sz w:val="20"/>
          <w:szCs w:val="20"/>
        </w:rPr>
      </w:pPr>
      <w:r w:rsidRPr="009E7800">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3</w:t>
      </w:r>
    </w:p>
    <w:p w14:paraId="6882AEDE" w14:textId="59CCE1EA" w:rsidR="00AF3D36" w:rsidRPr="009E7800" w:rsidRDefault="00AF3D36"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eastAsia="Arial Unicode MS" w:hAnsiTheme="minorHAnsi" w:cstheme="minorHAnsi"/>
          <w:kern w:val="1"/>
          <w:sz w:val="20"/>
          <w:szCs w:val="20"/>
          <w:lang w:eastAsia="hi-IN" w:bidi="hi-IN"/>
        </w:rPr>
      </w:pPr>
      <w:r w:rsidRPr="009E7800">
        <w:rPr>
          <w:rFonts w:asciiTheme="minorHAnsi" w:eastAsia="Arial Unicode MS" w:hAnsiTheme="minorHAnsi" w:cstheme="minorHAnsi"/>
          <w:kern w:val="1"/>
          <w:sz w:val="20"/>
          <w:szCs w:val="20"/>
          <w:lang w:eastAsia="hi-IN" w:bidi="hi-IN"/>
        </w:rPr>
        <w:t xml:space="preserve">Za należyte wykonanie przedmiotu zamówienia w zakresie jednego tematu webinaru, a w szczególności </w:t>
      </w:r>
      <w:r w:rsidRPr="009E7800">
        <w:rPr>
          <w:rFonts w:asciiTheme="minorHAnsi" w:hAnsiTheme="minorHAnsi" w:cstheme="minorHAnsi"/>
          <w:sz w:val="20"/>
          <w:szCs w:val="20"/>
        </w:rPr>
        <w:t>przygotowanie materiałów, przeprowadzenie webinaru i przekazanie praw autorskich</w:t>
      </w:r>
      <w:r w:rsidR="001A4C68" w:rsidRPr="009E7800">
        <w:rPr>
          <w:rFonts w:asciiTheme="minorHAnsi" w:hAnsiTheme="minorHAnsi" w:cstheme="minorHAnsi"/>
          <w:sz w:val="20"/>
          <w:szCs w:val="20"/>
        </w:rPr>
        <w:t xml:space="preserve"> dla jednego tematu dla modułu ………..</w:t>
      </w:r>
      <w:r w:rsidRPr="009E7800">
        <w:rPr>
          <w:rFonts w:asciiTheme="minorHAnsi" w:hAnsiTheme="minorHAnsi" w:cstheme="minorHAnsi"/>
          <w:sz w:val="20"/>
          <w:szCs w:val="20"/>
        </w:rPr>
        <w:t xml:space="preserve"> Wykonawca otrzyma wynagrodzenie w wysokości</w:t>
      </w:r>
      <w:r w:rsidRPr="009E7800">
        <w:rPr>
          <w:rFonts w:asciiTheme="minorHAnsi" w:hAnsiTheme="minorHAnsi" w:cstheme="minorHAnsi"/>
          <w:b/>
          <w:sz w:val="20"/>
          <w:szCs w:val="20"/>
        </w:rPr>
        <w:t xml:space="preserve"> </w:t>
      </w:r>
      <w:r w:rsidRPr="009E7800">
        <w:rPr>
          <w:rFonts w:asciiTheme="minorHAnsi" w:hAnsiTheme="minorHAnsi" w:cstheme="minorHAnsi"/>
          <w:sz w:val="20"/>
          <w:szCs w:val="20"/>
        </w:rPr>
        <w:t>……………..…………. zł (słownie: ……………………………..…………….…………...),</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w tym podatek VAT w</w:t>
      </w:r>
      <w:r w:rsidRPr="009E7800">
        <w:rPr>
          <w:rFonts w:asciiTheme="minorHAnsi" w:eastAsia="Arial Unicode MS" w:hAnsiTheme="minorHAnsi" w:cstheme="minorHAnsi"/>
          <w:kern w:val="1"/>
          <w:sz w:val="20"/>
          <w:szCs w:val="20"/>
          <w:lang w:eastAsia="hi-IN" w:bidi="hi-IN"/>
        </w:rPr>
        <w:t> </w:t>
      </w:r>
      <w:r w:rsidRPr="009E7800">
        <w:rPr>
          <w:rFonts w:asciiTheme="minorHAnsi" w:eastAsia="Arial Unicode MS" w:hAnsiTheme="minorHAnsi" w:cstheme="minorHAnsi"/>
          <w:kern w:val="1"/>
          <w:sz w:val="20"/>
          <w:szCs w:val="20"/>
          <w:lang w:val="x-none" w:eastAsia="hi-IN" w:bidi="hi-IN"/>
        </w:rPr>
        <w:t xml:space="preserve"> wysokości …</w:t>
      </w:r>
      <w:r w:rsidRPr="009E7800">
        <w:rPr>
          <w:rFonts w:asciiTheme="minorHAnsi" w:eastAsia="Arial Unicode MS" w:hAnsiTheme="minorHAnsi" w:cstheme="minorHAnsi"/>
          <w:kern w:val="1"/>
          <w:sz w:val="20"/>
          <w:szCs w:val="20"/>
          <w:lang w:eastAsia="hi-IN" w:bidi="hi-IN"/>
        </w:rPr>
        <w:t>..</w:t>
      </w:r>
      <w:r w:rsidRPr="009E7800">
        <w:rPr>
          <w:rFonts w:asciiTheme="minorHAnsi" w:eastAsia="Arial Unicode MS" w:hAnsiTheme="minorHAnsi" w:cstheme="minorHAnsi"/>
          <w:kern w:val="1"/>
          <w:sz w:val="20"/>
          <w:szCs w:val="20"/>
          <w:lang w:val="x-none" w:eastAsia="hi-IN" w:bidi="hi-IN"/>
        </w:rPr>
        <w:t>…%</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lub</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Arial Unicode MS" w:hAnsiTheme="minorHAnsi" w:cstheme="minorHAnsi"/>
          <w:kern w:val="1"/>
          <w:sz w:val="20"/>
          <w:szCs w:val="20"/>
          <w:lang w:val="x-none" w:eastAsia="hi-IN" w:bidi="hi-IN"/>
        </w:rPr>
        <w:t>Wykonawca oświadcza, iż przedmiotowa usługa</w:t>
      </w:r>
      <w:r w:rsidRPr="009E7800">
        <w:rPr>
          <w:rFonts w:asciiTheme="minorHAnsi" w:eastAsia="Arial Unicode MS" w:hAnsiTheme="minorHAnsi" w:cstheme="minorHAnsi"/>
          <w:kern w:val="1"/>
          <w:sz w:val="20"/>
          <w:szCs w:val="20"/>
          <w:lang w:eastAsia="hi-IN" w:bidi="hi-IN"/>
        </w:rPr>
        <w:t>* i**</w:t>
      </w:r>
      <w:r w:rsidRPr="009E7800">
        <w:rPr>
          <w:rFonts w:asciiTheme="minorHAnsi" w:eastAsia="Arial Unicode MS" w:hAnsiTheme="minorHAnsi" w:cstheme="minorHAnsi"/>
          <w:kern w:val="1"/>
          <w:sz w:val="20"/>
          <w:szCs w:val="20"/>
          <w:lang w:val="x-none" w:eastAsia="hi-IN" w:bidi="hi-IN"/>
        </w:rPr>
        <w:t xml:space="preserve"> jest zwolniona z podatku VAT*</w:t>
      </w:r>
      <w:r w:rsidRPr="009E7800">
        <w:rPr>
          <w:rFonts w:asciiTheme="minorHAnsi" w:eastAsia="Arial Unicode MS" w:hAnsiTheme="minorHAnsi" w:cstheme="minorHAnsi"/>
          <w:kern w:val="1"/>
          <w:sz w:val="20"/>
          <w:szCs w:val="20"/>
          <w:lang w:eastAsia="hi-IN" w:bidi="hi-IN"/>
        </w:rPr>
        <w:t xml:space="preserve"> </w:t>
      </w:r>
      <w:r w:rsidRPr="009E7800">
        <w:rPr>
          <w:rFonts w:asciiTheme="minorHAnsi" w:eastAsia="Calibri" w:hAnsiTheme="minorHAnsi" w:cstheme="minorHAnsi"/>
          <w:kern w:val="1"/>
          <w:sz w:val="20"/>
          <w:szCs w:val="20"/>
          <w:lang w:val="x-none" w:bidi="hi-IN"/>
        </w:rPr>
        <w:t xml:space="preserve">lub </w:t>
      </w:r>
      <w:r w:rsidRPr="009E7800">
        <w:rPr>
          <w:rFonts w:asciiTheme="minorHAnsi" w:eastAsia="Arial Unicode MS" w:hAnsiTheme="minorHAnsi" w:cstheme="minorHAnsi"/>
          <w:kern w:val="1"/>
          <w:sz w:val="20"/>
          <w:szCs w:val="20"/>
          <w:lang w:eastAsia="hi-IN" w:bidi="hi-IN"/>
        </w:rPr>
        <w:t>Wykonawca oświadcza, ze jest zwolniony z VAT podmiotowo*.</w:t>
      </w:r>
    </w:p>
    <w:p w14:paraId="293D48AA" w14:textId="4FCFFD2E" w:rsidR="00627BD8" w:rsidRPr="009E7800" w:rsidRDefault="00DD2CFE"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eastAsia="Arial Unicode MS" w:hAnsiTheme="minorHAnsi" w:cstheme="minorHAnsi"/>
          <w:kern w:val="1"/>
          <w:sz w:val="20"/>
          <w:szCs w:val="20"/>
          <w:lang w:eastAsia="hi-IN" w:bidi="hi-IN"/>
        </w:rPr>
      </w:pPr>
      <w:r w:rsidRPr="009E7800">
        <w:rPr>
          <w:rFonts w:asciiTheme="minorHAnsi" w:hAnsiTheme="minorHAnsi" w:cstheme="minorHAnsi"/>
          <w:sz w:val="20"/>
          <w:szCs w:val="20"/>
          <w:lang w:val="x-none"/>
        </w:rPr>
        <w:t xml:space="preserve">Łącznie za należyte wykonanie czynności wymienionych w </w:t>
      </w:r>
      <w:r w:rsidR="001A4C68" w:rsidRPr="009E7800">
        <w:rPr>
          <w:rFonts w:asciiTheme="minorHAnsi" w:hAnsiTheme="minorHAnsi" w:cstheme="minorHAnsi"/>
          <w:sz w:val="20"/>
          <w:szCs w:val="20"/>
        </w:rPr>
        <w:t xml:space="preserve"> § 1 </w:t>
      </w:r>
      <w:r w:rsidR="001C3EF8" w:rsidRPr="009E7800">
        <w:rPr>
          <w:rFonts w:asciiTheme="minorHAnsi" w:hAnsiTheme="minorHAnsi" w:cstheme="minorHAnsi"/>
          <w:sz w:val="20"/>
          <w:szCs w:val="20"/>
        </w:rPr>
        <w:t xml:space="preserve">umowy </w:t>
      </w:r>
      <w:r w:rsidRPr="009E7800">
        <w:rPr>
          <w:rFonts w:asciiTheme="minorHAnsi" w:hAnsiTheme="minorHAnsi" w:cstheme="minorHAnsi"/>
          <w:sz w:val="20"/>
          <w:szCs w:val="20"/>
          <w:lang w:val="x-none"/>
        </w:rPr>
        <w:t xml:space="preserve">Zamawiający zobowiązuje się zapłacić Wykonawcy maksymalnie wynagrodzenie w wysokości nieprzekraczającej </w:t>
      </w:r>
      <w:r w:rsidR="00627BD8" w:rsidRPr="009E7800">
        <w:rPr>
          <w:rFonts w:asciiTheme="minorHAnsi" w:hAnsiTheme="minorHAnsi" w:cstheme="minorHAnsi"/>
          <w:sz w:val="20"/>
          <w:szCs w:val="20"/>
        </w:rPr>
        <w:t>……………..…………. zł (słownie: ……………………………..…………….…………...),</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w tym podatek VAT w</w:t>
      </w:r>
      <w:r w:rsidR="00627BD8" w:rsidRPr="009E7800">
        <w:rPr>
          <w:rFonts w:asciiTheme="minorHAnsi" w:eastAsia="Arial Unicode MS" w:hAnsiTheme="minorHAnsi" w:cstheme="minorHAnsi"/>
          <w:kern w:val="1"/>
          <w:sz w:val="20"/>
          <w:szCs w:val="20"/>
          <w:lang w:eastAsia="hi-IN" w:bidi="hi-IN"/>
        </w:rPr>
        <w:t> </w:t>
      </w:r>
      <w:r w:rsidR="00627BD8" w:rsidRPr="009E7800">
        <w:rPr>
          <w:rFonts w:asciiTheme="minorHAnsi" w:eastAsia="Arial Unicode MS" w:hAnsiTheme="minorHAnsi" w:cstheme="minorHAnsi"/>
          <w:kern w:val="1"/>
          <w:sz w:val="20"/>
          <w:szCs w:val="20"/>
          <w:lang w:val="x-none" w:eastAsia="hi-IN" w:bidi="hi-IN"/>
        </w:rPr>
        <w:t xml:space="preserve"> wysokości …</w:t>
      </w:r>
      <w:r w:rsidR="00627BD8" w:rsidRPr="009E7800">
        <w:rPr>
          <w:rFonts w:asciiTheme="minorHAnsi" w:eastAsia="Arial Unicode MS" w:hAnsiTheme="minorHAnsi" w:cstheme="minorHAnsi"/>
          <w:kern w:val="1"/>
          <w:sz w:val="20"/>
          <w:szCs w:val="20"/>
          <w:lang w:eastAsia="hi-IN" w:bidi="hi-IN"/>
        </w:rPr>
        <w:t>..</w:t>
      </w:r>
      <w:r w:rsidR="00627BD8" w:rsidRPr="009E7800">
        <w:rPr>
          <w:rFonts w:asciiTheme="minorHAnsi" w:eastAsia="Arial Unicode MS" w:hAnsiTheme="minorHAnsi" w:cstheme="minorHAnsi"/>
          <w:kern w:val="1"/>
          <w:sz w:val="20"/>
          <w:szCs w:val="20"/>
          <w:lang w:val="x-none" w:eastAsia="hi-IN" w:bidi="hi-IN"/>
        </w:rPr>
        <w:t>…%</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lub</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Arial Unicode MS" w:hAnsiTheme="minorHAnsi" w:cstheme="minorHAnsi"/>
          <w:kern w:val="1"/>
          <w:sz w:val="20"/>
          <w:szCs w:val="20"/>
          <w:lang w:val="x-none" w:eastAsia="hi-IN" w:bidi="hi-IN"/>
        </w:rPr>
        <w:t>Wykonawca oświadcza, iż przedmiotowa usługa</w:t>
      </w:r>
      <w:r w:rsidR="00627BD8" w:rsidRPr="009E7800">
        <w:rPr>
          <w:rFonts w:asciiTheme="minorHAnsi" w:eastAsia="Arial Unicode MS" w:hAnsiTheme="minorHAnsi" w:cstheme="minorHAnsi"/>
          <w:kern w:val="1"/>
          <w:sz w:val="20"/>
          <w:szCs w:val="20"/>
          <w:lang w:eastAsia="hi-IN" w:bidi="hi-IN"/>
        </w:rPr>
        <w:t>* i**</w:t>
      </w:r>
      <w:r w:rsidR="00627BD8" w:rsidRPr="009E7800">
        <w:rPr>
          <w:rFonts w:asciiTheme="minorHAnsi" w:eastAsia="Arial Unicode MS" w:hAnsiTheme="minorHAnsi" w:cstheme="minorHAnsi"/>
          <w:kern w:val="1"/>
          <w:sz w:val="20"/>
          <w:szCs w:val="20"/>
          <w:lang w:val="x-none" w:eastAsia="hi-IN" w:bidi="hi-IN"/>
        </w:rPr>
        <w:t xml:space="preserve"> jest zwolniona z podatku VAT*</w:t>
      </w:r>
      <w:r w:rsidR="00627BD8" w:rsidRPr="009E7800">
        <w:rPr>
          <w:rFonts w:asciiTheme="minorHAnsi" w:eastAsia="Arial Unicode MS" w:hAnsiTheme="minorHAnsi" w:cstheme="minorHAnsi"/>
          <w:kern w:val="1"/>
          <w:sz w:val="20"/>
          <w:szCs w:val="20"/>
          <w:lang w:eastAsia="hi-IN" w:bidi="hi-IN"/>
        </w:rPr>
        <w:t xml:space="preserve"> </w:t>
      </w:r>
      <w:r w:rsidR="00627BD8" w:rsidRPr="009E7800">
        <w:rPr>
          <w:rFonts w:asciiTheme="minorHAnsi" w:eastAsia="Calibri" w:hAnsiTheme="minorHAnsi" w:cstheme="minorHAnsi"/>
          <w:kern w:val="1"/>
          <w:sz w:val="20"/>
          <w:szCs w:val="20"/>
          <w:lang w:val="x-none" w:bidi="hi-IN"/>
        </w:rPr>
        <w:t xml:space="preserve">lub </w:t>
      </w:r>
      <w:r w:rsidR="00627BD8" w:rsidRPr="009E7800">
        <w:rPr>
          <w:rFonts w:asciiTheme="minorHAnsi" w:eastAsia="Arial Unicode MS" w:hAnsiTheme="minorHAnsi" w:cstheme="minorHAnsi"/>
          <w:kern w:val="1"/>
          <w:sz w:val="20"/>
          <w:szCs w:val="20"/>
          <w:lang w:eastAsia="hi-IN" w:bidi="hi-IN"/>
        </w:rPr>
        <w:t>Wykonawca oświadcza, ze jest zwolniony z VAT podmiotowo*.</w:t>
      </w:r>
    </w:p>
    <w:p w14:paraId="3470052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Podstawą wynagrodzenia będą prawidłowo wystawione faktury/rachunki.</w:t>
      </w:r>
    </w:p>
    <w:p w14:paraId="48832839" w14:textId="4C90359E"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Wykonawca będzie wystawiał faktury/rachunki na koniec </w:t>
      </w:r>
      <w:r w:rsidR="00CD783C" w:rsidRPr="009E7800">
        <w:rPr>
          <w:rFonts w:asciiTheme="minorHAnsi" w:hAnsiTheme="minorHAnsi" w:cstheme="minorHAnsi"/>
          <w:sz w:val="20"/>
          <w:szCs w:val="20"/>
          <w:lang w:val="x-none"/>
        </w:rPr>
        <w:t>każdego miesiąca kalendarzowego.</w:t>
      </w:r>
      <w:r w:rsidRPr="009E7800">
        <w:rPr>
          <w:rFonts w:asciiTheme="minorHAnsi" w:hAnsiTheme="minorHAnsi" w:cstheme="minorHAnsi"/>
          <w:sz w:val="20"/>
          <w:szCs w:val="20"/>
          <w:lang w:val="x-none"/>
        </w:rPr>
        <w:t xml:space="preserve"> Faktura/rachunek będą obejmowały wszystkie w pełni zrealizowane tematy za które sprawozdanie Wykonawca złoży w miesiącu, który będzie obejmowała faktura/rachunek.</w:t>
      </w:r>
      <w:r w:rsidR="00CD783C" w:rsidRPr="009E7800">
        <w:rPr>
          <w:rFonts w:asciiTheme="minorHAnsi" w:hAnsiTheme="minorHAnsi" w:cstheme="minorHAnsi"/>
          <w:sz w:val="20"/>
          <w:szCs w:val="20"/>
        </w:rPr>
        <w:t xml:space="preserve"> W przypadku gdy w danym miesiącu nie zostanie złożone sprawozdanie z żadnego webinaru, Wykonawca za ten miesiąc nie będzie wystawiał faktury/rachunku.</w:t>
      </w:r>
    </w:p>
    <w:p w14:paraId="6AAAF83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Faktura/rachunek mogą zostać wystawione po zrealizowaniu i protokolarnym odbiorze przedmiotu zamówienia w części, której będzie dotyczyła. </w:t>
      </w:r>
    </w:p>
    <w:p w14:paraId="3C01F45B"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Wykonawca do składanej faktury/rachunku zobowiązany będzie złożyć protokół odbioru usługi.</w:t>
      </w:r>
    </w:p>
    <w:p w14:paraId="320829BE"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Protokół</w:t>
      </w:r>
      <w:r w:rsidRPr="009E7800">
        <w:rPr>
          <w:rFonts w:asciiTheme="minorHAnsi" w:hAnsiTheme="minorHAnsi" w:cstheme="minorHAnsi"/>
          <w:sz w:val="20"/>
          <w:szCs w:val="20"/>
        </w:rPr>
        <w:t xml:space="preserve"> odbioru musi zawierć minimum następujące informacje:</w:t>
      </w:r>
    </w:p>
    <w:p w14:paraId="7E3619F6"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miejscowość i data;</w:t>
      </w:r>
    </w:p>
    <w:p w14:paraId="7C8EFE8E"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oznaczenie stron;</w:t>
      </w:r>
    </w:p>
    <w:p w14:paraId="14C88819"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przedmiot umowy wraz z uwzględnieniem szczegółowej specyfikacji zrealizowanej części zamówienia, której będzie dotyczyła dana faktura/rachunek</w:t>
      </w:r>
    </w:p>
    <w:p w14:paraId="6C19D9F5"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termin wykonania umowy;</w:t>
      </w:r>
    </w:p>
    <w:p w14:paraId="36CB72A8"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t>potwierdzenie wykonania umowy z należytą starannością lub uwagi do sposobu wykonania umowy;</w:t>
      </w:r>
    </w:p>
    <w:p w14:paraId="35FA6B2D" w14:textId="77777777" w:rsidR="00F075DB" w:rsidRPr="009E7800" w:rsidRDefault="00F075DB" w:rsidP="009E7800">
      <w:pPr>
        <w:pStyle w:val="Teksttreci20"/>
        <w:numPr>
          <w:ilvl w:val="0"/>
          <w:numId w:val="48"/>
        </w:numPr>
        <w:shd w:val="clear" w:color="auto" w:fill="auto"/>
        <w:spacing w:before="0" w:line="320" w:lineRule="atLeast"/>
        <w:rPr>
          <w:rFonts w:asciiTheme="minorHAnsi" w:hAnsiTheme="minorHAnsi" w:cstheme="minorHAnsi"/>
          <w:sz w:val="20"/>
          <w:szCs w:val="20"/>
        </w:rPr>
      </w:pPr>
      <w:r w:rsidRPr="009E7800">
        <w:rPr>
          <w:rFonts w:asciiTheme="minorHAnsi" w:hAnsiTheme="minorHAnsi" w:cstheme="minorHAnsi"/>
          <w:sz w:val="20"/>
          <w:szCs w:val="20"/>
        </w:rPr>
        <w:lastRenderedPageBreak/>
        <w:t>podpisy upoważnionych przedstawicieli Zamawiającego i Wykonawcy.</w:t>
      </w:r>
    </w:p>
    <w:p w14:paraId="62EE7683"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wynagrodzenia za realizację nastąpi w terminie do 21 dni od dnia złożenia prawidłowego kompletu dokumentów (faktury / rachunku wraz protokołem).</w:t>
      </w:r>
    </w:p>
    <w:p w14:paraId="71455F45"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Wypłata wskazanego wyżej wynagrodzenia na rzecz Wykonawcy nastąpi przelewem na rachunek bankowy Wykonawcy wskazany na fakturze/rachunku.</w:t>
      </w:r>
    </w:p>
    <w:p w14:paraId="0D64D88C" w14:textId="77777777" w:rsidR="00F075DB" w:rsidRPr="009E7800" w:rsidRDefault="00F075DB" w:rsidP="009E7800">
      <w:pPr>
        <w:pStyle w:val="Akapitzlist"/>
        <w:numPr>
          <w:ilvl w:val="0"/>
          <w:numId w:val="47"/>
        </w:numPr>
        <w:shd w:val="clear" w:color="auto" w:fill="FFFFFF"/>
        <w:suppressAutoHyphens/>
        <w:overflowPunct w:val="0"/>
        <w:spacing w:before="0" w:beforeAutospacing="0" w:after="0" w:afterAutospacing="0" w:line="320" w:lineRule="atLeast"/>
        <w:ind w:left="357" w:right="-17" w:hanging="357"/>
        <w:contextualSpacing/>
        <w:jc w:val="both"/>
        <w:rPr>
          <w:rFonts w:asciiTheme="minorHAnsi" w:hAnsiTheme="minorHAnsi" w:cstheme="minorHAnsi"/>
          <w:sz w:val="20"/>
          <w:szCs w:val="20"/>
        </w:rPr>
      </w:pP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termin dokonania płatności uważa się dzień obciążenia rachunku bankowego Zamawiającego.</w:t>
      </w:r>
    </w:p>
    <w:p w14:paraId="482608F7" w14:textId="59C4AD91" w:rsidR="00DD2CFE" w:rsidRPr="009E7800" w:rsidRDefault="00DD2CFE" w:rsidP="009E7800">
      <w:pPr>
        <w:shd w:val="clear" w:color="auto" w:fill="FFFFFF"/>
        <w:overflowPunct w:val="0"/>
        <w:autoSpaceDE w:val="0"/>
        <w:spacing w:after="0" w:line="320" w:lineRule="atLeast"/>
        <w:ind w:right="-17"/>
        <w:contextualSpacing/>
        <w:jc w:val="center"/>
        <w:rPr>
          <w:rFonts w:cstheme="minorHAnsi"/>
          <w:sz w:val="20"/>
          <w:szCs w:val="20"/>
        </w:rPr>
      </w:pPr>
      <w:r w:rsidRPr="009E7800">
        <w:rPr>
          <w:rFonts w:cstheme="minorHAnsi"/>
          <w:sz w:val="20"/>
          <w:szCs w:val="20"/>
        </w:rPr>
        <w:t>§ 4</w:t>
      </w:r>
    </w:p>
    <w:p w14:paraId="7632C15F" w14:textId="77777777" w:rsidR="00DD2CFE" w:rsidRPr="009E7800" w:rsidRDefault="00DD2CFE" w:rsidP="009E7800">
      <w:pPr>
        <w:spacing w:after="0" w:line="320" w:lineRule="atLeast"/>
        <w:jc w:val="both"/>
        <w:rPr>
          <w:rFonts w:cstheme="minorHAnsi"/>
          <w:sz w:val="20"/>
          <w:szCs w:val="20"/>
        </w:rPr>
      </w:pPr>
      <w:r w:rsidRPr="009E7800">
        <w:rPr>
          <w:rFonts w:cstheme="minorHAnsi"/>
          <w:sz w:val="20"/>
          <w:szCs w:val="20"/>
        </w:rPr>
        <w:t>Wykonawca ponosi pełną odpowiedzialność za szkodę wyrządzoną Zamawiającemu przez działania lub zaniechania Wykonawcy lub osób trzecich, którymi się posługuje w celu realizacji umowy.</w:t>
      </w:r>
    </w:p>
    <w:p w14:paraId="42154CC8" w14:textId="54BAB1BC"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5</w:t>
      </w:r>
    </w:p>
    <w:p w14:paraId="462F5BD7"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21E31003" w14:textId="645BCF85"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Zamawiający jako Administrator Danych Osobowych przekazuje Wykonawcy </w:t>
      </w:r>
      <w:r w:rsidRPr="009E7800">
        <w:rPr>
          <w:rFonts w:cstheme="minorHAnsi"/>
          <w:sz w:val="20"/>
          <w:szCs w:val="20"/>
        </w:rPr>
        <w:t xml:space="preserve">dane uczestników </w:t>
      </w:r>
      <w:r w:rsidR="00E673B3" w:rsidRPr="009E7800">
        <w:rPr>
          <w:rFonts w:cstheme="minorHAnsi"/>
          <w:sz w:val="20"/>
          <w:szCs w:val="20"/>
        </w:rPr>
        <w:t>Akademii</w:t>
      </w:r>
      <w:r w:rsidRPr="009E7800">
        <w:rPr>
          <w:rFonts w:cstheme="minorHAnsi"/>
          <w:sz w:val="20"/>
          <w:szCs w:val="20"/>
        </w:rPr>
        <w:t xml:space="preserve">  </w:t>
      </w:r>
      <w:r w:rsidR="00D949D1" w:rsidRPr="009E7800">
        <w:rPr>
          <w:rFonts w:cstheme="minorHAnsi"/>
          <w:sz w:val="20"/>
          <w:szCs w:val="20"/>
        </w:rPr>
        <w:t xml:space="preserve">imię i nazwisko, rodzaj szkoły w której pracuje np. społeczna, publiczna, kraj w którym pracuje) </w:t>
      </w:r>
      <w:r w:rsidRPr="009E7800">
        <w:rPr>
          <w:rFonts w:cstheme="minorHAnsi"/>
          <w:sz w:val="20"/>
          <w:szCs w:val="20"/>
        </w:rPr>
        <w:t xml:space="preserve"> oraz </w:t>
      </w:r>
      <w:r w:rsidRPr="009E7800">
        <w:rPr>
          <w:rFonts w:cstheme="minorHAnsi"/>
          <w:sz w:val="20"/>
          <w:szCs w:val="20"/>
          <w:lang w:val="x-none"/>
        </w:rPr>
        <w:t>dane osobowe</w:t>
      </w:r>
      <w:r w:rsidRPr="009E7800">
        <w:rPr>
          <w:rFonts w:cstheme="minorHAnsi"/>
          <w:sz w:val="20"/>
          <w:szCs w:val="20"/>
        </w:rPr>
        <w:t xml:space="preserve"> wyłącznie </w:t>
      </w:r>
      <w:r w:rsidRPr="009E7800">
        <w:rPr>
          <w:rFonts w:cstheme="minorHAnsi"/>
          <w:sz w:val="20"/>
          <w:szCs w:val="20"/>
          <w:lang w:val="x-none"/>
        </w:rPr>
        <w:t xml:space="preserve">pracowników do kontaktów i do przetwarzania, na zasadach i w celu określonym w niniejszej Umowie niezbędne  do realizacji umowy. </w:t>
      </w:r>
    </w:p>
    <w:p w14:paraId="1EEA12D1" w14:textId="77777777" w:rsidR="00DD2CFE" w:rsidRPr="009E7800" w:rsidRDefault="00DD2CFE" w:rsidP="009E7800">
      <w:pPr>
        <w:numPr>
          <w:ilvl w:val="0"/>
          <w:numId w:val="25"/>
        </w:numPr>
        <w:spacing w:after="0" w:line="320" w:lineRule="atLeast"/>
        <w:jc w:val="both"/>
        <w:rPr>
          <w:rFonts w:cstheme="minorHAnsi"/>
          <w:vanish/>
          <w:sz w:val="20"/>
          <w:szCs w:val="20"/>
          <w:lang w:val="x-none"/>
        </w:rPr>
      </w:pPr>
      <w:r w:rsidRPr="009E7800">
        <w:rPr>
          <w:rFonts w:cstheme="minorHAnsi"/>
          <w:sz w:val="20"/>
          <w:szCs w:val="20"/>
          <w:lang w:val="x-none"/>
        </w:rPr>
        <w:t>Każda strona przekazująca dane osobowe  pracowników i dane osób niezbędne do realizacji umowy</w:t>
      </w:r>
    </w:p>
    <w:p w14:paraId="14E09998" w14:textId="77777777" w:rsidR="00DD2CFE" w:rsidRPr="009E7800" w:rsidRDefault="00DD2CFE" w:rsidP="009E7800">
      <w:pPr>
        <w:numPr>
          <w:ilvl w:val="0"/>
          <w:numId w:val="24"/>
        </w:numPr>
        <w:spacing w:after="0" w:line="320" w:lineRule="atLeast"/>
        <w:jc w:val="both"/>
        <w:rPr>
          <w:rFonts w:cstheme="minorHAnsi"/>
          <w:vanish/>
          <w:sz w:val="20"/>
          <w:szCs w:val="20"/>
        </w:rPr>
      </w:pPr>
      <w:r w:rsidRPr="009E7800">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9E7800" w:rsidRDefault="00DD2CFE" w:rsidP="009E7800">
      <w:pPr>
        <w:numPr>
          <w:ilvl w:val="0"/>
          <w:numId w:val="24"/>
        </w:numPr>
        <w:spacing w:after="0" w:line="320" w:lineRule="atLeast"/>
        <w:jc w:val="both"/>
        <w:rPr>
          <w:rFonts w:cstheme="minorHAnsi"/>
          <w:sz w:val="20"/>
          <w:szCs w:val="20"/>
        </w:rPr>
      </w:pPr>
      <w:r w:rsidRPr="009E7800">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lastRenderedPageBreak/>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5DB70149"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9E7800" w:rsidRDefault="00DD2CFE" w:rsidP="009E7800">
      <w:pPr>
        <w:numPr>
          <w:ilvl w:val="0"/>
          <w:numId w:val="25"/>
        </w:numPr>
        <w:spacing w:after="0" w:line="320" w:lineRule="atLeast"/>
        <w:jc w:val="both"/>
        <w:rPr>
          <w:rFonts w:cstheme="minorHAnsi"/>
          <w:sz w:val="20"/>
          <w:szCs w:val="20"/>
          <w:lang w:val="x-none"/>
        </w:rPr>
      </w:pPr>
      <w:r w:rsidRPr="009E7800">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3605B5B1"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9E7800" w:rsidRDefault="00DD2CFE" w:rsidP="009E7800">
      <w:pPr>
        <w:numPr>
          <w:ilvl w:val="0"/>
          <w:numId w:val="25"/>
        </w:numPr>
        <w:tabs>
          <w:tab w:val="num" w:pos="426"/>
        </w:tabs>
        <w:spacing w:after="0" w:line="320" w:lineRule="atLeast"/>
        <w:jc w:val="both"/>
        <w:rPr>
          <w:rFonts w:cstheme="minorHAnsi"/>
          <w:sz w:val="20"/>
          <w:szCs w:val="20"/>
          <w:lang w:val="x-none"/>
        </w:rPr>
      </w:pPr>
      <w:r w:rsidRPr="009E7800">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3878BA" w14:textId="0CC976C0"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6</w:t>
      </w:r>
    </w:p>
    <w:p w14:paraId="5F1EC976" w14:textId="77777777" w:rsidR="00B919EF" w:rsidRPr="009E7800" w:rsidRDefault="00B919EF" w:rsidP="009E7800">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9E7800" w:rsidRDefault="00B919EF" w:rsidP="009E7800">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9E7800">
        <w:rPr>
          <w:rFonts w:asciiTheme="minorHAnsi" w:hAnsiTheme="minorHAnsi" w:cstheme="minorHAnsi"/>
          <w:sz w:val="20"/>
          <w:szCs w:val="20"/>
        </w:rPr>
        <w:t>Zamawiający ma prawo naliczyć Wykonawcy kary umowne:</w:t>
      </w:r>
    </w:p>
    <w:p w14:paraId="5D92EF57" w14:textId="4CC3D44A"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rPr>
        <w:lastRenderedPageBreak/>
        <w:t>z</w:t>
      </w:r>
      <w:r w:rsidRPr="009E7800">
        <w:rPr>
          <w:rFonts w:asciiTheme="minorHAnsi" w:hAnsiTheme="minorHAnsi" w:cstheme="minorHAnsi"/>
          <w:sz w:val="20"/>
          <w:szCs w:val="20"/>
          <w:lang w:val="x-none"/>
        </w:rPr>
        <w:t xml:space="preserve">a niewykonanie lub nienależyte wykonanie przedmiotu umowy  karę umowną w wysokości </w:t>
      </w:r>
      <w:r w:rsidR="00F67241" w:rsidRPr="009E7800">
        <w:rPr>
          <w:rFonts w:asciiTheme="minorHAnsi" w:hAnsiTheme="minorHAnsi" w:cstheme="minorHAnsi"/>
          <w:sz w:val="20"/>
          <w:szCs w:val="20"/>
        </w:rPr>
        <w:t>5</w:t>
      </w:r>
      <w:r w:rsidRPr="009E7800">
        <w:rPr>
          <w:rFonts w:asciiTheme="minorHAnsi" w:hAnsiTheme="minorHAnsi" w:cstheme="minorHAnsi"/>
          <w:sz w:val="20"/>
          <w:szCs w:val="20"/>
          <w:lang w:val="x-none"/>
        </w:rPr>
        <w:t xml:space="preserve"> % </w:t>
      </w:r>
      <w:r w:rsidRPr="009E7800">
        <w:rPr>
          <w:rFonts w:asciiTheme="minorHAnsi" w:hAnsiTheme="minorHAnsi" w:cstheme="minorHAnsi"/>
          <w:sz w:val="20"/>
          <w:szCs w:val="20"/>
        </w:rPr>
        <w:t xml:space="preserve">łącznego </w:t>
      </w:r>
      <w:r w:rsidRPr="009E7800">
        <w:rPr>
          <w:rFonts w:asciiTheme="minorHAnsi" w:hAnsiTheme="minorHAnsi" w:cstheme="minorHAnsi"/>
          <w:sz w:val="20"/>
          <w:szCs w:val="20"/>
          <w:lang w:val="x-none"/>
        </w:rPr>
        <w:t>wynagrodzenia brutto,</w:t>
      </w:r>
      <w:r w:rsidR="00F67241" w:rsidRPr="009E7800">
        <w:rPr>
          <w:rFonts w:asciiTheme="minorHAnsi" w:hAnsiTheme="minorHAnsi" w:cstheme="minorHAnsi"/>
          <w:sz w:val="20"/>
          <w:szCs w:val="20"/>
          <w:lang w:val="x-none"/>
        </w:rPr>
        <w:t xml:space="preserve"> o którym mowa w § 3 ust. 1</w:t>
      </w:r>
      <w:r w:rsidRPr="009E7800">
        <w:rPr>
          <w:rFonts w:asciiTheme="minorHAnsi" w:hAnsiTheme="minorHAnsi" w:cstheme="minorHAnsi"/>
          <w:sz w:val="20"/>
          <w:szCs w:val="20"/>
          <w:lang w:val="x-none"/>
        </w:rPr>
        <w:t xml:space="preserve"> umowy za każdy przypadek naruszenia umowy.</w:t>
      </w:r>
    </w:p>
    <w:p w14:paraId="68F4B924" w14:textId="408FCE2A"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rPr>
        <w:t>w</w:t>
      </w:r>
      <w:r w:rsidRPr="009E7800">
        <w:rPr>
          <w:rFonts w:asciiTheme="minorHAnsi" w:hAnsiTheme="minorHAnsi" w:cstheme="minorHAnsi"/>
          <w:sz w:val="20"/>
          <w:szCs w:val="20"/>
          <w:lang w:val="x-none"/>
        </w:rPr>
        <w:t xml:space="preserve"> przypadku nieterminowej realizacji przedmiotu umowy ze strony Wykonawcy, karę umowną w</w:t>
      </w:r>
      <w:r w:rsidRPr="009E7800">
        <w:rPr>
          <w:rFonts w:asciiTheme="minorHAnsi" w:hAnsiTheme="minorHAnsi" w:cstheme="minorHAnsi"/>
          <w:sz w:val="20"/>
          <w:szCs w:val="20"/>
        </w:rPr>
        <w:t> </w:t>
      </w:r>
      <w:r w:rsidRPr="009E7800">
        <w:rPr>
          <w:rFonts w:asciiTheme="minorHAnsi" w:hAnsiTheme="minorHAnsi" w:cstheme="minorHAnsi"/>
          <w:sz w:val="20"/>
          <w:szCs w:val="20"/>
          <w:lang w:val="x-none"/>
        </w:rPr>
        <w:t xml:space="preserve"> wysokości </w:t>
      </w:r>
      <w:r w:rsidR="00F67241" w:rsidRPr="009E7800">
        <w:rPr>
          <w:rFonts w:asciiTheme="minorHAnsi" w:hAnsiTheme="minorHAnsi" w:cstheme="minorHAnsi"/>
          <w:sz w:val="20"/>
          <w:szCs w:val="20"/>
        </w:rPr>
        <w:t>2,5</w:t>
      </w:r>
      <w:r w:rsidRPr="009E7800">
        <w:rPr>
          <w:rFonts w:asciiTheme="minorHAnsi" w:hAnsiTheme="minorHAnsi" w:cstheme="minorHAnsi"/>
          <w:sz w:val="20"/>
          <w:szCs w:val="20"/>
        </w:rPr>
        <w:t xml:space="preserve"> </w:t>
      </w:r>
      <w:r w:rsidRPr="009E7800">
        <w:rPr>
          <w:rFonts w:asciiTheme="minorHAnsi" w:hAnsiTheme="minorHAnsi" w:cstheme="minorHAnsi"/>
          <w:sz w:val="20"/>
          <w:szCs w:val="20"/>
          <w:lang w:val="x-none"/>
        </w:rPr>
        <w:t xml:space="preserve">% wartości wynagrodzenia </w:t>
      </w:r>
      <w:r w:rsidRPr="009E7800">
        <w:rPr>
          <w:rFonts w:asciiTheme="minorHAnsi" w:hAnsiTheme="minorHAnsi" w:cstheme="minorHAnsi"/>
          <w:sz w:val="20"/>
          <w:szCs w:val="20"/>
        </w:rPr>
        <w:t xml:space="preserve">łącznego </w:t>
      </w:r>
      <w:r w:rsidRPr="009E7800">
        <w:rPr>
          <w:rFonts w:asciiTheme="minorHAnsi" w:hAnsiTheme="minorHAnsi" w:cstheme="minorHAnsi"/>
          <w:sz w:val="20"/>
          <w:szCs w:val="20"/>
          <w:lang w:val="x-none"/>
        </w:rPr>
        <w:t>br</w:t>
      </w:r>
      <w:r w:rsidR="00F67241" w:rsidRPr="009E7800">
        <w:rPr>
          <w:rFonts w:asciiTheme="minorHAnsi" w:hAnsiTheme="minorHAnsi" w:cstheme="minorHAnsi"/>
          <w:sz w:val="20"/>
          <w:szCs w:val="20"/>
          <w:lang w:val="x-none"/>
        </w:rPr>
        <w:t>utto, o którym mowa w § 3 ust. 1</w:t>
      </w:r>
      <w:r w:rsidRPr="009E7800">
        <w:rPr>
          <w:rFonts w:asciiTheme="minorHAnsi" w:hAnsiTheme="minorHAnsi" w:cstheme="minorHAnsi"/>
          <w:sz w:val="20"/>
          <w:szCs w:val="20"/>
          <w:lang w:val="x-none"/>
        </w:rPr>
        <w:t xml:space="preserve"> </w:t>
      </w:r>
      <w:r w:rsidRPr="009E7800">
        <w:rPr>
          <w:rFonts w:asciiTheme="minorHAnsi" w:hAnsiTheme="minorHAnsi" w:cstheme="minorHAnsi"/>
          <w:sz w:val="20"/>
          <w:szCs w:val="20"/>
        </w:rPr>
        <w:t xml:space="preserve">umowy </w:t>
      </w:r>
      <w:r w:rsidRPr="009E7800">
        <w:rPr>
          <w:rFonts w:asciiTheme="minorHAnsi" w:hAnsiTheme="minorHAnsi" w:cstheme="minorHAnsi"/>
          <w:sz w:val="20"/>
          <w:szCs w:val="20"/>
          <w:lang w:val="x-none"/>
        </w:rPr>
        <w:t>za</w:t>
      </w:r>
      <w:r w:rsidRPr="009E7800">
        <w:rPr>
          <w:rFonts w:asciiTheme="minorHAnsi" w:hAnsiTheme="minorHAnsi" w:cstheme="minorHAnsi"/>
          <w:sz w:val="20"/>
          <w:szCs w:val="20"/>
        </w:rPr>
        <w:t xml:space="preserve">  </w:t>
      </w:r>
      <w:r w:rsidRPr="009E7800">
        <w:rPr>
          <w:rFonts w:asciiTheme="minorHAnsi" w:hAnsiTheme="minorHAnsi" w:cstheme="minorHAnsi"/>
          <w:sz w:val="20"/>
          <w:szCs w:val="20"/>
          <w:lang w:val="x-none"/>
        </w:rPr>
        <w:t xml:space="preserve"> każdy</w:t>
      </w:r>
      <w:r w:rsidRPr="009E7800">
        <w:rPr>
          <w:rFonts w:asciiTheme="minorHAnsi" w:hAnsiTheme="minorHAnsi" w:cstheme="minorHAnsi"/>
          <w:sz w:val="20"/>
          <w:szCs w:val="20"/>
        </w:rPr>
        <w:t xml:space="preserve"> rozpoczęty</w:t>
      </w:r>
      <w:r w:rsidRPr="009E7800">
        <w:rPr>
          <w:rFonts w:asciiTheme="minorHAnsi" w:hAnsiTheme="minorHAnsi" w:cstheme="minorHAnsi"/>
          <w:sz w:val="20"/>
          <w:szCs w:val="20"/>
          <w:lang w:val="x-none"/>
        </w:rPr>
        <w:t xml:space="preserve"> dzień zwłoki.</w:t>
      </w:r>
    </w:p>
    <w:p w14:paraId="0F6F806F" w14:textId="0EC7B7C7" w:rsidR="00B919EF" w:rsidRPr="009E7800" w:rsidRDefault="00B919EF" w:rsidP="009E7800">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lang w:val="x-none"/>
        </w:rPr>
      </w:pPr>
      <w:r w:rsidRPr="009E7800">
        <w:rPr>
          <w:rFonts w:asciiTheme="minorHAnsi" w:hAnsiTheme="minorHAnsi" w:cstheme="minorHAnsi"/>
          <w:sz w:val="20"/>
          <w:szCs w:val="20"/>
          <w:lang w:val="x-none"/>
        </w:rPr>
        <w:t xml:space="preserve">z tytułu odstąpienia od umowy lub rozwiązania umowy </w:t>
      </w:r>
      <w:r w:rsidRPr="009E7800">
        <w:rPr>
          <w:rFonts w:asciiTheme="minorHAnsi" w:hAnsiTheme="minorHAnsi" w:cstheme="minorHAnsi"/>
          <w:sz w:val="20"/>
          <w:szCs w:val="20"/>
        </w:rPr>
        <w:t xml:space="preserve">przez Wykonawcę albo przez Zamawiającego z  przyczyn zależnych od Wykonawcy </w:t>
      </w:r>
      <w:r w:rsidRPr="009E7800">
        <w:rPr>
          <w:rFonts w:asciiTheme="minorHAnsi" w:hAnsiTheme="minorHAnsi" w:cstheme="minorHAnsi"/>
          <w:sz w:val="20"/>
          <w:szCs w:val="20"/>
          <w:lang w:val="x-none"/>
        </w:rPr>
        <w:t xml:space="preserve">przysługuje kara umowna w wysokości </w:t>
      </w:r>
      <w:r w:rsidR="00293A37" w:rsidRPr="009E7800">
        <w:rPr>
          <w:rFonts w:asciiTheme="minorHAnsi" w:hAnsiTheme="minorHAnsi" w:cstheme="minorHAnsi"/>
          <w:sz w:val="20"/>
          <w:szCs w:val="20"/>
        </w:rPr>
        <w:t>2</w:t>
      </w:r>
      <w:r w:rsidR="00293A37" w:rsidRPr="009E7800">
        <w:rPr>
          <w:rFonts w:asciiTheme="minorHAnsi" w:hAnsiTheme="minorHAnsi" w:cstheme="minorHAnsi"/>
          <w:sz w:val="20"/>
          <w:szCs w:val="20"/>
          <w:lang w:val="x-none"/>
        </w:rPr>
        <w:t xml:space="preserve">0 </w:t>
      </w:r>
      <w:r w:rsidRPr="009E7800">
        <w:rPr>
          <w:rFonts w:asciiTheme="minorHAnsi" w:hAnsiTheme="minorHAnsi" w:cstheme="minorHAnsi"/>
          <w:sz w:val="20"/>
          <w:szCs w:val="20"/>
          <w:lang w:val="x-none"/>
        </w:rPr>
        <w:t>% (dziesi</w:t>
      </w:r>
      <w:r w:rsidRPr="009E7800">
        <w:rPr>
          <w:rFonts w:asciiTheme="minorHAnsi" w:hAnsiTheme="minorHAnsi" w:cstheme="minorHAnsi"/>
          <w:sz w:val="20"/>
          <w:szCs w:val="20"/>
        </w:rPr>
        <w:t>ęć</w:t>
      </w:r>
      <w:r w:rsidRPr="009E7800">
        <w:rPr>
          <w:rFonts w:asciiTheme="minorHAnsi" w:hAnsiTheme="minorHAnsi" w:cstheme="minorHAnsi"/>
          <w:sz w:val="20"/>
          <w:szCs w:val="20"/>
          <w:lang w:val="x-none"/>
        </w:rPr>
        <w:t xml:space="preserve"> procent) wynagrodzenia</w:t>
      </w:r>
      <w:r w:rsidRPr="009E7800">
        <w:rPr>
          <w:rFonts w:asciiTheme="minorHAnsi" w:hAnsiTheme="minorHAnsi" w:cstheme="minorHAnsi"/>
          <w:sz w:val="20"/>
          <w:szCs w:val="20"/>
        </w:rPr>
        <w:t xml:space="preserve"> łącznego</w:t>
      </w:r>
      <w:r w:rsidRPr="009E7800">
        <w:rPr>
          <w:rFonts w:asciiTheme="minorHAnsi" w:hAnsiTheme="minorHAnsi" w:cstheme="minorHAnsi"/>
          <w:sz w:val="20"/>
          <w:szCs w:val="20"/>
          <w:lang w:val="x-none"/>
        </w:rPr>
        <w:t xml:space="preserve"> brutto określ</w:t>
      </w:r>
      <w:r w:rsidR="00F67241" w:rsidRPr="009E7800">
        <w:rPr>
          <w:rFonts w:asciiTheme="minorHAnsi" w:hAnsiTheme="minorHAnsi" w:cstheme="minorHAnsi"/>
          <w:sz w:val="20"/>
          <w:szCs w:val="20"/>
          <w:lang w:val="x-none"/>
        </w:rPr>
        <w:t>onego w §3 ust. 2</w:t>
      </w:r>
      <w:r w:rsidRPr="009E7800">
        <w:rPr>
          <w:rFonts w:asciiTheme="minorHAnsi" w:hAnsiTheme="minorHAnsi" w:cstheme="minorHAnsi"/>
          <w:sz w:val="20"/>
          <w:szCs w:val="20"/>
          <w:lang w:val="x-none"/>
        </w:rPr>
        <w:t xml:space="preserve"> umowy.</w:t>
      </w:r>
    </w:p>
    <w:p w14:paraId="439EDA72" w14:textId="77777777" w:rsidR="00B919EF" w:rsidRPr="009E7800" w:rsidRDefault="00B919EF" w:rsidP="009E7800">
      <w:pPr>
        <w:numPr>
          <w:ilvl w:val="0"/>
          <w:numId w:val="49"/>
        </w:numPr>
        <w:spacing w:after="0" w:line="320" w:lineRule="atLeast"/>
        <w:jc w:val="both"/>
        <w:rPr>
          <w:rFonts w:cstheme="minorHAnsi"/>
          <w:sz w:val="20"/>
          <w:szCs w:val="20"/>
        </w:rPr>
      </w:pPr>
      <w:r w:rsidRPr="009E7800">
        <w:rPr>
          <w:rFonts w:cstheme="minorHAnsi"/>
          <w:sz w:val="20"/>
          <w:szCs w:val="20"/>
          <w:lang w:val="x-none"/>
        </w:rPr>
        <w:t>Kary umowne podlegają sumowaniu</w:t>
      </w:r>
      <w:r w:rsidRPr="009E7800">
        <w:rPr>
          <w:rFonts w:cstheme="minorHAnsi"/>
          <w:sz w:val="20"/>
          <w:szCs w:val="20"/>
        </w:rPr>
        <w:t xml:space="preserve">. </w:t>
      </w:r>
    </w:p>
    <w:p w14:paraId="402F2320" w14:textId="52823B2C" w:rsidR="00B919EF" w:rsidRPr="009E7800" w:rsidRDefault="00B919EF" w:rsidP="009E7800">
      <w:pPr>
        <w:numPr>
          <w:ilvl w:val="0"/>
          <w:numId w:val="15"/>
        </w:numPr>
        <w:spacing w:after="0" w:line="320" w:lineRule="atLeast"/>
        <w:jc w:val="both"/>
        <w:rPr>
          <w:rFonts w:cstheme="minorHAnsi"/>
          <w:sz w:val="20"/>
          <w:szCs w:val="20"/>
          <w:lang w:val="x-none"/>
        </w:rPr>
      </w:pPr>
      <w:r w:rsidRPr="009E7800">
        <w:rPr>
          <w:rFonts w:cstheme="minorHAnsi"/>
          <w:kern w:val="20"/>
          <w:sz w:val="20"/>
          <w:szCs w:val="20"/>
        </w:rPr>
        <w:t xml:space="preserve">Strony ustalają, że maksymalna wartość kar </w:t>
      </w:r>
      <w:r w:rsidR="00ED4471" w:rsidRPr="009E7800">
        <w:rPr>
          <w:rFonts w:cstheme="minorHAnsi"/>
          <w:kern w:val="20"/>
          <w:sz w:val="20"/>
          <w:szCs w:val="20"/>
        </w:rPr>
        <w:t xml:space="preserve">umownych nie może przekroczyć </w:t>
      </w:r>
      <w:r w:rsidR="00293A37" w:rsidRPr="009E7800">
        <w:rPr>
          <w:rFonts w:cstheme="minorHAnsi"/>
          <w:kern w:val="20"/>
          <w:sz w:val="20"/>
          <w:szCs w:val="20"/>
        </w:rPr>
        <w:t xml:space="preserve">30 </w:t>
      </w:r>
      <w:r w:rsidRPr="009E7800">
        <w:rPr>
          <w:rFonts w:cstheme="minorHAnsi"/>
          <w:kern w:val="20"/>
          <w:sz w:val="20"/>
          <w:szCs w:val="20"/>
        </w:rPr>
        <w:t xml:space="preserve">% łącznego wynagrodzenia umownego brutto, określonego w </w:t>
      </w:r>
      <w:r w:rsidRPr="009E7800">
        <w:rPr>
          <w:rFonts w:cstheme="minorHAnsi"/>
          <w:sz w:val="20"/>
          <w:szCs w:val="20"/>
          <w:lang w:val="x-none"/>
        </w:rPr>
        <w:t xml:space="preserve"> §</w:t>
      </w:r>
      <w:r w:rsidRPr="009E7800">
        <w:rPr>
          <w:rFonts w:cstheme="minorHAnsi"/>
          <w:sz w:val="20"/>
          <w:szCs w:val="20"/>
        </w:rPr>
        <w:t xml:space="preserve"> </w:t>
      </w:r>
      <w:r w:rsidRPr="009E7800">
        <w:rPr>
          <w:rFonts w:cstheme="minorHAnsi"/>
          <w:sz w:val="20"/>
          <w:szCs w:val="20"/>
          <w:lang w:val="x-none"/>
        </w:rPr>
        <w:t xml:space="preserve">3 ust. </w:t>
      </w:r>
      <w:r w:rsidR="006B1B9C" w:rsidRPr="009E7800">
        <w:rPr>
          <w:rFonts w:cstheme="minorHAnsi"/>
          <w:sz w:val="20"/>
          <w:szCs w:val="20"/>
        </w:rPr>
        <w:t>2</w:t>
      </w:r>
      <w:r w:rsidRPr="009E7800">
        <w:rPr>
          <w:rFonts w:cstheme="minorHAnsi"/>
          <w:sz w:val="20"/>
          <w:szCs w:val="20"/>
          <w:lang w:val="x-none"/>
        </w:rPr>
        <w:t xml:space="preserve"> umowy.</w:t>
      </w:r>
    </w:p>
    <w:p w14:paraId="6B63690D" w14:textId="77777777" w:rsidR="00B919EF" w:rsidRPr="009E7800" w:rsidRDefault="00B919EF" w:rsidP="009E7800">
      <w:pPr>
        <w:numPr>
          <w:ilvl w:val="0"/>
          <w:numId w:val="15"/>
        </w:numPr>
        <w:spacing w:after="0" w:line="320" w:lineRule="atLeast"/>
        <w:jc w:val="both"/>
        <w:rPr>
          <w:rFonts w:cstheme="minorHAnsi"/>
          <w:sz w:val="20"/>
          <w:szCs w:val="20"/>
          <w:lang w:val="x-none"/>
        </w:rPr>
      </w:pPr>
      <w:r w:rsidRPr="009E7800">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9E7800" w:rsidRDefault="00B919EF" w:rsidP="009E7800">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9E7800" w:rsidRDefault="00B919EF" w:rsidP="009E7800">
      <w:pPr>
        <w:pStyle w:val="Akapitzlist"/>
        <w:numPr>
          <w:ilvl w:val="0"/>
          <w:numId w:val="15"/>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9E7800">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9E7800" w:rsidRDefault="00B919EF" w:rsidP="009E7800">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792B0DC7" w14:textId="6CE2E68F" w:rsidR="00DD2CFE" w:rsidRPr="009E7800" w:rsidRDefault="00DD2CFE" w:rsidP="009E7800">
      <w:pPr>
        <w:spacing w:after="0" w:line="320" w:lineRule="atLeast"/>
        <w:jc w:val="center"/>
        <w:rPr>
          <w:rFonts w:cstheme="minorHAnsi"/>
          <w:sz w:val="20"/>
          <w:szCs w:val="20"/>
        </w:rPr>
      </w:pPr>
      <w:r w:rsidRPr="009E7800">
        <w:rPr>
          <w:rFonts w:cstheme="minorHAnsi"/>
          <w:sz w:val="20"/>
          <w:szCs w:val="20"/>
        </w:rPr>
        <w:t>§ 7</w:t>
      </w:r>
    </w:p>
    <w:p w14:paraId="03BC820F" w14:textId="77777777" w:rsidR="00DD2CFE" w:rsidRPr="009E7800" w:rsidRDefault="00DD2CFE" w:rsidP="009E7800">
      <w:pPr>
        <w:numPr>
          <w:ilvl w:val="0"/>
          <w:numId w:val="16"/>
        </w:numPr>
        <w:spacing w:after="0" w:line="320" w:lineRule="atLeast"/>
        <w:jc w:val="both"/>
        <w:rPr>
          <w:rFonts w:cstheme="minorHAnsi"/>
          <w:sz w:val="20"/>
          <w:szCs w:val="20"/>
          <w:lang w:val="x-none"/>
        </w:rPr>
      </w:pPr>
      <w:r w:rsidRPr="009E7800">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9E7800" w:rsidRDefault="00DD2CFE" w:rsidP="009E7800">
      <w:pPr>
        <w:numPr>
          <w:ilvl w:val="0"/>
          <w:numId w:val="16"/>
        </w:numPr>
        <w:spacing w:after="0" w:line="320" w:lineRule="atLeast"/>
        <w:jc w:val="both"/>
        <w:rPr>
          <w:rFonts w:cstheme="minorHAnsi"/>
          <w:sz w:val="20"/>
          <w:szCs w:val="20"/>
          <w:lang w:val="x-none"/>
        </w:rPr>
      </w:pPr>
      <w:r w:rsidRPr="009E7800">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9E7800" w:rsidRDefault="008E0BA6" w:rsidP="009E7800">
      <w:pPr>
        <w:spacing w:after="0" w:line="320" w:lineRule="atLeast"/>
        <w:jc w:val="center"/>
        <w:rPr>
          <w:rFonts w:cstheme="minorHAnsi"/>
          <w:sz w:val="20"/>
          <w:szCs w:val="20"/>
        </w:rPr>
      </w:pPr>
      <w:r w:rsidRPr="009E7800">
        <w:rPr>
          <w:rFonts w:cstheme="minorHAnsi"/>
          <w:sz w:val="20"/>
          <w:szCs w:val="20"/>
        </w:rPr>
        <w:t>§ 8</w:t>
      </w:r>
    </w:p>
    <w:p w14:paraId="51DBAD1C"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Zamawiający zastrzega sobie prawo do odstąpienia od umowy w razie:</w:t>
      </w:r>
    </w:p>
    <w:p w14:paraId="738CDF9D"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 xml:space="preserve">niewykonywania lub nienależytego wykonywania umowy przez Wykonawcę, </w:t>
      </w:r>
    </w:p>
    <w:p w14:paraId="7E6B7F12"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gdy Wykonawca nie przystąpił do realizacji przedmiotu umowy,</w:t>
      </w:r>
    </w:p>
    <w:p w14:paraId="22E03DE1"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lastRenderedPageBreak/>
        <w:t>gdy Wykonawca opóźnia się z wykonaniem przedmiotu umowy, tak dalece, iż nie jest prawdopodobne, że</w:t>
      </w:r>
      <w:r w:rsidRPr="009E7800">
        <w:rPr>
          <w:rFonts w:cstheme="minorHAnsi"/>
          <w:sz w:val="20"/>
          <w:szCs w:val="20"/>
        </w:rPr>
        <w:t> </w:t>
      </w:r>
      <w:r w:rsidRPr="009E7800">
        <w:rPr>
          <w:rFonts w:cstheme="minorHAnsi"/>
          <w:sz w:val="20"/>
          <w:szCs w:val="20"/>
          <w:lang w:val="x-none"/>
        </w:rPr>
        <w:t xml:space="preserve"> ukończy je w terminie,</w:t>
      </w:r>
    </w:p>
    <w:p w14:paraId="0FB29C4F" w14:textId="77777777" w:rsidR="008E0BA6" w:rsidRPr="009E7800" w:rsidRDefault="008E0BA6" w:rsidP="009E7800">
      <w:pPr>
        <w:numPr>
          <w:ilvl w:val="0"/>
          <w:numId w:val="18"/>
        </w:numPr>
        <w:spacing w:after="0" w:line="320" w:lineRule="atLeast"/>
        <w:jc w:val="both"/>
        <w:rPr>
          <w:rFonts w:cstheme="minorHAnsi"/>
          <w:sz w:val="20"/>
          <w:szCs w:val="20"/>
          <w:lang w:val="x-none"/>
        </w:rPr>
      </w:pPr>
      <w:r w:rsidRPr="009E7800">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W przypadkach określonych w  ust. 1 pkt. 1</w:t>
      </w:r>
      <w:r w:rsidRPr="009E7800">
        <w:rPr>
          <w:rFonts w:cstheme="minorHAnsi"/>
          <w:sz w:val="20"/>
          <w:szCs w:val="20"/>
        </w:rPr>
        <w:t xml:space="preserve"> </w:t>
      </w:r>
      <w:r w:rsidRPr="009E7800">
        <w:rPr>
          <w:rFonts w:cstheme="minorHAnsi"/>
          <w:sz w:val="20"/>
          <w:szCs w:val="20"/>
          <w:lang w:val="x-none"/>
        </w:rPr>
        <w:t xml:space="preserve"> Zamawiający może wykonać prawo odstąpienia w terminie 7 dni od dowiedzenia się o zaistnieniu przyczyny odstąpienia, po uprzednim wezwaniu Wykonawcy do</w:t>
      </w:r>
      <w:r w:rsidRPr="009E7800">
        <w:rPr>
          <w:rFonts w:cstheme="minorHAnsi"/>
          <w:sz w:val="20"/>
          <w:szCs w:val="20"/>
        </w:rPr>
        <w:t> </w:t>
      </w:r>
      <w:r w:rsidRPr="009E7800">
        <w:rPr>
          <w:rFonts w:cstheme="minorHAnsi"/>
          <w:sz w:val="20"/>
          <w:szCs w:val="20"/>
          <w:lang w:val="x-none"/>
        </w:rPr>
        <w:t xml:space="preserve"> zaniechania naruszeń i bezskutecznym upływie wyznaczonego terminu.</w:t>
      </w:r>
    </w:p>
    <w:p w14:paraId="2E353340"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77777777" w:rsidR="008E0BA6" w:rsidRPr="009E7800" w:rsidRDefault="008E0BA6" w:rsidP="009E7800">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W przypadkach określonych w  ust. 1 pkt. 3, 4 i 5 Zamawiający może odstąpić od umowy bez wyznaczania dodatkowego terminu.</w:t>
      </w:r>
    </w:p>
    <w:p w14:paraId="60FC4C73" w14:textId="77777777" w:rsidR="008E0BA6" w:rsidRPr="00A473A7" w:rsidRDefault="008E0BA6" w:rsidP="00A473A7">
      <w:pPr>
        <w:numPr>
          <w:ilvl w:val="0"/>
          <w:numId w:val="17"/>
        </w:numPr>
        <w:spacing w:after="0" w:line="320" w:lineRule="atLeast"/>
        <w:jc w:val="both"/>
        <w:rPr>
          <w:rFonts w:cstheme="minorHAnsi"/>
          <w:sz w:val="20"/>
          <w:szCs w:val="20"/>
          <w:lang w:val="x-none"/>
        </w:rPr>
      </w:pPr>
      <w:r w:rsidRPr="009E7800">
        <w:rPr>
          <w:rFonts w:cstheme="minorHAnsi"/>
          <w:sz w:val="20"/>
          <w:szCs w:val="20"/>
          <w:lang w:val="x-none"/>
        </w:rPr>
        <w:t xml:space="preserve">Odstąpienie od umowy powinno </w:t>
      </w:r>
      <w:r w:rsidRPr="00A473A7">
        <w:rPr>
          <w:rFonts w:cstheme="minorHAnsi"/>
          <w:sz w:val="20"/>
          <w:szCs w:val="20"/>
          <w:lang w:val="x-none"/>
        </w:rPr>
        <w:t>nastąpić w formie pisemnej pod rygorem nieważności takiego oświadczenia i powinno zawierać uzasadnienie.</w:t>
      </w:r>
    </w:p>
    <w:p w14:paraId="4A0DC9D1" w14:textId="3443C038" w:rsidR="008E0BA6" w:rsidRPr="00A473A7" w:rsidRDefault="008E0BA6" w:rsidP="00A473A7">
      <w:pPr>
        <w:spacing w:after="0" w:line="320" w:lineRule="atLeast"/>
        <w:jc w:val="center"/>
        <w:rPr>
          <w:rFonts w:cstheme="minorHAnsi"/>
          <w:sz w:val="20"/>
          <w:szCs w:val="20"/>
        </w:rPr>
      </w:pPr>
      <w:r w:rsidRPr="00A473A7">
        <w:rPr>
          <w:rFonts w:cstheme="minorHAnsi"/>
          <w:sz w:val="20"/>
          <w:szCs w:val="20"/>
        </w:rPr>
        <w:t>§ 9</w:t>
      </w:r>
    </w:p>
    <w:p w14:paraId="6DEF813B" w14:textId="5F2B6E7C" w:rsidR="00A473A7" w:rsidRPr="00A473A7"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Przy wykonywaniu zadania Wykonawca kieruje się zasadą równości, w szczególności dba o równe traktowanie wszystkich uczestników zadania</w:t>
      </w:r>
      <w:r w:rsidR="00912882">
        <w:rPr>
          <w:rFonts w:eastAsia="Times New Roman" w:cstheme="minorHAnsi"/>
          <w:sz w:val="20"/>
          <w:szCs w:val="20"/>
          <w:lang w:eastAsia="pl-PL"/>
        </w:rPr>
        <w:t>.</w:t>
      </w:r>
    </w:p>
    <w:p w14:paraId="183DB936" w14:textId="4143D756" w:rsidR="00A473A7" w:rsidRPr="00A473A7"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Wykonawca zobowiązany będzie do zapewniania dostępności, zgodnie z ustawą z dnia 19 lipca 2019r. o</w:t>
      </w:r>
      <w:r>
        <w:rPr>
          <w:rFonts w:eastAsia="Times New Roman" w:cstheme="minorHAnsi"/>
          <w:sz w:val="20"/>
          <w:szCs w:val="20"/>
          <w:lang w:eastAsia="pl-PL"/>
        </w:rPr>
        <w:t> </w:t>
      </w:r>
      <w:r w:rsidRPr="00A473A7">
        <w:rPr>
          <w:rFonts w:eastAsia="Times New Roman" w:cstheme="minorHAnsi"/>
          <w:sz w:val="20"/>
          <w:szCs w:val="20"/>
          <w:lang w:eastAsia="pl-PL"/>
        </w:rPr>
        <w:t xml:space="preserve"> zapewnianiu dostępności osobom ze szczególnymi potrzebami. (Dz. U. z 2020r., poz. 1062)</w:t>
      </w:r>
    </w:p>
    <w:p w14:paraId="12F6FB00" w14:textId="77777777"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473A7">
        <w:rPr>
          <w:rFonts w:eastAsia="Times New Roman" w:cstheme="minorHAnsi"/>
          <w:sz w:val="20"/>
          <w:szCs w:val="20"/>
          <w:lang w:eastAsia="pl-PL"/>
        </w:rPr>
        <w:t xml:space="preserve">Zapewnianie dostępności, określonej w ust. 2  oznacza obowiązek osiągnięcia stanu faktycznego, w którym </w:t>
      </w:r>
      <w:r w:rsidRPr="00A10A3C">
        <w:rPr>
          <w:rFonts w:eastAsia="Times New Roman" w:cstheme="minorHAnsi"/>
          <w:sz w:val="20"/>
          <w:szCs w:val="20"/>
          <w:lang w:eastAsia="pl-PL"/>
        </w:rPr>
        <w:t>osoba ze szczególnymi potrzebami może uczestniczyć na zasadzie równości z innymi odbiorcami zadania.</w:t>
      </w:r>
    </w:p>
    <w:p w14:paraId="2807F330" w14:textId="3978A7E5"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eastAsia="Times New Roman" w:cstheme="minorHAnsi"/>
          <w:sz w:val="20"/>
          <w:szCs w:val="20"/>
          <w:lang w:eastAsia="pl-PL"/>
        </w:rPr>
        <w:t>Wykonawca powinien zapewnić dostępność osobom ze szczególnymi potrzebami w ramach zadania w  obszarze  cyfrowym, komunikacyjno- informacyjnym.</w:t>
      </w:r>
    </w:p>
    <w:p w14:paraId="64CDD521" w14:textId="36BE1ABA" w:rsidR="00A10A3C" w:rsidRPr="00A10A3C" w:rsidRDefault="00A10A3C"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cstheme="minorHAnsi"/>
          <w:sz w:val="20"/>
          <w:szCs w:val="20"/>
        </w:rPr>
        <w:t>Obowiązkiem Wykonawcy jest wykonanie przedmiotu  umowy w zakresie określonym w</w:t>
      </w:r>
      <w:r>
        <w:rPr>
          <w:rFonts w:cstheme="minorHAnsi"/>
          <w:sz w:val="20"/>
          <w:szCs w:val="20"/>
        </w:rPr>
        <w:t xml:space="preserve"> </w:t>
      </w:r>
      <w:r w:rsidRPr="00A473A7">
        <w:rPr>
          <w:rFonts w:cstheme="minorHAnsi"/>
          <w:sz w:val="20"/>
          <w:szCs w:val="20"/>
        </w:rPr>
        <w:t>§</w:t>
      </w:r>
      <w:r w:rsidRPr="00A10A3C">
        <w:rPr>
          <w:rFonts w:cstheme="minorHAnsi"/>
          <w:sz w:val="20"/>
          <w:szCs w:val="20"/>
        </w:rPr>
        <w:t xml:space="preserve">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54093727" w14:textId="77777777" w:rsidR="00A473A7" w:rsidRPr="00A10A3C" w:rsidRDefault="00A473A7" w:rsidP="00A473A7">
      <w:pPr>
        <w:numPr>
          <w:ilvl w:val="0"/>
          <w:numId w:val="64"/>
        </w:numPr>
        <w:spacing w:after="0" w:line="320" w:lineRule="atLeast"/>
        <w:ind w:left="284" w:hanging="284"/>
        <w:contextualSpacing/>
        <w:jc w:val="both"/>
        <w:rPr>
          <w:rFonts w:eastAsia="Times New Roman" w:cstheme="minorHAnsi"/>
          <w:sz w:val="20"/>
          <w:szCs w:val="20"/>
          <w:lang w:eastAsia="pl-PL"/>
        </w:rPr>
      </w:pPr>
      <w:r w:rsidRPr="00A10A3C">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2020r., poz. 1062). Poprzez dostęp alternatywny można rozumieć  w szczególności zmianę organizacji realizacji zadania, wsparcie innej osoby, wykorzystanie rozwiązań technologicznych.</w:t>
      </w:r>
    </w:p>
    <w:p w14:paraId="61E15BFD" w14:textId="0A3EC7A3" w:rsidR="00A473A7" w:rsidRPr="00A473A7" w:rsidRDefault="00A473A7" w:rsidP="00A473A7">
      <w:pPr>
        <w:spacing w:after="0" w:line="320" w:lineRule="atLeast"/>
        <w:ind w:left="360"/>
        <w:jc w:val="center"/>
        <w:rPr>
          <w:rFonts w:cstheme="minorHAnsi"/>
          <w:sz w:val="20"/>
          <w:szCs w:val="20"/>
        </w:rPr>
      </w:pPr>
      <w:r>
        <w:rPr>
          <w:rFonts w:cstheme="minorHAnsi"/>
          <w:sz w:val="20"/>
          <w:szCs w:val="20"/>
        </w:rPr>
        <w:t>§ 10</w:t>
      </w:r>
    </w:p>
    <w:p w14:paraId="0E04424D" w14:textId="77777777" w:rsidR="008E0BA6" w:rsidRPr="00A473A7" w:rsidRDefault="008E0BA6" w:rsidP="00A473A7">
      <w:pPr>
        <w:numPr>
          <w:ilvl w:val="0"/>
          <w:numId w:val="19"/>
        </w:numPr>
        <w:spacing w:after="0" w:line="320" w:lineRule="atLeast"/>
        <w:jc w:val="both"/>
        <w:rPr>
          <w:rFonts w:cstheme="minorHAnsi"/>
          <w:sz w:val="20"/>
          <w:szCs w:val="20"/>
          <w:lang w:val="x-none"/>
        </w:rPr>
      </w:pPr>
      <w:r w:rsidRPr="00A473A7">
        <w:rPr>
          <w:rFonts w:cstheme="minorHAnsi"/>
          <w:sz w:val="20"/>
          <w:szCs w:val="20"/>
          <w:lang w:val="x-none"/>
        </w:rPr>
        <w:t xml:space="preserve">Osobami odpowiedzialnymi za prawidłową realizację niniejszej umowy są: </w:t>
      </w:r>
    </w:p>
    <w:p w14:paraId="5470429D" w14:textId="77777777" w:rsidR="008E0BA6" w:rsidRPr="00A473A7" w:rsidRDefault="008E0BA6" w:rsidP="00A473A7">
      <w:pPr>
        <w:numPr>
          <w:ilvl w:val="0"/>
          <w:numId w:val="20"/>
        </w:numPr>
        <w:spacing w:after="0" w:line="320" w:lineRule="atLeast"/>
        <w:jc w:val="both"/>
        <w:rPr>
          <w:rFonts w:cstheme="minorHAnsi"/>
          <w:sz w:val="20"/>
          <w:szCs w:val="20"/>
          <w:lang w:val="x-none"/>
        </w:rPr>
      </w:pPr>
      <w:r w:rsidRPr="00A473A7">
        <w:rPr>
          <w:rFonts w:cstheme="minorHAnsi"/>
          <w:sz w:val="20"/>
          <w:szCs w:val="20"/>
          <w:lang w:val="x-none"/>
        </w:rPr>
        <w:t xml:space="preserve">po stronie Zamawiającego: </w:t>
      </w:r>
      <w:r w:rsidRPr="00A473A7">
        <w:rPr>
          <w:rFonts w:cstheme="minorHAnsi"/>
          <w:sz w:val="20"/>
          <w:szCs w:val="20"/>
        </w:rPr>
        <w:t xml:space="preserve">…………., </w:t>
      </w:r>
      <w:r w:rsidRPr="00A473A7">
        <w:rPr>
          <w:rFonts w:cstheme="minorHAnsi"/>
          <w:sz w:val="20"/>
          <w:szCs w:val="20"/>
          <w:lang w:val="x-none"/>
        </w:rPr>
        <w:t xml:space="preserve">tel. </w:t>
      </w:r>
      <w:r w:rsidRPr="00A473A7">
        <w:rPr>
          <w:rFonts w:cstheme="minorHAnsi"/>
          <w:sz w:val="20"/>
          <w:szCs w:val="20"/>
        </w:rPr>
        <w:t>………,</w:t>
      </w:r>
      <w:r w:rsidRPr="00A473A7">
        <w:rPr>
          <w:rFonts w:cstheme="minorHAnsi"/>
          <w:sz w:val="20"/>
          <w:szCs w:val="20"/>
          <w:lang w:val="x-none"/>
        </w:rPr>
        <w:t xml:space="preserve"> adres e-mail: </w:t>
      </w:r>
      <w:r w:rsidRPr="00A473A7">
        <w:rPr>
          <w:rFonts w:cstheme="minorHAnsi"/>
          <w:sz w:val="20"/>
          <w:szCs w:val="20"/>
        </w:rPr>
        <w:t>…………………………</w:t>
      </w:r>
    </w:p>
    <w:p w14:paraId="71B8552D" w14:textId="77777777" w:rsidR="008E0BA6" w:rsidRPr="00A473A7" w:rsidRDefault="008E0BA6" w:rsidP="00A473A7">
      <w:pPr>
        <w:numPr>
          <w:ilvl w:val="0"/>
          <w:numId w:val="20"/>
        </w:numPr>
        <w:spacing w:after="0" w:line="320" w:lineRule="atLeast"/>
        <w:jc w:val="both"/>
        <w:rPr>
          <w:rFonts w:cstheme="minorHAnsi"/>
          <w:sz w:val="20"/>
          <w:szCs w:val="20"/>
          <w:lang w:val="x-none"/>
        </w:rPr>
      </w:pPr>
      <w:r w:rsidRPr="00A473A7">
        <w:rPr>
          <w:rFonts w:cstheme="minorHAnsi"/>
          <w:sz w:val="20"/>
          <w:szCs w:val="20"/>
          <w:lang w:val="x-none"/>
        </w:rPr>
        <w:t xml:space="preserve">po stronie Wykonawcy: </w:t>
      </w:r>
      <w:r w:rsidRPr="00A473A7">
        <w:rPr>
          <w:rFonts w:cstheme="minorHAnsi"/>
          <w:sz w:val="20"/>
          <w:szCs w:val="20"/>
        </w:rPr>
        <w:t>…………………………….</w:t>
      </w:r>
      <w:r w:rsidRPr="00A473A7">
        <w:rPr>
          <w:rFonts w:cstheme="minorHAnsi"/>
          <w:sz w:val="20"/>
          <w:szCs w:val="20"/>
          <w:lang w:val="x-none"/>
        </w:rPr>
        <w:t xml:space="preserve"> Tel</w:t>
      </w:r>
      <w:r w:rsidRPr="00A473A7">
        <w:rPr>
          <w:rFonts w:cstheme="minorHAnsi"/>
          <w:sz w:val="20"/>
          <w:szCs w:val="20"/>
        </w:rPr>
        <w:t>………………………………</w:t>
      </w:r>
      <w:r w:rsidRPr="00A473A7">
        <w:rPr>
          <w:rFonts w:cstheme="minorHAnsi"/>
          <w:sz w:val="20"/>
          <w:szCs w:val="20"/>
          <w:lang w:val="x-none"/>
        </w:rPr>
        <w:t xml:space="preserve">, adres e-mail: </w:t>
      </w:r>
      <w:r w:rsidRPr="00A473A7">
        <w:rPr>
          <w:rFonts w:cstheme="minorHAnsi"/>
          <w:sz w:val="20"/>
          <w:szCs w:val="20"/>
        </w:rPr>
        <w:t>………………………………</w:t>
      </w:r>
    </w:p>
    <w:p w14:paraId="47A89EE0" w14:textId="77777777" w:rsidR="008E0BA6" w:rsidRPr="00A473A7" w:rsidRDefault="008E0BA6" w:rsidP="00A473A7">
      <w:pPr>
        <w:numPr>
          <w:ilvl w:val="0"/>
          <w:numId w:val="19"/>
        </w:numPr>
        <w:spacing w:after="0" w:line="320" w:lineRule="atLeast"/>
        <w:jc w:val="both"/>
        <w:rPr>
          <w:rFonts w:cstheme="minorHAnsi"/>
          <w:sz w:val="20"/>
          <w:szCs w:val="20"/>
          <w:lang w:val="x-none"/>
        </w:rPr>
      </w:pPr>
      <w:r w:rsidRPr="00A473A7">
        <w:rPr>
          <w:rFonts w:cstheme="minorHAnsi"/>
          <w:sz w:val="20"/>
          <w:szCs w:val="20"/>
          <w:lang w:val="x-none"/>
        </w:rPr>
        <w:lastRenderedPageBreak/>
        <w:t>Wszelkie powiadomienia i informacje, które Strony są zobowiązane sobie przekazywać w związku z zawarciem umowy, wymagają formy pisemnej i Strony zobowiązują się do ich doręczania przez pocztę na</w:t>
      </w:r>
      <w:r w:rsidRPr="00A473A7">
        <w:rPr>
          <w:rFonts w:cstheme="minorHAnsi"/>
          <w:sz w:val="20"/>
          <w:szCs w:val="20"/>
        </w:rPr>
        <w:t> </w:t>
      </w:r>
      <w:r w:rsidRPr="00A473A7">
        <w:rPr>
          <w:rFonts w:cstheme="minorHAnsi"/>
          <w:sz w:val="20"/>
          <w:szCs w:val="20"/>
          <w:lang w:val="x-none"/>
        </w:rPr>
        <w:t xml:space="preserve"> adresy: </w:t>
      </w:r>
    </w:p>
    <w:p w14:paraId="2AE3D736" w14:textId="77777777" w:rsidR="008E0BA6" w:rsidRPr="009E7800" w:rsidRDefault="008E0BA6" w:rsidP="00A473A7">
      <w:pPr>
        <w:numPr>
          <w:ilvl w:val="0"/>
          <w:numId w:val="21"/>
        </w:numPr>
        <w:spacing w:after="0" w:line="320" w:lineRule="atLeast"/>
        <w:jc w:val="both"/>
        <w:rPr>
          <w:rFonts w:cstheme="minorHAnsi"/>
          <w:sz w:val="20"/>
          <w:szCs w:val="20"/>
          <w:lang w:val="x-none"/>
        </w:rPr>
      </w:pPr>
      <w:r w:rsidRPr="00A473A7">
        <w:rPr>
          <w:rFonts w:cstheme="minorHAnsi"/>
          <w:sz w:val="20"/>
          <w:szCs w:val="20"/>
          <w:lang w:val="x-none"/>
        </w:rPr>
        <w:t>w przypadku ww. korespondencji pochodzącej od Wykonawcy adresem</w:t>
      </w:r>
      <w:r w:rsidRPr="009E7800">
        <w:rPr>
          <w:rFonts w:cstheme="minorHAnsi"/>
          <w:sz w:val="20"/>
          <w:szCs w:val="20"/>
          <w:lang w:val="x-none"/>
        </w:rPr>
        <w:t xml:space="preserve"> właściwym dla doręczeń Zamawiającego jest adres: Ośrodek Rozwoju Polskiej Edukacji za Granicą, ul. Kielecka 43, 02-530 Warszawa</w:t>
      </w:r>
    </w:p>
    <w:p w14:paraId="01C3F24F" w14:textId="77777777" w:rsidR="008E0BA6" w:rsidRPr="009E7800" w:rsidRDefault="008E0BA6" w:rsidP="009E7800">
      <w:pPr>
        <w:numPr>
          <w:ilvl w:val="0"/>
          <w:numId w:val="21"/>
        </w:numPr>
        <w:spacing w:after="0" w:line="320" w:lineRule="atLeast"/>
        <w:jc w:val="both"/>
        <w:rPr>
          <w:rFonts w:cstheme="minorHAnsi"/>
          <w:sz w:val="20"/>
          <w:szCs w:val="20"/>
          <w:lang w:val="x-none"/>
        </w:rPr>
      </w:pPr>
      <w:r w:rsidRPr="009E7800">
        <w:rPr>
          <w:rFonts w:cstheme="minorHAnsi"/>
          <w:sz w:val="20"/>
          <w:szCs w:val="20"/>
          <w:lang w:val="x-none"/>
        </w:rPr>
        <w:t xml:space="preserve">w przypadku ww. korespondencji pochodzącej od Zamawiającego adresem właściwym dla doręczeń Wykonawcy jest adres </w:t>
      </w:r>
      <w:r w:rsidRPr="009E7800">
        <w:rPr>
          <w:rFonts w:cstheme="minorHAnsi"/>
          <w:sz w:val="20"/>
          <w:szCs w:val="20"/>
        </w:rPr>
        <w:t>………………………………………</w:t>
      </w:r>
    </w:p>
    <w:p w14:paraId="5533834F" w14:textId="77777777" w:rsidR="008E0BA6" w:rsidRPr="009E7800" w:rsidRDefault="008E0BA6" w:rsidP="009E7800">
      <w:pPr>
        <w:numPr>
          <w:ilvl w:val="0"/>
          <w:numId w:val="19"/>
        </w:numPr>
        <w:spacing w:after="0" w:line="320" w:lineRule="atLeast"/>
        <w:jc w:val="both"/>
        <w:rPr>
          <w:rFonts w:cstheme="minorHAnsi"/>
          <w:sz w:val="20"/>
          <w:szCs w:val="20"/>
          <w:lang w:val="x-none"/>
        </w:rPr>
      </w:pPr>
      <w:r w:rsidRPr="009E7800">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4A22A21F" w14:textId="6B17E66E" w:rsidR="008E0BA6" w:rsidRPr="009E7800" w:rsidRDefault="004C2F44" w:rsidP="009E7800">
      <w:pPr>
        <w:spacing w:after="0" w:line="320" w:lineRule="atLeast"/>
        <w:jc w:val="center"/>
        <w:rPr>
          <w:rFonts w:cstheme="minorHAnsi"/>
          <w:sz w:val="20"/>
          <w:szCs w:val="20"/>
        </w:rPr>
      </w:pPr>
      <w:r>
        <w:rPr>
          <w:rFonts w:cstheme="minorHAnsi"/>
          <w:sz w:val="20"/>
          <w:szCs w:val="20"/>
        </w:rPr>
        <w:t>§ 11</w:t>
      </w:r>
    </w:p>
    <w:p w14:paraId="2DB269BC" w14:textId="4AC05D4F"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vanish/>
          <w:sz w:val="20"/>
          <w:szCs w:val="20"/>
          <w:specVanish/>
        </w:rPr>
      </w:pPr>
      <w:r w:rsidRPr="009E7800">
        <w:rPr>
          <w:rFonts w:asciiTheme="minorHAnsi" w:hAnsiTheme="minorHAnsi" w:cstheme="minorHAnsi"/>
          <w:sz w:val="20"/>
          <w:szCs w:val="20"/>
        </w:rPr>
        <w:t>Wykonawca oświadcza, że materiały</w:t>
      </w:r>
      <w:r w:rsidR="009F0FCF" w:rsidRPr="009E7800">
        <w:rPr>
          <w:rFonts w:asciiTheme="minorHAnsi" w:hAnsiTheme="minorHAnsi" w:cstheme="minorHAnsi"/>
          <w:sz w:val="20"/>
          <w:szCs w:val="20"/>
        </w:rPr>
        <w:t xml:space="preserve">, w tym materiały </w:t>
      </w:r>
      <w:r w:rsidR="009F1EEF" w:rsidRPr="009E7800">
        <w:rPr>
          <w:rFonts w:asciiTheme="minorHAnsi" w:hAnsiTheme="minorHAnsi" w:cstheme="minorHAnsi"/>
          <w:sz w:val="20"/>
          <w:szCs w:val="20"/>
        </w:rPr>
        <w:t>audiowizualne (nagrany webinar) przygotowane w</w:t>
      </w:r>
      <w:r w:rsidR="00041437">
        <w:rPr>
          <w:rFonts w:asciiTheme="minorHAnsi" w:hAnsiTheme="minorHAnsi" w:cstheme="minorHAnsi"/>
          <w:sz w:val="20"/>
          <w:szCs w:val="20"/>
        </w:rPr>
        <w:t> </w:t>
      </w:r>
      <w:r w:rsidR="009F1EEF" w:rsidRPr="009E7800">
        <w:rPr>
          <w:rFonts w:asciiTheme="minorHAnsi" w:hAnsiTheme="minorHAnsi" w:cstheme="minorHAnsi"/>
          <w:sz w:val="20"/>
          <w:szCs w:val="20"/>
        </w:rPr>
        <w:t xml:space="preserve"> ramach realizacji niniejszej umowy</w:t>
      </w:r>
      <w:r w:rsidRPr="009E7800">
        <w:rPr>
          <w:rFonts w:asciiTheme="minorHAnsi" w:hAnsiTheme="minorHAnsi" w:cstheme="minorHAnsi"/>
          <w:sz w:val="20"/>
          <w:szCs w:val="20"/>
        </w:rPr>
        <w:t xml:space="preserve"> (zwane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  który zobowiązany jest na własny koszt zwolnić Zleceniodawcę z wszelkiej odpowiedzialności w tym zakresie.</w:t>
      </w:r>
    </w:p>
    <w:p w14:paraId="308F2F68"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001A8805"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14E0D620" w14:textId="061EAD68"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 chwilą ustalenia Utworu Wykonawca przenosi na Zamawiającego całość autorskich praw majątkowych do  przedmiotowego Utworu wraz z wyłącznym prawem zezwalania na wykonywanie zależnych praw autorskich w ramach wynag</w:t>
      </w:r>
      <w:r w:rsidR="004C346F" w:rsidRPr="009E7800">
        <w:rPr>
          <w:rFonts w:asciiTheme="minorHAnsi" w:hAnsiTheme="minorHAnsi" w:cstheme="minorHAnsi"/>
          <w:sz w:val="20"/>
          <w:szCs w:val="20"/>
        </w:rPr>
        <w:t>rodzenia określonego w § 3 ust. 1 i 2</w:t>
      </w:r>
      <w:r w:rsidRPr="009E7800">
        <w:rPr>
          <w:rFonts w:asciiTheme="minorHAnsi" w:hAnsiTheme="minorHAnsi" w:cstheme="minorHAnsi"/>
          <w:sz w:val="20"/>
          <w:szCs w:val="20"/>
        </w:rPr>
        <w:t xml:space="preserve"> umowy. Wykonawca oświadcza, że powyższe wynagrodzenie wyczerpuje wszelkie jego roszczenia z tego tytułu.</w:t>
      </w:r>
    </w:p>
    <w:p w14:paraId="108346D9"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Przeniesienie praw autorskich następuje w zakresie następujących pół eksploatacji:</w:t>
      </w:r>
    </w:p>
    <w:p w14:paraId="17419DAD"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 zakresie utrwalania i zwielokrotniania – wszelką techniką w szczególności cyfrową, drukarską i  reprograficzną, na wszelkich nośnikach informacji, przy pomocy rzutnika oraz wprowadzenia do  pamięci komputera, </w:t>
      </w:r>
    </w:p>
    <w:p w14:paraId="4B4AAD47"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zakresie rozpowszechniania materiałów do kursów, o których mowa w § 1 ust. 1, w formie drukowanej lub cyfrowej, w dowolnej liczbie egzemplarzy oraz udostępnianie w otwartych sieciach informatycznych,</w:t>
      </w:r>
    </w:p>
    <w:p w14:paraId="0AE64801"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wprowadzania do obrotu, użyczenie lub najem oryginału albo egzemplarzy, na których utwór utrwalono,</w:t>
      </w:r>
    </w:p>
    <w:p w14:paraId="3F6517CB"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  wprowadzanie do pamięci komputerów i umożliwienie pobrania,</w:t>
      </w:r>
    </w:p>
    <w:p w14:paraId="244EA0E3"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wyświetlania i publicznego odtwarzania, udostępniania dzieła w taki sposób, aby każdy mógł mieć do  niego dostęp w miejscu i czasie przez siebie wybranym,</w:t>
      </w:r>
    </w:p>
    <w:p w14:paraId="777EEBA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udzielania licencji na wykorzystanie,</w:t>
      </w:r>
    </w:p>
    <w:p w14:paraId="5B23083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nadawania za pomocą wizji lub fonii bezprzewodowej albo przewodowej, reemisji,</w:t>
      </w:r>
    </w:p>
    <w:p w14:paraId="69FECF6A"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  innych utworów, a także ich wykorzystania w szkoleniach organizowanych przez Zamawiającego lub  innych wykonawców;</w:t>
      </w:r>
    </w:p>
    <w:p w14:paraId="6F680081"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wielokrotnego wykorzystywanie do opracowania i realizacji zadań,</w:t>
      </w:r>
    </w:p>
    <w:p w14:paraId="03E83D64"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przetwarzania,</w:t>
      </w:r>
    </w:p>
    <w:p w14:paraId="7F87E7C9"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1BD40EA5"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publikowania części lub całości,</w:t>
      </w:r>
    </w:p>
    <w:p w14:paraId="314296E6" w14:textId="77777777" w:rsidR="008E0BA6" w:rsidRPr="009E7800" w:rsidRDefault="008E0BA6" w:rsidP="009E7800">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publicznego udostępnianie utworu w taki sposób, aby każdy mógł mieć do niego dostęp w miejscu i  w  czasie przez siebie wybranym.</w:t>
      </w:r>
    </w:p>
    <w:p w14:paraId="62A3CFE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416C4675"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  momentu, w którym to przerwanie nastąpiło.</w:t>
      </w:r>
    </w:p>
    <w:p w14:paraId="71D7D968"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00BC61FF"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 chwilą dostarczenia Zamawiającemu Utworu Wykonawca przeniósł na niego własność egzemplarza, na  którym utrwalono Utwór.</w:t>
      </w:r>
    </w:p>
    <w:p w14:paraId="560826D0"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11C5D5B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Zamawiający zobowiązuje się do poszanowania autorskich praw osobistych przysługujących Wykonawcy.</w:t>
      </w:r>
    </w:p>
    <w:p w14:paraId="6DA50F8B"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 upoważnia Zamawiającego do wykonywania w jego imieniu autorskich praw osobistych, a  w szczególności do:</w:t>
      </w:r>
    </w:p>
    <w:p w14:paraId="70523291"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oznaczeniu Utworu nazwiskiem lub pseudonimem twórcy, albo do udostępniania go anonimowo,</w:t>
      </w:r>
    </w:p>
    <w:p w14:paraId="1C6AD43F"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nienaruszalności treści i formy Utworu,</w:t>
      </w:r>
    </w:p>
    <w:p w14:paraId="495D3A32" w14:textId="77777777" w:rsidR="008E0BA6" w:rsidRPr="009E7800" w:rsidRDefault="008E0BA6" w:rsidP="009E7800">
      <w:pPr>
        <w:pStyle w:val="Akapitzlist"/>
        <w:numPr>
          <w:ilvl w:val="0"/>
          <w:numId w:val="28"/>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decydowania o nadzorze nad sposobem korzystania z Utworu.</w:t>
      </w:r>
    </w:p>
    <w:p w14:paraId="188E6AAE" w14:textId="77777777" w:rsidR="008E0BA6" w:rsidRPr="009E7800" w:rsidRDefault="008E0BA6" w:rsidP="009E780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lastRenderedPageBreak/>
        <w:t>Wykonawca zobowiązuje się nie wykonywać w stosunku do Zamawiającego swoich autorskich praw osobistych.</w:t>
      </w:r>
    </w:p>
    <w:p w14:paraId="0D86D2D7" w14:textId="2000B141" w:rsidR="008E0BA6" w:rsidRPr="009E7800" w:rsidRDefault="004C2F44" w:rsidP="009E7800">
      <w:pPr>
        <w:spacing w:after="0" w:line="320" w:lineRule="atLeast"/>
        <w:jc w:val="center"/>
        <w:rPr>
          <w:rFonts w:cstheme="minorHAnsi"/>
          <w:sz w:val="20"/>
          <w:szCs w:val="20"/>
        </w:rPr>
      </w:pPr>
      <w:r>
        <w:rPr>
          <w:rFonts w:cstheme="minorHAnsi"/>
          <w:sz w:val="20"/>
          <w:szCs w:val="20"/>
        </w:rPr>
        <w:t>§ 12</w:t>
      </w:r>
    </w:p>
    <w:p w14:paraId="08532E18" w14:textId="0A85CDBA" w:rsidR="008E0BA6" w:rsidRPr="009E7800" w:rsidRDefault="008E0BA6" w:rsidP="009E780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Wykonawca oświadcza, że wyraża zgodę na wielokrotne wykorzystanie swojego  wizerunku  lub wizerunku </w:t>
      </w:r>
      <w:r w:rsidR="001C3EF8" w:rsidRPr="009E7800">
        <w:rPr>
          <w:rFonts w:asciiTheme="minorHAnsi" w:hAnsiTheme="minorHAnsi" w:cstheme="minorHAnsi"/>
          <w:sz w:val="20"/>
          <w:szCs w:val="20"/>
        </w:rPr>
        <w:t xml:space="preserve">prowadzącego webinary </w:t>
      </w:r>
      <w:r w:rsidRPr="009E7800">
        <w:rPr>
          <w:rFonts w:asciiTheme="minorHAnsi" w:hAnsiTheme="minorHAnsi" w:cstheme="minorHAnsi"/>
          <w:sz w:val="20"/>
          <w:szCs w:val="20"/>
        </w:rPr>
        <w:t>utrwalonego w materiale oraz nieodpłatne, wielokrotne, rozpowszechnianie</w:t>
      </w:r>
      <w:r w:rsidRPr="009E7800" w:rsidDel="007737D2">
        <w:rPr>
          <w:rFonts w:asciiTheme="minorHAnsi" w:hAnsiTheme="minorHAnsi" w:cstheme="minorHAnsi"/>
          <w:sz w:val="20"/>
          <w:szCs w:val="20"/>
        </w:rPr>
        <w:t xml:space="preserve"> </w:t>
      </w:r>
      <w:r w:rsidRPr="009E7800">
        <w:rPr>
          <w:rFonts w:asciiTheme="minorHAnsi" w:hAnsiTheme="minorHAnsi" w:cstheme="minorHAnsi"/>
          <w:sz w:val="20"/>
          <w:szCs w:val="20"/>
        </w:rPr>
        <w:t xml:space="preserve">wizerunku  w  ramach realizacji zadań Ośrodka Rozwoju Polskiej Edukacji za Granicą. </w:t>
      </w:r>
    </w:p>
    <w:p w14:paraId="7A1BF3BB" w14:textId="77777777" w:rsidR="008E0BA6" w:rsidRPr="009E7800" w:rsidRDefault="008E0BA6" w:rsidP="009E780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9E7800">
        <w:rPr>
          <w:rFonts w:asciiTheme="minorHAnsi" w:hAnsiTheme="minorHAnsi" w:cstheme="minorHAnsi"/>
          <w:sz w:val="20"/>
          <w:szCs w:val="20"/>
        </w:rPr>
        <w:t>Zgoda nie  jest ograniczona czasowa ani terytorialne, a wizerunek może być udostępniany na wszystkich polach eksploatacji o których mowa w § 10 umowy .</w:t>
      </w:r>
    </w:p>
    <w:p w14:paraId="0B56C8B2" w14:textId="77777777" w:rsidR="00A754CC" w:rsidRPr="009E7800" w:rsidRDefault="00A754CC" w:rsidP="009E7800">
      <w:pPr>
        <w:spacing w:after="0" w:line="320" w:lineRule="atLeast"/>
        <w:jc w:val="center"/>
        <w:rPr>
          <w:rFonts w:cstheme="minorHAnsi"/>
          <w:sz w:val="20"/>
          <w:szCs w:val="20"/>
        </w:rPr>
      </w:pPr>
    </w:p>
    <w:p w14:paraId="1D6242CC" w14:textId="6393849A" w:rsidR="008E0BA6" w:rsidRPr="009E7800" w:rsidRDefault="004C2F44" w:rsidP="009E7800">
      <w:pPr>
        <w:spacing w:after="0" w:line="320" w:lineRule="atLeast"/>
        <w:jc w:val="center"/>
        <w:rPr>
          <w:rFonts w:cstheme="minorHAnsi"/>
          <w:sz w:val="20"/>
          <w:szCs w:val="20"/>
        </w:rPr>
      </w:pPr>
      <w:r>
        <w:rPr>
          <w:rFonts w:cstheme="minorHAnsi"/>
          <w:sz w:val="20"/>
          <w:szCs w:val="20"/>
        </w:rPr>
        <w:t>§ 13</w:t>
      </w:r>
    </w:p>
    <w:p w14:paraId="5DA95B4F" w14:textId="56D9A84D"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Do umowy nie stosuje się przepisów ustawy z dnia 11 września 2019 r. Prawo zamówień publicznych (Dz. U. z </w:t>
      </w:r>
      <w:r w:rsidR="00A2073B" w:rsidRPr="009E7800">
        <w:rPr>
          <w:rFonts w:asciiTheme="minorHAnsi" w:hAnsiTheme="minorHAnsi" w:cstheme="minorHAnsi"/>
          <w:sz w:val="20"/>
          <w:szCs w:val="20"/>
        </w:rPr>
        <w:t>2020 r. poz. 1129</w:t>
      </w:r>
      <w:r w:rsidRPr="009E7800">
        <w:rPr>
          <w:rFonts w:asciiTheme="minorHAnsi" w:hAnsiTheme="minorHAnsi" w:cstheme="minorHAnsi"/>
          <w:sz w:val="20"/>
          <w:szCs w:val="20"/>
        </w:rPr>
        <w:t xml:space="preserve"> z późn. zm.), na podstawie art. 2 ust.1 pkt. 1 tej ustawy.</w:t>
      </w:r>
    </w:p>
    <w:p w14:paraId="4520BF50" w14:textId="6AB420AF"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Wykonawca oświadcza, że  znany jest mu fakt, iż treść niniejszej umowy, a w szczególności</w:t>
      </w:r>
      <w:r w:rsidR="00825AA8" w:rsidRPr="009E7800">
        <w:rPr>
          <w:rFonts w:asciiTheme="minorHAnsi" w:hAnsiTheme="minorHAnsi" w:cstheme="minorHAnsi"/>
          <w:sz w:val="20"/>
          <w:szCs w:val="20"/>
        </w:rPr>
        <w:t xml:space="preserve"> danego go identyfikujące, </w:t>
      </w:r>
      <w:r w:rsidRPr="009E7800">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z 2020 r., poz. 2176),  która podlega udostępnieniu w  trybie przedmiotowej ustawy.</w:t>
      </w:r>
    </w:p>
    <w:p w14:paraId="14584332" w14:textId="77777777" w:rsidR="008E0BA6" w:rsidRPr="009E7800" w:rsidRDefault="008E0BA6" w:rsidP="009E7800">
      <w:pPr>
        <w:numPr>
          <w:ilvl w:val="0"/>
          <w:numId w:val="34"/>
        </w:numPr>
        <w:spacing w:after="0" w:line="320" w:lineRule="atLeast"/>
        <w:jc w:val="both"/>
        <w:rPr>
          <w:rFonts w:cstheme="minorHAnsi"/>
          <w:sz w:val="20"/>
          <w:szCs w:val="20"/>
        </w:rPr>
      </w:pPr>
      <w:r w:rsidRPr="009E7800">
        <w:rPr>
          <w:rFonts w:cstheme="minorHAnsi"/>
          <w:sz w:val="20"/>
          <w:szCs w:val="20"/>
        </w:rPr>
        <w:t>Postanowienia niniejszej umowy nie wyłączają bezwzględnie obowiązujących przepisów szczególnych dotyczących zamówień publicznych, uchwalonych w związku ze stanem pandemii CoVid -19.</w:t>
      </w:r>
    </w:p>
    <w:p w14:paraId="1916948E"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9E7800" w:rsidRDefault="008E0BA6" w:rsidP="009E7800">
      <w:pPr>
        <w:numPr>
          <w:ilvl w:val="0"/>
          <w:numId w:val="34"/>
        </w:numPr>
        <w:spacing w:after="0" w:line="320" w:lineRule="atLeast"/>
        <w:jc w:val="both"/>
        <w:rPr>
          <w:rFonts w:cstheme="minorHAnsi"/>
          <w:sz w:val="20"/>
          <w:szCs w:val="20"/>
        </w:rPr>
      </w:pPr>
      <w:r w:rsidRPr="009E7800">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0D22F8D3" w14:textId="4F2400B5" w:rsidR="008E0BA6" w:rsidRPr="008B46C3" w:rsidRDefault="008E0BA6" w:rsidP="008B46C3">
      <w:pPr>
        <w:widowControl w:val="0"/>
        <w:numPr>
          <w:ilvl w:val="0"/>
          <w:numId w:val="34"/>
        </w:numPr>
        <w:tabs>
          <w:tab w:val="left" w:pos="426"/>
        </w:tabs>
        <w:autoSpaceDE w:val="0"/>
        <w:autoSpaceDN w:val="0"/>
        <w:adjustRightInd w:val="0"/>
        <w:spacing w:after="0" w:line="320" w:lineRule="atLeast"/>
        <w:jc w:val="both"/>
        <w:rPr>
          <w:rFonts w:cstheme="minorHAnsi"/>
          <w:sz w:val="20"/>
          <w:szCs w:val="20"/>
        </w:rPr>
      </w:pPr>
      <w:r w:rsidRPr="009E7800">
        <w:rPr>
          <w:rFonts w:cstheme="minorHAnsi"/>
          <w:sz w:val="20"/>
          <w:szCs w:val="20"/>
        </w:rPr>
        <w:t xml:space="preserve">Strony umowy zgodnie ustalają, że Wykonawca bez zgody Zamawiającego wyrażonej w formie pisemnej pod </w:t>
      </w:r>
      <w:r w:rsidRPr="009E7800">
        <w:rPr>
          <w:rFonts w:cstheme="minorHAnsi"/>
          <w:sz w:val="20"/>
          <w:szCs w:val="20"/>
        </w:rPr>
        <w:lastRenderedPageBreak/>
        <w:t>rygorem nieważności nie może dokonać na rzecz osoby trzeciej cesji</w:t>
      </w:r>
      <w:bookmarkStart w:id="4" w:name="_Hlk64400049"/>
      <w:r w:rsidRPr="009E7800">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4"/>
    <w:p w14:paraId="11B065A3"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Umowa zostaje zawarta z dniem podpisania przez obie strony, </w:t>
      </w:r>
    </w:p>
    <w:p w14:paraId="3737CD6C"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 xml:space="preserve">W sprawach nieuregulowanych niniejszą umową obowiązują odpowiednie przepisy prawa a w szczególności: </w:t>
      </w:r>
    </w:p>
    <w:p w14:paraId="72D06C57" w14:textId="77777777" w:rsidR="008E0BA6" w:rsidRPr="009E7800" w:rsidRDefault="008E0BA6" w:rsidP="009E7800">
      <w:pPr>
        <w:numPr>
          <w:ilvl w:val="0"/>
          <w:numId w:val="22"/>
        </w:numPr>
        <w:spacing w:after="0" w:line="320" w:lineRule="atLeast"/>
        <w:contextualSpacing/>
        <w:jc w:val="both"/>
        <w:rPr>
          <w:rFonts w:cstheme="minorHAnsi"/>
          <w:sz w:val="20"/>
          <w:szCs w:val="20"/>
        </w:rPr>
      </w:pPr>
      <w:r w:rsidRPr="009E7800">
        <w:rPr>
          <w:rFonts w:cstheme="minorHAnsi"/>
          <w:sz w:val="20"/>
          <w:szCs w:val="20"/>
        </w:rPr>
        <w:t>ustawy z dnia 23 kwietnia 1964 r. - Kodeks cywilny – (Dz.U. 2020 r.,  poz. 1740 z późń. zm.),</w:t>
      </w:r>
    </w:p>
    <w:p w14:paraId="6AFBC07F" w14:textId="0E88773C" w:rsidR="008E0BA6" w:rsidRPr="009E7800" w:rsidRDefault="008E0BA6" w:rsidP="009E7800">
      <w:pPr>
        <w:numPr>
          <w:ilvl w:val="0"/>
          <w:numId w:val="22"/>
        </w:numPr>
        <w:spacing w:after="0" w:line="320" w:lineRule="atLeast"/>
        <w:contextualSpacing/>
        <w:jc w:val="both"/>
        <w:rPr>
          <w:rFonts w:cstheme="minorHAnsi"/>
          <w:sz w:val="20"/>
          <w:szCs w:val="20"/>
        </w:rPr>
      </w:pPr>
      <w:r w:rsidRPr="009E7800">
        <w:rPr>
          <w:rFonts w:cstheme="minorHAnsi"/>
          <w:sz w:val="20"/>
          <w:szCs w:val="20"/>
        </w:rPr>
        <w:t>ustawy z dnia 4 lutego 1994 r. -  o prawie autorskim i prawach pokrewnych (Dz.U. z 2019 r., poz.  1213 z późn. zm.).</w:t>
      </w:r>
    </w:p>
    <w:p w14:paraId="52902C5A"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9E7800" w:rsidRDefault="008E0BA6" w:rsidP="009E780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9E7800">
        <w:rPr>
          <w:rFonts w:asciiTheme="minorHAnsi" w:hAnsiTheme="minorHAnsi" w:cstheme="minorHAnsi"/>
          <w:sz w:val="20"/>
          <w:szCs w:val="20"/>
        </w:rPr>
        <w:t>Umowa została sporządzona w trzech jednobrzmiących egzemplarzach, dwa dla Zamawiającego i jeden dla Wykonawcy.</w:t>
      </w:r>
    </w:p>
    <w:p w14:paraId="72C95316" w14:textId="77777777" w:rsidR="008E0BA6" w:rsidRPr="009E7800" w:rsidRDefault="008E0BA6" w:rsidP="009E7800">
      <w:pPr>
        <w:spacing w:after="0" w:line="320" w:lineRule="atLeast"/>
        <w:jc w:val="both"/>
        <w:rPr>
          <w:rFonts w:cstheme="minorHAnsi"/>
          <w:sz w:val="20"/>
          <w:szCs w:val="20"/>
        </w:rPr>
      </w:pPr>
    </w:p>
    <w:p w14:paraId="5D1049D2" w14:textId="77777777" w:rsidR="008E0BA6" w:rsidRPr="009E7800" w:rsidRDefault="008E0BA6" w:rsidP="009E7800">
      <w:pPr>
        <w:spacing w:after="0" w:line="320" w:lineRule="atLeast"/>
        <w:contextualSpacing/>
        <w:jc w:val="both"/>
        <w:rPr>
          <w:rFonts w:cstheme="minorHAnsi"/>
          <w:sz w:val="20"/>
          <w:szCs w:val="20"/>
        </w:rPr>
      </w:pPr>
      <w:r w:rsidRPr="009E7800">
        <w:rPr>
          <w:rFonts w:cstheme="minorHAnsi"/>
          <w:sz w:val="20"/>
          <w:szCs w:val="20"/>
        </w:rPr>
        <w:t>………………………………………………..</w:t>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t>………………………………………………..</w:t>
      </w:r>
    </w:p>
    <w:p w14:paraId="3D6EE1A9" w14:textId="0FBB20FE" w:rsidR="008D0272" w:rsidRPr="009E7800" w:rsidRDefault="00816AE8" w:rsidP="009E7800">
      <w:pPr>
        <w:spacing w:after="0" w:line="320" w:lineRule="atLeast"/>
        <w:jc w:val="both"/>
        <w:rPr>
          <w:rFonts w:cstheme="minorHAnsi"/>
          <w:sz w:val="20"/>
          <w:szCs w:val="20"/>
        </w:rPr>
      </w:pPr>
      <w:r w:rsidRPr="009E7800">
        <w:rPr>
          <w:rFonts w:cstheme="minorHAnsi"/>
          <w:sz w:val="20"/>
          <w:szCs w:val="20"/>
        </w:rPr>
        <w:t xml:space="preserve">           Zamawiający</w:t>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Pr="009E7800">
        <w:rPr>
          <w:rFonts w:cstheme="minorHAnsi"/>
          <w:sz w:val="20"/>
          <w:szCs w:val="20"/>
        </w:rPr>
        <w:tab/>
      </w:r>
      <w:r w:rsidR="00A36C2A" w:rsidRPr="009E7800">
        <w:rPr>
          <w:rFonts w:cstheme="minorHAnsi"/>
          <w:sz w:val="20"/>
          <w:szCs w:val="20"/>
        </w:rPr>
        <w:t>Wykona</w:t>
      </w:r>
    </w:p>
    <w:p w14:paraId="1AE4A4ED" w14:textId="5097E160" w:rsidR="008D0272" w:rsidRPr="009E7800" w:rsidRDefault="008D0272" w:rsidP="009E7800">
      <w:pPr>
        <w:spacing w:after="0" w:line="320" w:lineRule="atLeast"/>
        <w:jc w:val="both"/>
        <w:rPr>
          <w:rFonts w:cstheme="minorHAnsi"/>
          <w:sz w:val="20"/>
          <w:szCs w:val="20"/>
        </w:rPr>
      </w:pPr>
    </w:p>
    <w:p w14:paraId="6DAE1270" w14:textId="4A064879" w:rsidR="008D0272" w:rsidRPr="009E7800" w:rsidRDefault="008D0272" w:rsidP="009E7800">
      <w:pPr>
        <w:spacing w:after="0" w:line="320" w:lineRule="atLeast"/>
        <w:jc w:val="both"/>
        <w:rPr>
          <w:rFonts w:cstheme="minorHAnsi"/>
          <w:sz w:val="20"/>
          <w:szCs w:val="20"/>
        </w:rPr>
      </w:pPr>
    </w:p>
    <w:p w14:paraId="6E173879" w14:textId="0BDE7717" w:rsidR="008D0272" w:rsidRPr="009E7800" w:rsidRDefault="008D0272" w:rsidP="009E7800">
      <w:pPr>
        <w:spacing w:after="0" w:line="320" w:lineRule="atLeast"/>
        <w:jc w:val="both"/>
        <w:rPr>
          <w:rFonts w:cstheme="minorHAnsi"/>
          <w:sz w:val="20"/>
          <w:szCs w:val="20"/>
        </w:rPr>
      </w:pPr>
    </w:p>
    <w:p w14:paraId="708B6E04" w14:textId="3008864A" w:rsidR="008D0272" w:rsidRPr="009E7800" w:rsidRDefault="008D0272" w:rsidP="009E7800">
      <w:pPr>
        <w:spacing w:after="0" w:line="320" w:lineRule="atLeast"/>
        <w:jc w:val="both"/>
        <w:rPr>
          <w:rFonts w:cstheme="minorHAnsi"/>
          <w:sz w:val="20"/>
          <w:szCs w:val="20"/>
        </w:rPr>
      </w:pPr>
    </w:p>
    <w:p w14:paraId="5214A205" w14:textId="7C986B2F" w:rsidR="008D0272" w:rsidRPr="009E7800" w:rsidRDefault="008D0272" w:rsidP="009E7800">
      <w:pPr>
        <w:spacing w:after="0" w:line="320" w:lineRule="atLeast"/>
        <w:jc w:val="both"/>
        <w:rPr>
          <w:rFonts w:cstheme="minorHAnsi"/>
          <w:sz w:val="20"/>
          <w:szCs w:val="20"/>
        </w:rPr>
      </w:pPr>
    </w:p>
    <w:p w14:paraId="7E54F450" w14:textId="1C2DA636" w:rsidR="008D0272" w:rsidRPr="009E7800" w:rsidRDefault="008D0272" w:rsidP="009E7800">
      <w:pPr>
        <w:spacing w:after="0" w:line="320" w:lineRule="atLeast"/>
        <w:jc w:val="both"/>
        <w:rPr>
          <w:rFonts w:cstheme="minorHAnsi"/>
          <w:sz w:val="20"/>
          <w:szCs w:val="20"/>
        </w:rPr>
      </w:pPr>
    </w:p>
    <w:p w14:paraId="1E4E36EB" w14:textId="399D8BEB" w:rsidR="008D0272" w:rsidRPr="009E7800" w:rsidRDefault="008D0272" w:rsidP="009E7800">
      <w:pPr>
        <w:spacing w:after="0" w:line="320" w:lineRule="atLeast"/>
        <w:jc w:val="both"/>
        <w:rPr>
          <w:rFonts w:cstheme="minorHAnsi"/>
          <w:sz w:val="20"/>
          <w:szCs w:val="20"/>
        </w:rPr>
      </w:pPr>
    </w:p>
    <w:p w14:paraId="6C0D9933" w14:textId="60BB29C5" w:rsidR="008D0272" w:rsidRPr="009E7800" w:rsidRDefault="008D0272" w:rsidP="009E7800">
      <w:pPr>
        <w:spacing w:after="0" w:line="320" w:lineRule="atLeast"/>
        <w:jc w:val="both"/>
        <w:rPr>
          <w:rFonts w:cstheme="minorHAnsi"/>
          <w:sz w:val="20"/>
          <w:szCs w:val="20"/>
        </w:rPr>
      </w:pPr>
    </w:p>
    <w:p w14:paraId="073E484E" w14:textId="7B6894BA" w:rsidR="008D0272" w:rsidRPr="009E7800" w:rsidRDefault="008D0272" w:rsidP="009E7800">
      <w:pPr>
        <w:spacing w:after="0" w:line="320" w:lineRule="atLeast"/>
        <w:jc w:val="both"/>
        <w:rPr>
          <w:rFonts w:cstheme="minorHAnsi"/>
          <w:sz w:val="20"/>
          <w:szCs w:val="20"/>
        </w:rPr>
      </w:pPr>
    </w:p>
    <w:p w14:paraId="761E8CD7" w14:textId="0D0E1C41" w:rsidR="008D0272" w:rsidRPr="009E7800" w:rsidRDefault="008D0272" w:rsidP="009E7800">
      <w:pPr>
        <w:spacing w:after="0" w:line="320" w:lineRule="atLeast"/>
        <w:jc w:val="both"/>
        <w:rPr>
          <w:rFonts w:cstheme="minorHAnsi"/>
          <w:sz w:val="20"/>
          <w:szCs w:val="20"/>
        </w:rPr>
      </w:pPr>
    </w:p>
    <w:p w14:paraId="715E9EBC" w14:textId="55FC8A2E" w:rsidR="008D0272" w:rsidRPr="009E7800" w:rsidRDefault="008D0272" w:rsidP="009E7800">
      <w:pPr>
        <w:spacing w:after="0" w:line="320" w:lineRule="atLeast"/>
        <w:jc w:val="both"/>
        <w:rPr>
          <w:rFonts w:cstheme="minorHAnsi"/>
          <w:sz w:val="20"/>
          <w:szCs w:val="20"/>
        </w:rPr>
      </w:pPr>
    </w:p>
    <w:p w14:paraId="544DF887" w14:textId="4E442982" w:rsidR="008D0272" w:rsidRPr="009E7800" w:rsidRDefault="008D0272" w:rsidP="009E7800">
      <w:pPr>
        <w:spacing w:after="0" w:line="320" w:lineRule="atLeast"/>
        <w:jc w:val="both"/>
        <w:rPr>
          <w:rFonts w:cstheme="minorHAnsi"/>
          <w:sz w:val="20"/>
          <w:szCs w:val="20"/>
        </w:rPr>
      </w:pPr>
    </w:p>
    <w:p w14:paraId="27F95198" w14:textId="22BC073E" w:rsidR="008D0272" w:rsidRPr="009E7800" w:rsidRDefault="008D0272" w:rsidP="009E7800">
      <w:pPr>
        <w:spacing w:after="0" w:line="320" w:lineRule="atLeast"/>
        <w:jc w:val="both"/>
        <w:rPr>
          <w:rFonts w:cstheme="minorHAnsi"/>
          <w:sz w:val="20"/>
          <w:szCs w:val="20"/>
        </w:rPr>
      </w:pPr>
    </w:p>
    <w:p w14:paraId="226E92E4" w14:textId="77777777" w:rsidR="008D0272" w:rsidRPr="009E7800" w:rsidRDefault="008D0272" w:rsidP="009E7800">
      <w:pPr>
        <w:spacing w:after="0" w:line="320" w:lineRule="atLeast"/>
        <w:jc w:val="both"/>
        <w:rPr>
          <w:rFonts w:cstheme="minorHAnsi"/>
          <w:sz w:val="20"/>
          <w:szCs w:val="20"/>
        </w:rPr>
      </w:pPr>
    </w:p>
    <w:p w14:paraId="72AE545D" w14:textId="3AB05B31" w:rsidR="00D10A92" w:rsidRPr="009E7800" w:rsidRDefault="00D10A92" w:rsidP="009E7800">
      <w:pPr>
        <w:spacing w:after="0" w:line="320" w:lineRule="atLeast"/>
        <w:jc w:val="both"/>
        <w:rPr>
          <w:rFonts w:cstheme="minorHAnsi"/>
          <w:sz w:val="20"/>
          <w:szCs w:val="20"/>
        </w:rPr>
      </w:pPr>
    </w:p>
    <w:p w14:paraId="1AA74A62" w14:textId="73E6FC6C" w:rsidR="00D10A92" w:rsidRPr="009E7800" w:rsidRDefault="00D10A92" w:rsidP="009E7800">
      <w:pPr>
        <w:spacing w:after="0" w:line="320" w:lineRule="atLeast"/>
        <w:jc w:val="both"/>
        <w:rPr>
          <w:rFonts w:cstheme="minorHAnsi"/>
          <w:sz w:val="20"/>
          <w:szCs w:val="20"/>
        </w:rPr>
      </w:pPr>
    </w:p>
    <w:p w14:paraId="7F6EB43D" w14:textId="77777777" w:rsidR="00D10A92" w:rsidRPr="009E7800" w:rsidRDefault="00D10A92" w:rsidP="009E7800">
      <w:pPr>
        <w:spacing w:after="0" w:line="320" w:lineRule="atLeast"/>
        <w:jc w:val="both"/>
        <w:rPr>
          <w:rFonts w:cstheme="minorHAnsi"/>
          <w:sz w:val="20"/>
          <w:szCs w:val="20"/>
        </w:rPr>
      </w:pPr>
    </w:p>
    <w:p w14:paraId="48A4F0FD" w14:textId="5D0749BA" w:rsidR="00D10A92" w:rsidRPr="009E7800" w:rsidRDefault="00D10A92" w:rsidP="009E7800">
      <w:pPr>
        <w:spacing w:after="0" w:line="320" w:lineRule="atLeast"/>
        <w:contextualSpacing/>
        <w:jc w:val="both"/>
        <w:rPr>
          <w:rFonts w:cstheme="minorHAnsi"/>
          <w:sz w:val="20"/>
          <w:szCs w:val="20"/>
        </w:rPr>
      </w:pPr>
    </w:p>
    <w:sectPr w:rsidR="00D10A92" w:rsidRPr="009E7800" w:rsidSect="001C2D65">
      <w:headerReference w:type="default" r:id="rId9"/>
      <w:footerReference w:type="default" r:id="rId10"/>
      <w:pgSz w:w="11906" w:h="16838"/>
      <w:pgMar w:top="1474" w:right="1418" w:bottom="1418" w:left="1418" w:header="284"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B466F" w16cid:durableId="25D0F3B1"/>
  <w16cid:commentId w16cid:paraId="7EF3C817" w16cid:durableId="25D0F3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3E327" w14:textId="77777777" w:rsidR="0087288E" w:rsidRDefault="0087288E" w:rsidP="00AE172E">
      <w:pPr>
        <w:spacing w:after="0" w:line="240" w:lineRule="auto"/>
      </w:pPr>
      <w:r>
        <w:separator/>
      </w:r>
    </w:p>
  </w:endnote>
  <w:endnote w:type="continuationSeparator" w:id="0">
    <w:p w14:paraId="513186F6" w14:textId="77777777" w:rsidR="0087288E" w:rsidRDefault="0087288E"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64E8" w14:textId="08C87AE0" w:rsidR="0060428C" w:rsidRPr="00C85C1F" w:rsidRDefault="0060428C">
    <w:pPr>
      <w:pStyle w:val="Stopka"/>
      <w:jc w:val="right"/>
      <w:rPr>
        <w:rFonts w:ascii="Tahoma" w:hAnsi="Tahoma" w:cs="Tahoma"/>
        <w:sz w:val="18"/>
      </w:rPr>
    </w:pPr>
  </w:p>
  <w:p w14:paraId="3DF6D905" w14:textId="77777777" w:rsidR="0060428C" w:rsidRPr="00C85C1F" w:rsidRDefault="0060428C"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60428C" w:rsidRPr="006D29B0" w:rsidRDefault="0060428C"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60428C" w:rsidRDefault="006042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288EF" w14:textId="77777777" w:rsidR="0087288E" w:rsidRDefault="0087288E" w:rsidP="00AE172E">
      <w:pPr>
        <w:spacing w:after="0" w:line="240" w:lineRule="auto"/>
      </w:pPr>
      <w:r>
        <w:separator/>
      </w:r>
    </w:p>
  </w:footnote>
  <w:footnote w:type="continuationSeparator" w:id="0">
    <w:p w14:paraId="09D4EC23" w14:textId="77777777" w:rsidR="0087288E" w:rsidRDefault="0087288E"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329E" w14:textId="2FF9E5A5" w:rsidR="0060428C" w:rsidRDefault="0087288E" w:rsidP="00295531">
    <w:pPr>
      <w:pStyle w:val="Nagwek"/>
    </w:pPr>
    <w:sdt>
      <w:sdtPr>
        <w:id w:val="1104617690"/>
        <w:docPartObj>
          <w:docPartGallery w:val="Page Numbers (Margins)"/>
          <w:docPartUnique/>
        </w:docPartObj>
      </w:sdtPr>
      <w:sdtEndPr/>
      <w:sdtContent>
        <w:r w:rsidR="0060428C">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1C81E76A" w:rsidR="0060428C" w:rsidRPr="002A2EB3" w:rsidRDefault="0060428C">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1E020F" w:rsidRPr="001E020F">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1C81E76A" w:rsidR="0060428C" w:rsidRPr="002A2EB3" w:rsidRDefault="0060428C">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001E020F" w:rsidRPr="001E020F">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60428C">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FFA"/>
    <w:multiLevelType w:val="hybridMultilevel"/>
    <w:tmpl w:val="5C9E7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F3B40"/>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734FD1"/>
    <w:multiLevelType w:val="hybridMultilevel"/>
    <w:tmpl w:val="6D7EF6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7307A"/>
    <w:multiLevelType w:val="multilevel"/>
    <w:tmpl w:val="0F128AB2"/>
    <w:numStyleLink w:val="Styl4"/>
  </w:abstractNum>
  <w:abstractNum w:abstractNumId="15"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725B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F43BBE"/>
    <w:multiLevelType w:val="hybridMultilevel"/>
    <w:tmpl w:val="6A3E5320"/>
    <w:lvl w:ilvl="0" w:tplc="8F482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F0CD8"/>
    <w:multiLevelType w:val="hybridMultilevel"/>
    <w:tmpl w:val="61045658"/>
    <w:lvl w:ilvl="0" w:tplc="DA46716E">
      <w:start w:val="1"/>
      <w:numFmt w:val="decimal"/>
      <w:lvlText w:val="%1)"/>
      <w:lvlJc w:val="left"/>
      <w:pPr>
        <w:ind w:left="1429" w:hanging="360"/>
      </w:pPr>
      <w:rPr>
        <w:rFonts w:asciiTheme="minorHAnsi" w:hAnsiTheme="minorHAnsi" w:hint="default"/>
        <w:sz w:val="20"/>
        <w:szCs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4220403"/>
    <w:multiLevelType w:val="hybridMultilevel"/>
    <w:tmpl w:val="28B875A6"/>
    <w:lvl w:ilvl="0" w:tplc="6C28BC84">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6D9577A"/>
    <w:multiLevelType w:val="hybridMultilevel"/>
    <w:tmpl w:val="7A8AA078"/>
    <w:lvl w:ilvl="0" w:tplc="1F6CCC3C">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DF51ABC"/>
    <w:multiLevelType w:val="hybridMultilevel"/>
    <w:tmpl w:val="8E48F5AA"/>
    <w:lvl w:ilvl="0" w:tplc="935CA97E">
      <w:start w:val="1"/>
      <w:numFmt w:val="lowerLetter"/>
      <w:lvlText w:val="%1)"/>
      <w:lvlJc w:val="left"/>
      <w:pPr>
        <w:ind w:left="1069"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B9453D"/>
    <w:multiLevelType w:val="hybridMultilevel"/>
    <w:tmpl w:val="D368F22C"/>
    <w:lvl w:ilvl="0" w:tplc="DA9ABE4C">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0F00419"/>
    <w:multiLevelType w:val="hybridMultilevel"/>
    <w:tmpl w:val="CE4E3F58"/>
    <w:lvl w:ilvl="0" w:tplc="0B6C7D86">
      <w:start w:val="1"/>
      <w:numFmt w:val="decimal"/>
      <w:lvlText w:val="%1)"/>
      <w:lvlJc w:val="left"/>
      <w:pPr>
        <w:ind w:left="720" w:hanging="360"/>
      </w:pPr>
      <w:rPr>
        <w:rFonts w:asciiTheme="minorHAnsi" w:hAnsiTheme="minorHAnsi" w:cstheme="minorHAnsi" w:hint="default"/>
        <w:strike w:val="0"/>
        <w:color w:val="auto"/>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56"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B57565"/>
    <w:multiLevelType w:val="hybridMultilevel"/>
    <w:tmpl w:val="E4CE5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4"/>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3">
    <w:abstractNumId w:val="32"/>
  </w:num>
  <w:num w:numId="4">
    <w:abstractNumId w:val="1"/>
  </w:num>
  <w:num w:numId="5">
    <w:abstractNumId w:val="33"/>
  </w:num>
  <w:num w:numId="6">
    <w:abstractNumId w:val="7"/>
  </w:num>
  <w:num w:numId="7">
    <w:abstractNumId w:val="2"/>
  </w:num>
  <w:num w:numId="8">
    <w:abstractNumId w:val="25"/>
  </w:num>
  <w:num w:numId="9">
    <w:abstractNumId w:val="59"/>
  </w:num>
  <w:num w:numId="10">
    <w:abstractNumId w:val="49"/>
  </w:num>
  <w:num w:numId="11">
    <w:abstractNumId w:val="62"/>
  </w:num>
  <w:num w:numId="12">
    <w:abstractNumId w:val="42"/>
  </w:num>
  <w:num w:numId="13">
    <w:abstractNumId w:val="26"/>
  </w:num>
  <w:num w:numId="14">
    <w:abstractNumId w:val="29"/>
  </w:num>
  <w:num w:numId="15">
    <w:abstractNumId w:val="44"/>
  </w:num>
  <w:num w:numId="16">
    <w:abstractNumId w:val="61"/>
  </w:num>
  <w:num w:numId="17">
    <w:abstractNumId w:val="20"/>
  </w:num>
  <w:num w:numId="18">
    <w:abstractNumId w:val="56"/>
  </w:num>
  <w:num w:numId="19">
    <w:abstractNumId w:val="36"/>
  </w:num>
  <w:num w:numId="20">
    <w:abstractNumId w:val="43"/>
  </w:num>
  <w:num w:numId="21">
    <w:abstractNumId w:val="13"/>
  </w:num>
  <w:num w:numId="22">
    <w:abstractNumId w:val="37"/>
  </w:num>
  <w:num w:numId="23">
    <w:abstractNumId w:val="34"/>
  </w:num>
  <w:num w:numId="24">
    <w:abstractNumId w:val="10"/>
  </w:num>
  <w:num w:numId="25">
    <w:abstractNumId w:val="15"/>
  </w:num>
  <w:num w:numId="26">
    <w:abstractNumId w:val="5"/>
  </w:num>
  <w:num w:numId="27">
    <w:abstractNumId w:val="9"/>
  </w:num>
  <w:num w:numId="28">
    <w:abstractNumId w:val="64"/>
  </w:num>
  <w:num w:numId="29">
    <w:abstractNumId w:val="8"/>
  </w:num>
  <w:num w:numId="30">
    <w:abstractNumId w:val="47"/>
  </w:num>
  <w:num w:numId="31">
    <w:abstractNumId w:val="51"/>
  </w:num>
  <w:num w:numId="32">
    <w:abstractNumId w:val="11"/>
  </w:num>
  <w:num w:numId="33">
    <w:abstractNumId w:val="58"/>
  </w:num>
  <w:num w:numId="34">
    <w:abstractNumId w:val="4"/>
  </w:num>
  <w:num w:numId="35">
    <w:abstractNumId w:val="63"/>
  </w:num>
  <w:num w:numId="36">
    <w:abstractNumId w:val="21"/>
  </w:num>
  <w:num w:numId="37">
    <w:abstractNumId w:val="6"/>
  </w:num>
  <w:num w:numId="38">
    <w:abstractNumId w:val="38"/>
  </w:num>
  <w:num w:numId="39">
    <w:abstractNumId w:val="46"/>
  </w:num>
  <w:num w:numId="40">
    <w:abstractNumId w:val="23"/>
  </w:num>
  <w:num w:numId="41">
    <w:abstractNumId w:val="30"/>
  </w:num>
  <w:num w:numId="42">
    <w:abstractNumId w:val="41"/>
  </w:num>
  <w:num w:numId="43">
    <w:abstractNumId w:val="0"/>
  </w:num>
  <w:num w:numId="44">
    <w:abstractNumId w:val="17"/>
  </w:num>
  <w:num w:numId="45">
    <w:abstractNumId w:val="55"/>
  </w:num>
  <w:num w:numId="46">
    <w:abstractNumId w:val="48"/>
  </w:num>
  <w:num w:numId="47">
    <w:abstractNumId w:val="22"/>
  </w:num>
  <w:num w:numId="48">
    <w:abstractNumId w:val="57"/>
  </w:num>
  <w:num w:numId="49">
    <w:abstractNumId w:val="24"/>
  </w:num>
  <w:num w:numId="50">
    <w:abstractNumId w:val="60"/>
  </w:num>
  <w:num w:numId="51">
    <w:abstractNumId w:val="31"/>
  </w:num>
  <w:num w:numId="52">
    <w:abstractNumId w:val="39"/>
  </w:num>
  <w:num w:numId="53">
    <w:abstractNumId w:val="27"/>
  </w:num>
  <w:num w:numId="54">
    <w:abstractNumId w:val="16"/>
  </w:num>
  <w:num w:numId="55">
    <w:abstractNumId w:val="50"/>
  </w:num>
  <w:num w:numId="56">
    <w:abstractNumId w:val="40"/>
  </w:num>
  <w:num w:numId="57">
    <w:abstractNumId w:val="28"/>
  </w:num>
  <w:num w:numId="58">
    <w:abstractNumId w:val="53"/>
  </w:num>
  <w:num w:numId="59">
    <w:abstractNumId w:val="45"/>
  </w:num>
  <w:num w:numId="60">
    <w:abstractNumId w:val="3"/>
  </w:num>
  <w:num w:numId="61">
    <w:abstractNumId w:val="35"/>
  </w:num>
  <w:num w:numId="62">
    <w:abstractNumId w:val="54"/>
  </w:num>
  <w:num w:numId="63">
    <w:abstractNumId w:val="52"/>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67"/>
    <w:rsid w:val="00000486"/>
    <w:rsid w:val="00000E6C"/>
    <w:rsid w:val="000013D7"/>
    <w:rsid w:val="00002D14"/>
    <w:rsid w:val="0000570A"/>
    <w:rsid w:val="0000592A"/>
    <w:rsid w:val="00006CB2"/>
    <w:rsid w:val="00010CF3"/>
    <w:rsid w:val="00015959"/>
    <w:rsid w:val="00016D31"/>
    <w:rsid w:val="0001701A"/>
    <w:rsid w:val="00020DD7"/>
    <w:rsid w:val="00024910"/>
    <w:rsid w:val="00026322"/>
    <w:rsid w:val="00030EA2"/>
    <w:rsid w:val="00034E29"/>
    <w:rsid w:val="000371A0"/>
    <w:rsid w:val="00041437"/>
    <w:rsid w:val="0004345E"/>
    <w:rsid w:val="00043875"/>
    <w:rsid w:val="000450CD"/>
    <w:rsid w:val="000475E9"/>
    <w:rsid w:val="0005248C"/>
    <w:rsid w:val="00054097"/>
    <w:rsid w:val="0005518B"/>
    <w:rsid w:val="000561BB"/>
    <w:rsid w:val="000579AC"/>
    <w:rsid w:val="00057EB6"/>
    <w:rsid w:val="00060274"/>
    <w:rsid w:val="00061009"/>
    <w:rsid w:val="0006387B"/>
    <w:rsid w:val="00063DE7"/>
    <w:rsid w:val="00070AD2"/>
    <w:rsid w:val="0007503C"/>
    <w:rsid w:val="00075C4E"/>
    <w:rsid w:val="00076814"/>
    <w:rsid w:val="00076BA4"/>
    <w:rsid w:val="0008132F"/>
    <w:rsid w:val="00087361"/>
    <w:rsid w:val="00091953"/>
    <w:rsid w:val="00092CB0"/>
    <w:rsid w:val="00093C8D"/>
    <w:rsid w:val="00097EE2"/>
    <w:rsid w:val="000A0E39"/>
    <w:rsid w:val="000A141C"/>
    <w:rsid w:val="000A3371"/>
    <w:rsid w:val="000A6194"/>
    <w:rsid w:val="000A6DAB"/>
    <w:rsid w:val="000B3949"/>
    <w:rsid w:val="000B3F3B"/>
    <w:rsid w:val="000B40B2"/>
    <w:rsid w:val="000B4D64"/>
    <w:rsid w:val="000B4E34"/>
    <w:rsid w:val="000B72C0"/>
    <w:rsid w:val="000C14AC"/>
    <w:rsid w:val="000C1512"/>
    <w:rsid w:val="000C224C"/>
    <w:rsid w:val="000C2BE1"/>
    <w:rsid w:val="000C3147"/>
    <w:rsid w:val="000C74D9"/>
    <w:rsid w:val="000C7815"/>
    <w:rsid w:val="000D1CCB"/>
    <w:rsid w:val="000E0196"/>
    <w:rsid w:val="000E0800"/>
    <w:rsid w:val="000E0980"/>
    <w:rsid w:val="000E1512"/>
    <w:rsid w:val="000E7B19"/>
    <w:rsid w:val="000F0690"/>
    <w:rsid w:val="000F152C"/>
    <w:rsid w:val="000F20F4"/>
    <w:rsid w:val="000F310A"/>
    <w:rsid w:val="000F4831"/>
    <w:rsid w:val="000F57A9"/>
    <w:rsid w:val="000F7292"/>
    <w:rsid w:val="00101D9C"/>
    <w:rsid w:val="00102329"/>
    <w:rsid w:val="00104585"/>
    <w:rsid w:val="0010687B"/>
    <w:rsid w:val="00106C68"/>
    <w:rsid w:val="00107F01"/>
    <w:rsid w:val="00110138"/>
    <w:rsid w:val="00112A1B"/>
    <w:rsid w:val="0013197B"/>
    <w:rsid w:val="00135C96"/>
    <w:rsid w:val="0013753E"/>
    <w:rsid w:val="00137579"/>
    <w:rsid w:val="001400D4"/>
    <w:rsid w:val="0014092F"/>
    <w:rsid w:val="00140A37"/>
    <w:rsid w:val="00141152"/>
    <w:rsid w:val="00146790"/>
    <w:rsid w:val="00146DBC"/>
    <w:rsid w:val="00146EC5"/>
    <w:rsid w:val="00147135"/>
    <w:rsid w:val="00162CFE"/>
    <w:rsid w:val="001637F0"/>
    <w:rsid w:val="00165114"/>
    <w:rsid w:val="00172F25"/>
    <w:rsid w:val="00183D2A"/>
    <w:rsid w:val="001846A3"/>
    <w:rsid w:val="001A4C68"/>
    <w:rsid w:val="001B03B8"/>
    <w:rsid w:val="001B12FB"/>
    <w:rsid w:val="001B2DE0"/>
    <w:rsid w:val="001B332D"/>
    <w:rsid w:val="001B62E5"/>
    <w:rsid w:val="001B78D5"/>
    <w:rsid w:val="001C243B"/>
    <w:rsid w:val="001C2D65"/>
    <w:rsid w:val="001C39F1"/>
    <w:rsid w:val="001C3DB8"/>
    <w:rsid w:val="001C3EF8"/>
    <w:rsid w:val="001C53DC"/>
    <w:rsid w:val="001D53E1"/>
    <w:rsid w:val="001D541E"/>
    <w:rsid w:val="001D75F7"/>
    <w:rsid w:val="001E0001"/>
    <w:rsid w:val="001E020F"/>
    <w:rsid w:val="001E45D5"/>
    <w:rsid w:val="001E6244"/>
    <w:rsid w:val="001E7FE6"/>
    <w:rsid w:val="001F357F"/>
    <w:rsid w:val="001F5E4A"/>
    <w:rsid w:val="001F688C"/>
    <w:rsid w:val="00201564"/>
    <w:rsid w:val="00201F4C"/>
    <w:rsid w:val="00203FC4"/>
    <w:rsid w:val="002061D2"/>
    <w:rsid w:val="00211DD7"/>
    <w:rsid w:val="00213A54"/>
    <w:rsid w:val="00214840"/>
    <w:rsid w:val="00215798"/>
    <w:rsid w:val="002165B9"/>
    <w:rsid w:val="00216F3E"/>
    <w:rsid w:val="0021705E"/>
    <w:rsid w:val="00217DB3"/>
    <w:rsid w:val="00224BCF"/>
    <w:rsid w:val="00227C04"/>
    <w:rsid w:val="00230A2B"/>
    <w:rsid w:val="00230D6A"/>
    <w:rsid w:val="00231A8E"/>
    <w:rsid w:val="00233BF9"/>
    <w:rsid w:val="00235244"/>
    <w:rsid w:val="00236A60"/>
    <w:rsid w:val="00240228"/>
    <w:rsid w:val="0024183B"/>
    <w:rsid w:val="00241A4D"/>
    <w:rsid w:val="002424C9"/>
    <w:rsid w:val="00244164"/>
    <w:rsid w:val="002441E6"/>
    <w:rsid w:val="00246DF9"/>
    <w:rsid w:val="0025063B"/>
    <w:rsid w:val="00251403"/>
    <w:rsid w:val="0025584A"/>
    <w:rsid w:val="00255A99"/>
    <w:rsid w:val="00257DF7"/>
    <w:rsid w:val="00257EC4"/>
    <w:rsid w:val="0026069C"/>
    <w:rsid w:val="00260F20"/>
    <w:rsid w:val="0026268C"/>
    <w:rsid w:val="0026506A"/>
    <w:rsid w:val="002653D8"/>
    <w:rsid w:val="00267869"/>
    <w:rsid w:val="00270F74"/>
    <w:rsid w:val="002715E3"/>
    <w:rsid w:val="0027572C"/>
    <w:rsid w:val="00275F53"/>
    <w:rsid w:val="002768E1"/>
    <w:rsid w:val="00281AE8"/>
    <w:rsid w:val="002834E5"/>
    <w:rsid w:val="002854F7"/>
    <w:rsid w:val="00287073"/>
    <w:rsid w:val="00291910"/>
    <w:rsid w:val="00291A6E"/>
    <w:rsid w:val="00293A37"/>
    <w:rsid w:val="00295531"/>
    <w:rsid w:val="00295770"/>
    <w:rsid w:val="002975BD"/>
    <w:rsid w:val="00297E7A"/>
    <w:rsid w:val="002A2EB3"/>
    <w:rsid w:val="002A6FD7"/>
    <w:rsid w:val="002B39FB"/>
    <w:rsid w:val="002B512A"/>
    <w:rsid w:val="002B52EF"/>
    <w:rsid w:val="002B6404"/>
    <w:rsid w:val="002B72D8"/>
    <w:rsid w:val="002C09DB"/>
    <w:rsid w:val="002C1A83"/>
    <w:rsid w:val="002C286B"/>
    <w:rsid w:val="002C4C8E"/>
    <w:rsid w:val="002C5F00"/>
    <w:rsid w:val="002C73A0"/>
    <w:rsid w:val="002D134B"/>
    <w:rsid w:val="002D2976"/>
    <w:rsid w:val="002D4CC2"/>
    <w:rsid w:val="002D7F3E"/>
    <w:rsid w:val="002E6623"/>
    <w:rsid w:val="002E740F"/>
    <w:rsid w:val="002F16A8"/>
    <w:rsid w:val="002F37CB"/>
    <w:rsid w:val="002F4F0F"/>
    <w:rsid w:val="003003FF"/>
    <w:rsid w:val="00303895"/>
    <w:rsid w:val="00305235"/>
    <w:rsid w:val="00310E36"/>
    <w:rsid w:val="00311A99"/>
    <w:rsid w:val="00314200"/>
    <w:rsid w:val="0031425B"/>
    <w:rsid w:val="00314F0F"/>
    <w:rsid w:val="0031558D"/>
    <w:rsid w:val="00315929"/>
    <w:rsid w:val="00317346"/>
    <w:rsid w:val="00320B86"/>
    <w:rsid w:val="00324E6C"/>
    <w:rsid w:val="00326ECD"/>
    <w:rsid w:val="00332A93"/>
    <w:rsid w:val="003356A1"/>
    <w:rsid w:val="00336E82"/>
    <w:rsid w:val="003372AE"/>
    <w:rsid w:val="00341862"/>
    <w:rsid w:val="00341B19"/>
    <w:rsid w:val="00341BD1"/>
    <w:rsid w:val="00343E90"/>
    <w:rsid w:val="00343EC5"/>
    <w:rsid w:val="00346B39"/>
    <w:rsid w:val="00354370"/>
    <w:rsid w:val="00356301"/>
    <w:rsid w:val="003609C8"/>
    <w:rsid w:val="0036147A"/>
    <w:rsid w:val="0036552D"/>
    <w:rsid w:val="00366A2C"/>
    <w:rsid w:val="00367650"/>
    <w:rsid w:val="00377ADB"/>
    <w:rsid w:val="00383820"/>
    <w:rsid w:val="00386034"/>
    <w:rsid w:val="003900BA"/>
    <w:rsid w:val="00392E7A"/>
    <w:rsid w:val="003943A3"/>
    <w:rsid w:val="00395252"/>
    <w:rsid w:val="00397A73"/>
    <w:rsid w:val="003A1DE0"/>
    <w:rsid w:val="003A2281"/>
    <w:rsid w:val="003A2652"/>
    <w:rsid w:val="003B0BD6"/>
    <w:rsid w:val="003B23D1"/>
    <w:rsid w:val="003B2815"/>
    <w:rsid w:val="003B7282"/>
    <w:rsid w:val="003C0DE8"/>
    <w:rsid w:val="003C56DB"/>
    <w:rsid w:val="003C5B66"/>
    <w:rsid w:val="003D1623"/>
    <w:rsid w:val="003D252F"/>
    <w:rsid w:val="003D2578"/>
    <w:rsid w:val="003D5F90"/>
    <w:rsid w:val="003E109A"/>
    <w:rsid w:val="003E21CF"/>
    <w:rsid w:val="003E21D4"/>
    <w:rsid w:val="003E3456"/>
    <w:rsid w:val="003E4B5B"/>
    <w:rsid w:val="003E4BD0"/>
    <w:rsid w:val="003E5187"/>
    <w:rsid w:val="003E5383"/>
    <w:rsid w:val="003E63E1"/>
    <w:rsid w:val="003F1D89"/>
    <w:rsid w:val="003F337B"/>
    <w:rsid w:val="003F51BB"/>
    <w:rsid w:val="00400DDB"/>
    <w:rsid w:val="004038FC"/>
    <w:rsid w:val="004052BC"/>
    <w:rsid w:val="00406317"/>
    <w:rsid w:val="004068DA"/>
    <w:rsid w:val="00406A02"/>
    <w:rsid w:val="00410252"/>
    <w:rsid w:val="00411DE3"/>
    <w:rsid w:val="0041254B"/>
    <w:rsid w:val="0041388D"/>
    <w:rsid w:val="00413A2D"/>
    <w:rsid w:val="0042301A"/>
    <w:rsid w:val="00423DE0"/>
    <w:rsid w:val="004300F5"/>
    <w:rsid w:val="004300F9"/>
    <w:rsid w:val="00431153"/>
    <w:rsid w:val="004317B0"/>
    <w:rsid w:val="00432AA2"/>
    <w:rsid w:val="00432EEB"/>
    <w:rsid w:val="004331ED"/>
    <w:rsid w:val="004353DB"/>
    <w:rsid w:val="004373BA"/>
    <w:rsid w:val="004411FE"/>
    <w:rsid w:val="00441314"/>
    <w:rsid w:val="00442932"/>
    <w:rsid w:val="004452AF"/>
    <w:rsid w:val="004458A3"/>
    <w:rsid w:val="0044681E"/>
    <w:rsid w:val="00457158"/>
    <w:rsid w:val="00463042"/>
    <w:rsid w:val="00465236"/>
    <w:rsid w:val="0046660B"/>
    <w:rsid w:val="0047080A"/>
    <w:rsid w:val="0047107F"/>
    <w:rsid w:val="00473DA7"/>
    <w:rsid w:val="00477A8D"/>
    <w:rsid w:val="004834D2"/>
    <w:rsid w:val="00492FF6"/>
    <w:rsid w:val="00494987"/>
    <w:rsid w:val="00495FF9"/>
    <w:rsid w:val="004962EA"/>
    <w:rsid w:val="004A50AC"/>
    <w:rsid w:val="004A5B44"/>
    <w:rsid w:val="004B1793"/>
    <w:rsid w:val="004B4F54"/>
    <w:rsid w:val="004C20A1"/>
    <w:rsid w:val="004C2B1A"/>
    <w:rsid w:val="004C2F44"/>
    <w:rsid w:val="004C346F"/>
    <w:rsid w:val="004D03FF"/>
    <w:rsid w:val="004D18C7"/>
    <w:rsid w:val="004D24E4"/>
    <w:rsid w:val="004D2685"/>
    <w:rsid w:val="004D6EDE"/>
    <w:rsid w:val="004E20EE"/>
    <w:rsid w:val="004E31CA"/>
    <w:rsid w:val="004E3C30"/>
    <w:rsid w:val="004E7CA5"/>
    <w:rsid w:val="004F035D"/>
    <w:rsid w:val="004F2162"/>
    <w:rsid w:val="004F49D7"/>
    <w:rsid w:val="00500499"/>
    <w:rsid w:val="005047E7"/>
    <w:rsid w:val="005071D8"/>
    <w:rsid w:val="005105BD"/>
    <w:rsid w:val="0051075B"/>
    <w:rsid w:val="0051448F"/>
    <w:rsid w:val="00514BF5"/>
    <w:rsid w:val="00515715"/>
    <w:rsid w:val="00516177"/>
    <w:rsid w:val="00516876"/>
    <w:rsid w:val="00516AC2"/>
    <w:rsid w:val="00517206"/>
    <w:rsid w:val="00521347"/>
    <w:rsid w:val="005217BA"/>
    <w:rsid w:val="00522417"/>
    <w:rsid w:val="005240D0"/>
    <w:rsid w:val="00527F49"/>
    <w:rsid w:val="00530155"/>
    <w:rsid w:val="005302CE"/>
    <w:rsid w:val="00531292"/>
    <w:rsid w:val="005323C6"/>
    <w:rsid w:val="005328B0"/>
    <w:rsid w:val="00534E6C"/>
    <w:rsid w:val="00535E96"/>
    <w:rsid w:val="0053753C"/>
    <w:rsid w:val="00537BD2"/>
    <w:rsid w:val="00543AED"/>
    <w:rsid w:val="00551255"/>
    <w:rsid w:val="005529CB"/>
    <w:rsid w:val="005566C3"/>
    <w:rsid w:val="005627BE"/>
    <w:rsid w:val="00563259"/>
    <w:rsid w:val="00571811"/>
    <w:rsid w:val="00572DF0"/>
    <w:rsid w:val="00575689"/>
    <w:rsid w:val="00575B15"/>
    <w:rsid w:val="0057611D"/>
    <w:rsid w:val="005776F1"/>
    <w:rsid w:val="0058129B"/>
    <w:rsid w:val="005813DA"/>
    <w:rsid w:val="00582360"/>
    <w:rsid w:val="00582DBB"/>
    <w:rsid w:val="00586F43"/>
    <w:rsid w:val="00587205"/>
    <w:rsid w:val="00593C46"/>
    <w:rsid w:val="00594D16"/>
    <w:rsid w:val="005A12DD"/>
    <w:rsid w:val="005A1E3F"/>
    <w:rsid w:val="005A5332"/>
    <w:rsid w:val="005B0F24"/>
    <w:rsid w:val="005B1D8F"/>
    <w:rsid w:val="005B295C"/>
    <w:rsid w:val="005B3853"/>
    <w:rsid w:val="005B7408"/>
    <w:rsid w:val="005C09BB"/>
    <w:rsid w:val="005C177F"/>
    <w:rsid w:val="005C19AD"/>
    <w:rsid w:val="005C3FF6"/>
    <w:rsid w:val="005D3314"/>
    <w:rsid w:val="005D4C00"/>
    <w:rsid w:val="005E0BC6"/>
    <w:rsid w:val="005E1441"/>
    <w:rsid w:val="005E62FD"/>
    <w:rsid w:val="005E7464"/>
    <w:rsid w:val="005F26B9"/>
    <w:rsid w:val="00602815"/>
    <w:rsid w:val="00602F03"/>
    <w:rsid w:val="0060428C"/>
    <w:rsid w:val="00605FB2"/>
    <w:rsid w:val="00606724"/>
    <w:rsid w:val="00610DC4"/>
    <w:rsid w:val="00611681"/>
    <w:rsid w:val="00612F7C"/>
    <w:rsid w:val="00615493"/>
    <w:rsid w:val="00622203"/>
    <w:rsid w:val="00622783"/>
    <w:rsid w:val="006232AC"/>
    <w:rsid w:val="00627BD8"/>
    <w:rsid w:val="00630878"/>
    <w:rsid w:val="0063425A"/>
    <w:rsid w:val="00634BB5"/>
    <w:rsid w:val="006367D0"/>
    <w:rsid w:val="0063798A"/>
    <w:rsid w:val="006400C2"/>
    <w:rsid w:val="0064102E"/>
    <w:rsid w:val="0064168E"/>
    <w:rsid w:val="00644DA6"/>
    <w:rsid w:val="006454B2"/>
    <w:rsid w:val="006469F6"/>
    <w:rsid w:val="00647713"/>
    <w:rsid w:val="006557F7"/>
    <w:rsid w:val="00660CB7"/>
    <w:rsid w:val="0066158A"/>
    <w:rsid w:val="0066164C"/>
    <w:rsid w:val="006620B5"/>
    <w:rsid w:val="006640B0"/>
    <w:rsid w:val="00666E0D"/>
    <w:rsid w:val="00671284"/>
    <w:rsid w:val="00671D5A"/>
    <w:rsid w:val="00673BAC"/>
    <w:rsid w:val="00677226"/>
    <w:rsid w:val="00677FA9"/>
    <w:rsid w:val="00680089"/>
    <w:rsid w:val="006811BF"/>
    <w:rsid w:val="00683D0C"/>
    <w:rsid w:val="006911F1"/>
    <w:rsid w:val="006931C5"/>
    <w:rsid w:val="006962FF"/>
    <w:rsid w:val="00696AF2"/>
    <w:rsid w:val="006A051F"/>
    <w:rsid w:val="006A0616"/>
    <w:rsid w:val="006A29BD"/>
    <w:rsid w:val="006A2BCB"/>
    <w:rsid w:val="006A353B"/>
    <w:rsid w:val="006A3E1B"/>
    <w:rsid w:val="006A458B"/>
    <w:rsid w:val="006B03D4"/>
    <w:rsid w:val="006B1B9C"/>
    <w:rsid w:val="006B6923"/>
    <w:rsid w:val="006B7552"/>
    <w:rsid w:val="006C111D"/>
    <w:rsid w:val="006C2944"/>
    <w:rsid w:val="006D0DB9"/>
    <w:rsid w:val="006D29B0"/>
    <w:rsid w:val="006D3F77"/>
    <w:rsid w:val="006D4F81"/>
    <w:rsid w:val="006D7725"/>
    <w:rsid w:val="006E21F6"/>
    <w:rsid w:val="006E40F6"/>
    <w:rsid w:val="006F748A"/>
    <w:rsid w:val="00701B88"/>
    <w:rsid w:val="00701C1E"/>
    <w:rsid w:val="00701C70"/>
    <w:rsid w:val="00701F3C"/>
    <w:rsid w:val="007030C7"/>
    <w:rsid w:val="00703FA5"/>
    <w:rsid w:val="00704DCA"/>
    <w:rsid w:val="007113B3"/>
    <w:rsid w:val="00717E80"/>
    <w:rsid w:val="007209C0"/>
    <w:rsid w:val="00721090"/>
    <w:rsid w:val="00721333"/>
    <w:rsid w:val="00724EFE"/>
    <w:rsid w:val="00725548"/>
    <w:rsid w:val="00730AD8"/>
    <w:rsid w:val="00733F20"/>
    <w:rsid w:val="00736ECA"/>
    <w:rsid w:val="00742F75"/>
    <w:rsid w:val="00744BFE"/>
    <w:rsid w:val="0074571E"/>
    <w:rsid w:val="00745A98"/>
    <w:rsid w:val="00747A5C"/>
    <w:rsid w:val="00750C32"/>
    <w:rsid w:val="00755586"/>
    <w:rsid w:val="00762874"/>
    <w:rsid w:val="00763DCD"/>
    <w:rsid w:val="007645A1"/>
    <w:rsid w:val="00765CE4"/>
    <w:rsid w:val="007669A0"/>
    <w:rsid w:val="007721F4"/>
    <w:rsid w:val="00772438"/>
    <w:rsid w:val="0077284E"/>
    <w:rsid w:val="007820D7"/>
    <w:rsid w:val="00787BAF"/>
    <w:rsid w:val="00793359"/>
    <w:rsid w:val="00797518"/>
    <w:rsid w:val="0079752C"/>
    <w:rsid w:val="007A0D63"/>
    <w:rsid w:val="007A0F87"/>
    <w:rsid w:val="007A3DD8"/>
    <w:rsid w:val="007A54AA"/>
    <w:rsid w:val="007A7A77"/>
    <w:rsid w:val="007B19FF"/>
    <w:rsid w:val="007B3259"/>
    <w:rsid w:val="007B4F75"/>
    <w:rsid w:val="007B4F8C"/>
    <w:rsid w:val="007C003B"/>
    <w:rsid w:val="007C227B"/>
    <w:rsid w:val="007C2849"/>
    <w:rsid w:val="007C3874"/>
    <w:rsid w:val="007C4B40"/>
    <w:rsid w:val="007C6709"/>
    <w:rsid w:val="007D1305"/>
    <w:rsid w:val="007D424F"/>
    <w:rsid w:val="007E0113"/>
    <w:rsid w:val="007E0210"/>
    <w:rsid w:val="007E068E"/>
    <w:rsid w:val="007E0CBE"/>
    <w:rsid w:val="007F5A91"/>
    <w:rsid w:val="007F7229"/>
    <w:rsid w:val="008007B8"/>
    <w:rsid w:val="0080312A"/>
    <w:rsid w:val="0080375C"/>
    <w:rsid w:val="0080583D"/>
    <w:rsid w:val="008065B3"/>
    <w:rsid w:val="00807B38"/>
    <w:rsid w:val="0081043F"/>
    <w:rsid w:val="00811267"/>
    <w:rsid w:val="008116AC"/>
    <w:rsid w:val="00814A57"/>
    <w:rsid w:val="00815326"/>
    <w:rsid w:val="008168D2"/>
    <w:rsid w:val="00816AE8"/>
    <w:rsid w:val="00820C0A"/>
    <w:rsid w:val="00825AA8"/>
    <w:rsid w:val="00832F0B"/>
    <w:rsid w:val="00833350"/>
    <w:rsid w:val="008346C8"/>
    <w:rsid w:val="00837EB9"/>
    <w:rsid w:val="00841450"/>
    <w:rsid w:val="00845713"/>
    <w:rsid w:val="00845B6D"/>
    <w:rsid w:val="00847207"/>
    <w:rsid w:val="00851B2B"/>
    <w:rsid w:val="00852844"/>
    <w:rsid w:val="0085544B"/>
    <w:rsid w:val="00855922"/>
    <w:rsid w:val="00856DAC"/>
    <w:rsid w:val="008605A4"/>
    <w:rsid w:val="0086090E"/>
    <w:rsid w:val="00860E3C"/>
    <w:rsid w:val="00861743"/>
    <w:rsid w:val="00867579"/>
    <w:rsid w:val="0087288E"/>
    <w:rsid w:val="00873C81"/>
    <w:rsid w:val="00877193"/>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E15"/>
    <w:rsid w:val="008A6E21"/>
    <w:rsid w:val="008A7112"/>
    <w:rsid w:val="008B1139"/>
    <w:rsid w:val="008B29D1"/>
    <w:rsid w:val="008B31FF"/>
    <w:rsid w:val="008B37AE"/>
    <w:rsid w:val="008B46C3"/>
    <w:rsid w:val="008B63A3"/>
    <w:rsid w:val="008C0D4D"/>
    <w:rsid w:val="008C0F7C"/>
    <w:rsid w:val="008C16E0"/>
    <w:rsid w:val="008C191D"/>
    <w:rsid w:val="008D0272"/>
    <w:rsid w:val="008D37EC"/>
    <w:rsid w:val="008D7ECE"/>
    <w:rsid w:val="008E02CA"/>
    <w:rsid w:val="008E0BA6"/>
    <w:rsid w:val="008E2838"/>
    <w:rsid w:val="008E3A1E"/>
    <w:rsid w:val="008E7B84"/>
    <w:rsid w:val="008F0C53"/>
    <w:rsid w:val="008F31B0"/>
    <w:rsid w:val="00900661"/>
    <w:rsid w:val="00901953"/>
    <w:rsid w:val="00901CDF"/>
    <w:rsid w:val="00903842"/>
    <w:rsid w:val="0090652A"/>
    <w:rsid w:val="00907814"/>
    <w:rsid w:val="00910A8E"/>
    <w:rsid w:val="00910C04"/>
    <w:rsid w:val="00912882"/>
    <w:rsid w:val="0091643F"/>
    <w:rsid w:val="00917B0E"/>
    <w:rsid w:val="009205B0"/>
    <w:rsid w:val="00930FC3"/>
    <w:rsid w:val="009368B1"/>
    <w:rsid w:val="00936F34"/>
    <w:rsid w:val="00940EB5"/>
    <w:rsid w:val="00945785"/>
    <w:rsid w:val="00953499"/>
    <w:rsid w:val="00954286"/>
    <w:rsid w:val="00954E41"/>
    <w:rsid w:val="00955295"/>
    <w:rsid w:val="00961035"/>
    <w:rsid w:val="009612EB"/>
    <w:rsid w:val="00962C66"/>
    <w:rsid w:val="00962C8C"/>
    <w:rsid w:val="00962DCB"/>
    <w:rsid w:val="00964564"/>
    <w:rsid w:val="00971F54"/>
    <w:rsid w:val="0097268A"/>
    <w:rsid w:val="00972F65"/>
    <w:rsid w:val="00975F92"/>
    <w:rsid w:val="00976834"/>
    <w:rsid w:val="00980AF2"/>
    <w:rsid w:val="009818FB"/>
    <w:rsid w:val="00984BCD"/>
    <w:rsid w:val="00985EFF"/>
    <w:rsid w:val="00996341"/>
    <w:rsid w:val="00996773"/>
    <w:rsid w:val="009A1E6B"/>
    <w:rsid w:val="009A2164"/>
    <w:rsid w:val="009A2515"/>
    <w:rsid w:val="009A2958"/>
    <w:rsid w:val="009A3060"/>
    <w:rsid w:val="009A5E84"/>
    <w:rsid w:val="009A68C6"/>
    <w:rsid w:val="009A6DB6"/>
    <w:rsid w:val="009B47D6"/>
    <w:rsid w:val="009B7B71"/>
    <w:rsid w:val="009C141D"/>
    <w:rsid w:val="009C2EBF"/>
    <w:rsid w:val="009C3889"/>
    <w:rsid w:val="009D1CFD"/>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A3C"/>
    <w:rsid w:val="00A1290D"/>
    <w:rsid w:val="00A2002D"/>
    <w:rsid w:val="00A2073B"/>
    <w:rsid w:val="00A20CF8"/>
    <w:rsid w:val="00A21BAD"/>
    <w:rsid w:val="00A225FA"/>
    <w:rsid w:val="00A25811"/>
    <w:rsid w:val="00A334C4"/>
    <w:rsid w:val="00A36C2A"/>
    <w:rsid w:val="00A3763A"/>
    <w:rsid w:val="00A40628"/>
    <w:rsid w:val="00A41ECB"/>
    <w:rsid w:val="00A41F24"/>
    <w:rsid w:val="00A42833"/>
    <w:rsid w:val="00A43FE8"/>
    <w:rsid w:val="00A44589"/>
    <w:rsid w:val="00A4622F"/>
    <w:rsid w:val="00A466DA"/>
    <w:rsid w:val="00A473A7"/>
    <w:rsid w:val="00A50F94"/>
    <w:rsid w:val="00A52857"/>
    <w:rsid w:val="00A5394E"/>
    <w:rsid w:val="00A54C7A"/>
    <w:rsid w:val="00A57BAB"/>
    <w:rsid w:val="00A60783"/>
    <w:rsid w:val="00A64AEF"/>
    <w:rsid w:val="00A6587B"/>
    <w:rsid w:val="00A66625"/>
    <w:rsid w:val="00A72706"/>
    <w:rsid w:val="00A72AE6"/>
    <w:rsid w:val="00A73DA7"/>
    <w:rsid w:val="00A754CC"/>
    <w:rsid w:val="00A8053B"/>
    <w:rsid w:val="00A85B04"/>
    <w:rsid w:val="00A860D4"/>
    <w:rsid w:val="00A97E9D"/>
    <w:rsid w:val="00AA0380"/>
    <w:rsid w:val="00AA1728"/>
    <w:rsid w:val="00AA312D"/>
    <w:rsid w:val="00AA7474"/>
    <w:rsid w:val="00AA7DA8"/>
    <w:rsid w:val="00AB077A"/>
    <w:rsid w:val="00AB0EC6"/>
    <w:rsid w:val="00AB231F"/>
    <w:rsid w:val="00AB28F8"/>
    <w:rsid w:val="00AB600E"/>
    <w:rsid w:val="00AB7A25"/>
    <w:rsid w:val="00AC02F1"/>
    <w:rsid w:val="00AC092D"/>
    <w:rsid w:val="00AC1ACA"/>
    <w:rsid w:val="00AC3144"/>
    <w:rsid w:val="00AC4040"/>
    <w:rsid w:val="00AC67ED"/>
    <w:rsid w:val="00AC6F20"/>
    <w:rsid w:val="00AD22C9"/>
    <w:rsid w:val="00AD2B40"/>
    <w:rsid w:val="00AD3F45"/>
    <w:rsid w:val="00AD49E1"/>
    <w:rsid w:val="00AD7AF0"/>
    <w:rsid w:val="00AE172E"/>
    <w:rsid w:val="00AE6581"/>
    <w:rsid w:val="00AF237F"/>
    <w:rsid w:val="00AF3D36"/>
    <w:rsid w:val="00AF3EC1"/>
    <w:rsid w:val="00AF5801"/>
    <w:rsid w:val="00AF5C33"/>
    <w:rsid w:val="00AF5DC8"/>
    <w:rsid w:val="00AF62F1"/>
    <w:rsid w:val="00AF7082"/>
    <w:rsid w:val="00B01E06"/>
    <w:rsid w:val="00B01EA4"/>
    <w:rsid w:val="00B1324E"/>
    <w:rsid w:val="00B13C56"/>
    <w:rsid w:val="00B1556F"/>
    <w:rsid w:val="00B20BCA"/>
    <w:rsid w:val="00B21CED"/>
    <w:rsid w:val="00B224C4"/>
    <w:rsid w:val="00B23C9F"/>
    <w:rsid w:val="00B26C23"/>
    <w:rsid w:val="00B26F03"/>
    <w:rsid w:val="00B30B2A"/>
    <w:rsid w:val="00B30B91"/>
    <w:rsid w:val="00B34322"/>
    <w:rsid w:val="00B348DA"/>
    <w:rsid w:val="00B36B15"/>
    <w:rsid w:val="00B37250"/>
    <w:rsid w:val="00B41C7C"/>
    <w:rsid w:val="00B43684"/>
    <w:rsid w:val="00B43A3D"/>
    <w:rsid w:val="00B43EC5"/>
    <w:rsid w:val="00B531D1"/>
    <w:rsid w:val="00B563B5"/>
    <w:rsid w:val="00B579A4"/>
    <w:rsid w:val="00B61010"/>
    <w:rsid w:val="00B61EFA"/>
    <w:rsid w:val="00B63842"/>
    <w:rsid w:val="00B6574D"/>
    <w:rsid w:val="00B67955"/>
    <w:rsid w:val="00B70A49"/>
    <w:rsid w:val="00B70FB3"/>
    <w:rsid w:val="00B73ACE"/>
    <w:rsid w:val="00B73C6E"/>
    <w:rsid w:val="00B74C49"/>
    <w:rsid w:val="00B813F9"/>
    <w:rsid w:val="00B82BF5"/>
    <w:rsid w:val="00B844C7"/>
    <w:rsid w:val="00B87E1C"/>
    <w:rsid w:val="00B919EF"/>
    <w:rsid w:val="00B93CD0"/>
    <w:rsid w:val="00B946B7"/>
    <w:rsid w:val="00B94B08"/>
    <w:rsid w:val="00B95307"/>
    <w:rsid w:val="00B967BE"/>
    <w:rsid w:val="00B97F61"/>
    <w:rsid w:val="00BA411B"/>
    <w:rsid w:val="00BA6010"/>
    <w:rsid w:val="00BA6129"/>
    <w:rsid w:val="00BA666C"/>
    <w:rsid w:val="00BB6321"/>
    <w:rsid w:val="00BB719A"/>
    <w:rsid w:val="00BB7AF9"/>
    <w:rsid w:val="00BC24A2"/>
    <w:rsid w:val="00BC3417"/>
    <w:rsid w:val="00BC6A05"/>
    <w:rsid w:val="00BD1942"/>
    <w:rsid w:val="00BD75D3"/>
    <w:rsid w:val="00BE0A70"/>
    <w:rsid w:val="00BE3C75"/>
    <w:rsid w:val="00BE559E"/>
    <w:rsid w:val="00BE7B37"/>
    <w:rsid w:val="00BF63D5"/>
    <w:rsid w:val="00C00933"/>
    <w:rsid w:val="00C013F6"/>
    <w:rsid w:val="00C056AC"/>
    <w:rsid w:val="00C05713"/>
    <w:rsid w:val="00C05B29"/>
    <w:rsid w:val="00C07147"/>
    <w:rsid w:val="00C13C37"/>
    <w:rsid w:val="00C14332"/>
    <w:rsid w:val="00C1493F"/>
    <w:rsid w:val="00C173F7"/>
    <w:rsid w:val="00C20BAE"/>
    <w:rsid w:val="00C25CB9"/>
    <w:rsid w:val="00C32004"/>
    <w:rsid w:val="00C32EF6"/>
    <w:rsid w:val="00C33160"/>
    <w:rsid w:val="00C36875"/>
    <w:rsid w:val="00C42239"/>
    <w:rsid w:val="00C47CDA"/>
    <w:rsid w:val="00C53FCA"/>
    <w:rsid w:val="00C62947"/>
    <w:rsid w:val="00C64069"/>
    <w:rsid w:val="00C6520E"/>
    <w:rsid w:val="00C662B4"/>
    <w:rsid w:val="00C665E8"/>
    <w:rsid w:val="00C66B8C"/>
    <w:rsid w:val="00C717C1"/>
    <w:rsid w:val="00C76184"/>
    <w:rsid w:val="00C77645"/>
    <w:rsid w:val="00C81F44"/>
    <w:rsid w:val="00C837F4"/>
    <w:rsid w:val="00C85C1F"/>
    <w:rsid w:val="00C91921"/>
    <w:rsid w:val="00C9209A"/>
    <w:rsid w:val="00C93839"/>
    <w:rsid w:val="00C94520"/>
    <w:rsid w:val="00C95BFA"/>
    <w:rsid w:val="00C97488"/>
    <w:rsid w:val="00C97FE9"/>
    <w:rsid w:val="00CA3163"/>
    <w:rsid w:val="00CA5B34"/>
    <w:rsid w:val="00CB1256"/>
    <w:rsid w:val="00CB19C4"/>
    <w:rsid w:val="00CB3140"/>
    <w:rsid w:val="00CB5823"/>
    <w:rsid w:val="00CC0244"/>
    <w:rsid w:val="00CC1EE5"/>
    <w:rsid w:val="00CC5898"/>
    <w:rsid w:val="00CC5D33"/>
    <w:rsid w:val="00CC7963"/>
    <w:rsid w:val="00CD04D4"/>
    <w:rsid w:val="00CD0F57"/>
    <w:rsid w:val="00CD1E5C"/>
    <w:rsid w:val="00CD783C"/>
    <w:rsid w:val="00CE0BAF"/>
    <w:rsid w:val="00CE1146"/>
    <w:rsid w:val="00CE24E7"/>
    <w:rsid w:val="00CE3671"/>
    <w:rsid w:val="00CE3716"/>
    <w:rsid w:val="00CF2BD0"/>
    <w:rsid w:val="00CF3B26"/>
    <w:rsid w:val="00CF4C68"/>
    <w:rsid w:val="00CF707D"/>
    <w:rsid w:val="00CF79FC"/>
    <w:rsid w:val="00D013B4"/>
    <w:rsid w:val="00D02D2E"/>
    <w:rsid w:val="00D0343B"/>
    <w:rsid w:val="00D035DE"/>
    <w:rsid w:val="00D06940"/>
    <w:rsid w:val="00D069A7"/>
    <w:rsid w:val="00D06E5C"/>
    <w:rsid w:val="00D06E5E"/>
    <w:rsid w:val="00D10A92"/>
    <w:rsid w:val="00D1165A"/>
    <w:rsid w:val="00D13618"/>
    <w:rsid w:val="00D14AFA"/>
    <w:rsid w:val="00D17591"/>
    <w:rsid w:val="00D20D0D"/>
    <w:rsid w:val="00D22B66"/>
    <w:rsid w:val="00D25BEA"/>
    <w:rsid w:val="00D27620"/>
    <w:rsid w:val="00D30828"/>
    <w:rsid w:val="00D32F70"/>
    <w:rsid w:val="00D3669A"/>
    <w:rsid w:val="00D36B19"/>
    <w:rsid w:val="00D41154"/>
    <w:rsid w:val="00D421C7"/>
    <w:rsid w:val="00D42774"/>
    <w:rsid w:val="00D4347C"/>
    <w:rsid w:val="00D446F0"/>
    <w:rsid w:val="00D47174"/>
    <w:rsid w:val="00D5421B"/>
    <w:rsid w:val="00D562D6"/>
    <w:rsid w:val="00D56678"/>
    <w:rsid w:val="00D60F5C"/>
    <w:rsid w:val="00D6231D"/>
    <w:rsid w:val="00D70E4D"/>
    <w:rsid w:val="00D729CA"/>
    <w:rsid w:val="00D826F5"/>
    <w:rsid w:val="00D8377F"/>
    <w:rsid w:val="00D84003"/>
    <w:rsid w:val="00D84D8B"/>
    <w:rsid w:val="00D87B6A"/>
    <w:rsid w:val="00D91C65"/>
    <w:rsid w:val="00D92695"/>
    <w:rsid w:val="00D949D1"/>
    <w:rsid w:val="00D9515A"/>
    <w:rsid w:val="00D9641E"/>
    <w:rsid w:val="00D970FB"/>
    <w:rsid w:val="00D97E15"/>
    <w:rsid w:val="00DA1232"/>
    <w:rsid w:val="00DA2E04"/>
    <w:rsid w:val="00DA377F"/>
    <w:rsid w:val="00DA4E66"/>
    <w:rsid w:val="00DB12B9"/>
    <w:rsid w:val="00DB5DDA"/>
    <w:rsid w:val="00DC1B84"/>
    <w:rsid w:val="00DC2D7F"/>
    <w:rsid w:val="00DC3CCB"/>
    <w:rsid w:val="00DC60DF"/>
    <w:rsid w:val="00DD069E"/>
    <w:rsid w:val="00DD21A0"/>
    <w:rsid w:val="00DD2CFE"/>
    <w:rsid w:val="00DD450B"/>
    <w:rsid w:val="00DD4A9E"/>
    <w:rsid w:val="00DD5523"/>
    <w:rsid w:val="00DD6981"/>
    <w:rsid w:val="00DE255D"/>
    <w:rsid w:val="00DF06AB"/>
    <w:rsid w:val="00DF1572"/>
    <w:rsid w:val="00DF2200"/>
    <w:rsid w:val="00DF5666"/>
    <w:rsid w:val="00DF6325"/>
    <w:rsid w:val="00DF72B8"/>
    <w:rsid w:val="00E05496"/>
    <w:rsid w:val="00E0683E"/>
    <w:rsid w:val="00E07809"/>
    <w:rsid w:val="00E07F7E"/>
    <w:rsid w:val="00E111CA"/>
    <w:rsid w:val="00E12173"/>
    <w:rsid w:val="00E12BFA"/>
    <w:rsid w:val="00E13C0E"/>
    <w:rsid w:val="00E13DE9"/>
    <w:rsid w:val="00E14353"/>
    <w:rsid w:val="00E14E1D"/>
    <w:rsid w:val="00E166E0"/>
    <w:rsid w:val="00E16D53"/>
    <w:rsid w:val="00E200E0"/>
    <w:rsid w:val="00E2016B"/>
    <w:rsid w:val="00E205A9"/>
    <w:rsid w:val="00E2191E"/>
    <w:rsid w:val="00E23768"/>
    <w:rsid w:val="00E25120"/>
    <w:rsid w:val="00E2686E"/>
    <w:rsid w:val="00E32EC2"/>
    <w:rsid w:val="00E334E8"/>
    <w:rsid w:val="00E33C59"/>
    <w:rsid w:val="00E37A08"/>
    <w:rsid w:val="00E429F6"/>
    <w:rsid w:val="00E42A19"/>
    <w:rsid w:val="00E42B3C"/>
    <w:rsid w:val="00E43A32"/>
    <w:rsid w:val="00E44FC7"/>
    <w:rsid w:val="00E458F4"/>
    <w:rsid w:val="00E477D0"/>
    <w:rsid w:val="00E52112"/>
    <w:rsid w:val="00E526B6"/>
    <w:rsid w:val="00E53020"/>
    <w:rsid w:val="00E54360"/>
    <w:rsid w:val="00E6071E"/>
    <w:rsid w:val="00E60FB5"/>
    <w:rsid w:val="00E61AD9"/>
    <w:rsid w:val="00E64479"/>
    <w:rsid w:val="00E673B3"/>
    <w:rsid w:val="00E702F8"/>
    <w:rsid w:val="00E707A1"/>
    <w:rsid w:val="00E713C9"/>
    <w:rsid w:val="00E74E0C"/>
    <w:rsid w:val="00E74F25"/>
    <w:rsid w:val="00E75B52"/>
    <w:rsid w:val="00E80AF2"/>
    <w:rsid w:val="00E821EB"/>
    <w:rsid w:val="00E846D7"/>
    <w:rsid w:val="00E84967"/>
    <w:rsid w:val="00E86DC1"/>
    <w:rsid w:val="00E872CB"/>
    <w:rsid w:val="00E90E44"/>
    <w:rsid w:val="00E94F9E"/>
    <w:rsid w:val="00E96D8A"/>
    <w:rsid w:val="00EA0ECC"/>
    <w:rsid w:val="00EA3D29"/>
    <w:rsid w:val="00EB45A5"/>
    <w:rsid w:val="00EB7286"/>
    <w:rsid w:val="00EB7C3F"/>
    <w:rsid w:val="00EB7ED5"/>
    <w:rsid w:val="00EC0122"/>
    <w:rsid w:val="00EC19F5"/>
    <w:rsid w:val="00EC1F9D"/>
    <w:rsid w:val="00EC2122"/>
    <w:rsid w:val="00EC286F"/>
    <w:rsid w:val="00EC782D"/>
    <w:rsid w:val="00ED0E4A"/>
    <w:rsid w:val="00ED2700"/>
    <w:rsid w:val="00ED4471"/>
    <w:rsid w:val="00EE0DA9"/>
    <w:rsid w:val="00EE266C"/>
    <w:rsid w:val="00EE2F4A"/>
    <w:rsid w:val="00EE374C"/>
    <w:rsid w:val="00EE3B84"/>
    <w:rsid w:val="00EE4115"/>
    <w:rsid w:val="00EE6C1F"/>
    <w:rsid w:val="00EE74AD"/>
    <w:rsid w:val="00EF23C5"/>
    <w:rsid w:val="00EF4CA0"/>
    <w:rsid w:val="00EF551F"/>
    <w:rsid w:val="00F02975"/>
    <w:rsid w:val="00F0354D"/>
    <w:rsid w:val="00F04577"/>
    <w:rsid w:val="00F04D9C"/>
    <w:rsid w:val="00F068BA"/>
    <w:rsid w:val="00F075DB"/>
    <w:rsid w:val="00F07822"/>
    <w:rsid w:val="00F10A2A"/>
    <w:rsid w:val="00F10F59"/>
    <w:rsid w:val="00F13EC5"/>
    <w:rsid w:val="00F14F38"/>
    <w:rsid w:val="00F16400"/>
    <w:rsid w:val="00F16F04"/>
    <w:rsid w:val="00F21B50"/>
    <w:rsid w:val="00F21E35"/>
    <w:rsid w:val="00F21E6E"/>
    <w:rsid w:val="00F23E26"/>
    <w:rsid w:val="00F23F7C"/>
    <w:rsid w:val="00F32B85"/>
    <w:rsid w:val="00F36595"/>
    <w:rsid w:val="00F37E4F"/>
    <w:rsid w:val="00F450F8"/>
    <w:rsid w:val="00F452B4"/>
    <w:rsid w:val="00F5190E"/>
    <w:rsid w:val="00F541D0"/>
    <w:rsid w:val="00F54ABF"/>
    <w:rsid w:val="00F6122B"/>
    <w:rsid w:val="00F62F17"/>
    <w:rsid w:val="00F634A6"/>
    <w:rsid w:val="00F67241"/>
    <w:rsid w:val="00F6731C"/>
    <w:rsid w:val="00F747D1"/>
    <w:rsid w:val="00F80A64"/>
    <w:rsid w:val="00F84259"/>
    <w:rsid w:val="00F851BD"/>
    <w:rsid w:val="00F853F6"/>
    <w:rsid w:val="00F87514"/>
    <w:rsid w:val="00F92CB7"/>
    <w:rsid w:val="00F96F3A"/>
    <w:rsid w:val="00FA0B29"/>
    <w:rsid w:val="00FA0CC0"/>
    <w:rsid w:val="00FA186A"/>
    <w:rsid w:val="00FA2497"/>
    <w:rsid w:val="00FA356A"/>
    <w:rsid w:val="00FA5C77"/>
    <w:rsid w:val="00FA6241"/>
    <w:rsid w:val="00FA7179"/>
    <w:rsid w:val="00FB2B97"/>
    <w:rsid w:val="00FB6E5B"/>
    <w:rsid w:val="00FC6EF7"/>
    <w:rsid w:val="00FD5CF6"/>
    <w:rsid w:val="00FE0EB8"/>
    <w:rsid w:val="00FE18D7"/>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5"/>
      </w:numPr>
    </w:pPr>
  </w:style>
  <w:style w:type="numbering" w:customStyle="1" w:styleId="Styl2">
    <w:name w:val="Styl2"/>
    <w:uiPriority w:val="99"/>
    <w:rsid w:val="00B82BF5"/>
    <w:pPr>
      <w:numPr>
        <w:numId w:val="6"/>
      </w:numPr>
    </w:pPr>
  </w:style>
  <w:style w:type="numbering" w:customStyle="1" w:styleId="Styl3">
    <w:name w:val="Styl3"/>
    <w:uiPriority w:val="99"/>
    <w:rsid w:val="00B82BF5"/>
    <w:pPr>
      <w:numPr>
        <w:numId w:val="7"/>
      </w:numPr>
    </w:pPr>
  </w:style>
  <w:style w:type="numbering" w:customStyle="1" w:styleId="Styl4">
    <w:name w:val="Styl4"/>
    <w:uiPriority w:val="99"/>
    <w:rsid w:val="00B82BF5"/>
    <w:pPr>
      <w:numPr>
        <w:numId w:val="8"/>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ybska@orpeg.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EF87-27A4-4946-A769-86420010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9906</Words>
  <Characters>59438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ORPEG</cp:lastModifiedBy>
  <cp:revision>2</cp:revision>
  <cp:lastPrinted>2022-03-04T08:15:00Z</cp:lastPrinted>
  <dcterms:created xsi:type="dcterms:W3CDTF">2022-03-08T09:43:00Z</dcterms:created>
  <dcterms:modified xsi:type="dcterms:W3CDTF">2022-03-08T09:43:00Z</dcterms:modified>
</cp:coreProperties>
</file>