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18335" w14:textId="77777777" w:rsidR="00B5249D" w:rsidRDefault="00B5249D" w:rsidP="00087F88">
      <w:pPr>
        <w:pStyle w:val="Tekstpodstawowy3"/>
        <w:spacing w:after="0" w:line="320" w:lineRule="atLeast"/>
        <w:jc w:val="right"/>
        <w:rPr>
          <w:rFonts w:cstheme="minorHAnsi"/>
          <w:sz w:val="20"/>
          <w:szCs w:val="20"/>
        </w:rPr>
      </w:pPr>
    </w:p>
    <w:p w14:paraId="23135E0D" w14:textId="708F8EBB" w:rsidR="006F1D21" w:rsidRPr="00512D97" w:rsidRDefault="006F1D21" w:rsidP="00087F88">
      <w:pPr>
        <w:pStyle w:val="Tekstpodstawowy3"/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512D97">
        <w:rPr>
          <w:rFonts w:cstheme="minorHAnsi"/>
          <w:sz w:val="20"/>
          <w:szCs w:val="20"/>
        </w:rPr>
        <w:t xml:space="preserve">Warszawa, dnia </w:t>
      </w:r>
      <w:r w:rsidR="001B0A14">
        <w:rPr>
          <w:rFonts w:cstheme="minorHAnsi"/>
          <w:sz w:val="20"/>
          <w:szCs w:val="20"/>
        </w:rPr>
        <w:t>8</w:t>
      </w:r>
      <w:r w:rsidR="00E70615">
        <w:rPr>
          <w:rFonts w:cstheme="minorHAnsi"/>
          <w:sz w:val="20"/>
          <w:szCs w:val="20"/>
        </w:rPr>
        <w:t xml:space="preserve"> </w:t>
      </w:r>
      <w:r w:rsidR="001B0A14">
        <w:rPr>
          <w:rFonts w:cstheme="minorHAnsi"/>
          <w:sz w:val="20"/>
          <w:szCs w:val="20"/>
        </w:rPr>
        <w:t>listopada</w:t>
      </w:r>
      <w:r w:rsidR="00512D97">
        <w:rPr>
          <w:rFonts w:cstheme="minorHAnsi"/>
          <w:sz w:val="20"/>
          <w:szCs w:val="20"/>
        </w:rPr>
        <w:t xml:space="preserve"> 20</w:t>
      </w:r>
      <w:r w:rsidR="008B649A">
        <w:rPr>
          <w:rFonts w:cstheme="minorHAnsi"/>
          <w:sz w:val="20"/>
          <w:szCs w:val="20"/>
        </w:rPr>
        <w:t>2</w:t>
      </w:r>
      <w:r w:rsidR="001B0A14">
        <w:rPr>
          <w:rFonts w:cstheme="minorHAnsi"/>
          <w:sz w:val="20"/>
          <w:szCs w:val="20"/>
        </w:rPr>
        <w:t>1</w:t>
      </w:r>
      <w:r w:rsidRPr="00512D97">
        <w:rPr>
          <w:rFonts w:cstheme="minorHAnsi"/>
          <w:sz w:val="20"/>
          <w:szCs w:val="20"/>
        </w:rPr>
        <w:t xml:space="preserve"> r.</w:t>
      </w:r>
    </w:p>
    <w:p w14:paraId="390BCB60" w14:textId="320004D1" w:rsidR="006F1D21" w:rsidRPr="00512D97" w:rsidRDefault="006F1D21" w:rsidP="00087F88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512D97">
        <w:rPr>
          <w:rFonts w:cstheme="minorHAnsi"/>
          <w:b/>
          <w:sz w:val="20"/>
          <w:szCs w:val="20"/>
        </w:rPr>
        <w:t xml:space="preserve">ZAPYTANIE OFERTOWE </w:t>
      </w:r>
      <w:r w:rsidR="00CD4904">
        <w:rPr>
          <w:rFonts w:cstheme="minorHAnsi"/>
          <w:b/>
          <w:sz w:val="20"/>
          <w:szCs w:val="20"/>
        </w:rPr>
        <w:t xml:space="preserve">nr </w:t>
      </w:r>
      <w:r w:rsidR="0056317D">
        <w:rPr>
          <w:rFonts w:cstheme="minorHAnsi"/>
          <w:b/>
          <w:sz w:val="20"/>
          <w:szCs w:val="20"/>
        </w:rPr>
        <w:t>6</w:t>
      </w:r>
      <w:r w:rsidR="001B0A14">
        <w:rPr>
          <w:rFonts w:cstheme="minorHAnsi"/>
          <w:b/>
          <w:sz w:val="20"/>
          <w:szCs w:val="20"/>
        </w:rPr>
        <w:t>2</w:t>
      </w:r>
      <w:r w:rsidR="00C9725E">
        <w:rPr>
          <w:rFonts w:cstheme="minorHAnsi"/>
          <w:b/>
          <w:sz w:val="20"/>
          <w:szCs w:val="20"/>
        </w:rPr>
        <w:t>/ZO/ORPEG/20</w:t>
      </w:r>
      <w:r w:rsidR="008B649A">
        <w:rPr>
          <w:rFonts w:cstheme="minorHAnsi"/>
          <w:b/>
          <w:sz w:val="20"/>
          <w:szCs w:val="20"/>
        </w:rPr>
        <w:t>2</w:t>
      </w:r>
      <w:r w:rsidR="001B0A14">
        <w:rPr>
          <w:rFonts w:cstheme="minorHAnsi"/>
          <w:b/>
          <w:sz w:val="20"/>
          <w:szCs w:val="20"/>
        </w:rPr>
        <w:t>1</w:t>
      </w:r>
    </w:p>
    <w:p w14:paraId="1485F3A0" w14:textId="77777777" w:rsidR="006F1D21" w:rsidRPr="00512D97" w:rsidRDefault="006F1D21" w:rsidP="00087F8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6855276A" w14:textId="77777777" w:rsidR="005F30B4" w:rsidRDefault="006F1D21" w:rsidP="00087F88">
      <w:pPr>
        <w:spacing w:after="0" w:line="320" w:lineRule="atLeast"/>
        <w:rPr>
          <w:rFonts w:cstheme="minorHAnsi"/>
          <w:sz w:val="20"/>
          <w:szCs w:val="20"/>
        </w:rPr>
      </w:pPr>
      <w:r w:rsidRPr="00512D97">
        <w:rPr>
          <w:rFonts w:cstheme="minorHAnsi"/>
          <w:b/>
          <w:sz w:val="20"/>
          <w:szCs w:val="20"/>
        </w:rPr>
        <w:t>Nazwa zamówienia / Przedmiot umowy:</w:t>
      </w:r>
      <w:r w:rsidRPr="00512D97">
        <w:rPr>
          <w:rFonts w:cstheme="minorHAnsi"/>
          <w:sz w:val="20"/>
          <w:szCs w:val="20"/>
        </w:rPr>
        <w:t xml:space="preserve"> </w:t>
      </w:r>
    </w:p>
    <w:p w14:paraId="5239D7B3" w14:textId="2BFA7C77" w:rsidR="00087F88" w:rsidRDefault="006F1D21" w:rsidP="00087F8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512D97">
        <w:rPr>
          <w:rFonts w:cstheme="minorHAnsi"/>
          <w:sz w:val="20"/>
          <w:szCs w:val="20"/>
        </w:rPr>
        <w:t>Przedmiotem niniejszej umowy jest świadczenie przez Wykonawcę usług z zakresu medycyny pracy dla pracowników Zamawiającego oraz określenie zasad współpracy stron umowy, w tym obowiązków, trybu zlecania, rozliczania w tym zakresie, zgodnie z przepisami Kodeksu pracy, przepisami o służbie medycyny pracy oraz innymi powszechnie obowiązującymi w tym zakresie przepisami.</w:t>
      </w:r>
    </w:p>
    <w:p w14:paraId="1115485B" w14:textId="45D9DE81" w:rsidR="006F1D21" w:rsidRPr="00512D97" w:rsidRDefault="006F1D21" w:rsidP="00087F8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512D97">
        <w:rPr>
          <w:rFonts w:cstheme="minorHAnsi"/>
          <w:b/>
          <w:sz w:val="20"/>
          <w:szCs w:val="20"/>
        </w:rPr>
        <w:t>Usługi obejmują:</w:t>
      </w:r>
    </w:p>
    <w:p w14:paraId="7885741E" w14:textId="77777777" w:rsidR="006F1D21" w:rsidRPr="00D80975" w:rsidRDefault="006F1D21" w:rsidP="00087F88">
      <w:pPr>
        <w:pStyle w:val="Akapitzlist"/>
        <w:numPr>
          <w:ilvl w:val="0"/>
          <w:numId w:val="17"/>
        </w:numPr>
        <w:spacing w:line="320" w:lineRule="atLeast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D80975">
        <w:rPr>
          <w:rFonts w:asciiTheme="minorHAnsi" w:hAnsiTheme="minorHAnsi" w:cstheme="minorHAnsi"/>
          <w:sz w:val="20"/>
          <w:szCs w:val="20"/>
        </w:rPr>
        <w:t>badania profilaktyczne wstępne wraz z wystawieniem zaświadczenia lekarskiego, wymagane przez Kodeks Pracy, wykonywane przez lekarza uprawnionego dla osób wskazanych przez Zamawiającego;</w:t>
      </w:r>
    </w:p>
    <w:p w14:paraId="32C4916B" w14:textId="0A8DDE7A" w:rsidR="006F1D21" w:rsidRPr="00D80975" w:rsidRDefault="006F1D21" w:rsidP="00087F88">
      <w:pPr>
        <w:pStyle w:val="Akapitzlist"/>
        <w:numPr>
          <w:ilvl w:val="0"/>
          <w:numId w:val="17"/>
        </w:numPr>
        <w:spacing w:line="320" w:lineRule="atLeast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D80975">
        <w:rPr>
          <w:rFonts w:asciiTheme="minorHAnsi" w:hAnsiTheme="minorHAnsi" w:cstheme="minorHAnsi"/>
          <w:sz w:val="20"/>
          <w:szCs w:val="20"/>
        </w:rPr>
        <w:t xml:space="preserve">badania profilaktyczne okresowe wraz z wystawieniem zaświadczenia lekarskiego, wymagane przez Kodeks Pracy, wykonywane przez lekarza uprawnionego dla pracowników Zamawiającego; </w:t>
      </w:r>
    </w:p>
    <w:p w14:paraId="3A0B8CB7" w14:textId="24552F98" w:rsidR="006F1D21" w:rsidRPr="00D80975" w:rsidRDefault="006F1D21" w:rsidP="00087F88">
      <w:pPr>
        <w:pStyle w:val="Akapitzlist"/>
        <w:numPr>
          <w:ilvl w:val="0"/>
          <w:numId w:val="17"/>
        </w:numPr>
        <w:spacing w:line="320" w:lineRule="atLeast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D80975">
        <w:rPr>
          <w:rFonts w:asciiTheme="minorHAnsi" w:hAnsiTheme="minorHAnsi" w:cstheme="minorHAnsi"/>
          <w:sz w:val="20"/>
          <w:szCs w:val="20"/>
        </w:rPr>
        <w:t>badania profilaktyczne kontrolne wymagane przez Kodeks Pracy, wykonywane przez lekarza uprawnionego, dotyczące pracowników Zamawiającego, którzy przebywali na zwolnieniu lekarskim powyżej 30 dni, wraz z</w:t>
      </w:r>
      <w:r w:rsidR="00301B02" w:rsidRPr="00D80975">
        <w:rPr>
          <w:rFonts w:asciiTheme="minorHAnsi" w:hAnsiTheme="minorHAnsi" w:cstheme="minorHAnsi"/>
          <w:sz w:val="20"/>
          <w:szCs w:val="20"/>
        </w:rPr>
        <w:t> </w:t>
      </w:r>
      <w:r w:rsidRPr="00D80975">
        <w:rPr>
          <w:rFonts w:asciiTheme="minorHAnsi" w:hAnsiTheme="minorHAnsi" w:cstheme="minorHAnsi"/>
          <w:sz w:val="20"/>
          <w:szCs w:val="20"/>
        </w:rPr>
        <w:t>wydaniem orzeczenia na podsta</w:t>
      </w:r>
      <w:r w:rsidR="00CD4904" w:rsidRPr="00D80975">
        <w:rPr>
          <w:rFonts w:asciiTheme="minorHAnsi" w:hAnsiTheme="minorHAnsi" w:cstheme="minorHAnsi"/>
          <w:sz w:val="20"/>
          <w:szCs w:val="20"/>
        </w:rPr>
        <w:t>wie opinii lekarza prowadzącego;</w:t>
      </w:r>
    </w:p>
    <w:p w14:paraId="765ED3FA" w14:textId="66E95386" w:rsidR="008B1775" w:rsidRDefault="00C25940" w:rsidP="00087F88">
      <w:pPr>
        <w:pStyle w:val="Akapitzlist"/>
        <w:numPr>
          <w:ilvl w:val="0"/>
          <w:numId w:val="17"/>
        </w:numPr>
        <w:spacing w:line="320" w:lineRule="atLeast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D80975">
        <w:rPr>
          <w:rFonts w:asciiTheme="minorHAnsi" w:hAnsiTheme="minorHAnsi" w:cstheme="minorHAnsi"/>
          <w:sz w:val="20"/>
          <w:szCs w:val="20"/>
        </w:rPr>
        <w:t>wykonywanie kontrolnych badań okulistycznych w ramach badań profilaktycznych pracownika w przypadku pogorszenia wzroku pracownika</w:t>
      </w:r>
      <w:r w:rsidR="008B1775">
        <w:rPr>
          <w:rFonts w:asciiTheme="minorHAnsi" w:hAnsiTheme="minorHAnsi" w:cstheme="minorHAnsi"/>
          <w:sz w:val="20"/>
          <w:szCs w:val="20"/>
        </w:rPr>
        <w:t>;</w:t>
      </w:r>
    </w:p>
    <w:p w14:paraId="3ED2B24C" w14:textId="3E01C39D" w:rsidR="00B56D25" w:rsidRDefault="008B1775" w:rsidP="00087F88">
      <w:pPr>
        <w:pStyle w:val="Akapitzlist"/>
        <w:numPr>
          <w:ilvl w:val="0"/>
          <w:numId w:val="17"/>
        </w:numPr>
        <w:spacing w:line="320" w:lineRule="atLeast"/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przypadku stwierdzenia wady wzroku wydawania zaświadczenia o potrzebie stosowania okularów korygujących wzrok podczas pracy przy obsłudze monitora ekranowego</w:t>
      </w:r>
      <w:r w:rsidR="00B56D25">
        <w:rPr>
          <w:rFonts w:asciiTheme="minorHAnsi" w:hAnsiTheme="minorHAnsi" w:cstheme="minorHAnsi"/>
          <w:sz w:val="20"/>
          <w:szCs w:val="20"/>
        </w:rPr>
        <w:t xml:space="preserve"> oraz recepty na okulary</w:t>
      </w:r>
      <w:r w:rsidR="00E96C11">
        <w:rPr>
          <w:rFonts w:asciiTheme="minorHAnsi" w:hAnsiTheme="minorHAnsi" w:cstheme="minorHAnsi"/>
          <w:sz w:val="20"/>
          <w:szCs w:val="20"/>
        </w:rPr>
        <w:t>.</w:t>
      </w:r>
    </w:p>
    <w:p w14:paraId="220F73CA" w14:textId="77777777" w:rsidR="00087F88" w:rsidRPr="00B56D25" w:rsidRDefault="00087F88" w:rsidP="00087F88">
      <w:pPr>
        <w:pStyle w:val="Akapitzlist"/>
        <w:spacing w:line="320" w:lineRule="atLeast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68220FF6" w14:textId="7EE0F6D8" w:rsidR="006F1D21" w:rsidRPr="00512D97" w:rsidRDefault="006F1D21" w:rsidP="00087F8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512D97">
        <w:rPr>
          <w:rFonts w:cstheme="minorHAnsi"/>
          <w:sz w:val="20"/>
          <w:szCs w:val="20"/>
        </w:rPr>
        <w:t>Pod pojęciem pracownicy Zamawiającego rozumie się: Dyrektora Zamawiającego, nauczycieli, dyre</w:t>
      </w:r>
      <w:r w:rsidR="005F461B">
        <w:rPr>
          <w:rFonts w:cstheme="minorHAnsi"/>
          <w:sz w:val="20"/>
          <w:szCs w:val="20"/>
        </w:rPr>
        <w:t>ktorów szkół, kierowników szkół</w:t>
      </w:r>
      <w:r w:rsidRPr="00512D97">
        <w:rPr>
          <w:rFonts w:cstheme="minorHAnsi"/>
          <w:sz w:val="20"/>
          <w:szCs w:val="20"/>
        </w:rPr>
        <w:t xml:space="preserve"> oraz pracowników administracyjnych i obsługi. Zamawiający na dzień ogłoszenia zamówienia nie jest w stanie wskazać konkretnej liczby osób i rodzaju badań z jakich będzie korzystał. </w:t>
      </w:r>
    </w:p>
    <w:p w14:paraId="7DCB3524" w14:textId="77777777" w:rsidR="00291A8A" w:rsidRDefault="00291A8A" w:rsidP="00087F8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77C2B20B" w14:textId="01353136" w:rsidR="006F1D21" w:rsidRPr="00512D97" w:rsidRDefault="006F1D21" w:rsidP="00087F8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EA2DB9">
        <w:rPr>
          <w:rFonts w:cstheme="minorHAnsi"/>
          <w:b/>
          <w:sz w:val="20"/>
          <w:szCs w:val="20"/>
        </w:rPr>
        <w:t>Zakres i częstotliwość</w:t>
      </w:r>
      <w:r w:rsidRPr="00EA2DB9">
        <w:rPr>
          <w:rFonts w:cstheme="minorHAnsi"/>
          <w:sz w:val="20"/>
          <w:szCs w:val="20"/>
        </w:rPr>
        <w:t xml:space="preserve"> badań profilaktycznych określają wskazówki metodyczne w sprawie przeprowadzania badań profilaktycznych pracowników, stanowiące Załącznik nr 1 do rozporządzenia Ministra Zdrowia i Opieki Społecznej z dnia 30 maja 1996 r. </w:t>
      </w:r>
      <w:r w:rsidRPr="00EA2DB9">
        <w:rPr>
          <w:rFonts w:cstheme="minorHAnsi"/>
          <w:bCs/>
          <w:sz w:val="20"/>
          <w:szCs w:val="20"/>
        </w:rPr>
        <w:t>w sprawie przeprowadzania badań lekarskich pracowników, zakresu profilaktycznej opieki zdrowotnej nad pracownikami oraz orzeczeń lekarskich wydawanych do celów przewidzianych w Kodeksie pracy</w:t>
      </w:r>
      <w:r w:rsidR="00AB6CD4" w:rsidRPr="00EA2DB9">
        <w:rPr>
          <w:rFonts w:cstheme="minorHAnsi"/>
          <w:sz w:val="20"/>
          <w:szCs w:val="20"/>
        </w:rPr>
        <w:t xml:space="preserve"> </w:t>
      </w:r>
      <w:r w:rsidR="00AB6CD4" w:rsidRPr="00C36406">
        <w:rPr>
          <w:rFonts w:cstheme="minorHAnsi"/>
          <w:sz w:val="20"/>
          <w:szCs w:val="20"/>
        </w:rPr>
        <w:t xml:space="preserve">(Dz. U. z </w:t>
      </w:r>
      <w:r w:rsidR="00691BA6" w:rsidRPr="00C36406">
        <w:rPr>
          <w:rFonts w:cstheme="minorHAnsi"/>
          <w:sz w:val="20"/>
          <w:szCs w:val="20"/>
        </w:rPr>
        <w:t>20</w:t>
      </w:r>
      <w:r w:rsidR="00FD4827">
        <w:rPr>
          <w:rFonts w:cstheme="minorHAnsi"/>
          <w:sz w:val="20"/>
          <w:szCs w:val="20"/>
        </w:rPr>
        <w:t>16</w:t>
      </w:r>
      <w:r w:rsidR="008635D7" w:rsidRPr="00C36406">
        <w:rPr>
          <w:rFonts w:cstheme="minorHAnsi"/>
          <w:sz w:val="20"/>
          <w:szCs w:val="20"/>
        </w:rPr>
        <w:t xml:space="preserve"> </w:t>
      </w:r>
      <w:r w:rsidR="00691BA6" w:rsidRPr="00C36406">
        <w:rPr>
          <w:rFonts w:cstheme="minorHAnsi"/>
          <w:sz w:val="20"/>
          <w:szCs w:val="20"/>
        </w:rPr>
        <w:t>r., poz. 2</w:t>
      </w:r>
      <w:r w:rsidR="00FD4827">
        <w:rPr>
          <w:rFonts w:cstheme="minorHAnsi"/>
          <w:sz w:val="20"/>
          <w:szCs w:val="20"/>
        </w:rPr>
        <w:t>067</w:t>
      </w:r>
      <w:r w:rsidR="00AB6CD4" w:rsidRPr="00C36406">
        <w:rPr>
          <w:rFonts w:cstheme="minorHAnsi"/>
          <w:sz w:val="20"/>
          <w:szCs w:val="20"/>
        </w:rPr>
        <w:t xml:space="preserve">.) </w:t>
      </w:r>
      <w:r w:rsidRPr="00C36406">
        <w:rPr>
          <w:rFonts w:cstheme="minorHAnsi"/>
          <w:sz w:val="20"/>
          <w:szCs w:val="20"/>
        </w:rPr>
        <w:t>dalej</w:t>
      </w:r>
      <w:r w:rsidRPr="00EA2DB9">
        <w:rPr>
          <w:rFonts w:cstheme="minorHAnsi"/>
          <w:sz w:val="20"/>
          <w:szCs w:val="20"/>
        </w:rPr>
        <w:t xml:space="preserve"> cyt.</w:t>
      </w:r>
      <w:r w:rsidR="00EF5679">
        <w:rPr>
          <w:rFonts w:cstheme="minorHAnsi"/>
          <w:sz w:val="20"/>
          <w:szCs w:val="20"/>
        </w:rPr>
        <w:t xml:space="preserve">, jako „rozporządzenie </w:t>
      </w:r>
      <w:proofErr w:type="spellStart"/>
      <w:r w:rsidR="00EF5679">
        <w:rPr>
          <w:rFonts w:cstheme="minorHAnsi"/>
          <w:sz w:val="20"/>
          <w:szCs w:val="20"/>
        </w:rPr>
        <w:t>MZiOS</w:t>
      </w:r>
      <w:proofErr w:type="spellEnd"/>
      <w:r w:rsidR="00EF5679">
        <w:rPr>
          <w:rFonts w:cstheme="minorHAnsi"/>
          <w:sz w:val="20"/>
          <w:szCs w:val="20"/>
        </w:rPr>
        <w:t xml:space="preserve"> z </w:t>
      </w:r>
      <w:r w:rsidR="00FD4827">
        <w:rPr>
          <w:rFonts w:cstheme="minorHAnsi"/>
          <w:sz w:val="20"/>
          <w:szCs w:val="20"/>
        </w:rPr>
        <w:t>30 maja</w:t>
      </w:r>
      <w:r w:rsidR="00EF5679">
        <w:rPr>
          <w:rFonts w:cstheme="minorHAnsi"/>
          <w:sz w:val="20"/>
          <w:szCs w:val="20"/>
        </w:rPr>
        <w:t xml:space="preserve"> </w:t>
      </w:r>
      <w:r w:rsidR="00FD4827">
        <w:rPr>
          <w:rFonts w:cstheme="minorHAnsi"/>
          <w:sz w:val="20"/>
          <w:szCs w:val="20"/>
        </w:rPr>
        <w:t>1996</w:t>
      </w:r>
      <w:r w:rsidRPr="00EA2DB9">
        <w:rPr>
          <w:rFonts w:cstheme="minorHAnsi"/>
          <w:sz w:val="20"/>
          <w:szCs w:val="20"/>
        </w:rPr>
        <w:t xml:space="preserve"> r.”).</w:t>
      </w:r>
      <w:r w:rsidRPr="00512D97">
        <w:rPr>
          <w:rFonts w:cstheme="minorHAnsi"/>
          <w:sz w:val="20"/>
          <w:szCs w:val="20"/>
        </w:rPr>
        <w:t xml:space="preserve"> </w:t>
      </w:r>
    </w:p>
    <w:p w14:paraId="11D053C0" w14:textId="1014C9E5" w:rsidR="005F461B" w:rsidRDefault="005F461B" w:rsidP="00087F8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2B533451" w14:textId="77777777" w:rsidR="006F1D21" w:rsidRPr="00512D97" w:rsidRDefault="006F1D21" w:rsidP="00087F8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512D97">
        <w:rPr>
          <w:rFonts w:cstheme="minorHAnsi"/>
          <w:b/>
          <w:sz w:val="20"/>
          <w:szCs w:val="20"/>
        </w:rPr>
        <w:t>Rodzaj zamówienia</w:t>
      </w:r>
      <w:r w:rsidRPr="00512D97">
        <w:rPr>
          <w:rFonts w:cstheme="minorHAnsi"/>
          <w:sz w:val="20"/>
          <w:szCs w:val="20"/>
        </w:rPr>
        <w:t>: usługa</w:t>
      </w:r>
    </w:p>
    <w:p w14:paraId="320ACAB7" w14:textId="77777777" w:rsidR="00291A8A" w:rsidRDefault="00291A8A" w:rsidP="00087F8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630F9D4E" w14:textId="15FB764C" w:rsidR="006F1D21" w:rsidRPr="00512D97" w:rsidRDefault="006F1D21" w:rsidP="00087F8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512D97">
        <w:rPr>
          <w:rFonts w:cstheme="minorHAnsi"/>
          <w:b/>
          <w:sz w:val="20"/>
          <w:szCs w:val="20"/>
        </w:rPr>
        <w:t>Termin realizacji umowy</w:t>
      </w:r>
      <w:r w:rsidRPr="00512D97">
        <w:rPr>
          <w:rFonts w:cstheme="minorHAnsi"/>
          <w:sz w:val="20"/>
          <w:szCs w:val="20"/>
        </w:rPr>
        <w:t xml:space="preserve">: </w:t>
      </w:r>
      <w:r w:rsidR="00CB5E84">
        <w:rPr>
          <w:rFonts w:cstheme="minorHAnsi"/>
          <w:sz w:val="20"/>
          <w:szCs w:val="20"/>
        </w:rPr>
        <w:t>O</w:t>
      </w:r>
      <w:r w:rsidRPr="00512D97">
        <w:rPr>
          <w:rFonts w:cstheme="minorHAnsi"/>
          <w:sz w:val="20"/>
          <w:szCs w:val="20"/>
        </w:rPr>
        <w:t xml:space="preserve">d dnia </w:t>
      </w:r>
      <w:r w:rsidR="004C15F3">
        <w:rPr>
          <w:rFonts w:cstheme="minorHAnsi"/>
          <w:sz w:val="20"/>
          <w:szCs w:val="20"/>
        </w:rPr>
        <w:t>1</w:t>
      </w:r>
      <w:r w:rsidR="00B60806">
        <w:rPr>
          <w:rFonts w:cstheme="minorHAnsi"/>
          <w:sz w:val="20"/>
          <w:szCs w:val="20"/>
        </w:rPr>
        <w:t xml:space="preserve"> stycznia 202</w:t>
      </w:r>
      <w:r w:rsidR="001B0A14">
        <w:rPr>
          <w:rFonts w:cstheme="minorHAnsi"/>
          <w:sz w:val="20"/>
          <w:szCs w:val="20"/>
        </w:rPr>
        <w:t>2</w:t>
      </w:r>
      <w:r w:rsidR="00B60806">
        <w:rPr>
          <w:rFonts w:cstheme="minorHAnsi"/>
          <w:sz w:val="20"/>
          <w:szCs w:val="20"/>
        </w:rPr>
        <w:t xml:space="preserve"> r.</w:t>
      </w:r>
      <w:r w:rsidRPr="00512D97">
        <w:rPr>
          <w:rFonts w:cstheme="minorHAnsi"/>
          <w:sz w:val="20"/>
          <w:szCs w:val="20"/>
        </w:rPr>
        <w:t xml:space="preserve"> do dnia 31 grudnia </w:t>
      </w:r>
      <w:r w:rsidR="00B60806">
        <w:rPr>
          <w:rFonts w:cstheme="minorHAnsi"/>
          <w:sz w:val="20"/>
          <w:szCs w:val="20"/>
        </w:rPr>
        <w:t>202</w:t>
      </w:r>
      <w:r w:rsidR="001B0A14">
        <w:rPr>
          <w:rFonts w:cstheme="minorHAnsi"/>
          <w:sz w:val="20"/>
          <w:szCs w:val="20"/>
        </w:rPr>
        <w:t>2</w:t>
      </w:r>
      <w:r w:rsidR="00CB5E84">
        <w:rPr>
          <w:rFonts w:cstheme="minorHAnsi"/>
          <w:sz w:val="20"/>
          <w:szCs w:val="20"/>
        </w:rPr>
        <w:t xml:space="preserve"> roku lub do wyczerpania się kwoty z umowy.</w:t>
      </w:r>
    </w:p>
    <w:p w14:paraId="09237155" w14:textId="77777777" w:rsidR="006F1D21" w:rsidRPr="00512D97" w:rsidRDefault="006F1D21" w:rsidP="00087F8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512D97">
        <w:rPr>
          <w:rFonts w:cstheme="minorHAnsi"/>
          <w:b/>
          <w:sz w:val="20"/>
          <w:szCs w:val="20"/>
        </w:rPr>
        <w:t>Dostępność do badań:</w:t>
      </w:r>
    </w:p>
    <w:p w14:paraId="2FBF8765" w14:textId="77777777" w:rsidR="006F1D21" w:rsidRPr="00512D97" w:rsidRDefault="006F1D21" w:rsidP="00087F88">
      <w:pPr>
        <w:pStyle w:val="Akapitzlist"/>
        <w:numPr>
          <w:ilvl w:val="0"/>
          <w:numId w:val="18"/>
        </w:numPr>
        <w:spacing w:line="320" w:lineRule="atLeast"/>
        <w:ind w:left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12D97">
        <w:rPr>
          <w:rFonts w:asciiTheme="minorHAnsi" w:hAnsiTheme="minorHAnsi" w:cstheme="minorHAnsi"/>
          <w:sz w:val="20"/>
          <w:szCs w:val="20"/>
        </w:rPr>
        <w:t>Wykonawca zapewni dostęp do minimum jednej placówki (wykonującej badania profilaktyczne) na terenie każdego miasta wojewódzkiego oraz minimum do jednej placówki (wykonującej badania profilaktyczne) w każdym z większych miast, tj. powyżej 100 tys. mieszkańców.</w:t>
      </w:r>
    </w:p>
    <w:p w14:paraId="61BA0C66" w14:textId="77777777" w:rsidR="006F1D21" w:rsidRPr="00512D97" w:rsidRDefault="006F1D21" w:rsidP="00087F88">
      <w:pPr>
        <w:pStyle w:val="Akapitzlist"/>
        <w:numPr>
          <w:ilvl w:val="0"/>
          <w:numId w:val="18"/>
        </w:numPr>
        <w:spacing w:line="320" w:lineRule="atLeast"/>
        <w:ind w:left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12D97">
        <w:rPr>
          <w:rFonts w:asciiTheme="minorHAnsi" w:hAnsiTheme="minorHAnsi" w:cstheme="minorHAnsi"/>
          <w:sz w:val="20"/>
          <w:szCs w:val="20"/>
        </w:rPr>
        <w:t xml:space="preserve">Wykonawca zapewni wykonanie wszystkich niezbędnych badań dla danej osoby na terenie jednego obiektu </w:t>
      </w:r>
      <w:r w:rsidRPr="00512D97">
        <w:rPr>
          <w:rFonts w:asciiTheme="minorHAnsi" w:hAnsiTheme="minorHAnsi" w:cstheme="minorHAnsi"/>
          <w:sz w:val="20"/>
          <w:szCs w:val="20"/>
        </w:rPr>
        <w:lastRenderedPageBreak/>
        <w:t>budowlanego.</w:t>
      </w:r>
    </w:p>
    <w:p w14:paraId="397A95AC" w14:textId="77777777" w:rsidR="006F1D21" w:rsidRPr="00512D97" w:rsidRDefault="006F1D21" w:rsidP="00087F88">
      <w:pPr>
        <w:pStyle w:val="Akapitzlist"/>
        <w:numPr>
          <w:ilvl w:val="0"/>
          <w:numId w:val="18"/>
        </w:numPr>
        <w:spacing w:line="320" w:lineRule="atLeast"/>
        <w:ind w:left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12D97">
        <w:rPr>
          <w:rFonts w:asciiTheme="minorHAnsi" w:hAnsiTheme="minorHAnsi" w:cstheme="minorHAnsi"/>
          <w:sz w:val="20"/>
          <w:szCs w:val="20"/>
        </w:rPr>
        <w:t>Zamawiający przewiduje zawarcie jednej umowy z jednym wykonawcą zapewniającym dostęp do badań profilaktycznych na terenie całego kraju.</w:t>
      </w:r>
    </w:p>
    <w:p w14:paraId="2ECCC18D" w14:textId="77777777" w:rsidR="00291A8A" w:rsidRDefault="00291A8A" w:rsidP="00087F8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0029FE71" w14:textId="77777777" w:rsidR="006F1D21" w:rsidRPr="00512D97" w:rsidRDefault="006F1D21" w:rsidP="00087F8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512D97">
        <w:rPr>
          <w:rFonts w:cstheme="minorHAnsi"/>
          <w:b/>
          <w:sz w:val="20"/>
          <w:szCs w:val="20"/>
        </w:rPr>
        <w:t xml:space="preserve">Obowiązki Wykonawcy w ramach realizacji umowy/ Zasady realizacji umowy: </w:t>
      </w:r>
    </w:p>
    <w:p w14:paraId="6612DBB6" w14:textId="77777777" w:rsidR="006F1D21" w:rsidRPr="00512D97" w:rsidRDefault="006F1D21" w:rsidP="00087F88">
      <w:pPr>
        <w:pStyle w:val="Akapitzlist"/>
        <w:numPr>
          <w:ilvl w:val="0"/>
          <w:numId w:val="19"/>
        </w:numPr>
        <w:spacing w:line="320" w:lineRule="atLeast"/>
        <w:ind w:left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12D97">
        <w:rPr>
          <w:rFonts w:asciiTheme="minorHAnsi" w:hAnsiTheme="minorHAnsi" w:cstheme="minorHAnsi"/>
          <w:sz w:val="20"/>
          <w:szCs w:val="20"/>
        </w:rPr>
        <w:t>Wykonawca będzie wykonywać badania na podstawie skierowania wystawionego przez Zamawiającego, zawierającego: określenie rodzaju badania profilaktycznego, jakie ma być wykonane, dokładne dane osoby kierowanej na badania (imię i nazwisko, PESEL, adres zamieszkania), określenie nazwy i opisu stanowiska pracy osoby kierowanej na badania, informacje o czynnikach szkodliwych dla zdrowia lub warunków uciążliwych.</w:t>
      </w:r>
    </w:p>
    <w:p w14:paraId="7C83CAD4" w14:textId="4A62F143" w:rsidR="006F1D21" w:rsidRPr="00512D97" w:rsidRDefault="006F1D21" w:rsidP="00087F88">
      <w:pPr>
        <w:pStyle w:val="Akapitzlist"/>
        <w:numPr>
          <w:ilvl w:val="0"/>
          <w:numId w:val="19"/>
        </w:numPr>
        <w:spacing w:line="320" w:lineRule="atLeast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512D97">
        <w:rPr>
          <w:rFonts w:asciiTheme="minorHAnsi" w:hAnsiTheme="minorHAnsi" w:cstheme="minorHAnsi"/>
          <w:sz w:val="20"/>
          <w:szCs w:val="20"/>
        </w:rPr>
        <w:t>W przypadku osób niepełnosprawnych, lekarz prowadzący badania profilaktyczne będzie zobowiązany do</w:t>
      </w:r>
      <w:r w:rsidR="00301B02">
        <w:rPr>
          <w:rFonts w:asciiTheme="minorHAnsi" w:hAnsiTheme="minorHAnsi" w:cstheme="minorHAnsi"/>
          <w:sz w:val="20"/>
          <w:szCs w:val="20"/>
        </w:rPr>
        <w:t> </w:t>
      </w:r>
      <w:r w:rsidRPr="00512D97">
        <w:rPr>
          <w:rFonts w:asciiTheme="minorHAnsi" w:hAnsiTheme="minorHAnsi" w:cstheme="minorHAnsi"/>
          <w:sz w:val="20"/>
          <w:szCs w:val="20"/>
        </w:rPr>
        <w:t>wydania zaświadczenia o celowości stosowania skróconej normy czasu pracy w związku z art. 15 ustawy z dnia 27 sierpnia 1997 r. o rehabilitacji zawodowej i społecznej oraz zatrudnianiu osób niepełnosprawnych (Dz. U. z 20</w:t>
      </w:r>
      <w:r w:rsidR="00EF5679">
        <w:rPr>
          <w:rFonts w:asciiTheme="minorHAnsi" w:hAnsiTheme="minorHAnsi" w:cstheme="minorHAnsi"/>
          <w:sz w:val="20"/>
          <w:szCs w:val="20"/>
        </w:rPr>
        <w:t xml:space="preserve">21 r., </w:t>
      </w:r>
      <w:r w:rsidRPr="00512D97">
        <w:rPr>
          <w:rFonts w:asciiTheme="minorHAnsi" w:hAnsiTheme="minorHAnsi" w:cstheme="minorHAnsi"/>
          <w:sz w:val="20"/>
          <w:szCs w:val="20"/>
        </w:rPr>
        <w:t xml:space="preserve">poz. </w:t>
      </w:r>
      <w:r w:rsidR="00EF5679">
        <w:rPr>
          <w:rFonts w:asciiTheme="minorHAnsi" w:hAnsiTheme="minorHAnsi" w:cstheme="minorHAnsi"/>
          <w:sz w:val="20"/>
          <w:szCs w:val="20"/>
        </w:rPr>
        <w:t>573</w:t>
      </w:r>
      <w:r w:rsidRPr="00512D97">
        <w:rPr>
          <w:rFonts w:asciiTheme="minorHAnsi" w:hAnsiTheme="minorHAnsi" w:cstheme="minorHAnsi"/>
          <w:sz w:val="20"/>
          <w:szCs w:val="20"/>
        </w:rPr>
        <w:t>.).</w:t>
      </w:r>
    </w:p>
    <w:p w14:paraId="67091CF3" w14:textId="77777777" w:rsidR="006F1D21" w:rsidRPr="00512D97" w:rsidRDefault="006F1D21" w:rsidP="00087F88">
      <w:pPr>
        <w:pStyle w:val="Akapitzlist"/>
        <w:numPr>
          <w:ilvl w:val="0"/>
          <w:numId w:val="19"/>
        </w:numPr>
        <w:spacing w:line="320" w:lineRule="atLeast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512D97">
        <w:rPr>
          <w:rFonts w:asciiTheme="minorHAnsi" w:hAnsiTheme="minorHAnsi" w:cstheme="minorHAnsi"/>
          <w:sz w:val="20"/>
          <w:szCs w:val="20"/>
        </w:rPr>
        <w:t>Wykonawca powinien spełniać w szczególności wymogi wynikające z:</w:t>
      </w:r>
    </w:p>
    <w:p w14:paraId="63A892E2" w14:textId="7E350AF8" w:rsidR="006F1D21" w:rsidRPr="00C36406" w:rsidRDefault="006F1D21" w:rsidP="00087F88">
      <w:pPr>
        <w:pStyle w:val="Akapitzlist"/>
        <w:numPr>
          <w:ilvl w:val="0"/>
          <w:numId w:val="24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512D97">
        <w:rPr>
          <w:rFonts w:asciiTheme="minorHAnsi" w:hAnsiTheme="minorHAnsi" w:cstheme="minorHAnsi"/>
          <w:sz w:val="20"/>
          <w:szCs w:val="20"/>
        </w:rPr>
        <w:t xml:space="preserve">ustawy z dnia </w:t>
      </w:r>
      <w:r w:rsidRPr="00C36406">
        <w:rPr>
          <w:rFonts w:asciiTheme="minorHAnsi" w:hAnsiTheme="minorHAnsi" w:cstheme="minorHAnsi"/>
          <w:sz w:val="20"/>
          <w:szCs w:val="20"/>
        </w:rPr>
        <w:t>1</w:t>
      </w:r>
      <w:r w:rsidR="004C15F3">
        <w:rPr>
          <w:rFonts w:asciiTheme="minorHAnsi" w:hAnsiTheme="minorHAnsi" w:cstheme="minorHAnsi"/>
          <w:sz w:val="20"/>
          <w:szCs w:val="20"/>
        </w:rPr>
        <w:t>5</w:t>
      </w:r>
      <w:r w:rsidRPr="00C36406">
        <w:rPr>
          <w:rFonts w:asciiTheme="minorHAnsi" w:hAnsiTheme="minorHAnsi" w:cstheme="minorHAnsi"/>
          <w:sz w:val="20"/>
          <w:szCs w:val="20"/>
        </w:rPr>
        <w:t xml:space="preserve"> </w:t>
      </w:r>
      <w:r w:rsidR="004C15F3">
        <w:rPr>
          <w:rFonts w:asciiTheme="minorHAnsi" w:hAnsiTheme="minorHAnsi" w:cstheme="minorHAnsi"/>
          <w:sz w:val="20"/>
          <w:szCs w:val="20"/>
        </w:rPr>
        <w:t>kwietnia</w:t>
      </w:r>
      <w:r w:rsidR="00970F02" w:rsidRPr="00C36406">
        <w:rPr>
          <w:rFonts w:asciiTheme="minorHAnsi" w:hAnsiTheme="minorHAnsi" w:cstheme="minorHAnsi"/>
          <w:sz w:val="20"/>
          <w:szCs w:val="20"/>
        </w:rPr>
        <w:t xml:space="preserve"> 20</w:t>
      </w:r>
      <w:r w:rsidR="004C15F3">
        <w:rPr>
          <w:rFonts w:asciiTheme="minorHAnsi" w:hAnsiTheme="minorHAnsi" w:cstheme="minorHAnsi"/>
          <w:sz w:val="20"/>
          <w:szCs w:val="20"/>
        </w:rPr>
        <w:t>1</w:t>
      </w:r>
      <w:r w:rsidRPr="00C36406">
        <w:rPr>
          <w:rFonts w:asciiTheme="minorHAnsi" w:hAnsiTheme="minorHAnsi" w:cstheme="minorHAnsi"/>
          <w:sz w:val="20"/>
          <w:szCs w:val="20"/>
        </w:rPr>
        <w:t xml:space="preserve">1 r. </w:t>
      </w:r>
      <w:r w:rsidR="002A4BA7" w:rsidRPr="00C36406">
        <w:rPr>
          <w:rFonts w:asciiTheme="minorHAnsi" w:hAnsiTheme="minorHAnsi" w:cstheme="minorHAnsi"/>
          <w:sz w:val="20"/>
          <w:szCs w:val="20"/>
        </w:rPr>
        <w:t>o działalności leczniczej</w:t>
      </w:r>
      <w:r w:rsidR="006C0711" w:rsidRPr="00C36406">
        <w:rPr>
          <w:rFonts w:asciiTheme="minorHAnsi" w:hAnsiTheme="minorHAnsi" w:cstheme="minorHAnsi"/>
          <w:sz w:val="20"/>
          <w:szCs w:val="20"/>
        </w:rPr>
        <w:t xml:space="preserve"> </w:t>
      </w:r>
      <w:r w:rsidR="002A4BA7" w:rsidRPr="00C36406">
        <w:rPr>
          <w:rFonts w:asciiTheme="minorHAnsi" w:hAnsiTheme="minorHAnsi" w:cstheme="minorHAnsi"/>
          <w:sz w:val="20"/>
          <w:szCs w:val="20"/>
        </w:rPr>
        <w:t>(Dz.</w:t>
      </w:r>
      <w:r w:rsidR="006C0711" w:rsidRPr="00C36406">
        <w:rPr>
          <w:rFonts w:asciiTheme="minorHAnsi" w:hAnsiTheme="minorHAnsi" w:cstheme="minorHAnsi"/>
          <w:sz w:val="20"/>
          <w:szCs w:val="20"/>
        </w:rPr>
        <w:t xml:space="preserve"> </w:t>
      </w:r>
      <w:r w:rsidR="007254D0" w:rsidRPr="00C36406">
        <w:rPr>
          <w:rFonts w:asciiTheme="minorHAnsi" w:hAnsiTheme="minorHAnsi" w:cstheme="minorHAnsi"/>
          <w:sz w:val="20"/>
          <w:szCs w:val="20"/>
        </w:rPr>
        <w:t xml:space="preserve">U. </w:t>
      </w:r>
      <w:r w:rsidR="005B7733" w:rsidRPr="00C36406">
        <w:rPr>
          <w:rFonts w:asciiTheme="minorHAnsi" w:hAnsiTheme="minorHAnsi" w:cstheme="minorHAnsi"/>
          <w:sz w:val="20"/>
          <w:szCs w:val="20"/>
        </w:rPr>
        <w:t>20</w:t>
      </w:r>
      <w:r w:rsidR="005668CE" w:rsidRPr="00C36406">
        <w:rPr>
          <w:rFonts w:asciiTheme="minorHAnsi" w:hAnsiTheme="minorHAnsi" w:cstheme="minorHAnsi"/>
          <w:sz w:val="20"/>
          <w:szCs w:val="20"/>
        </w:rPr>
        <w:t>21</w:t>
      </w:r>
      <w:r w:rsidR="005B7733" w:rsidRPr="00C36406">
        <w:rPr>
          <w:rFonts w:asciiTheme="minorHAnsi" w:hAnsiTheme="minorHAnsi" w:cstheme="minorHAnsi"/>
          <w:sz w:val="20"/>
          <w:szCs w:val="20"/>
        </w:rPr>
        <w:t xml:space="preserve"> </w:t>
      </w:r>
      <w:r w:rsidR="006C0711" w:rsidRPr="00C36406">
        <w:rPr>
          <w:rFonts w:asciiTheme="minorHAnsi" w:hAnsiTheme="minorHAnsi" w:cstheme="minorHAnsi"/>
          <w:sz w:val="20"/>
          <w:szCs w:val="20"/>
        </w:rPr>
        <w:t>r.</w:t>
      </w:r>
      <w:r w:rsidR="002A4BA7" w:rsidRPr="00C36406">
        <w:rPr>
          <w:rFonts w:asciiTheme="minorHAnsi" w:hAnsiTheme="minorHAnsi" w:cstheme="minorHAnsi"/>
          <w:sz w:val="20"/>
          <w:szCs w:val="20"/>
        </w:rPr>
        <w:t>, poz.</w:t>
      </w:r>
      <w:r w:rsidR="006C0711" w:rsidRPr="00C36406">
        <w:rPr>
          <w:rFonts w:asciiTheme="minorHAnsi" w:hAnsiTheme="minorHAnsi" w:cstheme="minorHAnsi"/>
          <w:sz w:val="20"/>
          <w:szCs w:val="20"/>
        </w:rPr>
        <w:t xml:space="preserve"> </w:t>
      </w:r>
      <w:r w:rsidR="004C15F3">
        <w:rPr>
          <w:rFonts w:asciiTheme="minorHAnsi" w:hAnsiTheme="minorHAnsi" w:cstheme="minorHAnsi"/>
          <w:sz w:val="20"/>
          <w:szCs w:val="20"/>
        </w:rPr>
        <w:t xml:space="preserve">711 z </w:t>
      </w:r>
      <w:proofErr w:type="spellStart"/>
      <w:r w:rsidR="004C15F3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="004C15F3">
        <w:rPr>
          <w:rFonts w:asciiTheme="minorHAnsi" w:hAnsiTheme="minorHAnsi" w:cstheme="minorHAnsi"/>
          <w:sz w:val="20"/>
          <w:szCs w:val="20"/>
        </w:rPr>
        <w:t>. zm</w:t>
      </w:r>
      <w:r w:rsidRPr="00C36406">
        <w:rPr>
          <w:rFonts w:asciiTheme="minorHAnsi" w:hAnsiTheme="minorHAnsi" w:cstheme="minorHAnsi"/>
          <w:sz w:val="20"/>
          <w:szCs w:val="20"/>
        </w:rPr>
        <w:t>.),</w:t>
      </w:r>
    </w:p>
    <w:p w14:paraId="5517C490" w14:textId="4CB86335" w:rsidR="00064D6F" w:rsidRPr="00C36406" w:rsidRDefault="00064D6F" w:rsidP="00087F88">
      <w:pPr>
        <w:pStyle w:val="Akapitzlist"/>
        <w:numPr>
          <w:ilvl w:val="0"/>
          <w:numId w:val="24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C36406">
        <w:rPr>
          <w:rFonts w:asciiTheme="minorHAnsi" w:hAnsiTheme="minorHAnsi" w:cstheme="minorHAnsi"/>
          <w:sz w:val="20"/>
          <w:szCs w:val="20"/>
        </w:rPr>
        <w:t xml:space="preserve">ustawy z dnia 27.06.1997r. o służbie medycyny pracy </w:t>
      </w:r>
      <w:r w:rsidRPr="00C36406">
        <w:rPr>
          <w:rFonts w:asciiTheme="minorHAnsi" w:eastAsia="Times New Roman" w:hAnsiTheme="minorHAnsi" w:cs="Times New Roman"/>
          <w:sz w:val="20"/>
          <w:szCs w:val="20"/>
          <w:lang w:eastAsia="pl-PL"/>
        </w:rPr>
        <w:t>(</w:t>
      </w:r>
      <w:bookmarkStart w:id="0" w:name="_GoBack"/>
      <w:r w:rsidRPr="00C36406">
        <w:rPr>
          <w:rFonts w:asciiTheme="minorHAnsi" w:eastAsia="Times New Roman" w:hAnsiTheme="minorHAnsi" w:cs="Times New Roman"/>
          <w:sz w:val="20"/>
          <w:szCs w:val="20"/>
          <w:lang w:eastAsia="pl-PL"/>
        </w:rPr>
        <w:t>Dz. U</w:t>
      </w:r>
      <w:r w:rsidR="005B7733" w:rsidRPr="00C36406">
        <w:rPr>
          <w:rFonts w:asciiTheme="minorHAnsi" w:eastAsia="Times New Roman" w:hAnsiTheme="minorHAnsi" w:cs="Times New Roman"/>
          <w:sz w:val="20"/>
          <w:szCs w:val="20"/>
          <w:lang w:eastAsia="pl-PL"/>
        </w:rPr>
        <w:t xml:space="preserve"> </w:t>
      </w:r>
      <w:r w:rsidRPr="00C36406">
        <w:rPr>
          <w:rFonts w:asciiTheme="minorHAnsi" w:eastAsia="Times New Roman" w:hAnsiTheme="minorHAnsi" w:cs="Times New Roman"/>
          <w:sz w:val="20"/>
          <w:szCs w:val="20"/>
          <w:lang w:eastAsia="pl-PL"/>
        </w:rPr>
        <w:t>.z 201</w:t>
      </w:r>
      <w:r w:rsidR="00E42058" w:rsidRPr="00C36406">
        <w:rPr>
          <w:rFonts w:asciiTheme="minorHAnsi" w:eastAsia="Times New Roman" w:hAnsiTheme="minorHAnsi" w:cs="Times New Roman"/>
          <w:sz w:val="20"/>
          <w:szCs w:val="20"/>
          <w:lang w:eastAsia="pl-PL"/>
        </w:rPr>
        <w:t xml:space="preserve">9 </w:t>
      </w:r>
      <w:r w:rsidRPr="00C36406">
        <w:rPr>
          <w:rFonts w:asciiTheme="minorHAnsi" w:eastAsia="Times New Roman" w:hAnsiTheme="minorHAnsi" w:cs="Times New Roman"/>
          <w:sz w:val="20"/>
          <w:szCs w:val="20"/>
          <w:lang w:eastAsia="pl-PL"/>
        </w:rPr>
        <w:t>r</w:t>
      </w:r>
      <w:r w:rsidR="00E42058" w:rsidRPr="00C36406">
        <w:rPr>
          <w:rFonts w:asciiTheme="minorHAnsi" w:eastAsia="Times New Roman" w:hAnsiTheme="minorHAnsi" w:cs="Times New Roman"/>
          <w:sz w:val="20"/>
          <w:szCs w:val="20"/>
          <w:lang w:eastAsia="pl-PL"/>
        </w:rPr>
        <w:t>., poz.117</w:t>
      </w:r>
      <w:r w:rsidRPr="00C36406">
        <w:rPr>
          <w:rFonts w:asciiTheme="minorHAnsi" w:eastAsia="Times New Roman" w:hAnsiTheme="minorHAnsi" w:cs="Times New Roman"/>
          <w:sz w:val="20"/>
          <w:szCs w:val="20"/>
          <w:lang w:eastAsia="pl-PL"/>
        </w:rPr>
        <w:t>5</w:t>
      </w:r>
      <w:bookmarkEnd w:id="0"/>
      <w:r w:rsidR="00691BA6" w:rsidRPr="00C36406">
        <w:rPr>
          <w:rFonts w:asciiTheme="minorHAnsi" w:eastAsia="Times New Roman" w:hAnsiTheme="minorHAnsi" w:cs="Times New Roman"/>
          <w:sz w:val="20"/>
          <w:szCs w:val="20"/>
          <w:lang w:eastAsia="pl-PL"/>
        </w:rPr>
        <w:t>)</w:t>
      </w:r>
      <w:r w:rsidRPr="00C3640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BDCA7B3" w14:textId="77777777" w:rsidR="006F1D21" w:rsidRPr="00512D97" w:rsidRDefault="006F1D21" w:rsidP="00087F88">
      <w:pPr>
        <w:pStyle w:val="Akapitzlist"/>
        <w:numPr>
          <w:ilvl w:val="0"/>
          <w:numId w:val="24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512D97">
        <w:rPr>
          <w:rFonts w:asciiTheme="minorHAnsi" w:hAnsiTheme="minorHAnsi" w:cstheme="minorHAnsi"/>
          <w:sz w:val="20"/>
          <w:szCs w:val="20"/>
        </w:rPr>
        <w:t>świadczenia medyczne powinny być wykonywane przez wyłącznie przez osoby wykonujące zawód medyczny oraz spełniające wymagania zdrowotne określone w przepisach odrębnych,</w:t>
      </w:r>
    </w:p>
    <w:p w14:paraId="2B1A3A45" w14:textId="2573FF7B" w:rsidR="006F1D21" w:rsidRPr="00C36406" w:rsidRDefault="006F1D21" w:rsidP="00087F88">
      <w:pPr>
        <w:pStyle w:val="Akapitzlist"/>
        <w:numPr>
          <w:ilvl w:val="0"/>
          <w:numId w:val="24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512D97">
        <w:rPr>
          <w:rFonts w:asciiTheme="minorHAnsi" w:hAnsiTheme="minorHAnsi" w:cstheme="minorHAnsi"/>
          <w:sz w:val="20"/>
          <w:szCs w:val="20"/>
        </w:rPr>
        <w:t xml:space="preserve">Rozporządzenia Ministra Zdrowia z dnia </w:t>
      </w:r>
      <w:r w:rsidR="005B7733">
        <w:rPr>
          <w:rFonts w:asciiTheme="minorHAnsi" w:hAnsiTheme="minorHAnsi" w:cstheme="minorHAnsi"/>
          <w:sz w:val="20"/>
          <w:szCs w:val="20"/>
        </w:rPr>
        <w:t>26 marca 2019r.</w:t>
      </w:r>
      <w:r w:rsidRPr="00512D97">
        <w:rPr>
          <w:rFonts w:asciiTheme="minorHAnsi" w:hAnsiTheme="minorHAnsi" w:cstheme="minorHAnsi"/>
          <w:sz w:val="20"/>
          <w:szCs w:val="20"/>
        </w:rPr>
        <w:t xml:space="preserve"> r. w sprawie szczególnych wymagań, jakim powinny odpowiadać pomieszczenia i urządzenia podmiotu wykonującego działalność leczniczą</w:t>
      </w:r>
      <w:r w:rsidR="000A1DC1">
        <w:rPr>
          <w:rFonts w:asciiTheme="minorHAnsi" w:hAnsiTheme="minorHAnsi" w:cstheme="minorHAnsi"/>
          <w:sz w:val="20"/>
          <w:szCs w:val="20"/>
        </w:rPr>
        <w:t xml:space="preserve"> </w:t>
      </w:r>
      <w:r w:rsidR="0008745A">
        <w:rPr>
          <w:rFonts w:asciiTheme="minorHAnsi" w:hAnsiTheme="minorHAnsi" w:cstheme="minorHAnsi"/>
          <w:sz w:val="20"/>
          <w:szCs w:val="20"/>
        </w:rPr>
        <w:t>(</w:t>
      </w:r>
      <w:r w:rsidR="0008745A" w:rsidRPr="00C36406">
        <w:rPr>
          <w:rFonts w:asciiTheme="minorHAnsi" w:hAnsiTheme="minorHAnsi" w:cstheme="minorHAnsi"/>
          <w:sz w:val="20"/>
          <w:szCs w:val="20"/>
        </w:rPr>
        <w:t>Dz.U. z 2019</w:t>
      </w:r>
      <w:r w:rsidRPr="00C36406">
        <w:rPr>
          <w:rFonts w:asciiTheme="minorHAnsi" w:hAnsiTheme="minorHAnsi" w:cstheme="minorHAnsi"/>
          <w:sz w:val="20"/>
          <w:szCs w:val="20"/>
        </w:rPr>
        <w:t xml:space="preserve"> r.</w:t>
      </w:r>
      <w:r w:rsidR="006C0711" w:rsidRPr="00C36406">
        <w:rPr>
          <w:rFonts w:asciiTheme="minorHAnsi" w:hAnsiTheme="minorHAnsi" w:cstheme="minorHAnsi"/>
          <w:sz w:val="20"/>
          <w:szCs w:val="20"/>
        </w:rPr>
        <w:t>,</w:t>
      </w:r>
      <w:r w:rsidR="0008745A" w:rsidRPr="00C36406">
        <w:rPr>
          <w:rFonts w:asciiTheme="minorHAnsi" w:hAnsiTheme="minorHAnsi" w:cstheme="minorHAnsi"/>
          <w:sz w:val="20"/>
          <w:szCs w:val="20"/>
        </w:rPr>
        <w:t xml:space="preserve"> poz. 595</w:t>
      </w:r>
      <w:r w:rsidRPr="00C36406">
        <w:rPr>
          <w:rFonts w:asciiTheme="minorHAnsi" w:hAnsiTheme="minorHAnsi" w:cstheme="minorHAnsi"/>
          <w:sz w:val="20"/>
          <w:szCs w:val="20"/>
        </w:rPr>
        <w:t>),</w:t>
      </w:r>
    </w:p>
    <w:p w14:paraId="283A4468" w14:textId="77777777" w:rsidR="006F1D21" w:rsidRPr="00512D97" w:rsidRDefault="006F1D21" w:rsidP="00087F88">
      <w:pPr>
        <w:pStyle w:val="Akapitzlist"/>
        <w:numPr>
          <w:ilvl w:val="0"/>
          <w:numId w:val="24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512D97">
        <w:rPr>
          <w:rFonts w:asciiTheme="minorHAnsi" w:hAnsiTheme="minorHAnsi" w:cstheme="minorHAnsi"/>
          <w:sz w:val="20"/>
          <w:szCs w:val="20"/>
        </w:rPr>
        <w:t>Wykonawca zobowiązany będzie do świadczenia usług medycznych zgodnie z obowiązującymi przepisami, z należytą starannością i ze wskazaniami aktualnej wiedzy medycznej, dostępnymi mu metodami i środkami rozpoznawania chorób oraz zasadami etyki zawodowej, respektując prawa osoby badanej,</w:t>
      </w:r>
    </w:p>
    <w:p w14:paraId="5E5F0D5D" w14:textId="77777777" w:rsidR="006F1D21" w:rsidRPr="00C36406" w:rsidRDefault="006F1D21" w:rsidP="00087F88">
      <w:pPr>
        <w:pStyle w:val="Akapitzlist"/>
        <w:numPr>
          <w:ilvl w:val="0"/>
          <w:numId w:val="24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512D97">
        <w:rPr>
          <w:rFonts w:asciiTheme="minorHAnsi" w:hAnsiTheme="minorHAnsi" w:cstheme="minorHAnsi"/>
          <w:sz w:val="20"/>
          <w:szCs w:val="20"/>
        </w:rPr>
        <w:t>Wykonawca zobowiązany będzie do prowadzenia i przechowywania dokumentacji medycznej przeprowadzonych badań zgodnie z rozporządzeniem Ministra Zdrowia z dnia 29 lipca 2010 r. w</w:t>
      </w:r>
      <w:r w:rsidR="00BB1401">
        <w:rPr>
          <w:rFonts w:asciiTheme="minorHAnsi" w:hAnsiTheme="minorHAnsi" w:cstheme="minorHAnsi"/>
          <w:sz w:val="20"/>
          <w:szCs w:val="20"/>
        </w:rPr>
        <w:t> </w:t>
      </w:r>
      <w:r w:rsidRPr="00512D97">
        <w:rPr>
          <w:rFonts w:asciiTheme="minorHAnsi" w:hAnsiTheme="minorHAnsi" w:cstheme="minorHAnsi"/>
          <w:sz w:val="20"/>
          <w:szCs w:val="20"/>
        </w:rPr>
        <w:t>sprawie rodzajów dokumentacji medycznej służby medycyny pracy, sposobu jej prowadzenia i</w:t>
      </w:r>
      <w:r w:rsidR="00BB1401">
        <w:rPr>
          <w:rFonts w:asciiTheme="minorHAnsi" w:hAnsiTheme="minorHAnsi" w:cstheme="minorHAnsi"/>
          <w:sz w:val="20"/>
          <w:szCs w:val="20"/>
        </w:rPr>
        <w:t> </w:t>
      </w:r>
      <w:r w:rsidRPr="00512D97">
        <w:rPr>
          <w:rFonts w:asciiTheme="minorHAnsi" w:hAnsiTheme="minorHAnsi" w:cstheme="minorHAnsi"/>
          <w:sz w:val="20"/>
          <w:szCs w:val="20"/>
        </w:rPr>
        <w:t>przechowywania wzorów stosowanych dokumentów</w:t>
      </w:r>
      <w:r w:rsidR="00BB1401">
        <w:rPr>
          <w:rFonts w:asciiTheme="minorHAnsi" w:hAnsiTheme="minorHAnsi" w:cstheme="minorHAnsi"/>
          <w:sz w:val="20"/>
          <w:szCs w:val="20"/>
        </w:rPr>
        <w:t xml:space="preserve"> </w:t>
      </w:r>
      <w:r w:rsidRPr="00512D97">
        <w:rPr>
          <w:rFonts w:asciiTheme="minorHAnsi" w:hAnsiTheme="minorHAnsi" w:cstheme="minorHAnsi"/>
          <w:sz w:val="20"/>
          <w:szCs w:val="20"/>
        </w:rPr>
        <w:t>(</w:t>
      </w:r>
      <w:r w:rsidRPr="00C36406">
        <w:rPr>
          <w:rFonts w:asciiTheme="minorHAnsi" w:hAnsiTheme="minorHAnsi" w:cstheme="minorHAnsi"/>
          <w:sz w:val="20"/>
          <w:szCs w:val="20"/>
        </w:rPr>
        <w:t>Dz.U. nr 149, poz. 1002).</w:t>
      </w:r>
    </w:p>
    <w:p w14:paraId="7F90A2D7" w14:textId="77777777" w:rsidR="006F1D21" w:rsidRPr="00512D97" w:rsidRDefault="006F1D21" w:rsidP="00087F88">
      <w:pPr>
        <w:pStyle w:val="Akapitzlist"/>
        <w:numPr>
          <w:ilvl w:val="0"/>
          <w:numId w:val="19"/>
        </w:numPr>
        <w:spacing w:line="320" w:lineRule="atLeast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512D97">
        <w:rPr>
          <w:rFonts w:asciiTheme="minorHAnsi" w:hAnsiTheme="minorHAnsi" w:cstheme="minorHAnsi"/>
          <w:sz w:val="20"/>
          <w:szCs w:val="20"/>
        </w:rPr>
        <w:t xml:space="preserve">Lekarz przeprowadzający badanie może poszerzyć jego zakres o dodatkowe badania specjalistyczne, konsultacyjne oraz inne badania dodatkowe, a także wyznaczyć krótszy termin następnego badania, niż to określono we wskazówkach metodycznych, jeżeli stwierdzi, że jest to niezbędne dla prawidłowej oceny stanu zdrowia osoby przyjmowanej do pracy lub pracownika (zgodnie z § 2 ust. 2 rozporządzenia </w:t>
      </w:r>
      <w:proofErr w:type="spellStart"/>
      <w:r w:rsidRPr="00512D97">
        <w:rPr>
          <w:rFonts w:asciiTheme="minorHAnsi" w:hAnsiTheme="minorHAnsi" w:cstheme="minorHAnsi"/>
          <w:sz w:val="20"/>
          <w:szCs w:val="20"/>
        </w:rPr>
        <w:t>MZiOS</w:t>
      </w:r>
      <w:proofErr w:type="spellEnd"/>
      <w:r w:rsidRPr="00512D97">
        <w:rPr>
          <w:rFonts w:asciiTheme="minorHAnsi" w:hAnsiTheme="minorHAnsi" w:cstheme="minorHAnsi"/>
          <w:sz w:val="20"/>
          <w:szCs w:val="20"/>
        </w:rPr>
        <w:t xml:space="preserve"> z 30 maja 1996 r.). W takiej sytuacji zgodnie z § 2 ust. 3 rozporządzenia badanie konsultacyjne oraz dodatkowe stanowią cześć badania profilaktycznego. W przypadku podejrzenia procesu chorobowego, który nie wynika z warunków pracy, pracownicy Zamawiającego będą proszeni o zgłoszenie się do lekarza POZ lub lekarza prowadzącego, celem przeprowadzenia właściwego postepowania diagnostyczno-leczniczego.</w:t>
      </w:r>
    </w:p>
    <w:p w14:paraId="6AC40E2F" w14:textId="77777777" w:rsidR="006F1D21" w:rsidRPr="00512D97" w:rsidRDefault="006F1D21" w:rsidP="00087F88">
      <w:pPr>
        <w:pStyle w:val="Akapitzlist"/>
        <w:numPr>
          <w:ilvl w:val="0"/>
          <w:numId w:val="19"/>
        </w:numPr>
        <w:spacing w:line="320" w:lineRule="atLeast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512D97">
        <w:rPr>
          <w:rFonts w:asciiTheme="minorHAnsi" w:hAnsiTheme="minorHAnsi" w:cstheme="minorHAnsi"/>
          <w:sz w:val="20"/>
          <w:szCs w:val="20"/>
        </w:rPr>
        <w:t>Wykonawca zobowiązuje się do wskazania miejsca wykonywania badań oraz wyznaczenia terminu, wraz z</w:t>
      </w:r>
      <w:r w:rsidR="00050A05">
        <w:rPr>
          <w:rFonts w:asciiTheme="minorHAnsi" w:hAnsiTheme="minorHAnsi" w:cstheme="minorHAnsi"/>
          <w:sz w:val="20"/>
          <w:szCs w:val="20"/>
        </w:rPr>
        <w:t> </w:t>
      </w:r>
      <w:r w:rsidRPr="00512D97">
        <w:rPr>
          <w:rFonts w:asciiTheme="minorHAnsi" w:hAnsiTheme="minorHAnsi" w:cstheme="minorHAnsi"/>
          <w:sz w:val="20"/>
          <w:szCs w:val="20"/>
        </w:rPr>
        <w:t>podaniem godziny przyjęcia, wizyty lekarskiej lub badania w możliwie najkrótszym terminie, nie później jednak niż w ciągu 2 dni roboczych od dnia zgłoszenia osoby skierowanej przez Zamawiającego. W przypadku badań dodatkowych, zleconych przez lekarza medycyny pracy, okres ten może wynosić do 5 dni roboczych.</w:t>
      </w:r>
    </w:p>
    <w:p w14:paraId="6E1B7FEA" w14:textId="77777777" w:rsidR="006F1D21" w:rsidRPr="00512D97" w:rsidRDefault="006F1D21" w:rsidP="00087F8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512D97">
        <w:rPr>
          <w:rFonts w:cstheme="minorHAnsi"/>
          <w:b/>
          <w:sz w:val="20"/>
          <w:szCs w:val="20"/>
        </w:rPr>
        <w:lastRenderedPageBreak/>
        <w:t>Obowiązki Zamawiającego w ramach realizacji umowy:</w:t>
      </w:r>
    </w:p>
    <w:p w14:paraId="30071424" w14:textId="77777777" w:rsidR="006F1D21" w:rsidRPr="00512D97" w:rsidRDefault="006F1D21" w:rsidP="00087F88">
      <w:pPr>
        <w:pStyle w:val="Akapitzlist"/>
        <w:numPr>
          <w:ilvl w:val="0"/>
          <w:numId w:val="20"/>
        </w:numPr>
        <w:spacing w:line="320" w:lineRule="atLeast"/>
        <w:ind w:left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12D97">
        <w:rPr>
          <w:rFonts w:asciiTheme="minorHAnsi" w:hAnsiTheme="minorHAnsi" w:cstheme="minorHAnsi"/>
          <w:sz w:val="20"/>
          <w:szCs w:val="20"/>
        </w:rPr>
        <w:t>Zamawiający zobowiązuje się kierować pracowników na badania z zakresu medycyny pracy na podstawie skierowania zawierającego: określenie rodzaju badania profilaktycznego, jakie ma być wykonane, dokładne dane osoby kierowanej na badania (imię i nazwisko, PESEL, adres zamieszkania), określenie nazwy i opisu stanowiska pracy osoby kierowanej na badania, informacje o czynnikach szkodliwych dla zdrowia lub warunków uciążliwych.</w:t>
      </w:r>
    </w:p>
    <w:p w14:paraId="1A9C84B8" w14:textId="77777777" w:rsidR="006F1D21" w:rsidRPr="00512D97" w:rsidRDefault="006F1D21" w:rsidP="00087F88">
      <w:pPr>
        <w:pStyle w:val="Akapitzlist"/>
        <w:numPr>
          <w:ilvl w:val="0"/>
          <w:numId w:val="20"/>
        </w:numPr>
        <w:spacing w:line="320" w:lineRule="atLeast"/>
        <w:ind w:left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12D97">
        <w:rPr>
          <w:rFonts w:asciiTheme="minorHAnsi" w:hAnsiTheme="minorHAnsi" w:cstheme="minorHAnsi"/>
          <w:sz w:val="20"/>
          <w:szCs w:val="20"/>
        </w:rPr>
        <w:t xml:space="preserve">Wykonawcy przysługuje wynagrodzenie za faktycznie zrealizowane usługi. Wykonawcy nie przysługuje roszczenie zapłaty za usługi niewykonane. </w:t>
      </w:r>
    </w:p>
    <w:p w14:paraId="019C3FF1" w14:textId="77777777" w:rsidR="008F61A7" w:rsidRDefault="008F61A7" w:rsidP="00087F88">
      <w:pPr>
        <w:pStyle w:val="Akapitzlist"/>
        <w:spacing w:line="320" w:lineRule="atLeast"/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24DC3C2" w14:textId="77777777" w:rsidR="006F1D21" w:rsidRPr="00512D97" w:rsidRDefault="006F1D21" w:rsidP="00087F88">
      <w:pPr>
        <w:pStyle w:val="Akapitzlist"/>
        <w:spacing w:line="320" w:lineRule="atLeast"/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12D97">
        <w:rPr>
          <w:rFonts w:asciiTheme="minorHAnsi" w:hAnsiTheme="minorHAnsi" w:cstheme="minorHAnsi"/>
          <w:b/>
          <w:sz w:val="20"/>
          <w:szCs w:val="20"/>
        </w:rPr>
        <w:t xml:space="preserve">Miejsca wykonywania usługi: </w:t>
      </w:r>
    </w:p>
    <w:p w14:paraId="5C5BE70E" w14:textId="77777777" w:rsidR="006F1D21" w:rsidRPr="00512D97" w:rsidRDefault="006F1D21" w:rsidP="00087F8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512D97">
        <w:rPr>
          <w:rFonts w:cstheme="minorHAnsi"/>
          <w:sz w:val="20"/>
          <w:szCs w:val="20"/>
        </w:rPr>
        <w:t>Minimum wszystkie miasta wojewódzkie, oraz większe miasta tj. powyżej 100 tys. mieszkańców</w:t>
      </w:r>
    </w:p>
    <w:p w14:paraId="4CBBF9DF" w14:textId="77777777" w:rsidR="008F61A7" w:rsidRDefault="008F61A7" w:rsidP="00087F8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626DCE87" w14:textId="73BAE372" w:rsidR="006F1D21" w:rsidRPr="00512D97" w:rsidRDefault="006F1D21" w:rsidP="00087F8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512D97">
        <w:rPr>
          <w:rFonts w:cstheme="minorHAnsi"/>
          <w:b/>
          <w:sz w:val="20"/>
          <w:szCs w:val="20"/>
        </w:rPr>
        <w:t>Oferty należy składać na:</w:t>
      </w:r>
      <w:r w:rsidRPr="00512D97">
        <w:rPr>
          <w:rFonts w:cstheme="minorHAnsi"/>
          <w:sz w:val="20"/>
          <w:szCs w:val="20"/>
        </w:rPr>
        <w:t xml:space="preserve"> druku stanowiącym załącznik nr 1 do niniejszego zapytania ofertowego. Do oferty należy załączyć KRS lub wydruk z CEIDG</w:t>
      </w:r>
      <w:r w:rsidR="00E9373E">
        <w:rPr>
          <w:rFonts w:cstheme="minorHAnsi"/>
          <w:sz w:val="20"/>
          <w:szCs w:val="20"/>
        </w:rPr>
        <w:t xml:space="preserve"> oraz wydruk z Rejestru Podmiotów Wykonujących Działalność Leczniczą. </w:t>
      </w:r>
      <w:r w:rsidRPr="00512D97">
        <w:rPr>
          <w:rFonts w:cstheme="minorHAnsi"/>
          <w:sz w:val="20"/>
          <w:szCs w:val="20"/>
        </w:rPr>
        <w:t xml:space="preserve">W przypadku podpisania oferty przez osobę niewidniejącą w dokumencie KRS lub CEIDG, jako osoby upoważnionej do reprezentowania firmy należy dołączyć do oferty oryginał pełnomocnictwa osoby, która podpisze ofertę. </w:t>
      </w:r>
    </w:p>
    <w:p w14:paraId="29990E2D" w14:textId="77777777" w:rsidR="007C29C9" w:rsidRDefault="007C29C9" w:rsidP="00087F8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43D17528" w14:textId="77777777" w:rsidR="00165725" w:rsidRPr="00165725" w:rsidRDefault="007F704D" w:rsidP="00087F8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165725">
        <w:rPr>
          <w:rFonts w:cstheme="minorHAnsi"/>
          <w:b/>
          <w:sz w:val="20"/>
          <w:szCs w:val="20"/>
        </w:rPr>
        <w:t>UWAGA:</w:t>
      </w:r>
    </w:p>
    <w:p w14:paraId="4858E14A" w14:textId="01B730BE" w:rsidR="007F704D" w:rsidRPr="00165725" w:rsidRDefault="007F704D" w:rsidP="00087F88">
      <w:pPr>
        <w:pStyle w:val="Akapitzlist"/>
        <w:numPr>
          <w:ilvl w:val="0"/>
          <w:numId w:val="33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165725">
        <w:rPr>
          <w:rFonts w:asciiTheme="minorHAnsi" w:hAnsiTheme="minorHAnsi" w:cstheme="minorHAnsi"/>
          <w:sz w:val="20"/>
          <w:szCs w:val="20"/>
        </w:rPr>
        <w:t>Zamawiający zastrzega sobie:</w:t>
      </w:r>
    </w:p>
    <w:p w14:paraId="14C7A87B" w14:textId="57D2747A" w:rsidR="007F704D" w:rsidRPr="00183EBC" w:rsidRDefault="007F704D" w:rsidP="00087F88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65725">
        <w:rPr>
          <w:rFonts w:cstheme="minorHAnsi"/>
          <w:sz w:val="20"/>
          <w:szCs w:val="20"/>
          <w:lang w:val="x-none"/>
        </w:rPr>
        <w:t>prawo odstąpienia lub unieważnienia</w:t>
      </w:r>
      <w:r w:rsidRPr="008F4D23">
        <w:rPr>
          <w:rFonts w:cstheme="minorHAnsi"/>
          <w:sz w:val="20"/>
          <w:szCs w:val="20"/>
          <w:lang w:val="x-none"/>
        </w:rPr>
        <w:t xml:space="preserve"> postępowania o udzielenie zamówienia publicznego na</w:t>
      </w:r>
      <w:r w:rsidR="00183EBC">
        <w:rPr>
          <w:rFonts w:cstheme="minorHAnsi"/>
          <w:sz w:val="20"/>
          <w:szCs w:val="20"/>
          <w:lang w:val="x-none"/>
        </w:rPr>
        <w:t> każdym etapie (</w:t>
      </w:r>
      <w:r w:rsidRPr="00183EBC">
        <w:rPr>
          <w:rFonts w:cstheme="minorHAnsi"/>
          <w:sz w:val="20"/>
          <w:szCs w:val="20"/>
          <w:lang w:val="x-none"/>
        </w:rPr>
        <w:t>z tytułu unieważnienia postępowania Oferentom nie przysługuje żadne roszczenie wobec Zamawiającego</w:t>
      </w:r>
      <w:r w:rsidR="00183EBC">
        <w:rPr>
          <w:rFonts w:cstheme="minorHAnsi"/>
          <w:sz w:val="20"/>
          <w:szCs w:val="20"/>
        </w:rPr>
        <w:t>)</w:t>
      </w:r>
      <w:r w:rsidRPr="00183EBC">
        <w:rPr>
          <w:rFonts w:cstheme="minorHAnsi"/>
          <w:sz w:val="20"/>
          <w:szCs w:val="20"/>
          <w:lang w:val="x-none"/>
        </w:rPr>
        <w:t xml:space="preserve">, </w:t>
      </w:r>
    </w:p>
    <w:p w14:paraId="4A972CEE" w14:textId="4FCD8C69" w:rsidR="007F704D" w:rsidRPr="008F4D23" w:rsidRDefault="007F704D" w:rsidP="00087F88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F4D23">
        <w:rPr>
          <w:rFonts w:cstheme="minorHAnsi"/>
          <w:sz w:val="20"/>
          <w:szCs w:val="20"/>
          <w:lang w:val="x-none"/>
        </w:rPr>
        <w:t>zmiany lub uzupełnienia zapytania ofertowego,</w:t>
      </w:r>
    </w:p>
    <w:p w14:paraId="24A393C9" w14:textId="77777777" w:rsidR="007F704D" w:rsidRPr="008F4D23" w:rsidRDefault="007F704D" w:rsidP="00087F88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8F4D23">
        <w:rPr>
          <w:rFonts w:cstheme="minorHAnsi"/>
          <w:sz w:val="20"/>
          <w:szCs w:val="20"/>
          <w:lang w:val="x-none"/>
        </w:rPr>
        <w:t>poprawy oczywistych omyłek pisarskich</w:t>
      </w:r>
    </w:p>
    <w:p w14:paraId="7B778AF4" w14:textId="1B906C97" w:rsidR="006F1D21" w:rsidRPr="00512D97" w:rsidRDefault="006F1D21" w:rsidP="00087F88">
      <w:pPr>
        <w:pStyle w:val="Akapitzlist"/>
        <w:numPr>
          <w:ilvl w:val="0"/>
          <w:numId w:val="1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512D97">
        <w:rPr>
          <w:rFonts w:asciiTheme="minorHAnsi" w:hAnsiTheme="minorHAnsi" w:cstheme="minorHAnsi"/>
          <w:sz w:val="20"/>
          <w:szCs w:val="20"/>
        </w:rPr>
        <w:t>prawo podjęcia negocjacji ze wszystkimi Wykonawcami,</w:t>
      </w:r>
    </w:p>
    <w:p w14:paraId="341AA6EE" w14:textId="1ACDCF8B" w:rsidR="006F1D21" w:rsidRPr="00512D97" w:rsidRDefault="006F1D21" w:rsidP="00087F88">
      <w:pPr>
        <w:pStyle w:val="Akapitzlist"/>
        <w:numPr>
          <w:ilvl w:val="0"/>
          <w:numId w:val="33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512D97">
        <w:rPr>
          <w:rFonts w:asciiTheme="minorHAnsi" w:hAnsiTheme="minorHAnsi" w:cstheme="minorHAnsi"/>
          <w:sz w:val="20"/>
          <w:szCs w:val="20"/>
        </w:rPr>
        <w:t>Zapytanie ofertowe, tryb składania ofert oraz wyboru najkorzystniejszej oferty p</w:t>
      </w:r>
      <w:r w:rsidR="00860E69">
        <w:rPr>
          <w:rFonts w:asciiTheme="minorHAnsi" w:hAnsiTheme="minorHAnsi" w:cstheme="minorHAnsi"/>
          <w:sz w:val="20"/>
          <w:szCs w:val="20"/>
        </w:rPr>
        <w:t>rowadzone są na podstawie art. 2 ust 1</w:t>
      </w:r>
      <w:r w:rsidRPr="00512D97">
        <w:rPr>
          <w:rFonts w:asciiTheme="minorHAnsi" w:hAnsiTheme="minorHAnsi" w:cstheme="minorHAnsi"/>
          <w:sz w:val="20"/>
          <w:szCs w:val="20"/>
        </w:rPr>
        <w:t xml:space="preserve"> pkt </w:t>
      </w:r>
      <w:r w:rsidR="00860E69">
        <w:rPr>
          <w:rFonts w:asciiTheme="minorHAnsi" w:hAnsiTheme="minorHAnsi" w:cstheme="minorHAnsi"/>
          <w:sz w:val="20"/>
          <w:szCs w:val="20"/>
        </w:rPr>
        <w:t>1</w:t>
      </w:r>
      <w:r w:rsidRPr="00512D97">
        <w:rPr>
          <w:rFonts w:asciiTheme="minorHAnsi" w:hAnsiTheme="minorHAnsi" w:cstheme="minorHAnsi"/>
          <w:sz w:val="20"/>
          <w:szCs w:val="20"/>
        </w:rPr>
        <w:t xml:space="preserve"> ustawy z dnia </w:t>
      </w:r>
      <w:r w:rsidR="00860E69">
        <w:rPr>
          <w:rFonts w:asciiTheme="minorHAnsi" w:hAnsiTheme="minorHAnsi" w:cstheme="minorHAnsi"/>
          <w:sz w:val="20"/>
          <w:szCs w:val="20"/>
        </w:rPr>
        <w:t>11</w:t>
      </w:r>
      <w:r w:rsidRPr="00512D97">
        <w:rPr>
          <w:rFonts w:asciiTheme="minorHAnsi" w:hAnsiTheme="minorHAnsi" w:cstheme="minorHAnsi"/>
          <w:sz w:val="20"/>
          <w:szCs w:val="20"/>
        </w:rPr>
        <w:t xml:space="preserve"> </w:t>
      </w:r>
      <w:r w:rsidR="00860E69">
        <w:rPr>
          <w:rFonts w:asciiTheme="minorHAnsi" w:hAnsiTheme="minorHAnsi" w:cstheme="minorHAnsi"/>
          <w:sz w:val="20"/>
          <w:szCs w:val="20"/>
        </w:rPr>
        <w:t>wrześ</w:t>
      </w:r>
      <w:r w:rsidRPr="00512D97">
        <w:rPr>
          <w:rFonts w:asciiTheme="minorHAnsi" w:hAnsiTheme="minorHAnsi" w:cstheme="minorHAnsi"/>
          <w:sz w:val="20"/>
          <w:szCs w:val="20"/>
        </w:rPr>
        <w:t>nia 20</w:t>
      </w:r>
      <w:r w:rsidR="00860E69">
        <w:rPr>
          <w:rFonts w:asciiTheme="minorHAnsi" w:hAnsiTheme="minorHAnsi" w:cstheme="minorHAnsi"/>
          <w:sz w:val="20"/>
          <w:szCs w:val="20"/>
        </w:rPr>
        <w:t>19</w:t>
      </w:r>
      <w:r w:rsidRPr="00512D97">
        <w:rPr>
          <w:rFonts w:asciiTheme="minorHAnsi" w:hAnsiTheme="minorHAnsi" w:cstheme="minorHAnsi"/>
          <w:sz w:val="20"/>
          <w:szCs w:val="20"/>
        </w:rPr>
        <w:t xml:space="preserve"> r. Prawo zamówień public</w:t>
      </w:r>
      <w:r w:rsidR="00D318A8">
        <w:rPr>
          <w:rFonts w:asciiTheme="minorHAnsi" w:hAnsiTheme="minorHAnsi" w:cstheme="minorHAnsi"/>
          <w:sz w:val="20"/>
          <w:szCs w:val="20"/>
        </w:rPr>
        <w:t>znych (. Dz. U. z 20</w:t>
      </w:r>
      <w:r w:rsidR="00DA7F9A">
        <w:rPr>
          <w:rFonts w:asciiTheme="minorHAnsi" w:hAnsiTheme="minorHAnsi" w:cstheme="minorHAnsi"/>
          <w:sz w:val="20"/>
          <w:szCs w:val="20"/>
        </w:rPr>
        <w:t>21</w:t>
      </w:r>
      <w:r w:rsidR="007C29C9">
        <w:rPr>
          <w:rFonts w:asciiTheme="minorHAnsi" w:hAnsiTheme="minorHAnsi" w:cstheme="minorHAnsi"/>
          <w:sz w:val="20"/>
          <w:szCs w:val="20"/>
        </w:rPr>
        <w:t xml:space="preserve"> r. poz.</w:t>
      </w:r>
      <w:r w:rsidR="00D318A8">
        <w:rPr>
          <w:rFonts w:asciiTheme="minorHAnsi" w:hAnsiTheme="minorHAnsi" w:cstheme="minorHAnsi"/>
          <w:sz w:val="20"/>
          <w:szCs w:val="20"/>
        </w:rPr>
        <w:t xml:space="preserve"> 1</w:t>
      </w:r>
      <w:r w:rsidR="00DA7F9A">
        <w:rPr>
          <w:rFonts w:asciiTheme="minorHAnsi" w:hAnsiTheme="minorHAnsi" w:cstheme="minorHAnsi"/>
          <w:sz w:val="20"/>
          <w:szCs w:val="20"/>
        </w:rPr>
        <w:t>129</w:t>
      </w:r>
      <w:r w:rsidRPr="00512D97">
        <w:rPr>
          <w:rFonts w:asciiTheme="minorHAnsi" w:hAnsiTheme="minorHAnsi" w:cstheme="minorHAnsi"/>
          <w:sz w:val="20"/>
          <w:szCs w:val="20"/>
        </w:rPr>
        <w:t xml:space="preserve">) </w:t>
      </w:r>
    </w:p>
    <w:p w14:paraId="7D82CEB3" w14:textId="1918168C" w:rsidR="006F1D21" w:rsidRPr="00512D97" w:rsidRDefault="006F1D21" w:rsidP="00087F88">
      <w:pPr>
        <w:pStyle w:val="Akapitzlist"/>
        <w:numPr>
          <w:ilvl w:val="0"/>
          <w:numId w:val="33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512D97">
        <w:rPr>
          <w:rFonts w:asciiTheme="minorHAnsi" w:hAnsiTheme="minorHAnsi" w:cstheme="minorHAnsi"/>
          <w:sz w:val="20"/>
          <w:szCs w:val="20"/>
        </w:rPr>
        <w:t>Wykonawca</w:t>
      </w:r>
      <w:r w:rsidRPr="00512D97">
        <w:rPr>
          <w:rStyle w:val="Odwoaniedokomentarza"/>
          <w:rFonts w:asciiTheme="minorHAnsi" w:hAnsiTheme="minorHAnsi" w:cstheme="minorHAnsi"/>
          <w:sz w:val="20"/>
          <w:szCs w:val="20"/>
        </w:rPr>
        <w:t xml:space="preserve"> </w:t>
      </w:r>
      <w:r w:rsidRPr="00512D97">
        <w:rPr>
          <w:rFonts w:asciiTheme="minorHAnsi" w:hAnsiTheme="minorHAnsi" w:cstheme="minorHAnsi"/>
          <w:sz w:val="20"/>
          <w:szCs w:val="20"/>
        </w:rPr>
        <w:t>może wprowadzić zmiany w złożonej ofercie lub ją wycofać, pod warunkiem, iż nastąpi to przed upływem terminu składania ofert. Zarówno zmiana warunków jak i wycofanie oferty wym</w:t>
      </w:r>
      <w:r w:rsidR="00256215">
        <w:rPr>
          <w:rFonts w:asciiTheme="minorHAnsi" w:hAnsiTheme="minorHAnsi" w:cstheme="minorHAnsi"/>
          <w:sz w:val="20"/>
          <w:szCs w:val="20"/>
        </w:rPr>
        <w:t>agają zachowania formy pisemnej.</w:t>
      </w:r>
    </w:p>
    <w:p w14:paraId="5C51C627" w14:textId="77777777" w:rsidR="00256215" w:rsidRPr="00256215" w:rsidRDefault="00256215" w:rsidP="00087F88">
      <w:pPr>
        <w:pStyle w:val="Akapitzlist"/>
        <w:numPr>
          <w:ilvl w:val="0"/>
          <w:numId w:val="33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56215">
        <w:rPr>
          <w:rFonts w:asciiTheme="minorHAnsi" w:hAnsiTheme="minorHAnsi" w:cstheme="minorHAnsi"/>
          <w:sz w:val="20"/>
          <w:szCs w:val="20"/>
        </w:rPr>
        <w:t>S</w:t>
      </w:r>
      <w:r w:rsidR="006F1D21" w:rsidRPr="00256215">
        <w:rPr>
          <w:rFonts w:asciiTheme="minorHAnsi" w:hAnsiTheme="minorHAnsi" w:cstheme="minorHAnsi"/>
          <w:sz w:val="20"/>
          <w:szCs w:val="20"/>
        </w:rPr>
        <w:t>kładając ofertę Wykonawca</w:t>
      </w:r>
      <w:r w:rsidRPr="00256215">
        <w:rPr>
          <w:rFonts w:asciiTheme="minorHAnsi" w:hAnsiTheme="minorHAnsi" w:cstheme="minorHAnsi"/>
          <w:sz w:val="20"/>
          <w:szCs w:val="20"/>
        </w:rPr>
        <w:t>:</w:t>
      </w:r>
    </w:p>
    <w:p w14:paraId="1E40ABDB" w14:textId="6BD55D9B" w:rsidR="006F1D21" w:rsidRDefault="006F1D21" w:rsidP="00087F88">
      <w:pPr>
        <w:pStyle w:val="Akapitzlist"/>
        <w:numPr>
          <w:ilvl w:val="0"/>
          <w:numId w:val="34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56215">
        <w:rPr>
          <w:rFonts w:asciiTheme="minorHAnsi" w:hAnsiTheme="minorHAnsi" w:cstheme="minorHAnsi"/>
          <w:sz w:val="20"/>
          <w:szCs w:val="20"/>
        </w:rPr>
        <w:t>akceptuje warunki opisane w zapytani</w:t>
      </w:r>
      <w:r w:rsidR="00256215">
        <w:rPr>
          <w:rFonts w:asciiTheme="minorHAnsi" w:hAnsiTheme="minorHAnsi" w:cstheme="minorHAnsi"/>
          <w:sz w:val="20"/>
          <w:szCs w:val="20"/>
        </w:rPr>
        <w:t>u ofertowym,</w:t>
      </w:r>
    </w:p>
    <w:p w14:paraId="320DA9BB" w14:textId="444AAC0D" w:rsidR="006F1D21" w:rsidRDefault="006F1D21" w:rsidP="00087F88">
      <w:pPr>
        <w:pStyle w:val="Akapitzlist"/>
        <w:numPr>
          <w:ilvl w:val="0"/>
          <w:numId w:val="34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56215">
        <w:rPr>
          <w:rFonts w:asciiTheme="minorHAnsi" w:hAnsiTheme="minorHAnsi" w:cstheme="minorHAnsi"/>
          <w:sz w:val="20"/>
          <w:szCs w:val="20"/>
        </w:rPr>
        <w:t>przedstawia ofertę z terminem związania min 30 dni od dnia złożenia oferty,</w:t>
      </w:r>
    </w:p>
    <w:p w14:paraId="5135351D" w14:textId="3536DD88" w:rsidR="006F1D21" w:rsidRPr="00256215" w:rsidRDefault="006F1D21" w:rsidP="00087F88">
      <w:pPr>
        <w:pStyle w:val="Akapitzlist"/>
        <w:numPr>
          <w:ilvl w:val="0"/>
          <w:numId w:val="34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256215">
        <w:rPr>
          <w:rFonts w:asciiTheme="minorHAnsi" w:hAnsiTheme="minorHAnsi" w:cstheme="minorHAnsi"/>
          <w:sz w:val="20"/>
          <w:szCs w:val="20"/>
        </w:rPr>
        <w:t xml:space="preserve">zobowiązuje się do podpisania umowy z Zamawiającym, </w:t>
      </w:r>
    </w:p>
    <w:p w14:paraId="01436CA3" w14:textId="606483E3" w:rsidR="006F1D21" w:rsidRPr="00512D97" w:rsidRDefault="00256215" w:rsidP="00087F88">
      <w:pPr>
        <w:pStyle w:val="Akapitzlist"/>
        <w:numPr>
          <w:ilvl w:val="0"/>
          <w:numId w:val="33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</w:t>
      </w:r>
      <w:r w:rsidR="006F1D21" w:rsidRPr="00512D97">
        <w:rPr>
          <w:rFonts w:asciiTheme="minorHAnsi" w:hAnsiTheme="minorHAnsi" w:cstheme="minorHAnsi"/>
          <w:sz w:val="20"/>
          <w:szCs w:val="20"/>
        </w:rPr>
        <w:t>ferty złożone po terminie nie zostaną rozpatrzone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2AB4730" w14:textId="77777777" w:rsidR="002C2CB8" w:rsidRDefault="002C2CB8" w:rsidP="00087F8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4FD6C917" w14:textId="77777777" w:rsidR="006F1D21" w:rsidRPr="00512D97" w:rsidRDefault="006F1D21" w:rsidP="00087F8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512D97">
        <w:rPr>
          <w:rFonts w:cstheme="minorHAnsi"/>
          <w:b/>
          <w:sz w:val="20"/>
          <w:szCs w:val="20"/>
        </w:rPr>
        <w:t>Wynagrodzenie:</w:t>
      </w:r>
    </w:p>
    <w:p w14:paraId="7DED55B9" w14:textId="77777777" w:rsidR="006F1D21" w:rsidRPr="00512D97" w:rsidRDefault="006F1D21" w:rsidP="00087F88">
      <w:pPr>
        <w:pStyle w:val="Akapitzlist"/>
        <w:numPr>
          <w:ilvl w:val="0"/>
          <w:numId w:val="23"/>
        </w:num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12D97">
        <w:rPr>
          <w:rFonts w:asciiTheme="minorHAnsi" w:hAnsiTheme="minorHAnsi" w:cstheme="minorHAnsi"/>
          <w:sz w:val="20"/>
          <w:szCs w:val="20"/>
          <w:u w:val="single"/>
        </w:rPr>
        <w:t>rodzaj:</w:t>
      </w:r>
      <w:r w:rsidRPr="00512D97">
        <w:rPr>
          <w:rFonts w:asciiTheme="minorHAnsi" w:hAnsiTheme="minorHAnsi" w:cstheme="minorHAnsi"/>
          <w:sz w:val="20"/>
          <w:szCs w:val="20"/>
        </w:rPr>
        <w:t xml:space="preserve"> każdorazowo na podstawie dostarczonej przez wykonawcę prawidłowej faktury oraz protokołu odbioru częściowego faktury, </w:t>
      </w:r>
    </w:p>
    <w:p w14:paraId="14FEA4FA" w14:textId="77777777" w:rsidR="006F1D21" w:rsidRPr="00512D97" w:rsidRDefault="006F1D21" w:rsidP="00087F88">
      <w:pPr>
        <w:pStyle w:val="Akapitzlist"/>
        <w:numPr>
          <w:ilvl w:val="0"/>
          <w:numId w:val="23"/>
        </w:num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12D97">
        <w:rPr>
          <w:rFonts w:asciiTheme="minorHAnsi" w:hAnsiTheme="minorHAnsi" w:cstheme="minorHAnsi"/>
          <w:sz w:val="20"/>
          <w:szCs w:val="20"/>
          <w:u w:val="single"/>
        </w:rPr>
        <w:t>do każdej faktury należy załączyć specyfikację zawierającą minimum następujące dane:</w:t>
      </w:r>
      <w:r w:rsidRPr="00512D9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12D97">
        <w:rPr>
          <w:rFonts w:asciiTheme="minorHAnsi" w:hAnsiTheme="minorHAnsi" w:cstheme="minorHAnsi"/>
          <w:sz w:val="20"/>
          <w:szCs w:val="20"/>
        </w:rPr>
        <w:t xml:space="preserve">imię i nazwisko osoby badanej, miejsce wykonywania pracy (zgodnie ze wskazanym na skierowaniu), rodzaje przeprowadzonych </w:t>
      </w:r>
      <w:r w:rsidRPr="00512D97">
        <w:rPr>
          <w:rFonts w:asciiTheme="minorHAnsi" w:hAnsiTheme="minorHAnsi" w:cstheme="minorHAnsi"/>
          <w:sz w:val="20"/>
          <w:szCs w:val="20"/>
        </w:rPr>
        <w:lastRenderedPageBreak/>
        <w:t>badań i lekarze specjaliści, jacy badali pacjenta – specjalizacja wraz z kwotą za poszczególne badania i wizyty,</w:t>
      </w:r>
    </w:p>
    <w:p w14:paraId="080BCD96" w14:textId="77777777" w:rsidR="006F1D21" w:rsidRPr="00512D97" w:rsidRDefault="006F1D21" w:rsidP="00087F88">
      <w:pPr>
        <w:pStyle w:val="Akapitzlist"/>
        <w:numPr>
          <w:ilvl w:val="0"/>
          <w:numId w:val="23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512D97">
        <w:rPr>
          <w:rFonts w:asciiTheme="minorHAnsi" w:hAnsiTheme="minorHAnsi" w:cstheme="minorHAnsi"/>
          <w:sz w:val="20"/>
          <w:szCs w:val="20"/>
          <w:u w:val="single"/>
        </w:rPr>
        <w:t>sposób płatności</w:t>
      </w:r>
      <w:r w:rsidRPr="00512D97">
        <w:rPr>
          <w:rFonts w:asciiTheme="minorHAnsi" w:hAnsiTheme="minorHAnsi" w:cstheme="minorHAnsi"/>
          <w:sz w:val="20"/>
          <w:szCs w:val="20"/>
        </w:rPr>
        <w:t>:</w:t>
      </w:r>
      <w:r w:rsidRPr="00512D9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12D97">
        <w:rPr>
          <w:rFonts w:asciiTheme="minorHAnsi" w:hAnsiTheme="minorHAnsi" w:cstheme="minorHAnsi"/>
          <w:sz w:val="20"/>
          <w:szCs w:val="20"/>
        </w:rPr>
        <w:t>przelew,</w:t>
      </w:r>
    </w:p>
    <w:p w14:paraId="47DAA0E6" w14:textId="77777777" w:rsidR="006F1D21" w:rsidRPr="00512D97" w:rsidRDefault="006F1D21" w:rsidP="00087F88">
      <w:pPr>
        <w:pStyle w:val="Akapitzlist"/>
        <w:numPr>
          <w:ilvl w:val="0"/>
          <w:numId w:val="23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512D97">
        <w:rPr>
          <w:rFonts w:asciiTheme="minorHAnsi" w:hAnsiTheme="minorHAnsi" w:cstheme="minorHAnsi"/>
          <w:sz w:val="20"/>
          <w:szCs w:val="20"/>
          <w:u w:val="single"/>
        </w:rPr>
        <w:t>częstotliwość wypłaty:</w:t>
      </w:r>
      <w:r w:rsidRPr="00512D9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12D97">
        <w:rPr>
          <w:rFonts w:asciiTheme="minorHAnsi" w:hAnsiTheme="minorHAnsi" w:cstheme="minorHAnsi"/>
          <w:sz w:val="20"/>
          <w:szCs w:val="20"/>
        </w:rPr>
        <w:t>miesięcznie, w terminie do 30 dni od dnia dostarczenia prawidłowo wystawionej faktury.</w:t>
      </w:r>
    </w:p>
    <w:p w14:paraId="295B743E" w14:textId="77777777" w:rsidR="002C2CB8" w:rsidRDefault="002C2CB8" w:rsidP="00087F8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34873C73" w14:textId="77777777" w:rsidR="006F1D21" w:rsidRPr="00512D97" w:rsidRDefault="006F1D21" w:rsidP="00087F8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512D97">
        <w:rPr>
          <w:rFonts w:cstheme="minorHAnsi"/>
          <w:b/>
          <w:sz w:val="20"/>
          <w:szCs w:val="20"/>
        </w:rPr>
        <w:t xml:space="preserve">Kryterium wyboru oferty: </w:t>
      </w:r>
      <w:r w:rsidRPr="00512D97">
        <w:rPr>
          <w:rFonts w:cstheme="minorHAnsi"/>
          <w:sz w:val="20"/>
          <w:szCs w:val="20"/>
        </w:rPr>
        <w:t>cena</w:t>
      </w:r>
    </w:p>
    <w:p w14:paraId="4326DE05" w14:textId="77777777" w:rsidR="006F1D21" w:rsidRPr="00512D97" w:rsidRDefault="006F1D21" w:rsidP="00087F8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512D97">
        <w:rPr>
          <w:rFonts w:cstheme="minorHAnsi"/>
          <w:sz w:val="20"/>
          <w:szCs w:val="20"/>
        </w:rPr>
        <w:t xml:space="preserve">Jako najkorzystniejsza zostanie wybrana oferta z najniższą ceną spośród ważnych ofert. </w:t>
      </w:r>
    </w:p>
    <w:p w14:paraId="45204247" w14:textId="77777777" w:rsidR="00AD0B64" w:rsidRDefault="00AD0B64" w:rsidP="00087F8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019B7D2E" w14:textId="77777777" w:rsidR="006F1D21" w:rsidRPr="00512D97" w:rsidRDefault="006F1D21" w:rsidP="00087F8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512D97">
        <w:rPr>
          <w:rFonts w:cstheme="minorHAnsi"/>
          <w:b/>
          <w:sz w:val="20"/>
          <w:szCs w:val="20"/>
        </w:rPr>
        <w:t>Oferty proszę złożyć osobiście lub przesłać pocztą na adres:</w:t>
      </w:r>
      <w:r w:rsidR="006B477C">
        <w:rPr>
          <w:rFonts w:cstheme="minorHAnsi"/>
          <w:b/>
          <w:sz w:val="20"/>
          <w:szCs w:val="20"/>
        </w:rPr>
        <w:t xml:space="preserve"> </w:t>
      </w:r>
      <w:r w:rsidR="006B477C" w:rsidRPr="006B477C">
        <w:rPr>
          <w:rFonts w:cstheme="minorHAnsi"/>
          <w:sz w:val="20"/>
          <w:szCs w:val="20"/>
        </w:rPr>
        <w:t>Ośrodek Rozwoju Polskiej Edukacji za Granicą</w:t>
      </w:r>
      <w:r w:rsidRPr="00512D97">
        <w:rPr>
          <w:rFonts w:cstheme="minorHAnsi"/>
          <w:b/>
          <w:sz w:val="20"/>
          <w:szCs w:val="20"/>
        </w:rPr>
        <w:t xml:space="preserve"> </w:t>
      </w:r>
      <w:r w:rsidRPr="00512D97">
        <w:rPr>
          <w:rFonts w:cstheme="minorHAnsi"/>
          <w:sz w:val="20"/>
          <w:szCs w:val="20"/>
        </w:rPr>
        <w:t xml:space="preserve">ul. Kielecka 43, 02 - 530 Warszawa (oferty składane osobiście należy pozostawić w sekretariacie), w zamkniętej kopercie z dopiskiem „ Oferta na usługi medyczne w zakresie medycyny pracy” </w:t>
      </w:r>
    </w:p>
    <w:p w14:paraId="451E09F4" w14:textId="77777777" w:rsidR="006B477C" w:rsidRDefault="006B477C" w:rsidP="00087F88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2C70B0FB" w14:textId="35EF3799" w:rsidR="006F1D21" w:rsidRPr="0077379F" w:rsidRDefault="006F1D21" w:rsidP="00087F8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512D97">
        <w:rPr>
          <w:rFonts w:cstheme="minorHAnsi"/>
          <w:b/>
          <w:sz w:val="20"/>
          <w:szCs w:val="20"/>
        </w:rPr>
        <w:t xml:space="preserve">Termin składania ofert: </w:t>
      </w:r>
      <w:r w:rsidR="001B0A14">
        <w:rPr>
          <w:rFonts w:cstheme="minorHAnsi"/>
          <w:b/>
          <w:sz w:val="20"/>
          <w:szCs w:val="20"/>
        </w:rPr>
        <w:t>22</w:t>
      </w:r>
      <w:r w:rsidR="003D5940">
        <w:rPr>
          <w:rFonts w:cstheme="minorHAnsi"/>
          <w:b/>
          <w:sz w:val="20"/>
          <w:szCs w:val="20"/>
        </w:rPr>
        <w:t xml:space="preserve"> </w:t>
      </w:r>
      <w:r w:rsidR="001B0A14">
        <w:rPr>
          <w:rFonts w:cstheme="minorHAnsi"/>
          <w:b/>
          <w:sz w:val="20"/>
          <w:szCs w:val="20"/>
        </w:rPr>
        <w:t>listopada</w:t>
      </w:r>
      <w:r w:rsidR="00AE1A25">
        <w:rPr>
          <w:rFonts w:cstheme="minorHAnsi"/>
          <w:b/>
          <w:sz w:val="20"/>
          <w:szCs w:val="20"/>
        </w:rPr>
        <w:t xml:space="preserve"> 20</w:t>
      </w:r>
      <w:r w:rsidR="008B649A">
        <w:rPr>
          <w:rFonts w:cstheme="minorHAnsi"/>
          <w:b/>
          <w:sz w:val="20"/>
          <w:szCs w:val="20"/>
        </w:rPr>
        <w:t>2</w:t>
      </w:r>
      <w:r w:rsidR="001B0A14">
        <w:rPr>
          <w:rFonts w:cstheme="minorHAnsi"/>
          <w:b/>
          <w:sz w:val="20"/>
          <w:szCs w:val="20"/>
        </w:rPr>
        <w:t>1</w:t>
      </w:r>
      <w:r w:rsidRPr="00512D97">
        <w:rPr>
          <w:rFonts w:cstheme="minorHAnsi"/>
          <w:b/>
          <w:sz w:val="20"/>
          <w:szCs w:val="20"/>
        </w:rPr>
        <w:t xml:space="preserve"> r. do godziny</w:t>
      </w:r>
      <w:r w:rsidR="00AE1A25">
        <w:rPr>
          <w:rFonts w:cstheme="minorHAnsi"/>
          <w:b/>
          <w:sz w:val="20"/>
          <w:szCs w:val="20"/>
        </w:rPr>
        <w:t xml:space="preserve"> 12</w:t>
      </w:r>
      <w:r w:rsidRPr="00512D97">
        <w:rPr>
          <w:rFonts w:cstheme="minorHAnsi"/>
          <w:b/>
          <w:sz w:val="20"/>
          <w:szCs w:val="20"/>
        </w:rPr>
        <w:t>:00</w:t>
      </w:r>
      <w:r w:rsidR="0077379F">
        <w:rPr>
          <w:rFonts w:cstheme="minorHAnsi"/>
          <w:b/>
          <w:sz w:val="20"/>
          <w:szCs w:val="20"/>
        </w:rPr>
        <w:t xml:space="preserve">. </w:t>
      </w:r>
      <w:r w:rsidR="0077379F" w:rsidRPr="0077379F">
        <w:rPr>
          <w:rFonts w:cstheme="minorHAnsi"/>
          <w:sz w:val="20"/>
          <w:szCs w:val="20"/>
        </w:rPr>
        <w:t xml:space="preserve">Decyduje data wpływu oferty do Ośrodka Rozwoju Polskiej Edukacji za Granicą. </w:t>
      </w:r>
    </w:p>
    <w:p w14:paraId="7A425C3B" w14:textId="77777777" w:rsidR="006F1D21" w:rsidRPr="00512D97" w:rsidRDefault="006F1D21" w:rsidP="00087F88">
      <w:pPr>
        <w:pStyle w:val="Tekstpodstawowy3"/>
        <w:spacing w:after="0" w:line="320" w:lineRule="atLeast"/>
        <w:ind w:left="4254"/>
        <w:rPr>
          <w:rFonts w:cstheme="minorHAnsi"/>
          <w:b/>
          <w:sz w:val="20"/>
          <w:szCs w:val="20"/>
        </w:rPr>
      </w:pPr>
    </w:p>
    <w:p w14:paraId="5ED93579" w14:textId="77777777" w:rsidR="006F1D21" w:rsidRPr="00512D97" w:rsidRDefault="006F1D21" w:rsidP="00087F88">
      <w:pPr>
        <w:pStyle w:val="Tekstpodstawowy3"/>
        <w:spacing w:after="0" w:line="320" w:lineRule="atLeast"/>
        <w:ind w:left="4254"/>
        <w:rPr>
          <w:rFonts w:cstheme="minorHAnsi"/>
          <w:b/>
          <w:sz w:val="20"/>
          <w:szCs w:val="20"/>
        </w:rPr>
      </w:pPr>
    </w:p>
    <w:p w14:paraId="4DE54E7B" w14:textId="77777777" w:rsidR="006F1D21" w:rsidRPr="00512D97" w:rsidRDefault="006F1D21" w:rsidP="00087F88">
      <w:pPr>
        <w:pStyle w:val="Tekstpodstawowy3"/>
        <w:spacing w:after="0" w:line="320" w:lineRule="atLeast"/>
        <w:ind w:left="4254"/>
        <w:rPr>
          <w:rFonts w:cstheme="minorHAnsi"/>
          <w:b/>
          <w:sz w:val="20"/>
          <w:szCs w:val="20"/>
        </w:rPr>
      </w:pPr>
      <w:r w:rsidRPr="00512D97">
        <w:rPr>
          <w:rFonts w:cstheme="minorHAnsi"/>
          <w:b/>
          <w:sz w:val="20"/>
          <w:szCs w:val="20"/>
        </w:rPr>
        <w:t xml:space="preserve">                        ……………………………………………….</w:t>
      </w:r>
    </w:p>
    <w:p w14:paraId="71009142" w14:textId="77777777" w:rsidR="006F1D21" w:rsidRPr="00512D97" w:rsidRDefault="006F1D21" w:rsidP="00087F88">
      <w:pPr>
        <w:pStyle w:val="Tekstpodstawowy3"/>
        <w:spacing w:after="0" w:line="320" w:lineRule="atLeast"/>
        <w:rPr>
          <w:rFonts w:cstheme="minorHAnsi"/>
          <w:sz w:val="20"/>
          <w:szCs w:val="20"/>
        </w:rPr>
      </w:pPr>
      <w:r w:rsidRPr="00512D97">
        <w:rPr>
          <w:rFonts w:cstheme="minorHAnsi"/>
          <w:sz w:val="20"/>
          <w:szCs w:val="20"/>
        </w:rPr>
        <w:t xml:space="preserve">                                                          </w:t>
      </w:r>
      <w:r w:rsidRPr="00512D97">
        <w:rPr>
          <w:rFonts w:cstheme="minorHAnsi"/>
          <w:sz w:val="20"/>
          <w:szCs w:val="20"/>
        </w:rPr>
        <w:tab/>
      </w:r>
      <w:r w:rsidRPr="00512D97">
        <w:rPr>
          <w:rFonts w:cstheme="minorHAnsi"/>
          <w:sz w:val="20"/>
          <w:szCs w:val="20"/>
        </w:rPr>
        <w:tab/>
      </w:r>
      <w:r w:rsidRPr="00512D97">
        <w:rPr>
          <w:rFonts w:cstheme="minorHAnsi"/>
          <w:sz w:val="20"/>
          <w:szCs w:val="20"/>
        </w:rPr>
        <w:tab/>
      </w:r>
      <w:r w:rsidRPr="00512D97">
        <w:rPr>
          <w:rFonts w:cstheme="minorHAnsi"/>
          <w:sz w:val="20"/>
          <w:szCs w:val="20"/>
        </w:rPr>
        <w:tab/>
        <w:t xml:space="preserve"> </w:t>
      </w:r>
      <w:r w:rsidR="008A1E55">
        <w:rPr>
          <w:rFonts w:cstheme="minorHAnsi"/>
          <w:sz w:val="20"/>
          <w:szCs w:val="20"/>
        </w:rPr>
        <w:tab/>
      </w:r>
      <w:r w:rsidRPr="00512D97">
        <w:rPr>
          <w:rFonts w:cstheme="minorHAnsi"/>
          <w:sz w:val="20"/>
          <w:szCs w:val="20"/>
        </w:rPr>
        <w:t xml:space="preserve">(podpis i pieczątka imienna) </w:t>
      </w:r>
    </w:p>
    <w:p w14:paraId="3DD1833E" w14:textId="77777777" w:rsidR="006F1D21" w:rsidRPr="00512D97" w:rsidRDefault="006F1D21" w:rsidP="00087F88">
      <w:pPr>
        <w:pStyle w:val="Tekstpodstawowy3"/>
        <w:spacing w:after="0" w:line="320" w:lineRule="atLeast"/>
        <w:rPr>
          <w:rFonts w:cstheme="minorHAnsi"/>
          <w:sz w:val="20"/>
          <w:szCs w:val="20"/>
        </w:rPr>
      </w:pPr>
    </w:p>
    <w:p w14:paraId="29A4BB84" w14:textId="77777777" w:rsidR="006F1D21" w:rsidRPr="00512D97" w:rsidRDefault="006F1D21" w:rsidP="00087F88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22A3F145" w14:textId="77777777" w:rsidR="00A5079D" w:rsidRDefault="00A5079D" w:rsidP="00087F88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A704C58" w14:textId="77777777" w:rsidR="00A5079D" w:rsidRDefault="00A5079D" w:rsidP="00087F88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33B39F7" w14:textId="2F2121CD" w:rsidR="00A5079D" w:rsidRDefault="00A5079D" w:rsidP="00087F88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51A77C9" w14:textId="03722A59" w:rsidR="00087F88" w:rsidRDefault="00087F88" w:rsidP="00087F88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DCF4105" w14:textId="16683750" w:rsidR="00E70615" w:rsidRDefault="00E70615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4F3AE300" w14:textId="44E1D5DE" w:rsidR="006F1D21" w:rsidRPr="00512D97" w:rsidRDefault="001B3E16" w:rsidP="00087F88">
      <w:pPr>
        <w:spacing w:after="0" w:line="320" w:lineRule="atLeast"/>
        <w:jc w:val="right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lastRenderedPageBreak/>
        <w:t>Z</w:t>
      </w:r>
      <w:r w:rsidR="006F1D21" w:rsidRPr="00512D97">
        <w:rPr>
          <w:rFonts w:cstheme="minorHAnsi"/>
          <w:b/>
          <w:sz w:val="20"/>
          <w:szCs w:val="20"/>
        </w:rPr>
        <w:t>ałącznik nr 1</w:t>
      </w:r>
      <w:r>
        <w:rPr>
          <w:rFonts w:cstheme="minorHAnsi"/>
          <w:sz w:val="20"/>
          <w:szCs w:val="20"/>
        </w:rPr>
        <w:t xml:space="preserve"> do Zapytania ofertowego nr </w:t>
      </w:r>
      <w:r w:rsidR="008B649A">
        <w:rPr>
          <w:rFonts w:cstheme="minorHAnsi"/>
          <w:sz w:val="20"/>
          <w:szCs w:val="20"/>
        </w:rPr>
        <w:t>6</w:t>
      </w:r>
      <w:r w:rsidR="001B0A14">
        <w:rPr>
          <w:rFonts w:cstheme="minorHAnsi"/>
          <w:sz w:val="20"/>
          <w:szCs w:val="20"/>
        </w:rPr>
        <w:t>2</w:t>
      </w:r>
      <w:r w:rsidR="00C9725E">
        <w:rPr>
          <w:rFonts w:cstheme="minorHAnsi"/>
          <w:sz w:val="20"/>
          <w:szCs w:val="20"/>
        </w:rPr>
        <w:t>/ZO/ORPEG/20</w:t>
      </w:r>
      <w:r w:rsidR="008B649A">
        <w:rPr>
          <w:rFonts w:cstheme="minorHAnsi"/>
          <w:sz w:val="20"/>
          <w:szCs w:val="20"/>
        </w:rPr>
        <w:t>2</w:t>
      </w:r>
      <w:r w:rsidR="001B0A14">
        <w:rPr>
          <w:rFonts w:cstheme="minorHAnsi"/>
          <w:sz w:val="20"/>
          <w:szCs w:val="20"/>
        </w:rPr>
        <w:t>1</w:t>
      </w:r>
    </w:p>
    <w:p w14:paraId="212354E3" w14:textId="77777777" w:rsidR="006F1D21" w:rsidRPr="00512D97" w:rsidRDefault="006F1D21" w:rsidP="00087F88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512D97">
        <w:rPr>
          <w:rFonts w:cstheme="minorHAnsi"/>
          <w:b/>
          <w:sz w:val="20"/>
          <w:szCs w:val="20"/>
        </w:rPr>
        <w:t>FORMULARZ OFERTY</w:t>
      </w:r>
    </w:p>
    <w:p w14:paraId="637C52CB" w14:textId="67CCA090" w:rsidR="006F1D21" w:rsidRDefault="006F1D21" w:rsidP="00087F88">
      <w:pPr>
        <w:pStyle w:val="Default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512D97">
        <w:rPr>
          <w:rFonts w:asciiTheme="minorHAnsi" w:hAnsiTheme="minorHAnsi" w:cstheme="minorHAnsi"/>
          <w:sz w:val="20"/>
          <w:szCs w:val="20"/>
        </w:rPr>
        <w:t xml:space="preserve">Działając w imieniu i na rzecz: </w:t>
      </w:r>
    </w:p>
    <w:p w14:paraId="30389A5E" w14:textId="77777777" w:rsidR="007A023F" w:rsidRPr="00512D97" w:rsidRDefault="007A023F" w:rsidP="00087F88">
      <w:pPr>
        <w:pStyle w:val="Default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338116C8" w14:textId="77777777" w:rsidR="006F1D21" w:rsidRPr="00512D97" w:rsidRDefault="006F1D21" w:rsidP="00087F88">
      <w:pPr>
        <w:pStyle w:val="Default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512D97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</w:t>
      </w:r>
      <w:r w:rsidR="00103092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</w:t>
      </w:r>
    </w:p>
    <w:p w14:paraId="7A53B2BF" w14:textId="77777777" w:rsidR="006F1D21" w:rsidRDefault="006F1D21" w:rsidP="00087F88">
      <w:pPr>
        <w:pStyle w:val="Default"/>
        <w:spacing w:line="320" w:lineRule="atLeast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512D97">
        <w:rPr>
          <w:rFonts w:asciiTheme="minorHAnsi" w:hAnsiTheme="minorHAnsi" w:cstheme="minorHAnsi"/>
          <w:i/>
          <w:iCs/>
          <w:sz w:val="20"/>
          <w:szCs w:val="20"/>
        </w:rPr>
        <w:t>Nazwa i siedziba Wykonawcy:</w:t>
      </w:r>
    </w:p>
    <w:p w14:paraId="77FD3D26" w14:textId="77777777" w:rsidR="00103092" w:rsidRDefault="00103092" w:rsidP="00087F88">
      <w:pPr>
        <w:pStyle w:val="Default"/>
        <w:spacing w:line="320" w:lineRule="atLeast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</w:p>
    <w:p w14:paraId="491FCD12" w14:textId="77777777" w:rsidR="00103092" w:rsidRPr="00512D97" w:rsidRDefault="00103092" w:rsidP="00087F88">
      <w:pPr>
        <w:pStyle w:val="Default"/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640B0587" w14:textId="77777777" w:rsidR="006F1D21" w:rsidRPr="00512D97" w:rsidRDefault="006F1D21" w:rsidP="00087F88">
      <w:pPr>
        <w:pStyle w:val="Default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512D97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</w:t>
      </w:r>
      <w:r w:rsidR="00103092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………………………………………………………………………..</w:t>
      </w:r>
      <w:r w:rsidRPr="00512D9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5DFEBA8" w14:textId="77777777" w:rsidR="006F1D21" w:rsidRPr="00512D97" w:rsidRDefault="006F1D21" w:rsidP="00087F88">
      <w:pPr>
        <w:pStyle w:val="Default"/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512D97">
        <w:rPr>
          <w:rFonts w:asciiTheme="minorHAnsi" w:hAnsiTheme="minorHAnsi" w:cstheme="minorHAnsi"/>
          <w:i/>
          <w:iCs/>
          <w:sz w:val="20"/>
          <w:szCs w:val="20"/>
        </w:rPr>
        <w:t>Adres Wykonawcy:</w:t>
      </w:r>
    </w:p>
    <w:p w14:paraId="4A6036D1" w14:textId="77777777" w:rsidR="006F1D21" w:rsidRPr="00512D97" w:rsidRDefault="006F1D21" w:rsidP="00087F88">
      <w:pPr>
        <w:pStyle w:val="Default"/>
        <w:spacing w:line="320" w:lineRule="atLeast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6823BEE6" w14:textId="77777777" w:rsidR="006F1D21" w:rsidRPr="00512D97" w:rsidRDefault="006F1D21" w:rsidP="00087F88">
      <w:pPr>
        <w:pStyle w:val="Default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512D97">
        <w:rPr>
          <w:rFonts w:asciiTheme="minorHAnsi" w:hAnsiTheme="minorHAnsi" w:cstheme="minorHAnsi"/>
          <w:i/>
          <w:iCs/>
          <w:sz w:val="20"/>
          <w:szCs w:val="20"/>
        </w:rPr>
        <w:t xml:space="preserve">(proszę podać zgodnie z wpisem do KRS lub ewidencji działalności gospodarczej) </w:t>
      </w:r>
    </w:p>
    <w:p w14:paraId="3E5F68A1" w14:textId="77777777" w:rsidR="006F1D21" w:rsidRDefault="006F1D21" w:rsidP="00087F88">
      <w:pPr>
        <w:pStyle w:val="Default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512D97">
        <w:rPr>
          <w:rFonts w:asciiTheme="minorHAnsi" w:hAnsiTheme="minorHAnsi" w:cstheme="minorHAnsi"/>
          <w:sz w:val="20"/>
          <w:szCs w:val="20"/>
          <w:lang w:val="en-US"/>
        </w:rPr>
        <w:t>NIP: …..........................................................................................................................................</w:t>
      </w:r>
    </w:p>
    <w:p w14:paraId="6D3DB19E" w14:textId="77777777" w:rsidR="007077F5" w:rsidRPr="00512D97" w:rsidRDefault="007077F5" w:rsidP="00087F88">
      <w:pPr>
        <w:pStyle w:val="Default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2D3DF06" w14:textId="77777777" w:rsidR="006F1D21" w:rsidRDefault="006F1D21" w:rsidP="00087F88">
      <w:pPr>
        <w:pStyle w:val="Default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512D97">
        <w:rPr>
          <w:rFonts w:asciiTheme="minorHAnsi" w:hAnsiTheme="minorHAnsi" w:cstheme="minorHAnsi"/>
          <w:sz w:val="20"/>
          <w:szCs w:val="20"/>
          <w:lang w:val="en-US"/>
        </w:rPr>
        <w:t xml:space="preserve">REGON: …................................................................................................................................... </w:t>
      </w:r>
    </w:p>
    <w:p w14:paraId="451FE749" w14:textId="77777777" w:rsidR="007077F5" w:rsidRPr="00512D97" w:rsidRDefault="007077F5" w:rsidP="00087F88">
      <w:pPr>
        <w:pStyle w:val="Default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3F8A9F7" w14:textId="77777777" w:rsidR="006F1D21" w:rsidRDefault="006F1D21" w:rsidP="00087F88">
      <w:pPr>
        <w:pStyle w:val="Default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512D97">
        <w:rPr>
          <w:rFonts w:asciiTheme="minorHAnsi" w:hAnsiTheme="minorHAnsi" w:cstheme="minorHAnsi"/>
          <w:sz w:val="20"/>
          <w:szCs w:val="20"/>
          <w:lang w:val="en-US"/>
        </w:rPr>
        <w:t>Tel …............................................................................................................................................</w:t>
      </w:r>
    </w:p>
    <w:p w14:paraId="259D6FC1" w14:textId="77777777" w:rsidR="007077F5" w:rsidRPr="00512D97" w:rsidRDefault="007077F5" w:rsidP="00087F88">
      <w:pPr>
        <w:pStyle w:val="Default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23D4FEE1" w14:textId="77777777" w:rsidR="006F1D21" w:rsidRDefault="006F1D21" w:rsidP="00087F88">
      <w:pPr>
        <w:pStyle w:val="Default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512D97">
        <w:rPr>
          <w:rFonts w:asciiTheme="minorHAnsi" w:hAnsiTheme="minorHAnsi" w:cstheme="minorHAnsi"/>
          <w:sz w:val="20"/>
          <w:szCs w:val="20"/>
          <w:lang w:val="en-US"/>
        </w:rPr>
        <w:t>Fax …............................................................................................................................................</w:t>
      </w:r>
    </w:p>
    <w:p w14:paraId="3D42C751" w14:textId="77777777" w:rsidR="007077F5" w:rsidRPr="00512D97" w:rsidRDefault="007077F5" w:rsidP="00087F88">
      <w:pPr>
        <w:pStyle w:val="Default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45E55680" w14:textId="77777777" w:rsidR="006F1D21" w:rsidRDefault="006F1D21" w:rsidP="00087F88">
      <w:pPr>
        <w:pStyle w:val="Default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512D97">
        <w:rPr>
          <w:rFonts w:asciiTheme="minorHAnsi" w:hAnsiTheme="minorHAnsi" w:cstheme="minorHAnsi"/>
          <w:sz w:val="20"/>
          <w:szCs w:val="20"/>
          <w:lang w:val="en-US"/>
        </w:rPr>
        <w:t xml:space="preserve">http// </w:t>
      </w:r>
    </w:p>
    <w:p w14:paraId="0A3451CF" w14:textId="77777777" w:rsidR="007077F5" w:rsidRPr="00512D97" w:rsidRDefault="007077F5" w:rsidP="00087F88">
      <w:pPr>
        <w:pStyle w:val="Default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433157E" w14:textId="77777777" w:rsidR="006F1D21" w:rsidRDefault="006F1D21" w:rsidP="00087F88">
      <w:pPr>
        <w:pStyle w:val="Default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512D97">
        <w:rPr>
          <w:rFonts w:asciiTheme="minorHAnsi" w:hAnsiTheme="minorHAnsi" w:cstheme="minorHAnsi"/>
          <w:sz w:val="20"/>
          <w:szCs w:val="20"/>
        </w:rPr>
        <w:t>e-mail: ..........................................................................................................................................</w:t>
      </w:r>
    </w:p>
    <w:p w14:paraId="06CC4B75" w14:textId="77777777" w:rsidR="007077F5" w:rsidRPr="00512D97" w:rsidRDefault="007077F5" w:rsidP="00087F88">
      <w:pPr>
        <w:pStyle w:val="Default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66778252" w14:textId="77777777" w:rsidR="006F1D21" w:rsidRDefault="006F1D21" w:rsidP="00087F88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512D97">
        <w:rPr>
          <w:rFonts w:cstheme="minorHAnsi"/>
          <w:sz w:val="20"/>
          <w:szCs w:val="20"/>
        </w:rPr>
        <w:t>Osoba do kontaktów: ...................................................................................................................</w:t>
      </w:r>
    </w:p>
    <w:p w14:paraId="11CF742F" w14:textId="77777777" w:rsidR="007077F5" w:rsidRPr="00512D97" w:rsidRDefault="007077F5" w:rsidP="00087F88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5EA8F43B" w14:textId="77777777" w:rsidR="006F1D21" w:rsidRPr="00512D97" w:rsidRDefault="006F1D21" w:rsidP="00087F88">
      <w:pPr>
        <w:pStyle w:val="Default"/>
        <w:widowControl/>
        <w:numPr>
          <w:ilvl w:val="0"/>
          <w:numId w:val="16"/>
        </w:numPr>
        <w:spacing w:line="320" w:lineRule="atLeast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512D97">
        <w:rPr>
          <w:rFonts w:asciiTheme="minorHAnsi" w:hAnsiTheme="minorHAnsi" w:cstheme="minorHAnsi"/>
          <w:sz w:val="20"/>
          <w:szCs w:val="20"/>
        </w:rPr>
        <w:t>W odpowiedzi na Państwa zapytanie ofertowe na „</w:t>
      </w:r>
      <w:r w:rsidRPr="00512D97">
        <w:rPr>
          <w:rFonts w:asciiTheme="minorHAnsi" w:hAnsiTheme="minorHAnsi" w:cstheme="minorHAnsi"/>
          <w:b/>
          <w:i/>
          <w:sz w:val="20"/>
          <w:szCs w:val="20"/>
        </w:rPr>
        <w:t xml:space="preserve">Świadczenie usług z zakresu medycyny pracy” </w:t>
      </w:r>
      <w:r w:rsidRPr="00512D97">
        <w:rPr>
          <w:rFonts w:asciiTheme="minorHAnsi" w:hAnsiTheme="minorHAnsi" w:cstheme="minorHAnsi"/>
          <w:sz w:val="20"/>
          <w:szCs w:val="20"/>
        </w:rPr>
        <w:t>składam ofertę na wykonanie przedmiotu zamówienia w zakresie określonym w zapytaniu ofertowym.</w:t>
      </w:r>
    </w:p>
    <w:p w14:paraId="12AE6E60" w14:textId="114A1CCC" w:rsidR="006F1D21" w:rsidRPr="00512D97" w:rsidRDefault="006F1D21" w:rsidP="00087F88">
      <w:pPr>
        <w:pStyle w:val="Default"/>
        <w:widowControl/>
        <w:numPr>
          <w:ilvl w:val="0"/>
          <w:numId w:val="16"/>
        </w:numPr>
        <w:spacing w:line="320" w:lineRule="atLeast"/>
        <w:ind w:left="567" w:hanging="56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2D97">
        <w:rPr>
          <w:rFonts w:asciiTheme="minorHAnsi" w:hAnsiTheme="minorHAnsi" w:cstheme="minorHAnsi"/>
          <w:sz w:val="20"/>
          <w:szCs w:val="20"/>
        </w:rPr>
        <w:t xml:space="preserve">Oświadczam, że jestem wpisany na dzień </w:t>
      </w:r>
      <w:r w:rsidRPr="00512D97">
        <w:rPr>
          <w:rFonts w:asciiTheme="minorHAnsi" w:hAnsiTheme="minorHAnsi" w:cstheme="minorHAnsi"/>
          <w:color w:val="auto"/>
          <w:sz w:val="20"/>
          <w:szCs w:val="20"/>
        </w:rPr>
        <w:t>złożenia oferty do Rejestru podmiotów prowadzących działalność leczniczą, o którym mowa w art. 100 ustawy z dnia 15 kwietnia 2011 r. o działalności leczniczej (</w:t>
      </w:r>
      <w:r w:rsidR="001B3E16">
        <w:rPr>
          <w:rFonts w:asciiTheme="minorHAnsi" w:hAnsiTheme="minorHAnsi" w:cstheme="minorHAnsi"/>
          <w:color w:val="auto"/>
          <w:sz w:val="20"/>
          <w:szCs w:val="20"/>
        </w:rPr>
        <w:t xml:space="preserve">Dz. U. z </w:t>
      </w:r>
      <w:r w:rsidR="004305C0">
        <w:rPr>
          <w:rFonts w:asciiTheme="minorHAnsi" w:hAnsiTheme="minorHAnsi" w:cstheme="minorHAnsi"/>
          <w:sz w:val="20"/>
          <w:szCs w:val="20"/>
        </w:rPr>
        <w:t>2018 r., poz. 2190</w:t>
      </w:r>
      <w:r w:rsidR="004305C0" w:rsidRPr="00512D97">
        <w:rPr>
          <w:rFonts w:asciiTheme="minorHAnsi" w:hAnsiTheme="minorHAnsi" w:cstheme="minorHAnsi"/>
          <w:sz w:val="20"/>
          <w:szCs w:val="20"/>
        </w:rPr>
        <w:t xml:space="preserve"> </w:t>
      </w:r>
      <w:r w:rsidRPr="00512D97">
        <w:rPr>
          <w:rFonts w:asciiTheme="minorHAnsi" w:hAnsiTheme="minorHAnsi" w:cstheme="minorHAnsi"/>
          <w:color w:val="auto"/>
          <w:sz w:val="20"/>
          <w:szCs w:val="20"/>
        </w:rPr>
        <w:t xml:space="preserve"> z </w:t>
      </w:r>
      <w:proofErr w:type="spellStart"/>
      <w:r w:rsidRPr="00512D97">
        <w:rPr>
          <w:rFonts w:asciiTheme="minorHAnsi" w:hAnsiTheme="minorHAnsi" w:cstheme="minorHAnsi"/>
          <w:color w:val="auto"/>
          <w:sz w:val="20"/>
          <w:szCs w:val="20"/>
        </w:rPr>
        <w:t>późn</w:t>
      </w:r>
      <w:proofErr w:type="spellEnd"/>
      <w:r w:rsidRPr="00512D97">
        <w:rPr>
          <w:rFonts w:asciiTheme="minorHAnsi" w:hAnsiTheme="minorHAnsi" w:cstheme="minorHAnsi"/>
          <w:color w:val="auto"/>
          <w:sz w:val="20"/>
          <w:szCs w:val="20"/>
        </w:rPr>
        <w:t xml:space="preserve">. zm.) pod numerem ………..………………………. </w:t>
      </w:r>
    </w:p>
    <w:p w14:paraId="48CD24C7" w14:textId="57FB5279" w:rsidR="006F1D21" w:rsidRDefault="006F1D21" w:rsidP="00087F88">
      <w:pPr>
        <w:pStyle w:val="Default"/>
        <w:widowControl/>
        <w:numPr>
          <w:ilvl w:val="0"/>
          <w:numId w:val="16"/>
        </w:numPr>
        <w:spacing w:line="320" w:lineRule="atLeast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512D97">
        <w:rPr>
          <w:rFonts w:asciiTheme="minorHAnsi" w:hAnsiTheme="minorHAnsi" w:cstheme="minorHAnsi"/>
          <w:sz w:val="20"/>
          <w:szCs w:val="20"/>
        </w:rPr>
        <w:t xml:space="preserve">Informuję, że badania dla Państwa jednostki wykonywane będą w placówkach: </w:t>
      </w:r>
    </w:p>
    <w:p w14:paraId="5F97CB57" w14:textId="77777777" w:rsidR="00087F88" w:rsidRPr="00512D97" w:rsidRDefault="00087F88" w:rsidP="00087F88">
      <w:pPr>
        <w:pStyle w:val="Default"/>
        <w:widowControl/>
        <w:spacing w:line="320" w:lineRule="atLeast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F1D21" w:rsidRPr="00512D97" w14:paraId="47C289E5" w14:textId="77777777" w:rsidTr="0065234A">
        <w:trPr>
          <w:trHeight w:val="468"/>
          <w:jc w:val="center"/>
        </w:trPr>
        <w:tc>
          <w:tcPr>
            <w:tcW w:w="9212" w:type="dxa"/>
            <w:shd w:val="pct12" w:color="auto" w:fill="auto"/>
            <w:vAlign w:val="center"/>
          </w:tcPr>
          <w:p w14:paraId="0108C036" w14:textId="77777777" w:rsidR="006F1D21" w:rsidRPr="00512D97" w:rsidRDefault="006F1D21" w:rsidP="00087F88">
            <w:pPr>
              <w:spacing w:after="0" w:line="320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12D97">
              <w:rPr>
                <w:rFonts w:cstheme="minorHAnsi"/>
                <w:b/>
                <w:sz w:val="20"/>
                <w:szCs w:val="20"/>
              </w:rPr>
              <w:t>Adres placówki</w:t>
            </w:r>
          </w:p>
        </w:tc>
      </w:tr>
      <w:tr w:rsidR="006F1D21" w:rsidRPr="00512D97" w14:paraId="28C5E7EF" w14:textId="77777777" w:rsidTr="00087F88">
        <w:trPr>
          <w:trHeight w:val="673"/>
          <w:jc w:val="center"/>
        </w:trPr>
        <w:tc>
          <w:tcPr>
            <w:tcW w:w="9212" w:type="dxa"/>
            <w:vAlign w:val="center"/>
          </w:tcPr>
          <w:p w14:paraId="0D30EB77" w14:textId="77777777" w:rsidR="006F1D21" w:rsidRPr="00512D97" w:rsidRDefault="006F1D21" w:rsidP="00087F88">
            <w:pPr>
              <w:spacing w:after="0" w:line="32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F1D21" w:rsidRPr="00512D97" w14:paraId="292658A9" w14:textId="77777777" w:rsidTr="00087F88">
        <w:trPr>
          <w:trHeight w:val="622"/>
          <w:jc w:val="center"/>
        </w:trPr>
        <w:tc>
          <w:tcPr>
            <w:tcW w:w="9212" w:type="dxa"/>
            <w:vAlign w:val="center"/>
          </w:tcPr>
          <w:p w14:paraId="4B5F7C0A" w14:textId="77777777" w:rsidR="006F1D21" w:rsidRPr="00512D97" w:rsidRDefault="006F1D21" w:rsidP="00087F88">
            <w:pPr>
              <w:spacing w:after="0" w:line="32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F1D21" w:rsidRPr="00512D97" w14:paraId="6722D293" w14:textId="77777777" w:rsidTr="00087F88">
        <w:trPr>
          <w:trHeight w:val="569"/>
          <w:jc w:val="center"/>
        </w:trPr>
        <w:tc>
          <w:tcPr>
            <w:tcW w:w="9212" w:type="dxa"/>
            <w:vAlign w:val="center"/>
          </w:tcPr>
          <w:p w14:paraId="3F241ABE" w14:textId="77777777" w:rsidR="006F1D21" w:rsidRPr="00512D97" w:rsidRDefault="006F1D21" w:rsidP="00087F88">
            <w:pPr>
              <w:spacing w:after="0" w:line="32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D5C1105" w14:textId="5D60AB36" w:rsidR="007077F5" w:rsidRDefault="007077F5" w:rsidP="00087F88">
      <w:pPr>
        <w:pStyle w:val="Default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5005E6A7" w14:textId="77777777" w:rsidR="006F1D21" w:rsidRPr="00512D97" w:rsidRDefault="006F1D21" w:rsidP="00087F88">
      <w:pPr>
        <w:pStyle w:val="Default"/>
        <w:widowControl/>
        <w:numPr>
          <w:ilvl w:val="0"/>
          <w:numId w:val="16"/>
        </w:numPr>
        <w:spacing w:line="320" w:lineRule="atLeast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512D97">
        <w:rPr>
          <w:rFonts w:asciiTheme="minorHAnsi" w:hAnsiTheme="minorHAnsi" w:cstheme="minorHAnsi"/>
          <w:sz w:val="20"/>
          <w:szCs w:val="20"/>
        </w:rPr>
        <w:lastRenderedPageBreak/>
        <w:t>Oferujemy wykonanie badań oraz usług z zakresu medycyny pracy:</w:t>
      </w:r>
    </w:p>
    <w:p w14:paraId="0D6E6C90" w14:textId="77777777" w:rsidR="006F1D21" w:rsidRPr="00512D97" w:rsidRDefault="006F1D21" w:rsidP="00087F88">
      <w:pPr>
        <w:pStyle w:val="Default"/>
        <w:spacing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12D97">
        <w:rPr>
          <w:rFonts w:asciiTheme="minorHAnsi" w:hAnsiTheme="minorHAnsi" w:cstheme="minorHAnsi"/>
          <w:b/>
          <w:sz w:val="20"/>
          <w:szCs w:val="20"/>
        </w:rPr>
        <w:t xml:space="preserve">CENNIK USŁUG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5084"/>
        <w:gridCol w:w="3538"/>
      </w:tblGrid>
      <w:tr w:rsidR="006F1D21" w:rsidRPr="00512D97" w14:paraId="1ADCF53D" w14:textId="77777777" w:rsidTr="006C1664">
        <w:trPr>
          <w:jc w:val="center"/>
        </w:trPr>
        <w:tc>
          <w:tcPr>
            <w:tcW w:w="440" w:type="dxa"/>
            <w:shd w:val="pct12" w:color="auto" w:fill="auto"/>
            <w:vAlign w:val="center"/>
          </w:tcPr>
          <w:p w14:paraId="60478642" w14:textId="77777777" w:rsidR="006F1D21" w:rsidRPr="00512D97" w:rsidRDefault="006F1D21" w:rsidP="00087F88">
            <w:pPr>
              <w:pStyle w:val="Default"/>
              <w:spacing w:line="32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2D97">
              <w:rPr>
                <w:rFonts w:asciiTheme="minorHAnsi" w:hAnsiTheme="minorHAnsi" w:cstheme="minorHAnsi"/>
                <w:b/>
                <w:sz w:val="20"/>
                <w:szCs w:val="20"/>
              </w:rPr>
              <w:t>LP</w:t>
            </w:r>
          </w:p>
        </w:tc>
        <w:tc>
          <w:tcPr>
            <w:tcW w:w="5084" w:type="dxa"/>
            <w:shd w:val="pct12" w:color="auto" w:fill="auto"/>
            <w:vAlign w:val="center"/>
          </w:tcPr>
          <w:p w14:paraId="32F689CA" w14:textId="77777777" w:rsidR="006F1D21" w:rsidRPr="00512D97" w:rsidRDefault="006F1D21" w:rsidP="00087F88">
            <w:pPr>
              <w:pStyle w:val="Default"/>
              <w:spacing w:line="32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2D97">
              <w:rPr>
                <w:rFonts w:asciiTheme="minorHAnsi" w:hAnsiTheme="minorHAnsi" w:cstheme="minorHAnsi"/>
                <w:b/>
                <w:sz w:val="20"/>
                <w:szCs w:val="20"/>
              </w:rPr>
              <w:t>Zakres usługi/Nazwa badania</w:t>
            </w:r>
          </w:p>
        </w:tc>
        <w:tc>
          <w:tcPr>
            <w:tcW w:w="3538" w:type="dxa"/>
            <w:shd w:val="pct12" w:color="auto" w:fill="auto"/>
            <w:vAlign w:val="center"/>
          </w:tcPr>
          <w:p w14:paraId="3710CEDE" w14:textId="77777777" w:rsidR="006F1D21" w:rsidRPr="00512D97" w:rsidRDefault="006F1D21" w:rsidP="00087F88">
            <w:pPr>
              <w:pStyle w:val="Default"/>
              <w:spacing w:line="32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2D97">
              <w:rPr>
                <w:rFonts w:asciiTheme="minorHAnsi" w:hAnsiTheme="minorHAnsi" w:cstheme="minorHAnsi"/>
                <w:b/>
                <w:sz w:val="20"/>
                <w:szCs w:val="20"/>
              </w:rPr>
              <w:t>Cena jednostkowa brutto</w:t>
            </w:r>
          </w:p>
        </w:tc>
      </w:tr>
      <w:tr w:rsidR="006F1D21" w:rsidRPr="00512D97" w14:paraId="3D7E9D70" w14:textId="77777777" w:rsidTr="006C1664">
        <w:trPr>
          <w:jc w:val="center"/>
        </w:trPr>
        <w:tc>
          <w:tcPr>
            <w:tcW w:w="440" w:type="dxa"/>
            <w:vAlign w:val="center"/>
          </w:tcPr>
          <w:p w14:paraId="29B8EFCA" w14:textId="77777777" w:rsidR="006F1D21" w:rsidRPr="00512D97" w:rsidRDefault="006F1D21" w:rsidP="00087F88">
            <w:pPr>
              <w:pStyle w:val="Default"/>
              <w:spacing w:line="320" w:lineRule="atLeas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12D9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5084" w:type="dxa"/>
            <w:vAlign w:val="center"/>
          </w:tcPr>
          <w:p w14:paraId="36D3EEED" w14:textId="2D7C0FCC" w:rsidR="006F1D21" w:rsidRPr="00512D97" w:rsidRDefault="006F1D21" w:rsidP="00087F88">
            <w:pPr>
              <w:pStyle w:val="Default"/>
              <w:spacing w:line="320" w:lineRule="atLeas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12D9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Okulista (w tym </w:t>
            </w:r>
            <w:r w:rsidR="006C166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zaświadczenie </w:t>
            </w:r>
            <w:r w:rsidRPr="00512D9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recepta na szkła korekcyjne)</w:t>
            </w:r>
          </w:p>
        </w:tc>
        <w:tc>
          <w:tcPr>
            <w:tcW w:w="3538" w:type="dxa"/>
          </w:tcPr>
          <w:p w14:paraId="7B81CC11" w14:textId="77777777" w:rsidR="006F1D21" w:rsidRPr="00512D97" w:rsidRDefault="006F1D21" w:rsidP="00087F88">
            <w:pPr>
              <w:pStyle w:val="Default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1D21" w:rsidRPr="00512D97" w14:paraId="5AAC4938" w14:textId="77777777" w:rsidTr="006C1664">
        <w:trPr>
          <w:jc w:val="center"/>
        </w:trPr>
        <w:tc>
          <w:tcPr>
            <w:tcW w:w="440" w:type="dxa"/>
            <w:vAlign w:val="center"/>
          </w:tcPr>
          <w:p w14:paraId="3D6AB5DE" w14:textId="77777777" w:rsidR="006F1D21" w:rsidRPr="00512D97" w:rsidRDefault="006F1D21" w:rsidP="00087F88">
            <w:pPr>
              <w:pStyle w:val="Default"/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512D97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084" w:type="dxa"/>
            <w:vAlign w:val="center"/>
          </w:tcPr>
          <w:p w14:paraId="41CFD9DE" w14:textId="77777777" w:rsidR="006F1D21" w:rsidRPr="00512D97" w:rsidRDefault="006F1D21" w:rsidP="00087F88">
            <w:pPr>
              <w:pStyle w:val="Default"/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512D97">
              <w:rPr>
                <w:rFonts w:asciiTheme="minorHAnsi" w:hAnsiTheme="minorHAnsi" w:cstheme="minorHAnsi"/>
                <w:sz w:val="20"/>
                <w:szCs w:val="20"/>
              </w:rPr>
              <w:t>Neurolog</w:t>
            </w:r>
          </w:p>
        </w:tc>
        <w:tc>
          <w:tcPr>
            <w:tcW w:w="3538" w:type="dxa"/>
          </w:tcPr>
          <w:p w14:paraId="5DE5F9C8" w14:textId="77777777" w:rsidR="006F1D21" w:rsidRPr="00512D97" w:rsidRDefault="006F1D21" w:rsidP="00087F88">
            <w:pPr>
              <w:pStyle w:val="Default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1D21" w:rsidRPr="00512D97" w14:paraId="27921FF2" w14:textId="77777777" w:rsidTr="006C1664">
        <w:trPr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14:paraId="1E81C1D6" w14:textId="77777777" w:rsidR="006F1D21" w:rsidRPr="00512D97" w:rsidRDefault="006F1D21" w:rsidP="00087F88">
            <w:pPr>
              <w:pStyle w:val="Default"/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512D9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084" w:type="dxa"/>
            <w:tcBorders>
              <w:bottom w:val="single" w:sz="4" w:space="0" w:color="auto"/>
            </w:tcBorders>
            <w:vAlign w:val="center"/>
          </w:tcPr>
          <w:p w14:paraId="72F5F612" w14:textId="77777777" w:rsidR="006F1D21" w:rsidRPr="00512D97" w:rsidRDefault="006F1D21" w:rsidP="00087F88">
            <w:pPr>
              <w:pStyle w:val="Default"/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512D97">
              <w:rPr>
                <w:rFonts w:asciiTheme="minorHAnsi" w:hAnsiTheme="minorHAnsi" w:cstheme="minorHAnsi"/>
                <w:sz w:val="20"/>
                <w:szCs w:val="20"/>
              </w:rPr>
              <w:t>Laryngolog</w:t>
            </w: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14:paraId="60EE0DBE" w14:textId="77777777" w:rsidR="006F1D21" w:rsidRPr="00512D97" w:rsidRDefault="006F1D21" w:rsidP="00087F88">
            <w:pPr>
              <w:pStyle w:val="Default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1D21" w:rsidRPr="00512D97" w14:paraId="43D76004" w14:textId="77777777" w:rsidTr="006C1664">
        <w:trPr>
          <w:jc w:val="center"/>
        </w:trPr>
        <w:tc>
          <w:tcPr>
            <w:tcW w:w="440" w:type="dxa"/>
            <w:vAlign w:val="center"/>
          </w:tcPr>
          <w:p w14:paraId="2BE04C4D" w14:textId="77777777" w:rsidR="006F1D21" w:rsidRPr="00512D97" w:rsidRDefault="006F1D21" w:rsidP="00087F88">
            <w:pPr>
              <w:pStyle w:val="Default"/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512D9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084" w:type="dxa"/>
            <w:vAlign w:val="center"/>
          </w:tcPr>
          <w:p w14:paraId="56DBE117" w14:textId="77777777" w:rsidR="006F1D21" w:rsidRPr="00512D97" w:rsidRDefault="006F1D21" w:rsidP="00087F88">
            <w:pPr>
              <w:pStyle w:val="Default"/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512D97">
              <w:rPr>
                <w:rFonts w:asciiTheme="minorHAnsi" w:hAnsiTheme="minorHAnsi" w:cstheme="minorHAnsi"/>
                <w:sz w:val="20"/>
                <w:szCs w:val="20"/>
              </w:rPr>
              <w:t>Cholesterol całkowity</w:t>
            </w:r>
          </w:p>
        </w:tc>
        <w:tc>
          <w:tcPr>
            <w:tcW w:w="3538" w:type="dxa"/>
          </w:tcPr>
          <w:p w14:paraId="4C571542" w14:textId="77777777" w:rsidR="006F1D21" w:rsidRPr="00512D97" w:rsidRDefault="006F1D21" w:rsidP="00087F88">
            <w:pPr>
              <w:pStyle w:val="Default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1D21" w:rsidRPr="00512D97" w14:paraId="6EFC443A" w14:textId="77777777" w:rsidTr="006C1664">
        <w:trPr>
          <w:jc w:val="center"/>
        </w:trPr>
        <w:tc>
          <w:tcPr>
            <w:tcW w:w="440" w:type="dxa"/>
            <w:vAlign w:val="center"/>
          </w:tcPr>
          <w:p w14:paraId="388B4787" w14:textId="77777777" w:rsidR="006F1D21" w:rsidRPr="00512D97" w:rsidRDefault="006F1D21" w:rsidP="00087F88">
            <w:pPr>
              <w:pStyle w:val="Default"/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512D9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084" w:type="dxa"/>
            <w:vAlign w:val="center"/>
          </w:tcPr>
          <w:p w14:paraId="5243EA39" w14:textId="77777777" w:rsidR="006F1D21" w:rsidRPr="00512D97" w:rsidRDefault="006F1D21" w:rsidP="00087F88">
            <w:pPr>
              <w:pStyle w:val="Default"/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512D97">
              <w:rPr>
                <w:rFonts w:asciiTheme="minorHAnsi" w:hAnsiTheme="minorHAnsi" w:cstheme="minorHAnsi"/>
                <w:sz w:val="20"/>
                <w:szCs w:val="20"/>
              </w:rPr>
              <w:t>Glukoza</w:t>
            </w:r>
          </w:p>
        </w:tc>
        <w:tc>
          <w:tcPr>
            <w:tcW w:w="3538" w:type="dxa"/>
          </w:tcPr>
          <w:p w14:paraId="127D60EE" w14:textId="77777777" w:rsidR="006F1D21" w:rsidRPr="00512D97" w:rsidRDefault="006F1D21" w:rsidP="00087F88">
            <w:pPr>
              <w:pStyle w:val="Default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1D21" w:rsidRPr="00512D97" w14:paraId="7881EE69" w14:textId="77777777" w:rsidTr="006C1664">
        <w:trPr>
          <w:jc w:val="center"/>
        </w:trPr>
        <w:tc>
          <w:tcPr>
            <w:tcW w:w="440" w:type="dxa"/>
            <w:vAlign w:val="center"/>
          </w:tcPr>
          <w:p w14:paraId="5ED266FF" w14:textId="77777777" w:rsidR="006F1D21" w:rsidRPr="00512D97" w:rsidRDefault="006F1D21" w:rsidP="00087F88">
            <w:pPr>
              <w:pStyle w:val="Default"/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512D97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5084" w:type="dxa"/>
            <w:vAlign w:val="center"/>
          </w:tcPr>
          <w:p w14:paraId="48C61D47" w14:textId="77777777" w:rsidR="006F1D21" w:rsidRPr="00512D97" w:rsidRDefault="006F1D21" w:rsidP="00087F88">
            <w:pPr>
              <w:pStyle w:val="Default"/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512D97">
              <w:rPr>
                <w:rFonts w:asciiTheme="minorHAnsi" w:hAnsiTheme="minorHAnsi" w:cstheme="minorHAnsi"/>
                <w:sz w:val="20"/>
                <w:szCs w:val="20"/>
              </w:rPr>
              <w:t>Morfologia + rozmaz krwi</w:t>
            </w:r>
          </w:p>
        </w:tc>
        <w:tc>
          <w:tcPr>
            <w:tcW w:w="3538" w:type="dxa"/>
          </w:tcPr>
          <w:p w14:paraId="735E020F" w14:textId="77777777" w:rsidR="006F1D21" w:rsidRPr="00512D97" w:rsidRDefault="006F1D21" w:rsidP="00087F88">
            <w:pPr>
              <w:pStyle w:val="Default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1D21" w:rsidRPr="00512D97" w14:paraId="0D97D9C9" w14:textId="77777777" w:rsidTr="006C1664">
        <w:trPr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14:paraId="2BA420D1" w14:textId="77777777" w:rsidR="006F1D21" w:rsidRPr="00512D97" w:rsidRDefault="006F1D21" w:rsidP="00087F88">
            <w:pPr>
              <w:pStyle w:val="Default"/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512D97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5084" w:type="dxa"/>
            <w:tcBorders>
              <w:bottom w:val="single" w:sz="4" w:space="0" w:color="auto"/>
            </w:tcBorders>
            <w:vAlign w:val="center"/>
          </w:tcPr>
          <w:p w14:paraId="528BB057" w14:textId="77777777" w:rsidR="006F1D21" w:rsidRPr="00512D97" w:rsidRDefault="006F1D21" w:rsidP="00087F88">
            <w:pPr>
              <w:pStyle w:val="Default"/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512D97">
              <w:rPr>
                <w:rFonts w:asciiTheme="minorHAnsi" w:hAnsiTheme="minorHAnsi" w:cstheme="minorHAnsi"/>
                <w:sz w:val="20"/>
                <w:szCs w:val="20"/>
              </w:rPr>
              <w:t>Cukier</w:t>
            </w: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14:paraId="53F8DF35" w14:textId="77777777" w:rsidR="006F1D21" w:rsidRPr="00512D97" w:rsidRDefault="006F1D21" w:rsidP="00087F88">
            <w:pPr>
              <w:pStyle w:val="Default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1D21" w:rsidRPr="00512D97" w14:paraId="663275DA" w14:textId="77777777" w:rsidTr="006C1664">
        <w:trPr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14:paraId="158AAC38" w14:textId="77777777" w:rsidR="006F1D21" w:rsidRPr="00512D97" w:rsidRDefault="006F1D21" w:rsidP="00087F88">
            <w:pPr>
              <w:pStyle w:val="Default"/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512D97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5084" w:type="dxa"/>
            <w:tcBorders>
              <w:bottom w:val="single" w:sz="4" w:space="0" w:color="auto"/>
            </w:tcBorders>
            <w:vAlign w:val="center"/>
          </w:tcPr>
          <w:p w14:paraId="03FD9CAA" w14:textId="77777777" w:rsidR="006F1D21" w:rsidRPr="00512D97" w:rsidRDefault="006F1D21" w:rsidP="00087F88">
            <w:pPr>
              <w:pStyle w:val="Default"/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512D97">
              <w:rPr>
                <w:rFonts w:asciiTheme="minorHAnsi" w:hAnsiTheme="minorHAnsi" w:cstheme="minorHAnsi"/>
                <w:sz w:val="20"/>
                <w:szCs w:val="20"/>
              </w:rPr>
              <w:t>Mocz – badanie ogólne</w:t>
            </w: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14:paraId="336FE1B4" w14:textId="77777777" w:rsidR="006F1D21" w:rsidRPr="00512D97" w:rsidRDefault="006F1D21" w:rsidP="00087F88">
            <w:pPr>
              <w:pStyle w:val="Default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1D21" w:rsidRPr="00512D97" w14:paraId="775BA9FA" w14:textId="77777777" w:rsidTr="006C1664">
        <w:trPr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14:paraId="38E026A1" w14:textId="77777777" w:rsidR="006F1D21" w:rsidRPr="00512D97" w:rsidRDefault="006F1D21" w:rsidP="00087F88">
            <w:pPr>
              <w:pStyle w:val="Default"/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512D97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5084" w:type="dxa"/>
            <w:tcBorders>
              <w:bottom w:val="single" w:sz="4" w:space="0" w:color="auto"/>
            </w:tcBorders>
            <w:vAlign w:val="center"/>
          </w:tcPr>
          <w:p w14:paraId="0A36C0B0" w14:textId="77777777" w:rsidR="006F1D21" w:rsidRPr="00512D97" w:rsidRDefault="006F1D21" w:rsidP="00087F88">
            <w:pPr>
              <w:pStyle w:val="Default"/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512D97">
              <w:rPr>
                <w:rFonts w:asciiTheme="minorHAnsi" w:hAnsiTheme="minorHAnsi" w:cstheme="minorHAnsi"/>
                <w:sz w:val="20"/>
                <w:szCs w:val="20"/>
              </w:rPr>
              <w:t>Cholesterol</w:t>
            </w: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14:paraId="718ADD60" w14:textId="77777777" w:rsidR="006F1D21" w:rsidRPr="00512D97" w:rsidRDefault="006F1D21" w:rsidP="00087F88">
            <w:pPr>
              <w:pStyle w:val="Default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1D21" w:rsidRPr="00512D97" w14:paraId="18E302F1" w14:textId="77777777" w:rsidTr="006C1664">
        <w:trPr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14:paraId="1294D0A3" w14:textId="77777777" w:rsidR="006F1D21" w:rsidRPr="00512D97" w:rsidRDefault="006F1D21" w:rsidP="00087F88">
            <w:pPr>
              <w:pStyle w:val="Default"/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512D97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5084" w:type="dxa"/>
            <w:tcBorders>
              <w:bottom w:val="single" w:sz="4" w:space="0" w:color="auto"/>
            </w:tcBorders>
            <w:vAlign w:val="center"/>
          </w:tcPr>
          <w:p w14:paraId="7214B795" w14:textId="77777777" w:rsidR="006F1D21" w:rsidRPr="00512D97" w:rsidRDefault="006F1D21" w:rsidP="00087F88">
            <w:pPr>
              <w:pStyle w:val="Default"/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512D97">
              <w:rPr>
                <w:rFonts w:asciiTheme="minorHAnsi" w:hAnsiTheme="minorHAnsi" w:cstheme="minorHAnsi"/>
                <w:sz w:val="20"/>
                <w:szCs w:val="20"/>
              </w:rPr>
              <w:t>OB</w:t>
            </w: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14:paraId="1FD3BC14" w14:textId="77777777" w:rsidR="006F1D21" w:rsidRPr="00512D97" w:rsidRDefault="006F1D21" w:rsidP="00087F88">
            <w:pPr>
              <w:pStyle w:val="Default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1D21" w:rsidRPr="00512D97" w14:paraId="4013D67B" w14:textId="77777777" w:rsidTr="006C1664">
        <w:trPr>
          <w:jc w:val="center"/>
        </w:trPr>
        <w:tc>
          <w:tcPr>
            <w:tcW w:w="440" w:type="dxa"/>
            <w:vAlign w:val="center"/>
          </w:tcPr>
          <w:p w14:paraId="57F48974" w14:textId="77777777" w:rsidR="006F1D21" w:rsidRPr="00512D97" w:rsidRDefault="006F1D21" w:rsidP="00087F88">
            <w:pPr>
              <w:pStyle w:val="Default"/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512D97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5084" w:type="dxa"/>
            <w:vAlign w:val="center"/>
          </w:tcPr>
          <w:p w14:paraId="5B49FFEE" w14:textId="77777777" w:rsidR="006F1D21" w:rsidRPr="00512D97" w:rsidRDefault="006F1D21" w:rsidP="00087F88">
            <w:pPr>
              <w:pStyle w:val="Default"/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512D97">
              <w:rPr>
                <w:rFonts w:asciiTheme="minorHAnsi" w:hAnsiTheme="minorHAnsi" w:cstheme="minorHAnsi"/>
                <w:sz w:val="20"/>
                <w:szCs w:val="20"/>
              </w:rPr>
              <w:t>EKG z opisem</w:t>
            </w:r>
          </w:p>
        </w:tc>
        <w:tc>
          <w:tcPr>
            <w:tcW w:w="3538" w:type="dxa"/>
          </w:tcPr>
          <w:p w14:paraId="40EC30AB" w14:textId="77777777" w:rsidR="006F1D21" w:rsidRPr="00512D97" w:rsidRDefault="006F1D21" w:rsidP="00087F88">
            <w:pPr>
              <w:pStyle w:val="Default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1D21" w:rsidRPr="00512D97" w14:paraId="021D8E99" w14:textId="77777777" w:rsidTr="006C1664">
        <w:trPr>
          <w:jc w:val="center"/>
        </w:trPr>
        <w:tc>
          <w:tcPr>
            <w:tcW w:w="440" w:type="dxa"/>
            <w:vAlign w:val="center"/>
          </w:tcPr>
          <w:p w14:paraId="5417F5AA" w14:textId="77777777" w:rsidR="006F1D21" w:rsidRPr="00512D97" w:rsidRDefault="006F1D21" w:rsidP="00087F88">
            <w:pPr>
              <w:pStyle w:val="Default"/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512D97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5084" w:type="dxa"/>
            <w:vAlign w:val="center"/>
          </w:tcPr>
          <w:p w14:paraId="36385173" w14:textId="77777777" w:rsidR="006F1D21" w:rsidRPr="00512D97" w:rsidRDefault="006F1D21" w:rsidP="00087F88">
            <w:pPr>
              <w:pStyle w:val="Default"/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512D97">
              <w:rPr>
                <w:rFonts w:asciiTheme="minorHAnsi" w:hAnsiTheme="minorHAnsi" w:cstheme="minorHAnsi"/>
                <w:sz w:val="20"/>
                <w:szCs w:val="20"/>
              </w:rPr>
              <w:t>RTG klatki piersiowej</w:t>
            </w:r>
          </w:p>
        </w:tc>
        <w:tc>
          <w:tcPr>
            <w:tcW w:w="3538" w:type="dxa"/>
          </w:tcPr>
          <w:p w14:paraId="299988B0" w14:textId="77777777" w:rsidR="006F1D21" w:rsidRPr="00512D97" w:rsidRDefault="006F1D21" w:rsidP="00087F88">
            <w:pPr>
              <w:pStyle w:val="Default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1D21" w:rsidRPr="00512D97" w14:paraId="6D978CFF" w14:textId="77777777" w:rsidTr="006C1664">
        <w:trPr>
          <w:jc w:val="center"/>
        </w:trPr>
        <w:tc>
          <w:tcPr>
            <w:tcW w:w="440" w:type="dxa"/>
            <w:vAlign w:val="center"/>
          </w:tcPr>
          <w:p w14:paraId="42F44213" w14:textId="77777777" w:rsidR="006F1D21" w:rsidRPr="00512D97" w:rsidRDefault="006F1D21" w:rsidP="00087F88">
            <w:pPr>
              <w:pStyle w:val="Default"/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512D97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5084" w:type="dxa"/>
            <w:vAlign w:val="center"/>
          </w:tcPr>
          <w:p w14:paraId="2F97991D" w14:textId="77777777" w:rsidR="006F1D21" w:rsidRPr="00512D97" w:rsidRDefault="006F1D21" w:rsidP="00087F88">
            <w:pPr>
              <w:pStyle w:val="Default"/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512D97">
              <w:rPr>
                <w:rFonts w:asciiTheme="minorHAnsi" w:hAnsiTheme="minorHAnsi" w:cstheme="minorHAnsi"/>
                <w:sz w:val="20"/>
                <w:szCs w:val="20"/>
              </w:rPr>
              <w:t>Psychiatra</w:t>
            </w:r>
          </w:p>
        </w:tc>
        <w:tc>
          <w:tcPr>
            <w:tcW w:w="3538" w:type="dxa"/>
          </w:tcPr>
          <w:p w14:paraId="65D9BF94" w14:textId="77777777" w:rsidR="006F1D21" w:rsidRPr="00512D97" w:rsidRDefault="006F1D21" w:rsidP="00087F88">
            <w:pPr>
              <w:pStyle w:val="Default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1D21" w:rsidRPr="00512D97" w14:paraId="7E5F447F" w14:textId="77777777" w:rsidTr="006C1664">
        <w:trPr>
          <w:jc w:val="center"/>
        </w:trPr>
        <w:tc>
          <w:tcPr>
            <w:tcW w:w="440" w:type="dxa"/>
            <w:vAlign w:val="center"/>
          </w:tcPr>
          <w:p w14:paraId="6A08F29E" w14:textId="77777777" w:rsidR="006F1D21" w:rsidRPr="00512D97" w:rsidRDefault="006F1D21" w:rsidP="00087F88">
            <w:pPr>
              <w:pStyle w:val="Default"/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512D97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5084" w:type="dxa"/>
            <w:vAlign w:val="center"/>
          </w:tcPr>
          <w:p w14:paraId="74508B76" w14:textId="77777777" w:rsidR="006F1D21" w:rsidRPr="00512D97" w:rsidRDefault="006F1D21" w:rsidP="00087F88">
            <w:pPr>
              <w:pStyle w:val="Default"/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512D97">
              <w:rPr>
                <w:rFonts w:asciiTheme="minorHAnsi" w:hAnsiTheme="minorHAnsi" w:cstheme="minorHAnsi"/>
                <w:sz w:val="20"/>
                <w:szCs w:val="20"/>
              </w:rPr>
              <w:t>Psychotechnika</w:t>
            </w:r>
          </w:p>
        </w:tc>
        <w:tc>
          <w:tcPr>
            <w:tcW w:w="3538" w:type="dxa"/>
          </w:tcPr>
          <w:p w14:paraId="51031591" w14:textId="77777777" w:rsidR="006F1D21" w:rsidRPr="00512D97" w:rsidRDefault="006F1D21" w:rsidP="00087F88">
            <w:pPr>
              <w:pStyle w:val="Default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1D21" w:rsidRPr="00512D97" w14:paraId="774C310B" w14:textId="77777777" w:rsidTr="006C1664">
        <w:trPr>
          <w:jc w:val="center"/>
        </w:trPr>
        <w:tc>
          <w:tcPr>
            <w:tcW w:w="440" w:type="dxa"/>
            <w:vAlign w:val="center"/>
          </w:tcPr>
          <w:p w14:paraId="27D3C0C3" w14:textId="77777777" w:rsidR="006F1D21" w:rsidRPr="00512D97" w:rsidRDefault="006F1D21" w:rsidP="00087F88">
            <w:pPr>
              <w:pStyle w:val="Default"/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512D97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5084" w:type="dxa"/>
            <w:vAlign w:val="center"/>
          </w:tcPr>
          <w:p w14:paraId="0196BFCD" w14:textId="77777777" w:rsidR="006F1D21" w:rsidRPr="00512D97" w:rsidRDefault="006F1D21" w:rsidP="00087F88">
            <w:pPr>
              <w:pStyle w:val="Default"/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512D97">
              <w:rPr>
                <w:rFonts w:asciiTheme="minorHAnsi" w:hAnsiTheme="minorHAnsi" w:cstheme="minorHAnsi"/>
                <w:sz w:val="20"/>
                <w:szCs w:val="20"/>
              </w:rPr>
              <w:t>Kardiolog</w:t>
            </w:r>
          </w:p>
        </w:tc>
        <w:tc>
          <w:tcPr>
            <w:tcW w:w="3538" w:type="dxa"/>
          </w:tcPr>
          <w:p w14:paraId="0F48CF7A" w14:textId="77777777" w:rsidR="006F1D21" w:rsidRPr="00512D97" w:rsidRDefault="006F1D21" w:rsidP="00087F88">
            <w:pPr>
              <w:pStyle w:val="Default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1D21" w:rsidRPr="00512D97" w14:paraId="44192062" w14:textId="77777777" w:rsidTr="006C1664">
        <w:trPr>
          <w:jc w:val="center"/>
        </w:trPr>
        <w:tc>
          <w:tcPr>
            <w:tcW w:w="440" w:type="dxa"/>
            <w:vAlign w:val="center"/>
          </w:tcPr>
          <w:p w14:paraId="41026167" w14:textId="77777777" w:rsidR="006F1D21" w:rsidRPr="00512D97" w:rsidRDefault="006F1D21" w:rsidP="00087F88">
            <w:pPr>
              <w:pStyle w:val="Default"/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512D97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5084" w:type="dxa"/>
            <w:vAlign w:val="center"/>
          </w:tcPr>
          <w:p w14:paraId="135F8BF4" w14:textId="77777777" w:rsidR="006F1D21" w:rsidRPr="00512D97" w:rsidRDefault="006F1D21" w:rsidP="00087F88">
            <w:pPr>
              <w:pStyle w:val="Default"/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512D97">
              <w:rPr>
                <w:rFonts w:asciiTheme="minorHAnsi" w:hAnsiTheme="minorHAnsi" w:cstheme="minorHAnsi"/>
                <w:sz w:val="20"/>
                <w:szCs w:val="20"/>
              </w:rPr>
              <w:t xml:space="preserve">Lekarz medycyny pracy + zaświadczenie </w:t>
            </w:r>
          </w:p>
        </w:tc>
        <w:tc>
          <w:tcPr>
            <w:tcW w:w="3538" w:type="dxa"/>
          </w:tcPr>
          <w:p w14:paraId="5388D9D2" w14:textId="77777777" w:rsidR="006F1D21" w:rsidRPr="00512D97" w:rsidRDefault="006F1D21" w:rsidP="00087F88">
            <w:pPr>
              <w:pStyle w:val="Default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1D21" w:rsidRPr="00512D97" w14:paraId="749B94FE" w14:textId="77777777" w:rsidTr="006C1664">
        <w:trPr>
          <w:jc w:val="center"/>
        </w:trPr>
        <w:tc>
          <w:tcPr>
            <w:tcW w:w="5524" w:type="dxa"/>
            <w:gridSpan w:val="2"/>
            <w:vAlign w:val="center"/>
          </w:tcPr>
          <w:p w14:paraId="12FC3A4D" w14:textId="451A5D0D" w:rsidR="006F1D21" w:rsidRPr="00512D97" w:rsidRDefault="006F1D21" w:rsidP="00087F88">
            <w:pPr>
              <w:pStyle w:val="Default"/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512D97">
              <w:rPr>
                <w:rFonts w:asciiTheme="minorHAnsi" w:hAnsiTheme="minorHAnsi" w:cstheme="minorHAnsi"/>
                <w:sz w:val="20"/>
                <w:szCs w:val="20"/>
              </w:rPr>
              <w:t>Suma pozycji od 1 do 16</w:t>
            </w:r>
          </w:p>
        </w:tc>
        <w:tc>
          <w:tcPr>
            <w:tcW w:w="3538" w:type="dxa"/>
          </w:tcPr>
          <w:p w14:paraId="7155689F" w14:textId="77777777" w:rsidR="006F1D21" w:rsidRPr="00512D97" w:rsidRDefault="006F1D21" w:rsidP="00087F88">
            <w:pPr>
              <w:pStyle w:val="Default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FAFD095" w14:textId="77777777" w:rsidR="006F1D21" w:rsidRPr="00512D97" w:rsidRDefault="006F1D21" w:rsidP="00087F88">
      <w:pPr>
        <w:pStyle w:val="Default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66E1A4CA" w14:textId="77777777" w:rsidR="006F1D21" w:rsidRPr="00512D97" w:rsidRDefault="006F1D21" w:rsidP="00087F88">
      <w:pPr>
        <w:pStyle w:val="Default"/>
        <w:widowControl/>
        <w:numPr>
          <w:ilvl w:val="0"/>
          <w:numId w:val="16"/>
        </w:numPr>
        <w:spacing w:line="320" w:lineRule="atLeast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512D97">
        <w:rPr>
          <w:rFonts w:asciiTheme="minorHAnsi" w:hAnsiTheme="minorHAnsi" w:cstheme="minorHAnsi"/>
          <w:sz w:val="20"/>
          <w:szCs w:val="20"/>
        </w:rPr>
        <w:t xml:space="preserve">Oświadczamy, że oferowane </w:t>
      </w:r>
      <w:r w:rsidRPr="00512D97">
        <w:rPr>
          <w:rFonts w:asciiTheme="minorHAnsi" w:hAnsiTheme="minorHAnsi" w:cstheme="minorHAnsi"/>
          <w:b/>
          <w:sz w:val="20"/>
          <w:szCs w:val="20"/>
        </w:rPr>
        <w:t>ceny brutto</w:t>
      </w:r>
      <w:r w:rsidRPr="00512D97">
        <w:rPr>
          <w:rFonts w:asciiTheme="minorHAnsi" w:hAnsiTheme="minorHAnsi" w:cstheme="minorHAnsi"/>
          <w:sz w:val="20"/>
          <w:szCs w:val="20"/>
        </w:rPr>
        <w:t xml:space="preserve"> są stałe i będą obowiązywały przez cały okres realizacji Zamówienia.</w:t>
      </w:r>
    </w:p>
    <w:p w14:paraId="797BD037" w14:textId="33E12C23" w:rsidR="006F1D21" w:rsidRPr="00512D97" w:rsidRDefault="006F1D21" w:rsidP="00087F88">
      <w:pPr>
        <w:numPr>
          <w:ilvl w:val="0"/>
          <w:numId w:val="16"/>
        </w:numPr>
        <w:spacing w:after="0" w:line="320" w:lineRule="atLeast"/>
        <w:ind w:left="567" w:hanging="567"/>
        <w:jc w:val="both"/>
        <w:rPr>
          <w:rFonts w:cstheme="minorHAnsi"/>
          <w:sz w:val="20"/>
          <w:szCs w:val="20"/>
        </w:rPr>
      </w:pPr>
      <w:r w:rsidRPr="00512D97">
        <w:rPr>
          <w:rFonts w:cstheme="minorHAnsi"/>
          <w:sz w:val="20"/>
          <w:szCs w:val="20"/>
        </w:rPr>
        <w:t>Zobowiązujemy się realizować zamówienie w terminie: od dnia podpisania</w:t>
      </w:r>
      <w:r w:rsidR="001B0A14">
        <w:rPr>
          <w:rFonts w:cstheme="minorHAnsi"/>
          <w:sz w:val="20"/>
          <w:szCs w:val="20"/>
        </w:rPr>
        <w:t xml:space="preserve"> umowy – do dnia 31 grudnia 2021</w:t>
      </w:r>
      <w:r w:rsidRPr="00512D97">
        <w:rPr>
          <w:rFonts w:cstheme="minorHAnsi"/>
          <w:sz w:val="20"/>
          <w:szCs w:val="20"/>
        </w:rPr>
        <w:t xml:space="preserve"> r.</w:t>
      </w:r>
      <w:r w:rsidR="00164B0A">
        <w:rPr>
          <w:rFonts w:cstheme="minorHAnsi"/>
          <w:sz w:val="20"/>
          <w:szCs w:val="20"/>
        </w:rPr>
        <w:t xml:space="preserve"> lub do wyczerpania kwoty z umowy.</w:t>
      </w:r>
      <w:r w:rsidRPr="00512D97">
        <w:rPr>
          <w:rFonts w:cstheme="minorHAnsi"/>
          <w:sz w:val="20"/>
          <w:szCs w:val="20"/>
        </w:rPr>
        <w:t xml:space="preserve"> </w:t>
      </w:r>
    </w:p>
    <w:p w14:paraId="1DEFD155" w14:textId="722C96A5" w:rsidR="006F1D21" w:rsidRPr="00512D97" w:rsidRDefault="006F1D21" w:rsidP="00087F88">
      <w:pPr>
        <w:numPr>
          <w:ilvl w:val="0"/>
          <w:numId w:val="16"/>
        </w:numPr>
        <w:spacing w:after="0" w:line="320" w:lineRule="atLeast"/>
        <w:ind w:left="567" w:hanging="567"/>
        <w:jc w:val="both"/>
        <w:rPr>
          <w:rFonts w:cstheme="minorHAnsi"/>
          <w:sz w:val="20"/>
          <w:szCs w:val="20"/>
        </w:rPr>
      </w:pPr>
      <w:r w:rsidRPr="00512D97">
        <w:rPr>
          <w:rFonts w:cstheme="minorHAnsi"/>
          <w:sz w:val="20"/>
          <w:szCs w:val="20"/>
        </w:rPr>
        <w:t>Istnieje możliwość wcześniejszego rozwiązania umowy, z zachowaniem –</w:t>
      </w:r>
      <w:r w:rsidR="002B3199">
        <w:rPr>
          <w:rFonts w:cstheme="minorHAnsi"/>
          <w:sz w:val="20"/>
          <w:szCs w:val="20"/>
        </w:rPr>
        <w:t xml:space="preserve"> </w:t>
      </w:r>
      <w:r w:rsidRPr="00512D97">
        <w:rPr>
          <w:rFonts w:cstheme="minorHAnsi"/>
          <w:sz w:val="20"/>
          <w:szCs w:val="20"/>
        </w:rPr>
        <w:t>jednomiesięcznego okresu wypowiedzenia.</w:t>
      </w:r>
    </w:p>
    <w:p w14:paraId="143E6D64" w14:textId="77777777" w:rsidR="006F1D21" w:rsidRDefault="006F1D21" w:rsidP="00087F88">
      <w:pPr>
        <w:numPr>
          <w:ilvl w:val="0"/>
          <w:numId w:val="16"/>
        </w:numPr>
        <w:spacing w:after="0" w:line="320" w:lineRule="atLeast"/>
        <w:ind w:left="567" w:hanging="567"/>
        <w:jc w:val="both"/>
        <w:rPr>
          <w:rFonts w:cstheme="minorHAnsi"/>
          <w:sz w:val="20"/>
          <w:szCs w:val="20"/>
        </w:rPr>
      </w:pPr>
      <w:r w:rsidRPr="00512D97">
        <w:rPr>
          <w:rFonts w:cstheme="minorHAnsi"/>
          <w:sz w:val="20"/>
          <w:szCs w:val="20"/>
        </w:rPr>
        <w:t xml:space="preserve">Uważamy się za związanych niniejszą ofertą przez okres </w:t>
      </w:r>
      <w:r w:rsidRPr="00512D97">
        <w:rPr>
          <w:rFonts w:cstheme="minorHAnsi"/>
          <w:b/>
          <w:sz w:val="20"/>
          <w:szCs w:val="20"/>
        </w:rPr>
        <w:t>30 dni</w:t>
      </w:r>
      <w:r w:rsidRPr="00512D97">
        <w:rPr>
          <w:rFonts w:cstheme="minorHAnsi"/>
          <w:sz w:val="20"/>
          <w:szCs w:val="20"/>
        </w:rPr>
        <w:t xml:space="preserve"> od dnia upływu terminu na składanie ofert.</w:t>
      </w:r>
    </w:p>
    <w:p w14:paraId="39F7620E" w14:textId="7E5F8AF1" w:rsidR="002237E0" w:rsidRPr="00512D97" w:rsidRDefault="002237E0" w:rsidP="00087F88">
      <w:pPr>
        <w:numPr>
          <w:ilvl w:val="0"/>
          <w:numId w:val="16"/>
        </w:numPr>
        <w:spacing w:after="0" w:line="320" w:lineRule="atLeast"/>
        <w:ind w:left="567" w:hanging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Oświadczamy że akceptujemy treść zapytania ofertowego oraz </w:t>
      </w:r>
      <w:r w:rsidR="00385CDC">
        <w:rPr>
          <w:rFonts w:cstheme="minorHAnsi"/>
          <w:sz w:val="20"/>
          <w:szCs w:val="20"/>
        </w:rPr>
        <w:t xml:space="preserve">załączonej </w:t>
      </w:r>
      <w:r>
        <w:rPr>
          <w:rFonts w:cstheme="minorHAnsi"/>
          <w:sz w:val="20"/>
          <w:szCs w:val="20"/>
        </w:rPr>
        <w:t xml:space="preserve">do niego </w:t>
      </w:r>
      <w:r w:rsidR="00385CDC">
        <w:rPr>
          <w:rFonts w:cstheme="minorHAnsi"/>
          <w:sz w:val="20"/>
          <w:szCs w:val="20"/>
        </w:rPr>
        <w:t xml:space="preserve">wzoru </w:t>
      </w:r>
      <w:r>
        <w:rPr>
          <w:rFonts w:cstheme="minorHAnsi"/>
          <w:sz w:val="20"/>
          <w:szCs w:val="20"/>
        </w:rPr>
        <w:t>umowy na świadczenie usług</w:t>
      </w:r>
      <w:r w:rsidR="006A5D70">
        <w:rPr>
          <w:rFonts w:cstheme="minorHAnsi"/>
          <w:sz w:val="20"/>
          <w:szCs w:val="20"/>
        </w:rPr>
        <w:t>.</w:t>
      </w:r>
    </w:p>
    <w:p w14:paraId="62798CEC" w14:textId="77777777" w:rsidR="006F1D21" w:rsidRPr="00512D97" w:rsidRDefault="006F1D21" w:rsidP="00087F88">
      <w:pPr>
        <w:spacing w:after="0" w:line="320" w:lineRule="atLeast"/>
        <w:ind w:left="567"/>
        <w:jc w:val="both"/>
        <w:rPr>
          <w:rFonts w:cstheme="minorHAnsi"/>
          <w:sz w:val="20"/>
          <w:szCs w:val="20"/>
        </w:rPr>
      </w:pPr>
    </w:p>
    <w:p w14:paraId="6C2031C4" w14:textId="77777777" w:rsidR="006A5D70" w:rsidRDefault="006A5D70" w:rsidP="00087F88">
      <w:pPr>
        <w:pStyle w:val="Default"/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2A222BF5" w14:textId="6E4CF497" w:rsidR="006F1D21" w:rsidRPr="00512D97" w:rsidRDefault="006F1D21" w:rsidP="00087F88">
      <w:pPr>
        <w:pStyle w:val="Default"/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512D97">
        <w:rPr>
          <w:rFonts w:asciiTheme="minorHAnsi" w:hAnsiTheme="minorHAnsi" w:cstheme="minorHAnsi"/>
          <w:sz w:val="20"/>
          <w:szCs w:val="20"/>
        </w:rPr>
        <w:t>............................... , dnia .</w:t>
      </w:r>
      <w:r w:rsidR="009A770A">
        <w:rPr>
          <w:rFonts w:asciiTheme="minorHAnsi" w:hAnsiTheme="minorHAnsi" w:cstheme="minorHAnsi"/>
          <w:sz w:val="20"/>
          <w:szCs w:val="20"/>
        </w:rPr>
        <w:t>........................... 202</w:t>
      </w:r>
      <w:r w:rsidR="001B0A14">
        <w:rPr>
          <w:rFonts w:asciiTheme="minorHAnsi" w:hAnsiTheme="minorHAnsi" w:cstheme="minorHAnsi"/>
          <w:sz w:val="20"/>
          <w:szCs w:val="20"/>
        </w:rPr>
        <w:t>1</w:t>
      </w:r>
      <w:r w:rsidRPr="00512D97">
        <w:rPr>
          <w:rFonts w:asciiTheme="minorHAnsi" w:hAnsiTheme="minorHAnsi" w:cstheme="minorHAnsi"/>
          <w:sz w:val="20"/>
          <w:szCs w:val="20"/>
        </w:rPr>
        <w:t xml:space="preserve"> r. </w:t>
      </w:r>
      <w:r w:rsidR="00FD1FD5">
        <w:rPr>
          <w:rFonts w:asciiTheme="minorHAnsi" w:hAnsiTheme="minorHAnsi" w:cstheme="minorHAnsi"/>
          <w:sz w:val="20"/>
          <w:szCs w:val="20"/>
        </w:rPr>
        <w:tab/>
      </w:r>
      <w:r w:rsidR="00FD1FD5">
        <w:rPr>
          <w:rFonts w:asciiTheme="minorHAnsi" w:hAnsiTheme="minorHAnsi" w:cstheme="minorHAnsi"/>
          <w:sz w:val="20"/>
          <w:szCs w:val="20"/>
        </w:rPr>
        <w:tab/>
        <w:t xml:space="preserve">         </w:t>
      </w:r>
      <w:r w:rsidRPr="00512D97">
        <w:rPr>
          <w:rFonts w:asciiTheme="minorHAnsi" w:hAnsiTheme="minorHAnsi" w:cstheme="minorHAnsi"/>
          <w:sz w:val="20"/>
          <w:szCs w:val="20"/>
        </w:rPr>
        <w:t xml:space="preserve">.................................................................. </w:t>
      </w:r>
    </w:p>
    <w:p w14:paraId="7BFD244D" w14:textId="77777777" w:rsidR="00A1339D" w:rsidRDefault="006F1D21" w:rsidP="00087F88">
      <w:pPr>
        <w:spacing w:after="0" w:line="320" w:lineRule="atLeast"/>
        <w:ind w:left="4956"/>
        <w:rPr>
          <w:rFonts w:cstheme="minorHAnsi"/>
          <w:bCs/>
          <w:i/>
          <w:iCs/>
          <w:sz w:val="20"/>
          <w:szCs w:val="20"/>
        </w:rPr>
      </w:pPr>
      <w:r w:rsidRPr="00512D97">
        <w:rPr>
          <w:rFonts w:cstheme="minorHAnsi"/>
          <w:bCs/>
          <w:i/>
          <w:iCs/>
          <w:sz w:val="20"/>
          <w:szCs w:val="20"/>
        </w:rPr>
        <w:t xml:space="preserve">     (podpis osoby reprezentującej Wykonawcę)</w:t>
      </w:r>
    </w:p>
    <w:p w14:paraId="3966970F" w14:textId="77777777" w:rsidR="002237E0" w:rsidRDefault="002237E0" w:rsidP="00087F88">
      <w:pPr>
        <w:spacing w:after="0" w:line="320" w:lineRule="atLeast"/>
        <w:ind w:left="4956"/>
        <w:rPr>
          <w:rFonts w:cstheme="minorHAnsi"/>
          <w:bCs/>
          <w:i/>
          <w:iCs/>
          <w:sz w:val="20"/>
          <w:szCs w:val="20"/>
        </w:rPr>
      </w:pPr>
    </w:p>
    <w:p w14:paraId="70BEC81E" w14:textId="77777777" w:rsidR="00FD1FD5" w:rsidRDefault="00FD1FD5" w:rsidP="00087F88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0B32274" w14:textId="77777777" w:rsidR="00FD1FD5" w:rsidRDefault="00FD1FD5" w:rsidP="00087F88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9261898" w14:textId="77777777" w:rsidR="00FD1FD5" w:rsidRDefault="00FD1FD5" w:rsidP="00087F88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68791A2" w14:textId="1F612444" w:rsidR="009A770A" w:rsidRDefault="009A770A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5FC88511" w14:textId="77777777" w:rsidR="00A9737F" w:rsidRPr="00A9737F" w:rsidRDefault="00A9737F" w:rsidP="00A9737F">
      <w:pPr>
        <w:spacing w:after="0" w:line="320" w:lineRule="atLeast"/>
        <w:jc w:val="right"/>
        <w:rPr>
          <w:rFonts w:cstheme="minorHAnsi"/>
          <w:sz w:val="20"/>
          <w:szCs w:val="20"/>
        </w:rPr>
      </w:pPr>
      <w:r w:rsidRPr="00A9737F">
        <w:rPr>
          <w:rFonts w:cstheme="minorHAnsi"/>
          <w:b/>
          <w:sz w:val="20"/>
          <w:szCs w:val="20"/>
        </w:rPr>
        <w:lastRenderedPageBreak/>
        <w:t>Załącznik nr 2</w:t>
      </w:r>
      <w:r w:rsidRPr="00A9737F">
        <w:rPr>
          <w:rFonts w:cstheme="minorHAnsi"/>
          <w:sz w:val="20"/>
          <w:szCs w:val="20"/>
        </w:rPr>
        <w:t xml:space="preserve"> do Zapytania ofertowego nr 62/ZO/ORPEG/2021</w:t>
      </w:r>
    </w:p>
    <w:p w14:paraId="2AA5BD9C" w14:textId="77777777" w:rsidR="00A9737F" w:rsidRPr="00A9737F" w:rsidRDefault="00A9737F" w:rsidP="00A9737F">
      <w:pPr>
        <w:spacing w:after="0" w:line="320" w:lineRule="atLeast"/>
        <w:rPr>
          <w:rFonts w:cstheme="minorHAnsi"/>
          <w:sz w:val="20"/>
          <w:szCs w:val="20"/>
        </w:rPr>
      </w:pPr>
    </w:p>
    <w:p w14:paraId="3367DABF" w14:textId="77777777" w:rsidR="00A9737F" w:rsidRPr="00A9737F" w:rsidRDefault="00A9737F" w:rsidP="00A9737F">
      <w:pPr>
        <w:spacing w:after="0" w:line="320" w:lineRule="atLeast"/>
        <w:jc w:val="center"/>
        <w:rPr>
          <w:rFonts w:cstheme="minorHAnsi"/>
          <w:b/>
          <w:bCs/>
          <w:sz w:val="20"/>
          <w:szCs w:val="20"/>
        </w:rPr>
      </w:pPr>
      <w:r w:rsidRPr="00A9737F">
        <w:rPr>
          <w:rFonts w:cstheme="minorHAnsi"/>
          <w:b/>
          <w:bCs/>
          <w:sz w:val="20"/>
          <w:szCs w:val="20"/>
        </w:rPr>
        <w:t>U M O W A  …/2021/ORPEG</w:t>
      </w:r>
    </w:p>
    <w:p w14:paraId="323F9965" w14:textId="77777777" w:rsidR="00A9737F" w:rsidRPr="00A9737F" w:rsidRDefault="00A9737F" w:rsidP="00A9737F">
      <w:pPr>
        <w:spacing w:after="0" w:line="320" w:lineRule="atLeast"/>
        <w:jc w:val="both"/>
        <w:rPr>
          <w:rFonts w:cstheme="minorHAnsi"/>
          <w:b/>
          <w:bCs/>
          <w:sz w:val="20"/>
          <w:szCs w:val="20"/>
        </w:rPr>
      </w:pPr>
    </w:p>
    <w:p w14:paraId="4CEC8085" w14:textId="77777777" w:rsidR="00A9737F" w:rsidRPr="00A9737F" w:rsidRDefault="00A9737F" w:rsidP="00A9737F">
      <w:pPr>
        <w:keepNext/>
        <w:widowControl w:val="0"/>
        <w:tabs>
          <w:tab w:val="num" w:pos="0"/>
        </w:tabs>
        <w:suppressAutoHyphens/>
        <w:spacing w:after="0" w:line="320" w:lineRule="atLeast"/>
        <w:jc w:val="both"/>
        <w:outlineLvl w:val="0"/>
        <w:rPr>
          <w:rFonts w:eastAsia="Arial Unicode MS" w:cstheme="minorHAnsi"/>
          <w:bCs/>
          <w:kern w:val="1"/>
          <w:sz w:val="20"/>
          <w:szCs w:val="20"/>
          <w:lang w:eastAsia="hi-IN" w:bidi="hi-IN"/>
        </w:rPr>
      </w:pPr>
      <w:r w:rsidRPr="00A9737F">
        <w:rPr>
          <w:rFonts w:eastAsia="Arial Unicode MS" w:cstheme="minorHAnsi"/>
          <w:bCs/>
          <w:kern w:val="1"/>
          <w:sz w:val="20"/>
          <w:szCs w:val="20"/>
          <w:lang w:eastAsia="hi-IN" w:bidi="hi-IN"/>
        </w:rPr>
        <w:t>zawarta w dniu …………………2021 r.  w Warszawie pomiędzy:</w:t>
      </w:r>
    </w:p>
    <w:p w14:paraId="280B5D70" w14:textId="77777777" w:rsidR="00A9737F" w:rsidRPr="00A9737F" w:rsidRDefault="00A9737F" w:rsidP="00A9737F">
      <w:pPr>
        <w:widowControl w:val="0"/>
        <w:suppressAutoHyphens/>
        <w:spacing w:after="0" w:line="320" w:lineRule="atLeast"/>
        <w:rPr>
          <w:rFonts w:eastAsia="Arial Unicode MS" w:cstheme="minorHAnsi"/>
          <w:kern w:val="1"/>
          <w:sz w:val="20"/>
          <w:szCs w:val="20"/>
          <w:lang w:eastAsia="hi-IN" w:bidi="hi-IN"/>
        </w:rPr>
      </w:pPr>
    </w:p>
    <w:p w14:paraId="570C5379" w14:textId="77777777" w:rsidR="00A9737F" w:rsidRPr="00A9737F" w:rsidRDefault="00A9737F" w:rsidP="00A9737F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A9737F">
        <w:rPr>
          <w:rFonts w:cstheme="minorHAnsi"/>
          <w:sz w:val="20"/>
          <w:szCs w:val="20"/>
        </w:rPr>
        <w:t xml:space="preserve">Skarbem Państwa - Ośrodkiem Rozwoju Polskiej Edukacji za Granicą, z siedzibą </w:t>
      </w:r>
      <w:r w:rsidRPr="00A9737F">
        <w:rPr>
          <w:rFonts w:cstheme="minorHAnsi"/>
          <w:sz w:val="20"/>
          <w:szCs w:val="20"/>
        </w:rPr>
        <w:br/>
        <w:t xml:space="preserve">w Warszawie przy ul. Kieleckiej 43, 02-530 Warszawa, NIP: 5212908445, REGON: 000195274, zwanym dalej Zamawiającym, reprezentowanym przez:  </w:t>
      </w:r>
    </w:p>
    <w:p w14:paraId="0EEB353B" w14:textId="77777777" w:rsidR="00A9737F" w:rsidRPr="00A9737F" w:rsidRDefault="00A9737F" w:rsidP="00A9737F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A9737F">
        <w:rPr>
          <w:rFonts w:cstheme="minorHAnsi"/>
          <w:b/>
          <w:sz w:val="20"/>
          <w:szCs w:val="20"/>
        </w:rPr>
        <w:t xml:space="preserve">….. - ….. </w:t>
      </w:r>
    </w:p>
    <w:p w14:paraId="7065DDF7" w14:textId="77777777" w:rsidR="00A9737F" w:rsidRPr="00A9737F" w:rsidRDefault="00A9737F" w:rsidP="00A9737F">
      <w:pPr>
        <w:widowControl w:val="0"/>
        <w:suppressAutoHyphens/>
        <w:spacing w:after="0" w:line="320" w:lineRule="atLeast"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A9737F">
        <w:rPr>
          <w:rFonts w:eastAsia="Arial Unicode MS" w:cstheme="minorHAnsi"/>
          <w:kern w:val="1"/>
          <w:sz w:val="20"/>
          <w:szCs w:val="20"/>
          <w:lang w:eastAsia="hi-IN" w:bidi="hi-IN"/>
        </w:rPr>
        <w:t>a</w:t>
      </w:r>
    </w:p>
    <w:p w14:paraId="0F013C27" w14:textId="77777777" w:rsidR="00A9737F" w:rsidRPr="00A9737F" w:rsidRDefault="00A9737F" w:rsidP="00A9737F">
      <w:pPr>
        <w:spacing w:after="0" w:line="320" w:lineRule="atLeast"/>
        <w:jc w:val="both"/>
        <w:rPr>
          <w:rFonts w:cstheme="minorHAnsi"/>
          <w:bCs/>
          <w:sz w:val="20"/>
          <w:szCs w:val="20"/>
        </w:rPr>
      </w:pPr>
      <w:r w:rsidRPr="00A9737F">
        <w:rPr>
          <w:rFonts w:cstheme="minorHAnsi"/>
          <w:snapToGrid w:val="0"/>
          <w:sz w:val="20"/>
          <w:szCs w:val="20"/>
        </w:rPr>
        <w:t>………………………………………………</w:t>
      </w:r>
      <w:r w:rsidRPr="00A9737F">
        <w:rPr>
          <w:rFonts w:cstheme="minorHAnsi"/>
          <w:bCs/>
          <w:sz w:val="20"/>
          <w:szCs w:val="20"/>
        </w:rPr>
        <w:t>, zwaną/-</w:t>
      </w:r>
      <w:proofErr w:type="spellStart"/>
      <w:r w:rsidRPr="00A9737F">
        <w:rPr>
          <w:rFonts w:cstheme="minorHAnsi"/>
          <w:bCs/>
          <w:sz w:val="20"/>
          <w:szCs w:val="20"/>
        </w:rPr>
        <w:t>ym</w:t>
      </w:r>
      <w:proofErr w:type="spellEnd"/>
      <w:r w:rsidRPr="00A9737F">
        <w:rPr>
          <w:rFonts w:cstheme="minorHAnsi"/>
          <w:bCs/>
          <w:sz w:val="20"/>
          <w:szCs w:val="20"/>
        </w:rPr>
        <w:t xml:space="preserve"> dalej „Wykonawcą”</w:t>
      </w:r>
    </w:p>
    <w:p w14:paraId="3D6D5B8A" w14:textId="77777777" w:rsidR="00A9737F" w:rsidRPr="00A9737F" w:rsidRDefault="00A9737F" w:rsidP="00A9737F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A9737F">
        <w:rPr>
          <w:rFonts w:cstheme="minorHAnsi"/>
          <w:b/>
          <w:bCs/>
          <w:i/>
          <w:iCs/>
          <w:sz w:val="20"/>
          <w:szCs w:val="20"/>
        </w:rPr>
        <w:t>zwanymi w dalszej części umowy łącznie Stronami a samodzielnie Stroną</w:t>
      </w:r>
    </w:p>
    <w:p w14:paraId="275D9FE4" w14:textId="77777777" w:rsidR="00A9737F" w:rsidRPr="00A9737F" w:rsidRDefault="00A9737F" w:rsidP="00A9737F">
      <w:pPr>
        <w:widowControl w:val="0"/>
        <w:suppressAutoHyphens/>
        <w:spacing w:after="0" w:line="320" w:lineRule="atLeast"/>
        <w:jc w:val="center"/>
        <w:rPr>
          <w:rFonts w:eastAsia="Arial Unicode MS" w:cstheme="minorHAnsi"/>
          <w:b/>
          <w:bCs/>
          <w:kern w:val="1"/>
          <w:sz w:val="20"/>
          <w:szCs w:val="20"/>
          <w:lang w:eastAsia="hi-IN" w:bidi="hi-IN"/>
        </w:rPr>
      </w:pPr>
    </w:p>
    <w:p w14:paraId="4DCBB0BD" w14:textId="77777777" w:rsidR="00A9737F" w:rsidRPr="00A9737F" w:rsidRDefault="00A9737F" w:rsidP="00A9737F">
      <w:pPr>
        <w:widowControl w:val="0"/>
        <w:suppressAutoHyphens/>
        <w:spacing w:after="0" w:line="320" w:lineRule="atLeast"/>
        <w:jc w:val="center"/>
        <w:rPr>
          <w:rFonts w:eastAsia="Arial Unicode MS" w:cstheme="minorHAnsi"/>
          <w:b/>
          <w:bCs/>
          <w:kern w:val="1"/>
          <w:sz w:val="20"/>
          <w:szCs w:val="20"/>
          <w:lang w:eastAsia="hi-IN" w:bidi="hi-IN"/>
        </w:rPr>
      </w:pPr>
      <w:r w:rsidRPr="00A9737F">
        <w:rPr>
          <w:rFonts w:eastAsia="Arial Unicode MS" w:cstheme="minorHAnsi"/>
          <w:b/>
          <w:bCs/>
          <w:kern w:val="1"/>
          <w:sz w:val="20"/>
          <w:szCs w:val="20"/>
          <w:lang w:eastAsia="hi-IN" w:bidi="hi-IN"/>
        </w:rPr>
        <w:t>§1</w:t>
      </w:r>
    </w:p>
    <w:p w14:paraId="1A48245F" w14:textId="77777777" w:rsidR="00A9737F" w:rsidRPr="00A9737F" w:rsidRDefault="00A9737F" w:rsidP="00A9737F">
      <w:pPr>
        <w:widowControl w:val="0"/>
        <w:numPr>
          <w:ilvl w:val="0"/>
          <w:numId w:val="5"/>
        </w:numPr>
        <w:suppressAutoHyphens/>
        <w:spacing w:after="0" w:line="320" w:lineRule="atLeast"/>
        <w:ind w:left="284" w:hanging="284"/>
        <w:jc w:val="both"/>
        <w:rPr>
          <w:rFonts w:cstheme="minorHAnsi"/>
          <w:sz w:val="20"/>
          <w:szCs w:val="20"/>
        </w:rPr>
      </w:pPr>
      <w:r w:rsidRPr="00A9737F">
        <w:rPr>
          <w:rFonts w:cstheme="minorHAnsi"/>
          <w:sz w:val="20"/>
          <w:szCs w:val="20"/>
        </w:rPr>
        <w:t>Przedmiotem niniejszej umowy jest świadczenie przez Wykonawcę usług z zakresu medycyny pracy dla pracowników  Zamawiającego i kandydatów do pracy, zgodnie z przepisami Kodeksu Pracy, przepisami ustawy o służbie medycyny pracy oraz innymi powszechnie obowiązującymi w tym zakresie przepisami prawa oraz zgodnie z ofertą Wykonawcy stanowiącą załącznik nr 2 do Umowy.</w:t>
      </w:r>
    </w:p>
    <w:p w14:paraId="5CA7FE97" w14:textId="77777777" w:rsidR="00A9737F" w:rsidRPr="00A9737F" w:rsidRDefault="00A9737F" w:rsidP="00A9737F">
      <w:pPr>
        <w:widowControl w:val="0"/>
        <w:numPr>
          <w:ilvl w:val="0"/>
          <w:numId w:val="5"/>
        </w:numPr>
        <w:suppressAutoHyphens/>
        <w:spacing w:after="0" w:line="320" w:lineRule="atLeast"/>
        <w:ind w:left="284" w:hanging="284"/>
        <w:jc w:val="both"/>
        <w:rPr>
          <w:rFonts w:cstheme="minorHAnsi"/>
          <w:sz w:val="20"/>
          <w:szCs w:val="20"/>
        </w:rPr>
      </w:pPr>
      <w:r w:rsidRPr="00A9737F">
        <w:rPr>
          <w:rFonts w:cstheme="minorHAnsi"/>
          <w:sz w:val="20"/>
          <w:szCs w:val="20"/>
        </w:rPr>
        <w:t xml:space="preserve">Umowa zostaje zawarta na okres od dnia 1 stycznia 2022 r. do dnia 31 grudnia 2022 roku lub do wyczerpania się kwoty z umowy. </w:t>
      </w:r>
    </w:p>
    <w:p w14:paraId="33DEDBE5" w14:textId="77777777" w:rsidR="00A9737F" w:rsidRPr="00A9737F" w:rsidRDefault="00A9737F" w:rsidP="00A9737F">
      <w:pPr>
        <w:widowControl w:val="0"/>
        <w:numPr>
          <w:ilvl w:val="0"/>
          <w:numId w:val="5"/>
        </w:numPr>
        <w:suppressAutoHyphens/>
        <w:spacing w:after="0" w:line="320" w:lineRule="atLeast"/>
        <w:ind w:left="284" w:hanging="284"/>
        <w:jc w:val="both"/>
        <w:rPr>
          <w:rFonts w:cstheme="minorHAnsi"/>
          <w:sz w:val="20"/>
          <w:szCs w:val="20"/>
        </w:rPr>
      </w:pPr>
      <w:r w:rsidRPr="00A9737F">
        <w:rPr>
          <w:rFonts w:cstheme="minorHAnsi"/>
          <w:sz w:val="20"/>
          <w:szCs w:val="20"/>
        </w:rPr>
        <w:t>W ramach profilaktycznej opieki zdrowotnej Wykonawca zobowiązuje się w szczególności do:</w:t>
      </w:r>
    </w:p>
    <w:p w14:paraId="07A6AF65" w14:textId="77777777" w:rsidR="00A9737F" w:rsidRPr="00A9737F" w:rsidRDefault="00A9737F" w:rsidP="00A9737F">
      <w:pPr>
        <w:numPr>
          <w:ilvl w:val="0"/>
          <w:numId w:val="4"/>
        </w:numPr>
        <w:spacing w:after="0" w:line="320" w:lineRule="atLeast"/>
        <w:ind w:left="709"/>
        <w:jc w:val="both"/>
        <w:rPr>
          <w:rFonts w:cstheme="minorHAnsi"/>
          <w:sz w:val="20"/>
          <w:szCs w:val="20"/>
        </w:rPr>
      </w:pPr>
      <w:r w:rsidRPr="00A9737F">
        <w:rPr>
          <w:rFonts w:cstheme="minorHAnsi"/>
          <w:sz w:val="20"/>
          <w:szCs w:val="20"/>
        </w:rPr>
        <w:t>wykonywania profilaktycznych badań lekarskich tj.:</w:t>
      </w:r>
    </w:p>
    <w:p w14:paraId="20A368F2" w14:textId="77777777" w:rsidR="00A9737F" w:rsidRPr="00A9737F" w:rsidRDefault="00A9737F" w:rsidP="00A9737F">
      <w:pPr>
        <w:widowControl w:val="0"/>
        <w:numPr>
          <w:ilvl w:val="0"/>
          <w:numId w:val="27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A9737F">
        <w:rPr>
          <w:rFonts w:eastAsia="Arial Unicode MS" w:cstheme="minorHAnsi"/>
          <w:kern w:val="1"/>
          <w:sz w:val="20"/>
          <w:szCs w:val="20"/>
          <w:lang w:eastAsia="hi-IN" w:bidi="hi-IN"/>
        </w:rPr>
        <w:t>wstępnych badań lekarskich,</w:t>
      </w:r>
    </w:p>
    <w:p w14:paraId="37FDC8AF" w14:textId="77777777" w:rsidR="00A9737F" w:rsidRPr="00A9737F" w:rsidRDefault="00A9737F" w:rsidP="00A9737F">
      <w:pPr>
        <w:widowControl w:val="0"/>
        <w:numPr>
          <w:ilvl w:val="0"/>
          <w:numId w:val="27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A9737F">
        <w:rPr>
          <w:rFonts w:eastAsia="Arial Unicode MS" w:cstheme="minorHAnsi"/>
          <w:kern w:val="1"/>
          <w:sz w:val="20"/>
          <w:szCs w:val="20"/>
          <w:lang w:eastAsia="hi-IN" w:bidi="hi-IN"/>
        </w:rPr>
        <w:t>okresowych badań lekarskich,</w:t>
      </w:r>
    </w:p>
    <w:p w14:paraId="1E08A0F7" w14:textId="77777777" w:rsidR="00A9737F" w:rsidRPr="00A9737F" w:rsidRDefault="00A9737F" w:rsidP="00A9737F">
      <w:pPr>
        <w:widowControl w:val="0"/>
        <w:numPr>
          <w:ilvl w:val="0"/>
          <w:numId w:val="27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A9737F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kontrolnych badań lekarskich po okresie choroby trwającej ponad 30 dni, </w:t>
      </w:r>
    </w:p>
    <w:p w14:paraId="4C13F0D5" w14:textId="77777777" w:rsidR="00A9737F" w:rsidRPr="00A9737F" w:rsidRDefault="00A9737F" w:rsidP="00A9737F">
      <w:pPr>
        <w:widowControl w:val="0"/>
        <w:numPr>
          <w:ilvl w:val="0"/>
          <w:numId w:val="27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A9737F">
        <w:rPr>
          <w:rFonts w:eastAsia="Arial Unicode MS" w:cstheme="minorHAnsi"/>
          <w:kern w:val="1"/>
          <w:sz w:val="20"/>
          <w:szCs w:val="20"/>
          <w:lang w:eastAsia="hi-IN" w:bidi="hi-IN"/>
        </w:rPr>
        <w:t>wykonywanie kontrolnych badań okulistycznych w ramach badań profilaktycznych pracownika w przypadku pogorszenia wzroku pracownika,</w:t>
      </w:r>
    </w:p>
    <w:p w14:paraId="340AF1B3" w14:textId="77777777" w:rsidR="00A9737F" w:rsidRPr="00A9737F" w:rsidRDefault="00A9737F" w:rsidP="00A9737F">
      <w:pPr>
        <w:numPr>
          <w:ilvl w:val="0"/>
          <w:numId w:val="4"/>
        </w:numPr>
        <w:spacing w:after="0" w:line="320" w:lineRule="atLeast"/>
        <w:ind w:left="709"/>
        <w:jc w:val="both"/>
        <w:rPr>
          <w:rFonts w:cstheme="minorHAnsi"/>
          <w:sz w:val="20"/>
          <w:szCs w:val="20"/>
        </w:rPr>
      </w:pPr>
      <w:r w:rsidRPr="00A9737F">
        <w:rPr>
          <w:rFonts w:cstheme="minorHAnsi"/>
          <w:sz w:val="20"/>
          <w:szCs w:val="20"/>
        </w:rPr>
        <w:t>wydawania orzeczeń lekarskich do celów przewidzianych w Kodeksie pracy i w przepisach wydanych na jego podstawie,</w:t>
      </w:r>
    </w:p>
    <w:p w14:paraId="22E71D19" w14:textId="77777777" w:rsidR="00A9737F" w:rsidRPr="00A9737F" w:rsidRDefault="00A9737F" w:rsidP="00A9737F">
      <w:pPr>
        <w:numPr>
          <w:ilvl w:val="0"/>
          <w:numId w:val="4"/>
        </w:numPr>
        <w:spacing w:after="0" w:line="320" w:lineRule="atLeast"/>
        <w:ind w:left="709"/>
        <w:jc w:val="both"/>
        <w:rPr>
          <w:rFonts w:cstheme="minorHAnsi"/>
          <w:sz w:val="20"/>
          <w:szCs w:val="20"/>
        </w:rPr>
      </w:pPr>
      <w:r w:rsidRPr="00A9737F">
        <w:rPr>
          <w:rFonts w:cstheme="minorHAnsi"/>
          <w:sz w:val="20"/>
          <w:szCs w:val="20"/>
        </w:rPr>
        <w:t>wykonywania badań psychotechnicznych kierowców,</w:t>
      </w:r>
    </w:p>
    <w:p w14:paraId="1753FCFC" w14:textId="77777777" w:rsidR="00A9737F" w:rsidRPr="00A9737F" w:rsidRDefault="00A9737F" w:rsidP="00A9737F">
      <w:pPr>
        <w:numPr>
          <w:ilvl w:val="0"/>
          <w:numId w:val="4"/>
        </w:numPr>
        <w:spacing w:after="0" w:line="320" w:lineRule="atLeast"/>
        <w:ind w:left="709"/>
        <w:jc w:val="both"/>
        <w:rPr>
          <w:rFonts w:cstheme="minorHAnsi"/>
          <w:sz w:val="20"/>
          <w:szCs w:val="20"/>
        </w:rPr>
      </w:pPr>
      <w:r w:rsidRPr="00A9737F">
        <w:rPr>
          <w:rFonts w:cstheme="minorHAnsi"/>
          <w:sz w:val="20"/>
          <w:szCs w:val="20"/>
        </w:rPr>
        <w:t>wykonywania badań diagnostycznych w zakresie niezbędnym do wydania orzeczeń, o których mowa w ustępie 3 pkt. 2,</w:t>
      </w:r>
    </w:p>
    <w:p w14:paraId="0C1D0C2B" w14:textId="77777777" w:rsidR="00A9737F" w:rsidRPr="00A9737F" w:rsidRDefault="00A9737F" w:rsidP="00A9737F">
      <w:pPr>
        <w:numPr>
          <w:ilvl w:val="0"/>
          <w:numId w:val="4"/>
        </w:numPr>
        <w:spacing w:after="0" w:line="320" w:lineRule="atLeast"/>
        <w:ind w:left="709"/>
        <w:jc w:val="both"/>
        <w:rPr>
          <w:rFonts w:cstheme="minorHAnsi"/>
          <w:sz w:val="20"/>
          <w:szCs w:val="20"/>
        </w:rPr>
      </w:pPr>
      <w:r w:rsidRPr="00A9737F">
        <w:rPr>
          <w:rFonts w:cstheme="minorHAnsi"/>
          <w:sz w:val="20"/>
          <w:szCs w:val="20"/>
        </w:rPr>
        <w:t>wykonywanie badań laboratoryjnych - podstawowe badania analityczne i konsultacje zgodne z wskazówkami metodycznymi na poszczególnych stanowiskach,</w:t>
      </w:r>
    </w:p>
    <w:p w14:paraId="51687F13" w14:textId="77777777" w:rsidR="00A9737F" w:rsidRPr="00A9737F" w:rsidRDefault="00A9737F" w:rsidP="00A9737F">
      <w:pPr>
        <w:numPr>
          <w:ilvl w:val="0"/>
          <w:numId w:val="4"/>
        </w:numPr>
        <w:spacing w:after="0" w:line="320" w:lineRule="atLeast"/>
        <w:ind w:left="709"/>
        <w:jc w:val="both"/>
        <w:rPr>
          <w:rFonts w:cstheme="minorHAnsi"/>
          <w:sz w:val="20"/>
          <w:szCs w:val="20"/>
        </w:rPr>
      </w:pPr>
      <w:r w:rsidRPr="00A9737F">
        <w:rPr>
          <w:rFonts w:cstheme="minorHAnsi"/>
          <w:sz w:val="20"/>
          <w:szCs w:val="20"/>
        </w:rPr>
        <w:t>wydawania zaświadczenia o potrzebie stosowania okularów korygujących wzrok podczas pracy przy obsłudze monitora ekranowego oraz recepty na okulary.</w:t>
      </w:r>
    </w:p>
    <w:p w14:paraId="30DFD13F" w14:textId="77777777" w:rsidR="00A9737F" w:rsidRPr="00A9737F" w:rsidRDefault="00A9737F" w:rsidP="00A9737F">
      <w:pPr>
        <w:widowControl w:val="0"/>
        <w:numPr>
          <w:ilvl w:val="0"/>
          <w:numId w:val="5"/>
        </w:numPr>
        <w:suppressAutoHyphens/>
        <w:spacing w:after="0" w:line="320" w:lineRule="atLeast"/>
        <w:ind w:left="284" w:hanging="284"/>
        <w:jc w:val="both"/>
        <w:rPr>
          <w:rFonts w:cstheme="minorHAnsi"/>
          <w:sz w:val="20"/>
          <w:szCs w:val="20"/>
        </w:rPr>
      </w:pPr>
      <w:r w:rsidRPr="00A9737F">
        <w:rPr>
          <w:rFonts w:cstheme="minorHAnsi"/>
          <w:sz w:val="20"/>
          <w:szCs w:val="20"/>
        </w:rPr>
        <w:t>Zakres wykonywania świadczeń określony zostanie na podstawie danych o zatrudnieniu i informacji o występujących zagrożeniach, bądź uciążliwości na stanowiskach pracy.</w:t>
      </w:r>
    </w:p>
    <w:p w14:paraId="156B3375" w14:textId="77777777" w:rsidR="00A9737F" w:rsidRPr="00A9737F" w:rsidRDefault="00A9737F" w:rsidP="00A9737F">
      <w:pPr>
        <w:widowControl w:val="0"/>
        <w:numPr>
          <w:ilvl w:val="0"/>
          <w:numId w:val="5"/>
        </w:numPr>
        <w:suppressAutoHyphens/>
        <w:spacing w:after="0" w:line="320" w:lineRule="atLeast"/>
        <w:ind w:left="284" w:hanging="284"/>
        <w:jc w:val="both"/>
        <w:rPr>
          <w:rFonts w:cstheme="minorHAnsi"/>
          <w:sz w:val="20"/>
          <w:szCs w:val="20"/>
        </w:rPr>
      </w:pPr>
      <w:r w:rsidRPr="00A9737F">
        <w:rPr>
          <w:rFonts w:cstheme="minorHAnsi"/>
          <w:sz w:val="20"/>
          <w:szCs w:val="20"/>
        </w:rPr>
        <w:t xml:space="preserve">Rodzaj badań obligatoryjnych oraz ich częstotliwość reguluje załącznik nr 1 do Rozporządzenia Ministra Zdrowia i Opieki Społecznej z 30 maja 1996r.  r. w sprawie przeprowadzenia badań lekarskich pracowników z zakresu profilaktycznej opieki zdrowotnej nad pracownikami oraz orzeczeń lekarskich wydawanych do celów </w:t>
      </w:r>
      <w:r w:rsidRPr="00A9737F">
        <w:rPr>
          <w:rFonts w:cstheme="minorHAnsi"/>
          <w:sz w:val="20"/>
          <w:szCs w:val="20"/>
        </w:rPr>
        <w:lastRenderedPageBreak/>
        <w:t>przewidzianych w Kodeksie pracy (Dz. U. z 2016 r. poz2067 z póżn.zm. ).</w:t>
      </w:r>
    </w:p>
    <w:p w14:paraId="4CA1D39D" w14:textId="77777777" w:rsidR="00A9737F" w:rsidRPr="00A9737F" w:rsidRDefault="00A9737F" w:rsidP="00A9737F">
      <w:pPr>
        <w:widowControl w:val="0"/>
        <w:numPr>
          <w:ilvl w:val="0"/>
          <w:numId w:val="5"/>
        </w:numPr>
        <w:suppressAutoHyphens/>
        <w:spacing w:after="0" w:line="320" w:lineRule="atLeast"/>
        <w:ind w:left="284" w:hanging="284"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A9737F">
        <w:rPr>
          <w:rFonts w:eastAsia="Arial Unicode MS" w:cstheme="minorHAnsi"/>
          <w:kern w:val="1"/>
          <w:sz w:val="20"/>
          <w:szCs w:val="20"/>
          <w:lang w:eastAsia="hi-IN" w:bidi="hi-IN"/>
        </w:rPr>
        <w:t>Zakres i częstotliwość badań, o których mowa w ust. 1, określi lekarz przeprowadzający badania profilaktyczne, który może również rozszerzyć zakres badań, a także skrócić termin następnego badania w razie stwierdzenia, iż jest to niezbędne dla prawidłowej oceny stanu zdrowia pracowników Zamawiającego - w oparciu o regulację zawartą w § 2 ust. 2 ww. rozporządzenia.</w:t>
      </w:r>
    </w:p>
    <w:p w14:paraId="77400C24" w14:textId="77777777" w:rsidR="00A9737F" w:rsidRPr="00A9737F" w:rsidRDefault="00A9737F" w:rsidP="00A9737F">
      <w:pPr>
        <w:widowControl w:val="0"/>
        <w:numPr>
          <w:ilvl w:val="0"/>
          <w:numId w:val="5"/>
        </w:numPr>
        <w:suppressAutoHyphens/>
        <w:spacing w:after="0" w:line="320" w:lineRule="atLeast"/>
        <w:ind w:left="284" w:hanging="284"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A9737F">
        <w:rPr>
          <w:rFonts w:eastAsia="Arial Unicode MS" w:cstheme="minorHAnsi"/>
          <w:kern w:val="1"/>
          <w:sz w:val="20"/>
          <w:szCs w:val="20"/>
          <w:lang w:eastAsia="hi-IN" w:bidi="hi-IN"/>
        </w:rPr>
        <w:t>Świadczenia medyczne powinny być wykonywane wyłącznie przez osoby wykonujące zawód medyczny oraz spełniające wymagania zdrowotne określone w przepisach odrębnych.</w:t>
      </w:r>
      <w:r w:rsidRPr="00A9737F">
        <w:rPr>
          <w:rFonts w:ascii="Arial Narrow" w:hAnsi="Arial Narrow" w:cs="Arial"/>
          <w:lang w:val="x-none" w:eastAsia="x-none"/>
        </w:rPr>
        <w:t xml:space="preserve"> </w:t>
      </w:r>
    </w:p>
    <w:p w14:paraId="6F1EC6AC" w14:textId="77777777" w:rsidR="00A9737F" w:rsidRPr="00A9737F" w:rsidRDefault="00A9737F" w:rsidP="00A9737F">
      <w:pPr>
        <w:spacing w:after="0"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0AB8AF98" w14:textId="77777777" w:rsidR="00A9737F" w:rsidRPr="00A9737F" w:rsidRDefault="00A9737F" w:rsidP="00A9737F">
      <w:pPr>
        <w:spacing w:after="0" w:line="320" w:lineRule="atLeast"/>
        <w:jc w:val="center"/>
        <w:rPr>
          <w:rFonts w:cstheme="minorHAnsi"/>
          <w:b/>
          <w:bCs/>
          <w:sz w:val="20"/>
          <w:szCs w:val="20"/>
        </w:rPr>
      </w:pPr>
      <w:r w:rsidRPr="00A9737F">
        <w:rPr>
          <w:rFonts w:cstheme="minorHAnsi"/>
          <w:b/>
          <w:bCs/>
          <w:sz w:val="20"/>
          <w:szCs w:val="20"/>
        </w:rPr>
        <w:t>§2</w:t>
      </w:r>
    </w:p>
    <w:p w14:paraId="6A351E7A" w14:textId="77777777" w:rsidR="00A9737F" w:rsidRPr="00A9737F" w:rsidRDefault="00A9737F" w:rsidP="00A9737F">
      <w:pPr>
        <w:widowControl w:val="0"/>
        <w:numPr>
          <w:ilvl w:val="0"/>
          <w:numId w:val="1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A9737F">
        <w:rPr>
          <w:rFonts w:eastAsia="Arial Unicode MS" w:cstheme="minorHAnsi"/>
          <w:kern w:val="1"/>
          <w:sz w:val="20"/>
          <w:szCs w:val="20"/>
          <w:lang w:eastAsia="hi-IN" w:bidi="hi-IN"/>
        </w:rPr>
        <w:t>Badania profilaktyczne będą przeprowadzane na podstawie skierowania odpowiadającego warunkom wynikającym z obowiązujących przepisów prawnych wystawionego przez Zamawiającego. W skierowaniu Zamawiający określi rodzaj badań, stanowisko pracy na jakim pracownik lub osoba przyjmowana do pracy jest lub będzie zatrudniona oraz informację o występowaniu na stanowisku pracy czynników szkodliwych lub uciążliwych dla zdrowia jak również pracach wymagających szczególnej sprawności psychofizycznej.</w:t>
      </w:r>
    </w:p>
    <w:p w14:paraId="12DF1A5F" w14:textId="77777777" w:rsidR="00A9737F" w:rsidRPr="00A9737F" w:rsidRDefault="00A9737F" w:rsidP="00A9737F">
      <w:pPr>
        <w:widowControl w:val="0"/>
        <w:numPr>
          <w:ilvl w:val="0"/>
          <w:numId w:val="1"/>
        </w:numPr>
        <w:suppressAutoHyphens/>
        <w:spacing w:after="0" w:line="320" w:lineRule="atLeast"/>
        <w:contextualSpacing/>
        <w:jc w:val="both"/>
        <w:rPr>
          <w:rFonts w:eastAsia="Arial Unicode MS" w:cs="Mangal"/>
          <w:kern w:val="1"/>
          <w:sz w:val="20"/>
          <w:szCs w:val="20"/>
          <w:lang w:eastAsia="hi-IN" w:bidi="hi-IN"/>
        </w:rPr>
      </w:pPr>
      <w:r w:rsidRPr="00A9737F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Zamawiający </w:t>
      </w:r>
      <w:r w:rsidRPr="00A9737F">
        <w:rPr>
          <w:rFonts w:eastAsia="Arial Unicode MS" w:cs="Mangal"/>
          <w:kern w:val="1"/>
          <w:sz w:val="20"/>
          <w:szCs w:val="20"/>
          <w:lang w:eastAsia="hi-IN" w:bidi="hi-IN"/>
        </w:rPr>
        <w:t>przekaże Wykonawcy  informacje o czynnikach szkodliwych i warunkach uciążliwych występujących na stanowiskach pracy .</w:t>
      </w:r>
    </w:p>
    <w:p w14:paraId="14035F25" w14:textId="77777777" w:rsidR="00A9737F" w:rsidRPr="00A9737F" w:rsidRDefault="00A9737F" w:rsidP="00A9737F">
      <w:pPr>
        <w:widowControl w:val="0"/>
        <w:numPr>
          <w:ilvl w:val="0"/>
          <w:numId w:val="1"/>
        </w:numPr>
        <w:suppressAutoHyphens/>
        <w:spacing w:after="0" w:line="320" w:lineRule="atLeast"/>
        <w:contextualSpacing/>
        <w:jc w:val="both"/>
        <w:rPr>
          <w:rFonts w:eastAsia="Arial Unicode MS" w:cs="Mangal"/>
          <w:kern w:val="1"/>
          <w:sz w:val="20"/>
          <w:szCs w:val="20"/>
          <w:lang w:eastAsia="hi-IN" w:bidi="hi-IN"/>
        </w:rPr>
      </w:pPr>
      <w:r w:rsidRPr="00A9737F">
        <w:rPr>
          <w:rFonts w:eastAsia="Arial Unicode MS" w:cstheme="minorHAnsi"/>
          <w:kern w:val="1"/>
          <w:sz w:val="20"/>
          <w:szCs w:val="20"/>
          <w:lang w:eastAsia="hi-IN" w:bidi="hi-IN"/>
        </w:rPr>
        <w:t>Zamawiający z</w:t>
      </w:r>
      <w:r w:rsidRPr="00A9737F">
        <w:rPr>
          <w:rFonts w:eastAsia="Arial Unicode MS" w:cs="Mangal"/>
          <w:kern w:val="1"/>
          <w:sz w:val="20"/>
          <w:szCs w:val="20"/>
          <w:lang w:eastAsia="hi-IN" w:bidi="hi-IN"/>
        </w:rPr>
        <w:t xml:space="preserve">apewni możliwość przeglądu stanowisk pracy w celu dokonania oceny warunków pracy. </w:t>
      </w:r>
    </w:p>
    <w:p w14:paraId="6065BD7F" w14:textId="77777777" w:rsidR="00A9737F" w:rsidRPr="00A9737F" w:rsidRDefault="00A9737F" w:rsidP="00A9737F">
      <w:pPr>
        <w:widowControl w:val="0"/>
        <w:numPr>
          <w:ilvl w:val="0"/>
          <w:numId w:val="1"/>
        </w:numPr>
        <w:suppressAutoHyphens/>
        <w:spacing w:after="0" w:line="320" w:lineRule="atLeast"/>
        <w:contextualSpacing/>
        <w:jc w:val="both"/>
        <w:rPr>
          <w:rFonts w:eastAsia="Arial Unicode MS" w:cs="Mangal"/>
          <w:kern w:val="1"/>
          <w:sz w:val="20"/>
          <w:szCs w:val="20"/>
          <w:lang w:eastAsia="hi-IN" w:bidi="hi-IN"/>
        </w:rPr>
      </w:pPr>
      <w:r w:rsidRPr="00A9737F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Zamawiający </w:t>
      </w:r>
      <w:r w:rsidRPr="00A9737F">
        <w:rPr>
          <w:rFonts w:eastAsia="Arial Unicode MS" w:cs="Mangal"/>
          <w:kern w:val="1"/>
          <w:sz w:val="20"/>
          <w:szCs w:val="20"/>
          <w:lang w:eastAsia="hi-IN" w:bidi="hi-IN"/>
        </w:rPr>
        <w:t>udostępni dokumentację wyników kontroli warunków pracy w części odnoszącej się do ochrony zdrowia.</w:t>
      </w:r>
    </w:p>
    <w:p w14:paraId="3A238DAD" w14:textId="77777777" w:rsidR="00A9737F" w:rsidRPr="00A9737F" w:rsidRDefault="00A9737F" w:rsidP="00A9737F">
      <w:pPr>
        <w:widowControl w:val="0"/>
        <w:numPr>
          <w:ilvl w:val="0"/>
          <w:numId w:val="1"/>
        </w:numPr>
        <w:suppressAutoHyphens/>
        <w:spacing w:after="0" w:line="320" w:lineRule="atLeast"/>
        <w:jc w:val="both"/>
        <w:rPr>
          <w:rFonts w:cstheme="minorHAnsi"/>
          <w:sz w:val="20"/>
          <w:szCs w:val="20"/>
        </w:rPr>
      </w:pPr>
      <w:r w:rsidRPr="00A9737F">
        <w:rPr>
          <w:rFonts w:cstheme="minorHAnsi"/>
          <w:sz w:val="20"/>
          <w:szCs w:val="20"/>
        </w:rPr>
        <w:t>Wykonawca zobowiązuje się do ustalenia tożsamości osoby zgłoszonej do wykonania usługi, o której mowa w § 1 umowy na podstawie dokumentu umożliwiającego identyfikację przedstawionego przez osobę skierowaną na badania.</w:t>
      </w:r>
    </w:p>
    <w:p w14:paraId="00FEE5D7" w14:textId="77777777" w:rsidR="00A9737F" w:rsidRPr="00A9737F" w:rsidRDefault="00A9737F" w:rsidP="00A9737F">
      <w:pPr>
        <w:spacing w:after="0"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4DC4213A" w14:textId="77777777" w:rsidR="00A9737F" w:rsidRPr="00A9737F" w:rsidRDefault="00A9737F" w:rsidP="00A9737F">
      <w:pPr>
        <w:spacing w:after="0" w:line="320" w:lineRule="atLeast"/>
        <w:jc w:val="center"/>
        <w:rPr>
          <w:rFonts w:cstheme="minorHAnsi"/>
          <w:b/>
          <w:bCs/>
          <w:sz w:val="20"/>
          <w:szCs w:val="20"/>
        </w:rPr>
      </w:pPr>
      <w:r w:rsidRPr="00A9737F">
        <w:rPr>
          <w:rFonts w:cstheme="minorHAnsi"/>
          <w:b/>
          <w:bCs/>
          <w:sz w:val="20"/>
          <w:szCs w:val="20"/>
        </w:rPr>
        <w:t>§3</w:t>
      </w:r>
    </w:p>
    <w:p w14:paraId="783B89C8" w14:textId="77777777" w:rsidR="00A9737F" w:rsidRPr="00A9737F" w:rsidRDefault="00A9737F" w:rsidP="00A9737F">
      <w:pPr>
        <w:widowControl w:val="0"/>
        <w:numPr>
          <w:ilvl w:val="0"/>
          <w:numId w:val="6"/>
        </w:numPr>
        <w:tabs>
          <w:tab w:val="num" w:pos="426"/>
        </w:tabs>
        <w:suppressAutoHyphens/>
        <w:spacing w:after="0" w:line="320" w:lineRule="atLeast"/>
        <w:ind w:left="426" w:hanging="426"/>
        <w:jc w:val="both"/>
        <w:rPr>
          <w:rFonts w:cstheme="minorHAnsi"/>
          <w:sz w:val="20"/>
          <w:szCs w:val="20"/>
        </w:rPr>
      </w:pPr>
      <w:r w:rsidRPr="00A9737F">
        <w:rPr>
          <w:rFonts w:cstheme="minorHAnsi"/>
          <w:sz w:val="20"/>
          <w:szCs w:val="20"/>
        </w:rPr>
        <w:t>Zamawiający zgłasza do objęcia przez Wykonawcę zakresem usług określonych w § 1 pracowników zatrudnionych oraz kandydatów do pracy.</w:t>
      </w:r>
    </w:p>
    <w:p w14:paraId="1F21AF8D" w14:textId="77777777" w:rsidR="00A9737F" w:rsidRPr="00A9737F" w:rsidRDefault="00A9737F" w:rsidP="00A9737F">
      <w:pPr>
        <w:numPr>
          <w:ilvl w:val="0"/>
          <w:numId w:val="7"/>
        </w:numPr>
        <w:spacing w:after="0" w:line="320" w:lineRule="atLeast"/>
        <w:ind w:left="426"/>
        <w:jc w:val="both"/>
        <w:rPr>
          <w:rFonts w:cstheme="minorHAnsi"/>
          <w:sz w:val="20"/>
          <w:szCs w:val="20"/>
        </w:rPr>
      </w:pPr>
      <w:r w:rsidRPr="00A9737F">
        <w:rPr>
          <w:rFonts w:cstheme="minorHAnsi"/>
          <w:sz w:val="20"/>
          <w:szCs w:val="20"/>
        </w:rPr>
        <w:t>Wykonawca oświadcza, że posiada odpowiednie kwalifikacje do profesjonalnego wykonania umowy.</w:t>
      </w:r>
    </w:p>
    <w:p w14:paraId="6A586B4B" w14:textId="77777777" w:rsidR="00A9737F" w:rsidRPr="00A9737F" w:rsidRDefault="00A9737F" w:rsidP="00A9737F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suppressAutoHyphens/>
        <w:spacing w:after="0" w:line="320" w:lineRule="atLeast"/>
        <w:ind w:left="426"/>
        <w:jc w:val="both"/>
        <w:rPr>
          <w:rFonts w:cstheme="minorHAnsi"/>
          <w:sz w:val="20"/>
          <w:szCs w:val="20"/>
        </w:rPr>
      </w:pPr>
      <w:r w:rsidRPr="00A9737F">
        <w:rPr>
          <w:rFonts w:cstheme="minorHAnsi"/>
          <w:sz w:val="20"/>
          <w:szCs w:val="20"/>
        </w:rPr>
        <w:t>Wykonawca oświadcza, że wynikające z niniejszej umowy świadczenia zdrowotne wykonywać będzie z należytą starannością, kierując się wskazaniami aktualnej wiedzy medycznej, dostępnymi mu metodami i środkami zapobiegania, rozpoznawania i leczenia chorób, zgodnie z ustawą o zawodzie lekarza oraz Kodeksem Etyki Lekarskiej, respektując prawa pacjenta.</w:t>
      </w:r>
    </w:p>
    <w:p w14:paraId="5D19097D" w14:textId="77777777" w:rsidR="00A9737F" w:rsidRPr="00A9737F" w:rsidRDefault="00A9737F" w:rsidP="00A9737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20" w:lineRule="atLeast"/>
        <w:ind w:left="426"/>
        <w:jc w:val="both"/>
        <w:rPr>
          <w:rFonts w:cstheme="minorHAnsi"/>
          <w:sz w:val="20"/>
          <w:szCs w:val="20"/>
        </w:rPr>
      </w:pPr>
      <w:r w:rsidRPr="00A9737F">
        <w:rPr>
          <w:rFonts w:cstheme="minorHAnsi"/>
          <w:sz w:val="20"/>
          <w:szCs w:val="20"/>
        </w:rPr>
        <w:t>Usługi medyczne określone w § 1 umowy świadczone będą w Przychodniach wymienionych w załączniku nr 2 do umowy.</w:t>
      </w:r>
    </w:p>
    <w:p w14:paraId="248DFA2C" w14:textId="77777777" w:rsidR="00A9737F" w:rsidRPr="00A9737F" w:rsidRDefault="00A9737F" w:rsidP="00A9737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20" w:lineRule="atLeast"/>
        <w:ind w:left="426"/>
        <w:jc w:val="both"/>
        <w:rPr>
          <w:rFonts w:cstheme="minorHAnsi"/>
          <w:sz w:val="20"/>
          <w:szCs w:val="20"/>
        </w:rPr>
      </w:pPr>
      <w:r w:rsidRPr="00A9737F">
        <w:rPr>
          <w:rFonts w:cstheme="minorHAnsi"/>
          <w:sz w:val="20"/>
          <w:szCs w:val="20"/>
        </w:rPr>
        <w:t xml:space="preserve">Wykonywanie badań profilaktycznych przez uprawnionych lekarzy, odbywać się będzie </w:t>
      </w:r>
      <w:r w:rsidRPr="00A9737F">
        <w:rPr>
          <w:rFonts w:cstheme="minorHAnsi"/>
          <w:sz w:val="20"/>
          <w:szCs w:val="20"/>
        </w:rPr>
        <w:br/>
        <w:t>w dniach i godzinach pracy Wykonawcy w gabinetach lekarskich znajdujących się w jego siedzibie.</w:t>
      </w:r>
    </w:p>
    <w:p w14:paraId="75C323D3" w14:textId="77777777" w:rsidR="00A9737F" w:rsidRPr="00A9737F" w:rsidRDefault="00A9737F" w:rsidP="00A9737F">
      <w:pPr>
        <w:spacing w:after="0"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5A425E8C" w14:textId="77777777" w:rsidR="00A9737F" w:rsidRPr="00A9737F" w:rsidRDefault="00A9737F" w:rsidP="00A9737F">
      <w:pPr>
        <w:spacing w:after="0" w:line="320" w:lineRule="atLeast"/>
        <w:jc w:val="center"/>
        <w:rPr>
          <w:rFonts w:cstheme="minorHAnsi"/>
          <w:b/>
          <w:bCs/>
          <w:sz w:val="20"/>
          <w:szCs w:val="20"/>
        </w:rPr>
      </w:pPr>
      <w:r w:rsidRPr="00A9737F">
        <w:rPr>
          <w:rFonts w:cstheme="minorHAnsi"/>
          <w:b/>
          <w:bCs/>
          <w:sz w:val="20"/>
          <w:szCs w:val="20"/>
        </w:rPr>
        <w:t>§4</w:t>
      </w:r>
    </w:p>
    <w:p w14:paraId="3F31F54E" w14:textId="77777777" w:rsidR="00A9737F" w:rsidRPr="00A9737F" w:rsidRDefault="00A9737F" w:rsidP="00A9737F">
      <w:pPr>
        <w:widowControl w:val="0"/>
        <w:numPr>
          <w:ilvl w:val="0"/>
          <w:numId w:val="10"/>
        </w:numPr>
        <w:suppressAutoHyphens/>
        <w:spacing w:after="0" w:line="320" w:lineRule="atLeast"/>
        <w:ind w:left="426"/>
        <w:jc w:val="both"/>
        <w:rPr>
          <w:rFonts w:cstheme="minorHAnsi"/>
          <w:sz w:val="20"/>
          <w:szCs w:val="20"/>
        </w:rPr>
      </w:pPr>
      <w:r w:rsidRPr="00A9737F">
        <w:rPr>
          <w:rFonts w:cstheme="minorHAnsi"/>
          <w:sz w:val="20"/>
          <w:szCs w:val="20"/>
        </w:rPr>
        <w:t>Wykonawca zobowiązuje się do:</w:t>
      </w:r>
    </w:p>
    <w:p w14:paraId="7A9C8002" w14:textId="77777777" w:rsidR="00A9737F" w:rsidRPr="00A9737F" w:rsidRDefault="00A9737F" w:rsidP="00A9737F">
      <w:pPr>
        <w:widowControl w:val="0"/>
        <w:numPr>
          <w:ilvl w:val="0"/>
          <w:numId w:val="28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A9737F">
        <w:rPr>
          <w:rFonts w:eastAsia="Arial Unicode MS" w:cstheme="minorHAnsi"/>
          <w:kern w:val="1"/>
          <w:sz w:val="20"/>
          <w:szCs w:val="20"/>
          <w:lang w:eastAsia="hi-IN" w:bidi="hi-IN"/>
        </w:rPr>
        <w:t>zapewnienia wykonywania badań na najwyższym poziomie zarówno pod względem obsługi ze strony personelu medycznego jak i warunków lokalowych.</w:t>
      </w:r>
    </w:p>
    <w:p w14:paraId="60E7C24A" w14:textId="77777777" w:rsidR="00A9737F" w:rsidRPr="00A9737F" w:rsidRDefault="00A9737F" w:rsidP="00A9737F">
      <w:pPr>
        <w:widowControl w:val="0"/>
        <w:numPr>
          <w:ilvl w:val="0"/>
          <w:numId w:val="28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A9737F">
        <w:rPr>
          <w:rFonts w:eastAsia="Arial Unicode MS" w:cstheme="minorHAnsi"/>
          <w:kern w:val="1"/>
          <w:sz w:val="20"/>
          <w:szCs w:val="20"/>
          <w:lang w:eastAsia="hi-IN" w:bidi="hi-IN"/>
        </w:rPr>
        <w:t>świadczenia usług medycznych nieprzerwanie przez cały okres trwania umowy tzn. bez przerw urlopowych, chorobowych itp.,</w:t>
      </w:r>
    </w:p>
    <w:p w14:paraId="36156A93" w14:textId="77777777" w:rsidR="00A9737F" w:rsidRPr="00A9737F" w:rsidRDefault="00A9737F" w:rsidP="00A9737F">
      <w:pPr>
        <w:widowControl w:val="0"/>
        <w:numPr>
          <w:ilvl w:val="0"/>
          <w:numId w:val="28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A9737F">
        <w:rPr>
          <w:rFonts w:eastAsia="Arial Unicode MS" w:cstheme="minorHAnsi"/>
          <w:kern w:val="1"/>
          <w:sz w:val="20"/>
          <w:szCs w:val="20"/>
          <w:lang w:eastAsia="hi-IN" w:bidi="hi-IN"/>
        </w:rPr>
        <w:lastRenderedPageBreak/>
        <w:t>profesjonalnego wykonywania wszystkich usług medycznych objętych umową,</w:t>
      </w:r>
    </w:p>
    <w:p w14:paraId="6EA64D23" w14:textId="77777777" w:rsidR="00A9737F" w:rsidRPr="00A9737F" w:rsidRDefault="00A9737F" w:rsidP="00A9737F">
      <w:pPr>
        <w:widowControl w:val="0"/>
        <w:numPr>
          <w:ilvl w:val="0"/>
          <w:numId w:val="37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A9737F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d) wystawiania orzeczeń lekarskich  do celów przewidzianych w kodeksie pracy i przepisach wydanych na jego podstawie. </w:t>
      </w:r>
      <w:r w:rsidRPr="00A9737F">
        <w:rPr>
          <w:sz w:val="20"/>
          <w:szCs w:val="20"/>
        </w:rPr>
        <w:t>Orzeczenie lekarskie w dwóch egzemplarzach otrzymuje osoba badana, która jeden egzemplarz orzeczenia przekazuje Zamawiającemu. W przypadku wystawienia orzeczenia o istnieniu przeciwwskazań zdrowotnych do wykonywania/podjęcia pracy, o utracie zdolności do wykonywania dotychczasowej pracy, o staniu się niezdolnym do wykonywania dotychczasowej pracy, egzemplarz takiego orzeczenia lekarskiego przeznaczony dla pracodawcy, Zamawiający  otrzymuje bezpośrednio od Wykonawcy, a nie za pośrednictwem osoby badanej</w:t>
      </w:r>
      <w:r w:rsidRPr="00A9737F">
        <w:t>.</w:t>
      </w:r>
      <w:r w:rsidRPr="00A9737F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wyznaczania daty i godziny wizyty lekarskiej lub badania niezwłocznie, lecz nie dłużej niż  2 robocze dni od daty zgłoszenia się osoby skierowanej przez Zamawiającego. W przypadku badań dodatkowych, zleconych przez lekarza medycyny pracy, okres ten może wynosić do 5 dni roboczych,</w:t>
      </w:r>
    </w:p>
    <w:p w14:paraId="7CEA1958" w14:textId="77777777" w:rsidR="00A9737F" w:rsidRPr="00A9737F" w:rsidRDefault="00A9737F" w:rsidP="00A9737F">
      <w:pPr>
        <w:widowControl w:val="0"/>
        <w:numPr>
          <w:ilvl w:val="0"/>
          <w:numId w:val="37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A9737F">
        <w:rPr>
          <w:rFonts w:eastAsia="Arial Unicode MS" w:cstheme="minorHAnsi"/>
          <w:kern w:val="1"/>
          <w:sz w:val="20"/>
          <w:szCs w:val="20"/>
          <w:lang w:eastAsia="hi-IN" w:bidi="hi-IN"/>
        </w:rPr>
        <w:t>oceny możliwości wykonywania pracy przy uwzględnieniu stanu zdrowia i zagrożeń występujących na stanowisku pracy,</w:t>
      </w:r>
    </w:p>
    <w:p w14:paraId="3BDB38E2" w14:textId="77777777" w:rsidR="00A9737F" w:rsidRPr="00A9737F" w:rsidRDefault="00A9737F" w:rsidP="00A9737F">
      <w:pPr>
        <w:widowControl w:val="0"/>
        <w:numPr>
          <w:ilvl w:val="0"/>
          <w:numId w:val="37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A9737F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prowadzenia dokumentacji medycznej związanej ze świadczeniami realizowanymi na podstawie niniejszej umowy, zgodnie zobowiązującymi przepisami w sposób umożliwiający rozliczenie między stronami </w:t>
      </w:r>
      <w:r w:rsidRPr="00A9737F">
        <w:rPr>
          <w:rFonts w:eastAsia="Arial Unicode MS" w:cstheme="minorHAnsi"/>
          <w:color w:val="000000" w:themeColor="text1"/>
          <w:kern w:val="1"/>
          <w:sz w:val="20"/>
          <w:szCs w:val="20"/>
          <w:lang w:eastAsia="hi-IN" w:bidi="hi-IN"/>
        </w:rPr>
        <w:t>zgodnie z § 6 umowy.</w:t>
      </w:r>
    </w:p>
    <w:p w14:paraId="64220FF0" w14:textId="77777777" w:rsidR="00A9737F" w:rsidRPr="00A9737F" w:rsidRDefault="00A9737F" w:rsidP="00A9737F">
      <w:pPr>
        <w:widowControl w:val="0"/>
        <w:numPr>
          <w:ilvl w:val="0"/>
          <w:numId w:val="10"/>
        </w:numPr>
        <w:suppressAutoHyphens/>
        <w:spacing w:after="0" w:line="320" w:lineRule="atLeast"/>
        <w:ind w:left="426"/>
        <w:jc w:val="both"/>
        <w:rPr>
          <w:rFonts w:cstheme="minorHAnsi"/>
          <w:sz w:val="20"/>
          <w:szCs w:val="20"/>
        </w:rPr>
      </w:pPr>
      <w:r w:rsidRPr="00A9737F">
        <w:rPr>
          <w:rFonts w:cstheme="minorHAnsi"/>
          <w:sz w:val="20"/>
          <w:szCs w:val="20"/>
        </w:rPr>
        <w:t>Wykonawca zobowiązuje się do wykonywania usług objętych niniejszą umową, wykorzystując wszystkie możliwości organizacyjne, w celu maksymalnie szybkiego i sprawnego ich wykonania.</w:t>
      </w:r>
    </w:p>
    <w:p w14:paraId="09CA623A" w14:textId="77777777" w:rsidR="00A9737F" w:rsidRPr="00A9737F" w:rsidRDefault="00A9737F" w:rsidP="00A9737F">
      <w:pPr>
        <w:widowControl w:val="0"/>
        <w:numPr>
          <w:ilvl w:val="0"/>
          <w:numId w:val="10"/>
        </w:numPr>
        <w:shd w:val="clear" w:color="auto" w:fill="FFFFFF"/>
        <w:suppressAutoHyphens/>
        <w:spacing w:after="0" w:line="320" w:lineRule="atLeast"/>
        <w:ind w:left="426"/>
        <w:jc w:val="both"/>
        <w:rPr>
          <w:rFonts w:cstheme="minorHAnsi"/>
          <w:sz w:val="20"/>
          <w:szCs w:val="20"/>
        </w:rPr>
      </w:pPr>
      <w:r w:rsidRPr="00A9737F">
        <w:rPr>
          <w:rFonts w:cstheme="minorHAnsi"/>
          <w:sz w:val="20"/>
          <w:szCs w:val="20"/>
        </w:rPr>
        <w:t>Wykonawca zobowiązuje się do nieujawniania, zarówno w trakcie trwania niniejszej umowy, jak i po jej ustaniu, informacji uzyskanych od Zamawiającego w związku z wykonywaniem powierzonych umową obowiązków, jak również informacji stanowiących tajemnicę zawodową.</w:t>
      </w:r>
    </w:p>
    <w:p w14:paraId="3426FE19" w14:textId="77777777" w:rsidR="00A9737F" w:rsidRPr="00A9737F" w:rsidRDefault="00A9737F" w:rsidP="00A9737F">
      <w:pPr>
        <w:spacing w:after="0"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56EED34E" w14:textId="77777777" w:rsidR="00A9737F" w:rsidRPr="00A9737F" w:rsidRDefault="00A9737F" w:rsidP="00A9737F">
      <w:pPr>
        <w:spacing w:after="0" w:line="320" w:lineRule="atLeast"/>
        <w:jc w:val="center"/>
        <w:rPr>
          <w:rFonts w:cstheme="minorHAnsi"/>
          <w:b/>
          <w:bCs/>
          <w:sz w:val="20"/>
          <w:szCs w:val="20"/>
        </w:rPr>
      </w:pPr>
      <w:r w:rsidRPr="00A9737F">
        <w:rPr>
          <w:rFonts w:cstheme="minorHAnsi"/>
          <w:b/>
          <w:bCs/>
          <w:sz w:val="20"/>
          <w:szCs w:val="20"/>
        </w:rPr>
        <w:t>§5</w:t>
      </w:r>
    </w:p>
    <w:p w14:paraId="232D4974" w14:textId="77777777" w:rsidR="00A9737F" w:rsidRPr="00A9737F" w:rsidRDefault="00A9737F" w:rsidP="00A9737F">
      <w:pPr>
        <w:widowControl w:val="0"/>
        <w:numPr>
          <w:ilvl w:val="0"/>
          <w:numId w:val="2"/>
        </w:numPr>
        <w:suppressAutoHyphens/>
        <w:spacing w:after="0" w:line="320" w:lineRule="atLeast"/>
        <w:ind w:left="284" w:hanging="284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A9737F">
        <w:rPr>
          <w:rFonts w:eastAsia="Arial Unicode MS" w:cstheme="minorHAnsi"/>
          <w:kern w:val="1"/>
          <w:sz w:val="20"/>
          <w:szCs w:val="20"/>
          <w:lang w:eastAsia="hi-IN" w:bidi="hi-IN"/>
        </w:rPr>
        <w:t>Z tytułu realizacji przedmiotu umowy Zamawiający zapłaci Wykonawcy wynagrodzenie  obliczone jako suma należności z tytułu świadczeń udzielonych osobom objętych niniejszą umową, wyliczonej od każdej osoby, której udzielono świadczenia, według faktycznej liczby i rodzajów porad lekarskich i badań diagnostycznych w maksymalnej wysokości …..</w:t>
      </w:r>
      <w:r w:rsidRPr="00A9737F">
        <w:rPr>
          <w:rFonts w:eastAsia="Arial Unicode MS" w:cstheme="minorHAnsi"/>
          <w:color w:val="FF0000"/>
          <w:kern w:val="1"/>
          <w:sz w:val="20"/>
          <w:szCs w:val="20"/>
          <w:lang w:eastAsia="hi-IN" w:bidi="hi-IN"/>
        </w:rPr>
        <w:t xml:space="preserve"> </w:t>
      </w:r>
      <w:r w:rsidRPr="00A9737F">
        <w:rPr>
          <w:rFonts w:eastAsia="Arial Unicode MS" w:cstheme="minorHAnsi"/>
          <w:kern w:val="1"/>
          <w:sz w:val="20"/>
          <w:szCs w:val="20"/>
          <w:lang w:eastAsia="hi-IN" w:bidi="hi-IN"/>
        </w:rPr>
        <w:t>złotych brutto (słownie :……..).</w:t>
      </w:r>
    </w:p>
    <w:p w14:paraId="1B67B31F" w14:textId="77777777" w:rsidR="00A9737F" w:rsidRPr="00A9737F" w:rsidRDefault="00A9737F" w:rsidP="00A9737F">
      <w:pPr>
        <w:widowControl w:val="0"/>
        <w:numPr>
          <w:ilvl w:val="0"/>
          <w:numId w:val="2"/>
        </w:numPr>
        <w:suppressAutoHyphens/>
        <w:spacing w:after="0" w:line="320" w:lineRule="atLeast"/>
        <w:ind w:left="284" w:hanging="284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A9737F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Odpłatność za świadczenia wymienione w § 1, strony ustalają w wysokości, zgodnej </w:t>
      </w:r>
      <w:r w:rsidRPr="00A9737F">
        <w:rPr>
          <w:rFonts w:eastAsia="Arial Unicode MS" w:cstheme="minorHAnsi"/>
          <w:kern w:val="1"/>
          <w:sz w:val="20"/>
          <w:szCs w:val="20"/>
          <w:lang w:eastAsia="hi-IN" w:bidi="hi-IN"/>
        </w:rPr>
        <w:br/>
        <w:t>z załącznikiem nr 1 do niniejszej umowy.</w:t>
      </w:r>
    </w:p>
    <w:p w14:paraId="744F66C7" w14:textId="77777777" w:rsidR="00A9737F" w:rsidRPr="00A9737F" w:rsidRDefault="00A9737F" w:rsidP="00A9737F">
      <w:pPr>
        <w:widowControl w:val="0"/>
        <w:numPr>
          <w:ilvl w:val="0"/>
          <w:numId w:val="2"/>
        </w:numPr>
        <w:suppressAutoHyphens/>
        <w:spacing w:after="0" w:line="320" w:lineRule="atLeast"/>
        <w:ind w:left="284" w:hanging="284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A9737F">
        <w:rPr>
          <w:rFonts w:eastAsia="Arial Unicode MS" w:cstheme="minorHAnsi"/>
          <w:kern w:val="1"/>
          <w:sz w:val="20"/>
          <w:szCs w:val="20"/>
          <w:lang w:eastAsia="hi-IN" w:bidi="hi-IN"/>
        </w:rPr>
        <w:t>Wykonawcy przysługuje wynagrodzenie za faktycznie zrealizowane usługi. Wykonawcy nie przysługuje prawo do roszczeń z tytułu niewykorzystania w całości kwoty wartości umowy określonej w ust. 1 w okresie obowiązywania umowy.</w:t>
      </w:r>
    </w:p>
    <w:p w14:paraId="2526DB2D" w14:textId="77777777" w:rsidR="00A9737F" w:rsidRPr="00A9737F" w:rsidRDefault="00A9737F" w:rsidP="00A9737F">
      <w:pPr>
        <w:widowControl w:val="0"/>
        <w:numPr>
          <w:ilvl w:val="0"/>
          <w:numId w:val="2"/>
        </w:numPr>
        <w:suppressAutoHyphens/>
        <w:spacing w:after="0" w:line="320" w:lineRule="atLeast"/>
        <w:ind w:left="284" w:hanging="284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A9737F">
        <w:rPr>
          <w:rFonts w:eastAsia="Arial Unicode MS" w:cstheme="minorHAnsi"/>
          <w:kern w:val="1"/>
          <w:sz w:val="20"/>
          <w:szCs w:val="20"/>
          <w:lang w:eastAsia="hi-IN" w:bidi="hi-IN"/>
        </w:rPr>
        <w:t>Odpłatność za dodatkowe badania- jeżeli są niezbędne dla prawidłowej oceny stanu zdrowia osób skierowanych przez Zamawiającego i wydania zaświadczenia – strony ustalają według faktycznej liczby i rodzajów udzielonych porad lekarskich lub badań diagnostycznych przy zastosowaniu cen, wynikających z aktualnego cennika Wykonawcy.</w:t>
      </w:r>
    </w:p>
    <w:p w14:paraId="5EB322FD" w14:textId="77777777" w:rsidR="00A9737F" w:rsidRPr="00A9737F" w:rsidRDefault="00A9737F" w:rsidP="00A9737F">
      <w:pPr>
        <w:widowControl w:val="0"/>
        <w:numPr>
          <w:ilvl w:val="0"/>
          <w:numId w:val="2"/>
        </w:numPr>
        <w:suppressAutoHyphens/>
        <w:spacing w:after="0" w:line="320" w:lineRule="atLeast"/>
        <w:ind w:left="284" w:hanging="284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A9737F">
        <w:rPr>
          <w:rFonts w:eastAsia="Arial Unicode MS" w:cstheme="minorHAnsi"/>
          <w:kern w:val="1"/>
          <w:sz w:val="20"/>
          <w:szCs w:val="20"/>
          <w:lang w:eastAsia="hi-IN" w:bidi="hi-IN"/>
        </w:rPr>
        <w:t>Zakres pakietu badań określonych w ust. 1 określony jest w  załączniku nr 1 do umowy.</w:t>
      </w:r>
    </w:p>
    <w:p w14:paraId="1952355B" w14:textId="77777777" w:rsidR="00A9737F" w:rsidRPr="00A9737F" w:rsidRDefault="00A9737F" w:rsidP="00A9737F">
      <w:pPr>
        <w:widowControl w:val="0"/>
        <w:numPr>
          <w:ilvl w:val="0"/>
          <w:numId w:val="2"/>
        </w:numPr>
        <w:suppressAutoHyphens/>
        <w:spacing w:after="0" w:line="320" w:lineRule="atLeast"/>
        <w:ind w:left="284" w:hanging="284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A9737F">
        <w:rPr>
          <w:rFonts w:eastAsia="Arial Unicode MS" w:cstheme="minorHAnsi"/>
          <w:kern w:val="1"/>
          <w:sz w:val="20"/>
          <w:szCs w:val="20"/>
          <w:lang w:eastAsia="hi-IN" w:bidi="hi-IN"/>
        </w:rPr>
        <w:t>Należności za faktyczne wykonane usługi medyczne rozliczane będą w okresach miesięcznych przelewem na rachunek bankowy Wykonawcy wskazany na fakturze w terminie do 30 dni od daty otrzymania przez Zamawiającego prawidłowo wystawionej faktury VAT.</w:t>
      </w:r>
    </w:p>
    <w:p w14:paraId="01D597B0" w14:textId="77777777" w:rsidR="00A9737F" w:rsidRPr="00A9737F" w:rsidRDefault="00A9737F" w:rsidP="00A9737F">
      <w:pPr>
        <w:widowControl w:val="0"/>
        <w:numPr>
          <w:ilvl w:val="0"/>
          <w:numId w:val="2"/>
        </w:numPr>
        <w:suppressAutoHyphens/>
        <w:spacing w:after="0" w:line="320" w:lineRule="atLeast"/>
        <w:ind w:left="284" w:hanging="284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A9737F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Podstawą wystawienia faktury będzie wykaz przyjętych osób i zakres udzielonych świadczeń. Do każdej faktury należy załączyć specyfikację, zawierającą minimum następujące dane: imię i nazwisko osoby badanej, miejsce </w:t>
      </w:r>
      <w:r w:rsidRPr="00A9737F">
        <w:rPr>
          <w:rFonts w:eastAsia="Arial Unicode MS" w:cstheme="minorHAnsi"/>
          <w:kern w:val="1"/>
          <w:sz w:val="20"/>
          <w:szCs w:val="20"/>
          <w:lang w:eastAsia="hi-IN" w:bidi="hi-IN"/>
        </w:rPr>
        <w:lastRenderedPageBreak/>
        <w:t>wykonywania pracy (zgodnie ze wskazanym na skierowaniu), rodzaje przeprowadzonych badań i lekarze i specjaliści, jacy badali pacjenta – specjalizacja wraz kwotą za poszczególne badania i wizyty.</w:t>
      </w:r>
    </w:p>
    <w:p w14:paraId="7A28F42E" w14:textId="77777777" w:rsidR="00A9737F" w:rsidRPr="00A9737F" w:rsidRDefault="00A9737F" w:rsidP="00A9737F">
      <w:pPr>
        <w:widowControl w:val="0"/>
        <w:numPr>
          <w:ilvl w:val="0"/>
          <w:numId w:val="2"/>
        </w:numPr>
        <w:suppressAutoHyphens/>
        <w:spacing w:after="0" w:line="320" w:lineRule="atLeast"/>
        <w:ind w:left="284" w:hanging="284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A9737F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Faktury za wykonane usługi będą wystawiane przez Wykonawcę raz w miesiącu, tj. ostatniego roboczego dnia miesiąca, w którym wykonano usługi. </w:t>
      </w:r>
    </w:p>
    <w:p w14:paraId="102C803A" w14:textId="77777777" w:rsidR="00A9737F" w:rsidRPr="00A9737F" w:rsidRDefault="00A9737F" w:rsidP="00A9737F">
      <w:pPr>
        <w:widowControl w:val="0"/>
        <w:numPr>
          <w:ilvl w:val="0"/>
          <w:numId w:val="2"/>
        </w:numPr>
        <w:suppressAutoHyphens/>
        <w:spacing w:after="0" w:line="320" w:lineRule="atLeast"/>
        <w:ind w:left="284" w:hanging="284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A9737F">
        <w:rPr>
          <w:rFonts w:eastAsia="Arial Unicode MS" w:cstheme="minorHAnsi"/>
          <w:kern w:val="1"/>
          <w:sz w:val="20"/>
          <w:szCs w:val="20"/>
          <w:lang w:eastAsia="hi-IN" w:bidi="hi-IN"/>
        </w:rPr>
        <w:t>Za dzień zapłaty uznaje się datę obciążenia rachunku bankowego Zamawiającego.</w:t>
      </w:r>
    </w:p>
    <w:p w14:paraId="163FF0B0" w14:textId="77777777" w:rsidR="00A9737F" w:rsidRPr="00A9737F" w:rsidRDefault="00A9737F" w:rsidP="00A9737F">
      <w:pPr>
        <w:spacing w:after="0"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2E014B95" w14:textId="77777777" w:rsidR="00A9737F" w:rsidRPr="00A9737F" w:rsidRDefault="00A9737F" w:rsidP="00A9737F">
      <w:pPr>
        <w:spacing w:after="0" w:line="320" w:lineRule="atLeast"/>
        <w:jc w:val="center"/>
        <w:rPr>
          <w:rFonts w:cstheme="minorHAnsi"/>
          <w:b/>
          <w:bCs/>
          <w:sz w:val="20"/>
          <w:szCs w:val="20"/>
        </w:rPr>
      </w:pPr>
      <w:r w:rsidRPr="00A9737F">
        <w:rPr>
          <w:rFonts w:cstheme="minorHAnsi"/>
          <w:b/>
          <w:bCs/>
          <w:sz w:val="20"/>
          <w:szCs w:val="20"/>
        </w:rPr>
        <w:t>§6</w:t>
      </w:r>
    </w:p>
    <w:p w14:paraId="02BD5D16" w14:textId="77777777" w:rsidR="00A9737F" w:rsidRPr="00A9737F" w:rsidRDefault="00A9737F" w:rsidP="00A9737F">
      <w:pPr>
        <w:widowControl w:val="0"/>
        <w:numPr>
          <w:ilvl w:val="0"/>
          <w:numId w:val="3"/>
        </w:numPr>
        <w:suppressAutoHyphens/>
        <w:spacing w:after="0" w:line="320" w:lineRule="atLeast"/>
        <w:ind w:left="284" w:hanging="284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A9737F">
        <w:rPr>
          <w:rFonts w:eastAsia="Arial Unicode MS" w:cstheme="minorHAnsi"/>
          <w:kern w:val="1"/>
          <w:sz w:val="20"/>
          <w:szCs w:val="20"/>
          <w:lang w:eastAsia="hi-IN" w:bidi="hi-IN"/>
        </w:rPr>
        <w:t>Wykonawca ponosi odpowiedzialność za wykonanie przedmiotu umowy przy zachowaniu należytej staranności.</w:t>
      </w:r>
    </w:p>
    <w:p w14:paraId="35A8D32F" w14:textId="77777777" w:rsidR="00A9737F" w:rsidRPr="00A9737F" w:rsidRDefault="00A9737F" w:rsidP="00A9737F">
      <w:pPr>
        <w:widowControl w:val="0"/>
        <w:numPr>
          <w:ilvl w:val="0"/>
          <w:numId w:val="3"/>
        </w:numPr>
        <w:suppressAutoHyphens/>
        <w:spacing w:after="0" w:line="320" w:lineRule="atLeast"/>
        <w:ind w:left="284" w:hanging="284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A9737F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Zamawiający dopuszcza zlecanie przez Wykonawcę badań diagnostycznych i specjalistycznych innym wyspecjalizowanym  podmiotom,  </w:t>
      </w:r>
      <w:r w:rsidRPr="00A9737F">
        <w:rPr>
          <w:sz w:val="20"/>
          <w:szCs w:val="20"/>
        </w:rPr>
        <w:t>zgodnie z art. 14 ustawy z dnia 27 czerwca 1997 r. o służbie medycyny pracy</w:t>
      </w:r>
      <w:r w:rsidRPr="00A9737F">
        <w:t>.</w:t>
      </w:r>
      <w:r w:rsidRPr="00A9737F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. W przypadku powierzenia przez Wykonawcę innym podmiotom wykonania wszystkich lub niektórych czynności wynikających z niniejszej umowy Wykonawca odpowiada za działania i zaniechania tych podmiotów, jak za własne działania lub zaniechania. </w:t>
      </w:r>
    </w:p>
    <w:p w14:paraId="28BA82C7" w14:textId="77777777" w:rsidR="00A9737F" w:rsidRPr="00A9737F" w:rsidRDefault="00A9737F" w:rsidP="00A9737F">
      <w:pPr>
        <w:spacing w:after="0"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1637C877" w14:textId="77777777" w:rsidR="00A9737F" w:rsidRPr="00A9737F" w:rsidRDefault="00A9737F" w:rsidP="00A9737F">
      <w:pPr>
        <w:spacing w:after="0" w:line="320" w:lineRule="atLeast"/>
        <w:jc w:val="center"/>
        <w:rPr>
          <w:rFonts w:cstheme="minorHAnsi"/>
          <w:b/>
          <w:bCs/>
          <w:sz w:val="20"/>
          <w:szCs w:val="20"/>
        </w:rPr>
      </w:pPr>
      <w:r w:rsidRPr="00A9737F">
        <w:rPr>
          <w:rFonts w:cstheme="minorHAnsi"/>
          <w:b/>
          <w:bCs/>
          <w:sz w:val="20"/>
          <w:szCs w:val="20"/>
        </w:rPr>
        <w:t>§7</w:t>
      </w:r>
    </w:p>
    <w:p w14:paraId="75122B3C" w14:textId="77777777" w:rsidR="00A9737F" w:rsidRPr="00A9737F" w:rsidRDefault="00A9737F" w:rsidP="00A9737F">
      <w:pPr>
        <w:widowControl w:val="0"/>
        <w:numPr>
          <w:ilvl w:val="0"/>
          <w:numId w:val="30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A9737F">
        <w:rPr>
          <w:rFonts w:eastAsia="Arial Unicode MS" w:cstheme="minorHAnsi"/>
          <w:kern w:val="1"/>
          <w:sz w:val="20"/>
          <w:szCs w:val="20"/>
          <w:lang w:eastAsia="hi-IN" w:bidi="hi-IN"/>
        </w:rPr>
        <w:t>Umowa może zostać wypowiedziana przez każdą ze stron z zachowaniem jednomiesięcznego okresu wypowiedzenia przypadającego na koniec miesiąca.</w:t>
      </w:r>
    </w:p>
    <w:p w14:paraId="55118ADE" w14:textId="77777777" w:rsidR="00A9737F" w:rsidRPr="00A9737F" w:rsidRDefault="00A9737F" w:rsidP="00A9737F">
      <w:pPr>
        <w:widowControl w:val="0"/>
        <w:numPr>
          <w:ilvl w:val="0"/>
          <w:numId w:val="30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A9737F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W przypadku niedotrzymania warunków niniejszej umowy, w tym również stwierdzenia łamania przez Wykonawcę  warunków bezpieczeństwa i ochrony danych osobowych, przetwarzanych w związku z realizacją umowy, a także w szczególności, gdy Wykonawca ogranicza dostępność do świadczeń, zawęża ich zakres,  lub pięciokrotnie w okresie półrocznym nie dotrzyma wyznaczonych terminów wizyt lub badań lekarskich ustalonych zgodnie z § 5 ust. 1 lit. e umowy oraz w przypadku stwierdzenia istotnych uchybień co do uzgodnionego tryby, zakresu oraz jakości udzielanych świadczeń   Zamawiającemu przysługuje prawo jej rozwiązania bez zachowania okresu wypowiedzenia. </w:t>
      </w:r>
    </w:p>
    <w:p w14:paraId="1D093A0C" w14:textId="77777777" w:rsidR="00A9737F" w:rsidRPr="00A9737F" w:rsidRDefault="00A9737F" w:rsidP="00A9737F">
      <w:pPr>
        <w:numPr>
          <w:ilvl w:val="0"/>
          <w:numId w:val="30"/>
        </w:numPr>
        <w:spacing w:before="100" w:beforeAutospacing="1" w:after="100" w:afterAutospacing="1" w:line="320" w:lineRule="atLeast"/>
        <w:ind w:left="357" w:hanging="357"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A9737F">
        <w:rPr>
          <w:rFonts w:eastAsia="Arial Unicode MS" w:cstheme="minorHAnsi"/>
          <w:kern w:val="1"/>
          <w:sz w:val="20"/>
          <w:szCs w:val="20"/>
          <w:lang w:eastAsia="hi-IN" w:bidi="hi-IN"/>
        </w:rPr>
        <w:t>Podstawę do rozwiązania umowy z przyczyn określonych w ust. 2 mogą stanowić jedynie wyniki dokonanej wspólnie przez strony kontroli wykonania umowy i nie zastosowania się przez Wykonawcę  do podjętych wspólnie ustaleń.</w:t>
      </w:r>
    </w:p>
    <w:p w14:paraId="06049835" w14:textId="77777777" w:rsidR="00A9737F" w:rsidRPr="00A9737F" w:rsidRDefault="00A9737F" w:rsidP="00A9737F">
      <w:pPr>
        <w:numPr>
          <w:ilvl w:val="0"/>
          <w:numId w:val="30"/>
        </w:numPr>
        <w:spacing w:before="100" w:beforeAutospacing="1" w:after="100" w:afterAutospacing="1" w:line="320" w:lineRule="atLeast"/>
        <w:ind w:left="357" w:hanging="357"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A9737F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Wykonawca zobowiązuje się do zapewnienia Zamawiającemu możliwości przeprowadzenia kontroli wykonania umowy w terminie uzgodnionym odrębnie przez strony .  </w:t>
      </w:r>
    </w:p>
    <w:p w14:paraId="794FE56B" w14:textId="77777777" w:rsidR="00A9737F" w:rsidRPr="00A9737F" w:rsidRDefault="00A9737F" w:rsidP="00A9737F">
      <w:pPr>
        <w:spacing w:after="0" w:line="320" w:lineRule="atLeast"/>
        <w:jc w:val="center"/>
        <w:rPr>
          <w:rFonts w:cstheme="minorHAnsi"/>
          <w:b/>
          <w:bCs/>
          <w:sz w:val="20"/>
          <w:szCs w:val="20"/>
        </w:rPr>
      </w:pPr>
      <w:r w:rsidRPr="00A9737F">
        <w:rPr>
          <w:rFonts w:cstheme="minorHAnsi"/>
          <w:b/>
          <w:bCs/>
          <w:sz w:val="20"/>
          <w:szCs w:val="20"/>
        </w:rPr>
        <w:t>§8</w:t>
      </w:r>
    </w:p>
    <w:p w14:paraId="0921349B" w14:textId="77777777" w:rsidR="00A9737F" w:rsidRPr="00A9737F" w:rsidRDefault="00A9737F" w:rsidP="00A9737F">
      <w:pPr>
        <w:widowControl w:val="0"/>
        <w:numPr>
          <w:ilvl w:val="0"/>
          <w:numId w:val="11"/>
        </w:numPr>
        <w:suppressAutoHyphens/>
        <w:spacing w:after="0" w:line="320" w:lineRule="atLeast"/>
        <w:ind w:left="426" w:hanging="426"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A9737F">
        <w:rPr>
          <w:rFonts w:cstheme="minorHAnsi"/>
          <w:sz w:val="20"/>
          <w:szCs w:val="20"/>
        </w:rPr>
        <w:t>Osobami odpowiedzialnymi</w:t>
      </w:r>
      <w:r w:rsidRPr="00A9737F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za prawidłową realizację niniejszej umowy są:</w:t>
      </w:r>
    </w:p>
    <w:p w14:paraId="59EBE62A" w14:textId="77777777" w:rsidR="00A9737F" w:rsidRPr="00A9737F" w:rsidRDefault="00A9737F" w:rsidP="00A9737F">
      <w:pPr>
        <w:widowControl w:val="0"/>
        <w:numPr>
          <w:ilvl w:val="0"/>
          <w:numId w:val="14"/>
        </w:numPr>
        <w:suppressAutoHyphens/>
        <w:spacing w:after="0" w:line="320" w:lineRule="atLeast"/>
        <w:ind w:hanging="294"/>
        <w:contextualSpacing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A9737F">
        <w:rPr>
          <w:rFonts w:eastAsiaTheme="minorEastAsia" w:cstheme="minorHAnsi"/>
          <w:sz w:val="20"/>
          <w:szCs w:val="20"/>
          <w:lang w:eastAsia="pl-PL"/>
        </w:rPr>
        <w:t>- po stronie Zamawiającego: , tel.,</w:t>
      </w:r>
    </w:p>
    <w:p w14:paraId="49E9BA84" w14:textId="77777777" w:rsidR="00A9737F" w:rsidRPr="00A9737F" w:rsidRDefault="00A9737F" w:rsidP="00A9737F">
      <w:pPr>
        <w:widowControl w:val="0"/>
        <w:numPr>
          <w:ilvl w:val="0"/>
          <w:numId w:val="14"/>
        </w:numPr>
        <w:tabs>
          <w:tab w:val="left" w:pos="709"/>
        </w:tabs>
        <w:suppressAutoHyphens/>
        <w:spacing w:after="0" w:line="320" w:lineRule="atLeast"/>
        <w:ind w:hanging="294"/>
        <w:contextualSpacing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A9737F">
        <w:rPr>
          <w:rFonts w:eastAsiaTheme="minorEastAsia" w:cstheme="minorHAnsi"/>
          <w:sz w:val="20"/>
          <w:szCs w:val="20"/>
          <w:lang w:eastAsia="pl-PL"/>
        </w:rPr>
        <w:t xml:space="preserve">- po stronie Wykonawcy: , tel. </w:t>
      </w:r>
    </w:p>
    <w:p w14:paraId="26A52AF4" w14:textId="77777777" w:rsidR="00A9737F" w:rsidRPr="00A9737F" w:rsidRDefault="00A9737F" w:rsidP="00A9737F">
      <w:pPr>
        <w:widowControl w:val="0"/>
        <w:numPr>
          <w:ilvl w:val="0"/>
          <w:numId w:val="11"/>
        </w:numPr>
        <w:suppressAutoHyphens/>
        <w:spacing w:after="0" w:line="320" w:lineRule="atLeast"/>
        <w:ind w:left="426" w:hanging="426"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A9737F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Wszelkie powiadomienia i informacje, które Strony są zobowiązane sobie przekazywać </w:t>
      </w:r>
      <w:r w:rsidRPr="00A9737F">
        <w:rPr>
          <w:rFonts w:eastAsia="Arial Unicode MS" w:cstheme="minorHAnsi"/>
          <w:kern w:val="1"/>
          <w:sz w:val="20"/>
          <w:szCs w:val="20"/>
          <w:lang w:eastAsia="hi-IN" w:bidi="hi-IN"/>
        </w:rPr>
        <w:br/>
        <w:t>w związku z zawarciem umowy, wymagają formy pisemnej i Strony zobowiązują się do ich doręczania przez pocztę na adresy:</w:t>
      </w:r>
    </w:p>
    <w:p w14:paraId="296D93AE" w14:textId="77777777" w:rsidR="00A9737F" w:rsidRPr="00A9737F" w:rsidRDefault="00A9737F" w:rsidP="00A9737F">
      <w:pPr>
        <w:widowControl w:val="0"/>
        <w:numPr>
          <w:ilvl w:val="0"/>
          <w:numId w:val="12"/>
        </w:numPr>
        <w:suppressAutoHyphens/>
        <w:spacing w:after="0" w:line="320" w:lineRule="atLeast"/>
        <w:ind w:left="709" w:right="20" w:hanging="283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A9737F">
        <w:rPr>
          <w:rFonts w:eastAsia="Arial Unicode MS" w:cstheme="minorHAnsi"/>
          <w:kern w:val="1"/>
          <w:sz w:val="20"/>
          <w:szCs w:val="20"/>
          <w:lang w:eastAsia="hi-IN" w:bidi="hi-IN"/>
        </w:rPr>
        <w:t>w przypadku ww. korespondencji pochodzącej od Wykonawcy adresem właściwym dla doręczeń Zamawiającego jest adres: ul. Kielecka 43, 02-530 Warszawa,</w:t>
      </w:r>
    </w:p>
    <w:p w14:paraId="6BC74729" w14:textId="77777777" w:rsidR="00A9737F" w:rsidRPr="00A9737F" w:rsidRDefault="00A9737F" w:rsidP="00A9737F">
      <w:pPr>
        <w:widowControl w:val="0"/>
        <w:numPr>
          <w:ilvl w:val="0"/>
          <w:numId w:val="13"/>
        </w:numPr>
        <w:suppressAutoHyphens/>
        <w:spacing w:after="0" w:line="320" w:lineRule="atLeast"/>
        <w:ind w:right="20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A9737F">
        <w:rPr>
          <w:rFonts w:eastAsia="Arial Unicode MS" w:cstheme="minorHAnsi"/>
          <w:kern w:val="1"/>
          <w:sz w:val="20"/>
          <w:szCs w:val="20"/>
          <w:lang w:eastAsia="hi-IN" w:bidi="hi-IN"/>
        </w:rPr>
        <w:t>w przypadku ww. korespondencji pochodzącej od Zamawiającego adresem właściwym dla doręczeń Wykonawcy jest adres: ……………………………..</w:t>
      </w:r>
    </w:p>
    <w:p w14:paraId="5701DEA3" w14:textId="77777777" w:rsidR="00A9737F" w:rsidRPr="00A9737F" w:rsidRDefault="00A9737F" w:rsidP="00A9737F">
      <w:pPr>
        <w:widowControl w:val="0"/>
        <w:numPr>
          <w:ilvl w:val="0"/>
          <w:numId w:val="11"/>
        </w:numPr>
        <w:tabs>
          <w:tab w:val="left" w:pos="405"/>
        </w:tabs>
        <w:suppressAutoHyphens/>
        <w:spacing w:after="0" w:line="320" w:lineRule="atLeast"/>
        <w:ind w:left="426" w:right="20" w:hanging="426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A9737F">
        <w:rPr>
          <w:rFonts w:eastAsia="Arial Unicode MS" w:cstheme="minorHAnsi"/>
          <w:kern w:val="1"/>
          <w:sz w:val="20"/>
          <w:szCs w:val="20"/>
          <w:lang w:eastAsia="hi-IN" w:bidi="hi-IN"/>
        </w:rPr>
        <w:lastRenderedPageBreak/>
        <w:t>3, Zmiana osoby odpowiedzialnej za realizację umowy nie stanowi zmiany umowy i nie wymaga zawarcia aneksu. Strony zobowiązują się do wzajemnego powiadamiania o każdej zmianie osoby odpowiedzialnej za realizację umowy.  Strony zobowiązują się do wzajemnego powiadamiania o każdej zmianie adresu, o którym mowa w ustępie 2.W razie zaniedbania tego obowiązku korespondencję wysłaną pod dotychczasowy adres uważa się za skutecznie doręczoną.</w:t>
      </w:r>
    </w:p>
    <w:p w14:paraId="7DC6FF09" w14:textId="77777777" w:rsidR="00A9737F" w:rsidRPr="00A9737F" w:rsidRDefault="00A9737F" w:rsidP="00A9737F">
      <w:pPr>
        <w:numPr>
          <w:ilvl w:val="0"/>
          <w:numId w:val="38"/>
        </w:numPr>
        <w:spacing w:after="0" w:line="320" w:lineRule="atLeast"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A9737F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Każda ze Stron oświadcza, iż reprezentujące ją osoby są umocowane przez Stronę </w:t>
      </w:r>
      <w:r w:rsidRPr="00A9737F">
        <w:rPr>
          <w:rFonts w:eastAsia="Arial Unicode MS" w:cstheme="minorHAnsi"/>
          <w:kern w:val="1"/>
          <w:sz w:val="20"/>
          <w:szCs w:val="20"/>
          <w:lang w:eastAsia="hi-IN" w:bidi="hi-IN"/>
        </w:rPr>
        <w:br/>
        <w:t>do dokonywania czynności faktycznych związanych z realizacją przedmiotu umowy. Osoby wymienione w ust. 1 nie są upoważnione do dokonywania czynności, które mogłyby powodować zmiany w Umowie.</w:t>
      </w:r>
    </w:p>
    <w:p w14:paraId="5632E4B8" w14:textId="77777777" w:rsidR="00A9737F" w:rsidRPr="00A9737F" w:rsidRDefault="00A9737F" w:rsidP="00A9737F">
      <w:pPr>
        <w:spacing w:after="0"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797D48C6" w14:textId="77777777" w:rsidR="00A9737F" w:rsidRPr="00A9737F" w:rsidRDefault="00A9737F" w:rsidP="00A9737F">
      <w:pPr>
        <w:spacing w:after="0" w:line="320" w:lineRule="atLeast"/>
        <w:jc w:val="center"/>
        <w:rPr>
          <w:rFonts w:cstheme="minorHAnsi"/>
          <w:b/>
          <w:bCs/>
          <w:sz w:val="20"/>
          <w:szCs w:val="20"/>
        </w:rPr>
      </w:pPr>
      <w:r w:rsidRPr="00A9737F">
        <w:rPr>
          <w:rFonts w:cstheme="minorHAnsi"/>
          <w:b/>
          <w:bCs/>
          <w:sz w:val="20"/>
          <w:szCs w:val="20"/>
        </w:rPr>
        <w:t>§9</w:t>
      </w:r>
    </w:p>
    <w:p w14:paraId="565DBD47" w14:textId="77777777" w:rsidR="00A9737F" w:rsidRPr="00A9737F" w:rsidRDefault="00A9737F" w:rsidP="00A9737F">
      <w:pPr>
        <w:widowControl w:val="0"/>
        <w:numPr>
          <w:ilvl w:val="0"/>
          <w:numId w:val="35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A9737F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Wykonawca jest zobowiązany do zapewnienia skutecznej i należytej ochrony danych osobowych zawartych w skierowaniach wystawianych przez Zamawiającego, do których uzyskał dostęp w związku z wykonywaniem umowy, jak również do niewykorzystywania tych danych do celów innych niż wykonanie umowy. </w:t>
      </w:r>
    </w:p>
    <w:p w14:paraId="6533359E" w14:textId="77777777" w:rsidR="00A9737F" w:rsidRPr="00A9737F" w:rsidRDefault="00A9737F" w:rsidP="00A9737F">
      <w:pPr>
        <w:widowControl w:val="0"/>
        <w:numPr>
          <w:ilvl w:val="0"/>
          <w:numId w:val="35"/>
        </w:numPr>
        <w:suppressAutoHyphens/>
        <w:spacing w:after="0" w:line="320" w:lineRule="atLeast"/>
        <w:ind w:left="357" w:hanging="357"/>
        <w:contextualSpacing/>
        <w:jc w:val="both"/>
        <w:rPr>
          <w:rFonts w:eastAsia="Arial Unicode MS" w:cstheme="minorHAnsi"/>
          <w:bCs/>
          <w:kern w:val="1"/>
          <w:sz w:val="20"/>
          <w:szCs w:val="20"/>
          <w:lang w:eastAsia="hi-IN" w:bidi="hi-IN"/>
        </w:rPr>
      </w:pPr>
      <w:r w:rsidRPr="00A9737F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Wykonawca, realizując usługi, które są przedmiotem umowy, przetwarza dane osobowe na podstawie ustawy z dnia </w:t>
      </w:r>
      <w:r w:rsidRPr="00A9737F">
        <w:rPr>
          <w:rFonts w:eastAsia="Times New Roman" w:cstheme="minorHAnsi"/>
          <w:kern w:val="1"/>
          <w:sz w:val="20"/>
          <w:szCs w:val="20"/>
          <w:lang w:eastAsia="pl-PL" w:bidi="hi-IN"/>
        </w:rPr>
        <w:t xml:space="preserve">27 czerwca 1997 r. o służbie medycyny pracy (Dz. U. z 2019r., poz.1175 z poźn.zm.) </w:t>
      </w:r>
      <w:r w:rsidRPr="00A9737F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oraz </w:t>
      </w:r>
      <w:r w:rsidRPr="00A9737F">
        <w:rPr>
          <w:rFonts w:eastAsia="Arial Unicode MS" w:cstheme="minorHAnsi"/>
          <w:bCs/>
          <w:kern w:val="1"/>
          <w:sz w:val="20"/>
          <w:szCs w:val="20"/>
          <w:lang w:eastAsia="hi-IN" w:bidi="hi-IN"/>
        </w:rPr>
        <w:t xml:space="preserve">ustawą </w:t>
      </w:r>
      <w:r w:rsidRPr="00A9737F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z dnia 10 maja 2018 r. </w:t>
      </w:r>
      <w:r w:rsidRPr="00A9737F">
        <w:rPr>
          <w:rFonts w:eastAsia="Arial Unicode MS" w:cstheme="minorHAnsi"/>
          <w:bCs/>
          <w:kern w:val="1"/>
          <w:sz w:val="20"/>
          <w:szCs w:val="20"/>
          <w:lang w:eastAsia="hi-IN" w:bidi="hi-IN"/>
        </w:rPr>
        <w:t xml:space="preserve">o ochronie danych osobowych. (Dz. U. z 2019 r. poz. 1781). Jednocześnie zobowiązuje się do przetwarzania danych osobowych określonych w ust.1 w sposób zgodny z tymi przepisami. </w:t>
      </w:r>
    </w:p>
    <w:p w14:paraId="789CCCA8" w14:textId="77777777" w:rsidR="00A9737F" w:rsidRPr="00A9737F" w:rsidRDefault="00A9737F" w:rsidP="00A9737F">
      <w:pPr>
        <w:spacing w:after="0" w:line="320" w:lineRule="atLeast"/>
        <w:jc w:val="center"/>
        <w:rPr>
          <w:rFonts w:cstheme="minorHAnsi"/>
          <w:b/>
          <w:bCs/>
          <w:sz w:val="20"/>
          <w:szCs w:val="20"/>
        </w:rPr>
      </w:pPr>
    </w:p>
    <w:p w14:paraId="32643634" w14:textId="77777777" w:rsidR="00A9737F" w:rsidRPr="00A9737F" w:rsidRDefault="00A9737F" w:rsidP="00A9737F">
      <w:pPr>
        <w:spacing w:after="0" w:line="320" w:lineRule="atLeast"/>
        <w:jc w:val="center"/>
        <w:rPr>
          <w:rFonts w:cstheme="minorHAnsi"/>
          <w:b/>
          <w:bCs/>
          <w:sz w:val="20"/>
          <w:szCs w:val="20"/>
        </w:rPr>
      </w:pPr>
      <w:r w:rsidRPr="00A9737F">
        <w:rPr>
          <w:rFonts w:cstheme="minorHAnsi"/>
          <w:b/>
          <w:bCs/>
          <w:sz w:val="20"/>
          <w:szCs w:val="20"/>
        </w:rPr>
        <w:t>§10</w:t>
      </w:r>
    </w:p>
    <w:p w14:paraId="49803564" w14:textId="77777777" w:rsidR="00A9737F" w:rsidRPr="00A9737F" w:rsidRDefault="00A9737F" w:rsidP="00A9737F">
      <w:pPr>
        <w:numPr>
          <w:ilvl w:val="0"/>
          <w:numId w:val="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A9737F">
        <w:rPr>
          <w:rFonts w:cstheme="minorHAnsi"/>
          <w:sz w:val="20"/>
          <w:szCs w:val="20"/>
        </w:rPr>
        <w:t xml:space="preserve">W przypadku niewykonywania lub nienależytego wykonania usług przez Wykonawcę, Zamawiającemu przysługuje prawo do potrącenia z należnego wynagrodzenia Wykonawcy kary umownej w wysokości 1% łącznej wartości wynagrodzenia, o którym mowa w § 6 ust. 1 umowy, za każde naruszenie umowy. Kary umowne </w:t>
      </w:r>
      <w:r w:rsidRPr="00A9737F">
        <w:rPr>
          <w:rFonts w:cstheme="minorHAnsi"/>
          <w:color w:val="000000" w:themeColor="text1"/>
          <w:sz w:val="20"/>
          <w:szCs w:val="20"/>
        </w:rPr>
        <w:t xml:space="preserve">podlegają kumulacji, a łącznie </w:t>
      </w:r>
      <w:r w:rsidRPr="00A9737F">
        <w:rPr>
          <w:rFonts w:cstheme="minorHAnsi"/>
          <w:sz w:val="20"/>
          <w:szCs w:val="20"/>
        </w:rPr>
        <w:t xml:space="preserve">nie mogą przekroczyć 30 % wartości umowy. </w:t>
      </w:r>
    </w:p>
    <w:p w14:paraId="568D28A0" w14:textId="77777777" w:rsidR="00A9737F" w:rsidRPr="00A9737F" w:rsidRDefault="00A9737F" w:rsidP="00A9737F">
      <w:pPr>
        <w:numPr>
          <w:ilvl w:val="0"/>
          <w:numId w:val="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A9737F">
        <w:rPr>
          <w:rFonts w:cstheme="minorHAnsi"/>
          <w:sz w:val="20"/>
          <w:szCs w:val="20"/>
        </w:rPr>
        <w:t>W przypadku odstąpienia od umowy lub jej rozwiązania przez Wykonawcę lub Zamawiającego z przyczyn leżących po stronie Wykonawcy, zapłaci on Zamawiającemu karę umowną w wysokości 20% łącznego wynagrodzenia brutto, o którym mowa w § 6 ust. 1 umowy.</w:t>
      </w:r>
    </w:p>
    <w:p w14:paraId="005C602A" w14:textId="77777777" w:rsidR="00A9737F" w:rsidRPr="00A9737F" w:rsidRDefault="00A9737F" w:rsidP="00A9737F">
      <w:pPr>
        <w:numPr>
          <w:ilvl w:val="0"/>
          <w:numId w:val="3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A9737F">
        <w:rPr>
          <w:sz w:val="20"/>
          <w:szCs w:val="20"/>
        </w:rPr>
        <w:t>W razie, gdy kary umowne nie pokryją szkody poniesionej przez Zamawiającego</w:t>
      </w:r>
      <w:r w:rsidRPr="00A9737F">
        <w:rPr>
          <w:b/>
          <w:sz w:val="20"/>
          <w:szCs w:val="20"/>
        </w:rPr>
        <w:t xml:space="preserve">, </w:t>
      </w:r>
      <w:r w:rsidRPr="00A9737F">
        <w:rPr>
          <w:rFonts w:cstheme="minorHAnsi"/>
          <w:sz w:val="20"/>
          <w:szCs w:val="20"/>
        </w:rPr>
        <w:t xml:space="preserve"> Zamawiający zastrzega sobie prawo dochodzenia odszkodowania przewyższającego wartość zastrzeżonych kar umownych.</w:t>
      </w:r>
    </w:p>
    <w:p w14:paraId="72E1DD28" w14:textId="77777777" w:rsidR="00A9737F" w:rsidRPr="00A9737F" w:rsidRDefault="00A9737F" w:rsidP="00A9737F">
      <w:pPr>
        <w:numPr>
          <w:ilvl w:val="0"/>
          <w:numId w:val="3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A9737F">
        <w:rPr>
          <w:rFonts w:cstheme="minorHAnsi"/>
          <w:sz w:val="20"/>
          <w:szCs w:val="20"/>
        </w:rPr>
        <w:t xml:space="preserve">Wykonawca wyraża zgodę na potrącenie przez Zamawiającego kar umownych z wynagrodzenia przysługującego Wykonawcy, bez dodatkowego wezwania do zapłaty.  </w:t>
      </w:r>
      <w:r w:rsidRPr="00A9737F">
        <w:rPr>
          <w:sz w:val="20"/>
          <w:szCs w:val="20"/>
        </w:rPr>
        <w:t>a jeżeli potrącenie to nie będzie możliwe, Wykonawca zobowiązuje się zapłacić kary umowne w terminie 7 dni od dnia otrzymania wezwania do zapłaty przyjmującego formę noty księgowej. Zamawiający może w szczególności dokonać potrącenia naliczonych kar umownych z płatności faktury wystawionej przez Wykonawcę.</w:t>
      </w:r>
    </w:p>
    <w:p w14:paraId="5DEE46AF" w14:textId="77777777" w:rsidR="00A9737F" w:rsidRPr="00A9737F" w:rsidRDefault="00A9737F" w:rsidP="00A9737F">
      <w:pPr>
        <w:numPr>
          <w:ilvl w:val="0"/>
          <w:numId w:val="3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A9737F">
        <w:rPr>
          <w:sz w:val="20"/>
          <w:szCs w:val="20"/>
        </w:rPr>
        <w:t>Naliczenie kar umownych nie upoważnia Wykonawcy do pomniejszenia wartości wystawionej faktury o ich wysokość.</w:t>
      </w:r>
    </w:p>
    <w:p w14:paraId="191A993E" w14:textId="77777777" w:rsidR="00A9737F" w:rsidRPr="00A9737F" w:rsidRDefault="00A9737F" w:rsidP="00A9737F">
      <w:pPr>
        <w:numPr>
          <w:ilvl w:val="0"/>
          <w:numId w:val="36"/>
        </w:numPr>
        <w:tabs>
          <w:tab w:val="left" w:pos="360"/>
        </w:tabs>
        <w:spacing w:after="0"/>
        <w:jc w:val="both"/>
        <w:rPr>
          <w:sz w:val="21"/>
          <w:szCs w:val="21"/>
        </w:rPr>
      </w:pPr>
      <w:r w:rsidRPr="00A9737F">
        <w:rPr>
          <w:sz w:val="20"/>
          <w:szCs w:val="20"/>
        </w:rPr>
        <w:t>Żadna ze stron nie będzie odpowiedzialna względem drugiej strony w przypadku, gdy do wykonania umowy nie dojdzie wskutek okoliczności tzw. siły wyższej, przez którą strony rozumieją: klęski żywiołowe, stan wyjątkowy, wojny, żałobę narodową, nowe akty prawne lub decyzje administracyjne uniemożliwiające wykonanie umowy</w:t>
      </w:r>
      <w:r w:rsidRPr="00A9737F">
        <w:rPr>
          <w:sz w:val="21"/>
          <w:szCs w:val="21"/>
        </w:rPr>
        <w:t>.</w:t>
      </w:r>
    </w:p>
    <w:p w14:paraId="38BCF455" w14:textId="77777777" w:rsidR="00A9737F" w:rsidRPr="00A9737F" w:rsidRDefault="00A9737F" w:rsidP="00A9737F">
      <w:pPr>
        <w:spacing w:after="0" w:line="320" w:lineRule="atLeast"/>
        <w:jc w:val="center"/>
        <w:rPr>
          <w:rFonts w:cstheme="minorHAnsi"/>
          <w:b/>
          <w:bCs/>
          <w:sz w:val="20"/>
          <w:szCs w:val="20"/>
        </w:rPr>
      </w:pPr>
      <w:r w:rsidRPr="00A9737F">
        <w:rPr>
          <w:rFonts w:cstheme="minorHAnsi"/>
          <w:b/>
          <w:bCs/>
          <w:sz w:val="20"/>
          <w:szCs w:val="20"/>
        </w:rPr>
        <w:lastRenderedPageBreak/>
        <w:t>§11</w:t>
      </w:r>
    </w:p>
    <w:p w14:paraId="43F63326" w14:textId="77777777" w:rsidR="00A9737F" w:rsidRPr="00A9737F" w:rsidRDefault="00A9737F" w:rsidP="00A9737F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20" w:lineRule="atLeast"/>
        <w:ind w:left="284" w:hanging="284"/>
        <w:jc w:val="both"/>
        <w:rPr>
          <w:rFonts w:cstheme="minorHAnsi"/>
          <w:sz w:val="20"/>
          <w:szCs w:val="20"/>
        </w:rPr>
      </w:pPr>
      <w:r w:rsidRPr="00A9737F">
        <w:rPr>
          <w:rFonts w:cstheme="minorHAnsi"/>
          <w:sz w:val="20"/>
          <w:szCs w:val="20"/>
        </w:rPr>
        <w:t>Do niniejszej umowy nie stosuje się przepisów ustawy z dnia 11 września 2019 roku Prawo zamówień publicznych (Dz.U. z 2021 r. poz. 1129.) na podstawie art. 2 ust.1 pkt. 1 tej ustawy.</w:t>
      </w:r>
    </w:p>
    <w:p w14:paraId="57152394" w14:textId="77777777" w:rsidR="00A9737F" w:rsidRPr="00A9737F" w:rsidRDefault="00A9737F" w:rsidP="00A9737F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20" w:lineRule="atLeast"/>
        <w:ind w:left="284" w:hanging="284"/>
        <w:jc w:val="both"/>
        <w:rPr>
          <w:sz w:val="20"/>
          <w:szCs w:val="20"/>
        </w:rPr>
      </w:pPr>
      <w:r w:rsidRPr="00A9737F">
        <w:rPr>
          <w:sz w:val="20"/>
          <w:szCs w:val="20"/>
        </w:rPr>
        <w:t>Wykonawca nie może dokonać cesji/faktoringu żadnych praw i roszczeń lub przeniesienia obowiązków wynikających z umowy na rzecz osoby trzeciej bez uprzedniej pisemnej zgody Zamawiającego</w:t>
      </w:r>
    </w:p>
    <w:p w14:paraId="6102B862" w14:textId="77777777" w:rsidR="00A9737F" w:rsidRPr="00A9737F" w:rsidRDefault="00A9737F" w:rsidP="00A9737F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20" w:lineRule="atLeast"/>
        <w:ind w:left="284" w:hanging="284"/>
        <w:jc w:val="both"/>
        <w:rPr>
          <w:sz w:val="20"/>
          <w:szCs w:val="20"/>
        </w:rPr>
      </w:pPr>
      <w:r w:rsidRPr="00A9737F">
        <w:rPr>
          <w:sz w:val="20"/>
          <w:szCs w:val="20"/>
        </w:rPr>
        <w:t>Wykonawca oświadcza, że znany jest mu fakt, że treść niniejszej umowy, a w szczególności dane go identyfikujące, przedmiot umowy i wysokość wynagrodzenia stanowią informację publiczną w rozumieniu art.1 ust.1ustawy z dnia 6 września 2001 r. o dostępie do informacji publicznej (Dz. U. z 2020 r., poz. 2176),  która podlega udostępnieniu w trybie przedmiotowej ustawy.</w:t>
      </w:r>
    </w:p>
    <w:p w14:paraId="40687CB7" w14:textId="77777777" w:rsidR="00A9737F" w:rsidRPr="00A9737F" w:rsidRDefault="00A9737F" w:rsidP="00A9737F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20" w:lineRule="atLeast"/>
        <w:ind w:left="284" w:hanging="284"/>
        <w:jc w:val="both"/>
        <w:rPr>
          <w:rFonts w:cstheme="minorHAnsi"/>
          <w:sz w:val="20"/>
          <w:szCs w:val="20"/>
        </w:rPr>
      </w:pPr>
      <w:r w:rsidRPr="00A9737F">
        <w:rPr>
          <w:rFonts w:cstheme="minorHAnsi"/>
          <w:sz w:val="20"/>
          <w:szCs w:val="20"/>
        </w:rPr>
        <w:t xml:space="preserve">Wszelkie zmiany niniejszej umowy wymagają zachowania formy pisemnej pod rygorem nieważności z wyłączeniem odmiennych postanowień umownych. </w:t>
      </w:r>
    </w:p>
    <w:p w14:paraId="03854EA7" w14:textId="77777777" w:rsidR="00A9737F" w:rsidRPr="00A9737F" w:rsidRDefault="00A9737F" w:rsidP="00A9737F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20" w:lineRule="atLeast"/>
        <w:ind w:left="284" w:hanging="284"/>
        <w:jc w:val="both"/>
        <w:rPr>
          <w:rFonts w:cstheme="minorHAnsi"/>
          <w:sz w:val="20"/>
          <w:szCs w:val="20"/>
        </w:rPr>
      </w:pPr>
      <w:r w:rsidRPr="00A9737F">
        <w:rPr>
          <w:rFonts w:cstheme="minorHAnsi"/>
          <w:sz w:val="20"/>
          <w:szCs w:val="20"/>
        </w:rPr>
        <w:t>W sprawach nieuregulowanych postanowieniami niniejszej umowy będą miały zastosowanie odpowiednie  przepisy prawa, a w szczególności:</w:t>
      </w:r>
    </w:p>
    <w:p w14:paraId="2C270BCD" w14:textId="77777777" w:rsidR="00A9737F" w:rsidRPr="00A9737F" w:rsidRDefault="00A9737F" w:rsidP="00A9737F">
      <w:pPr>
        <w:widowControl w:val="0"/>
        <w:numPr>
          <w:ilvl w:val="0"/>
          <w:numId w:val="29"/>
        </w:numPr>
        <w:suppressAutoHyphens/>
        <w:autoSpaceDE w:val="0"/>
        <w:autoSpaceDN w:val="0"/>
        <w:adjustRightInd w:val="0"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A9737F">
        <w:rPr>
          <w:rFonts w:eastAsia="Arial Unicode MS" w:cstheme="minorHAnsi"/>
          <w:kern w:val="1"/>
          <w:sz w:val="20"/>
          <w:szCs w:val="20"/>
          <w:lang w:eastAsia="hi-IN" w:bidi="hi-IN"/>
        </w:rPr>
        <w:t>ustawa z dnia 23 kwietnia 1964 roku Kodeks cywilny,</w:t>
      </w:r>
    </w:p>
    <w:p w14:paraId="70FC749D" w14:textId="77777777" w:rsidR="00A9737F" w:rsidRPr="00A9737F" w:rsidRDefault="00A9737F" w:rsidP="00A9737F">
      <w:pPr>
        <w:widowControl w:val="0"/>
        <w:numPr>
          <w:ilvl w:val="0"/>
          <w:numId w:val="29"/>
        </w:numPr>
        <w:suppressAutoHyphens/>
        <w:autoSpaceDE w:val="0"/>
        <w:autoSpaceDN w:val="0"/>
        <w:adjustRightInd w:val="0"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A9737F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ustawa z dnia 15 kwietnia 2011 roku o działalności leczniczej, </w:t>
      </w:r>
    </w:p>
    <w:p w14:paraId="20128D45" w14:textId="77777777" w:rsidR="00A9737F" w:rsidRPr="00A9737F" w:rsidRDefault="00A9737F" w:rsidP="00A9737F">
      <w:pPr>
        <w:widowControl w:val="0"/>
        <w:numPr>
          <w:ilvl w:val="0"/>
          <w:numId w:val="29"/>
        </w:numPr>
        <w:suppressAutoHyphens/>
        <w:autoSpaceDE w:val="0"/>
        <w:autoSpaceDN w:val="0"/>
        <w:adjustRightInd w:val="0"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A9737F">
        <w:rPr>
          <w:rFonts w:eastAsia="Arial Unicode MS" w:cstheme="minorHAnsi"/>
          <w:kern w:val="1"/>
          <w:sz w:val="20"/>
          <w:szCs w:val="20"/>
          <w:lang w:eastAsia="hi-IN" w:bidi="hi-IN"/>
        </w:rPr>
        <w:t>odpowiednie przepisy Kodeksu pracy,</w:t>
      </w:r>
    </w:p>
    <w:p w14:paraId="02C248A4" w14:textId="77777777" w:rsidR="00A9737F" w:rsidRPr="00A9737F" w:rsidRDefault="00A9737F" w:rsidP="00A9737F">
      <w:pPr>
        <w:widowControl w:val="0"/>
        <w:numPr>
          <w:ilvl w:val="0"/>
          <w:numId w:val="29"/>
        </w:numPr>
        <w:suppressAutoHyphens/>
        <w:autoSpaceDE w:val="0"/>
        <w:autoSpaceDN w:val="0"/>
        <w:adjustRightInd w:val="0"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A9737F">
        <w:rPr>
          <w:rFonts w:eastAsia="Arial Unicode MS" w:cstheme="minorHAnsi"/>
          <w:kern w:val="1"/>
          <w:sz w:val="20"/>
          <w:szCs w:val="20"/>
          <w:lang w:eastAsia="hi-IN" w:bidi="hi-IN"/>
        </w:rPr>
        <w:t>ustawy z dnia 27 czerwca 1997 r. o służbie medycyny pracy,</w:t>
      </w:r>
    </w:p>
    <w:p w14:paraId="7269745F" w14:textId="77777777" w:rsidR="00A9737F" w:rsidRPr="00A9737F" w:rsidRDefault="00A9737F" w:rsidP="00A9737F">
      <w:pPr>
        <w:widowControl w:val="0"/>
        <w:numPr>
          <w:ilvl w:val="0"/>
          <w:numId w:val="29"/>
        </w:numPr>
        <w:suppressAutoHyphens/>
        <w:autoSpaceDE w:val="0"/>
        <w:autoSpaceDN w:val="0"/>
        <w:adjustRightInd w:val="0"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A9737F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Rozporządzenie Ministra Zdrowia i Opieki Społecznej z dnia 30 maja 1996 r. w sprawie przeprowadzania badań lekarskich pracowników, zakresu profilaktycznej opieki zdrowotnej nad pracownikami oraz orzeczeń lekarskich do celów przewidzianych w Kodeksie pracy (Dz. U. z 2016 r., poz. 2067).  </w:t>
      </w:r>
    </w:p>
    <w:p w14:paraId="52A25494" w14:textId="77777777" w:rsidR="00A9737F" w:rsidRPr="00A9737F" w:rsidRDefault="00A9737F" w:rsidP="00A9737F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 w:line="320" w:lineRule="atLeast"/>
        <w:ind w:left="284" w:hanging="284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A9737F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Postanowienia niniejszej umowy nie wyłączają bezwzględnie obowiązujących przepisów szczególnych dotyczących zamówień publicznych, uchwalonych w związku ze stanem pandemii </w:t>
      </w:r>
      <w:proofErr w:type="spellStart"/>
      <w:r w:rsidRPr="00A9737F">
        <w:rPr>
          <w:rFonts w:eastAsia="Arial Unicode MS" w:cstheme="minorHAnsi"/>
          <w:kern w:val="1"/>
          <w:sz w:val="20"/>
          <w:szCs w:val="20"/>
          <w:lang w:eastAsia="hi-IN" w:bidi="hi-IN"/>
        </w:rPr>
        <w:t>CoVid</w:t>
      </w:r>
      <w:proofErr w:type="spellEnd"/>
      <w:r w:rsidRPr="00A9737F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-19.</w:t>
      </w:r>
    </w:p>
    <w:p w14:paraId="38938A1B" w14:textId="77777777" w:rsidR="00A9737F" w:rsidRPr="00A9737F" w:rsidRDefault="00A9737F" w:rsidP="00A9737F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 w:line="320" w:lineRule="atLeast"/>
        <w:ind w:left="284" w:hanging="284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A9737F">
        <w:rPr>
          <w:rFonts w:eastAsia="Arial Unicode MS" w:cstheme="minorHAnsi"/>
          <w:kern w:val="1"/>
          <w:sz w:val="20"/>
          <w:szCs w:val="20"/>
          <w:lang w:eastAsia="hi-IN" w:bidi="hi-IN"/>
        </w:rPr>
        <w:t>Wykonanie umowy nie wiąże się z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RODO) dla których Administratorem Danych Osobowych jest Zamawiający. Zamawiający oświadcza, iż realizuje obowiązki Administratora danych  osobowych określone w przepisach RODO w zakresie danych osobowych Wykonawcy, w sytuacji gdy jest on osoba fizyczną w tym prowadzącą działalność gospodarczą, a także danych kontaktowych osób które Wykonawca wskazał ze swojej strony do realizacji umowy.</w:t>
      </w:r>
    </w:p>
    <w:p w14:paraId="0F260D92" w14:textId="77777777" w:rsidR="00A9737F" w:rsidRPr="00A9737F" w:rsidRDefault="00A9737F" w:rsidP="00A9737F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 w:line="320" w:lineRule="atLeast"/>
        <w:ind w:left="284" w:hanging="284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A9737F">
        <w:rPr>
          <w:rFonts w:eastAsia="Arial Unicode MS" w:cstheme="minorHAnsi"/>
          <w:kern w:val="1"/>
          <w:sz w:val="20"/>
          <w:szCs w:val="20"/>
          <w:lang w:eastAsia="hi-IN" w:bidi="hi-IN"/>
        </w:rPr>
        <w:t>Załączniki do umowy stanowią jej integralną część.</w:t>
      </w:r>
    </w:p>
    <w:p w14:paraId="41E352C3" w14:textId="77777777" w:rsidR="00A9737F" w:rsidRPr="00A9737F" w:rsidRDefault="00A9737F" w:rsidP="00A9737F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20" w:lineRule="atLeast"/>
        <w:ind w:left="284" w:hanging="284"/>
        <w:jc w:val="both"/>
        <w:rPr>
          <w:rFonts w:cstheme="minorHAnsi"/>
          <w:sz w:val="20"/>
          <w:szCs w:val="20"/>
        </w:rPr>
      </w:pPr>
      <w:r w:rsidRPr="00A9737F">
        <w:rPr>
          <w:rFonts w:cstheme="minorHAnsi"/>
          <w:sz w:val="20"/>
          <w:szCs w:val="20"/>
        </w:rPr>
        <w:t xml:space="preserve">Umowa wchodzi w życie z dniem podpisania przez obie strony. </w:t>
      </w:r>
    </w:p>
    <w:p w14:paraId="48EAC992" w14:textId="77777777" w:rsidR="00A9737F" w:rsidRPr="00A9737F" w:rsidRDefault="00A9737F" w:rsidP="00A9737F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20" w:lineRule="atLeast"/>
        <w:ind w:left="284" w:hanging="284"/>
        <w:jc w:val="both"/>
        <w:rPr>
          <w:rFonts w:cstheme="minorHAnsi"/>
          <w:sz w:val="20"/>
          <w:szCs w:val="20"/>
        </w:rPr>
      </w:pPr>
      <w:r w:rsidRPr="00A9737F">
        <w:rPr>
          <w:rFonts w:cstheme="minorHAnsi"/>
          <w:sz w:val="20"/>
          <w:szCs w:val="20"/>
        </w:rPr>
        <w:t xml:space="preserve">Sporne sprawy rozstrzygane będą przez sąd powszechny właściwy miejscowo dla siedziby Zamawiającego. </w:t>
      </w:r>
    </w:p>
    <w:p w14:paraId="7243D1DC" w14:textId="77777777" w:rsidR="00A9737F" w:rsidRPr="00A9737F" w:rsidRDefault="00A9737F" w:rsidP="00A9737F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20" w:lineRule="atLeast"/>
        <w:ind w:left="284" w:hanging="284"/>
        <w:jc w:val="both"/>
        <w:rPr>
          <w:rFonts w:cstheme="minorHAnsi"/>
          <w:sz w:val="20"/>
          <w:szCs w:val="20"/>
        </w:rPr>
      </w:pPr>
      <w:r w:rsidRPr="00A9737F">
        <w:rPr>
          <w:rFonts w:cstheme="minorHAnsi"/>
          <w:sz w:val="20"/>
          <w:szCs w:val="20"/>
        </w:rPr>
        <w:t>Umowę sporządzono w trzech jednobrzmiących egzemplarzach, dwa dla Zamawiającego i jeden dla Wykonawcy.</w:t>
      </w:r>
    </w:p>
    <w:p w14:paraId="2ED6CD60" w14:textId="77777777" w:rsidR="00A9737F" w:rsidRPr="00A9737F" w:rsidRDefault="00A9737F" w:rsidP="00A9737F">
      <w:pPr>
        <w:widowControl w:val="0"/>
        <w:autoSpaceDE w:val="0"/>
        <w:autoSpaceDN w:val="0"/>
        <w:adjustRightInd w:val="0"/>
        <w:spacing w:after="0" w:line="320" w:lineRule="atLeast"/>
        <w:rPr>
          <w:rFonts w:cstheme="minorHAnsi"/>
          <w:sz w:val="20"/>
          <w:szCs w:val="20"/>
        </w:rPr>
      </w:pPr>
      <w:r w:rsidRPr="00A9737F">
        <w:rPr>
          <w:rFonts w:cstheme="minorHAnsi"/>
          <w:sz w:val="20"/>
          <w:szCs w:val="20"/>
        </w:rPr>
        <w:t>Załączniki:</w:t>
      </w:r>
    </w:p>
    <w:p w14:paraId="01919772" w14:textId="77777777" w:rsidR="00A9737F" w:rsidRPr="00A9737F" w:rsidRDefault="00A9737F" w:rsidP="00A9737F">
      <w:pPr>
        <w:widowControl w:val="0"/>
        <w:numPr>
          <w:ilvl w:val="0"/>
          <w:numId w:val="25"/>
        </w:numPr>
        <w:suppressAutoHyphens/>
        <w:spacing w:after="0" w:line="320" w:lineRule="atLeast"/>
        <w:contextualSpacing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A9737F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Zakres pakietu badań wraz z ich cenami – załącznik nr 1, </w:t>
      </w:r>
    </w:p>
    <w:p w14:paraId="496BB366" w14:textId="77777777" w:rsidR="00A9737F" w:rsidRPr="00A9737F" w:rsidRDefault="00A9737F" w:rsidP="00A9737F">
      <w:pPr>
        <w:widowControl w:val="0"/>
        <w:numPr>
          <w:ilvl w:val="0"/>
          <w:numId w:val="25"/>
        </w:numPr>
        <w:suppressAutoHyphens/>
        <w:spacing w:after="0" w:line="320" w:lineRule="atLeast"/>
        <w:contextualSpacing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A9737F">
        <w:rPr>
          <w:rFonts w:eastAsia="Arial Unicode MS" w:cstheme="minorHAnsi"/>
          <w:kern w:val="1"/>
          <w:sz w:val="20"/>
          <w:szCs w:val="20"/>
          <w:lang w:eastAsia="hi-IN" w:bidi="hi-IN"/>
        </w:rPr>
        <w:t>Oferta Wykonawcy z dnia ………….2021 r. – załącznik nr 2.</w:t>
      </w:r>
    </w:p>
    <w:p w14:paraId="43CE38BB" w14:textId="44C55110" w:rsidR="00A9737F" w:rsidRDefault="00A9737F" w:rsidP="00A9737F">
      <w:pPr>
        <w:spacing w:after="0" w:line="320" w:lineRule="atLeast"/>
        <w:ind w:left="360"/>
        <w:rPr>
          <w:rFonts w:cstheme="minorHAnsi"/>
          <w:sz w:val="20"/>
          <w:szCs w:val="20"/>
        </w:rPr>
      </w:pPr>
    </w:p>
    <w:p w14:paraId="4EAA353D" w14:textId="77777777" w:rsidR="00A9737F" w:rsidRPr="00A9737F" w:rsidRDefault="00A9737F" w:rsidP="00A9737F">
      <w:pPr>
        <w:keepNext/>
        <w:widowControl w:val="0"/>
        <w:tabs>
          <w:tab w:val="num" w:pos="0"/>
        </w:tabs>
        <w:suppressAutoHyphens/>
        <w:spacing w:after="0" w:line="320" w:lineRule="atLeast"/>
        <w:outlineLvl w:val="0"/>
        <w:rPr>
          <w:rFonts w:eastAsia="Arial Unicode MS" w:cstheme="minorHAnsi"/>
          <w:b/>
          <w:bCs/>
          <w:kern w:val="1"/>
          <w:sz w:val="20"/>
          <w:szCs w:val="20"/>
          <w:lang w:eastAsia="hi-IN" w:bidi="hi-IN"/>
        </w:rPr>
      </w:pPr>
      <w:r w:rsidRPr="00A9737F">
        <w:rPr>
          <w:rFonts w:eastAsia="Arial Unicode MS" w:cstheme="minorHAnsi"/>
          <w:b/>
          <w:bCs/>
          <w:kern w:val="1"/>
          <w:sz w:val="20"/>
          <w:szCs w:val="20"/>
          <w:lang w:eastAsia="hi-IN" w:bidi="hi-IN"/>
        </w:rPr>
        <w:t xml:space="preserve">      Wykonawca                                                </w:t>
      </w:r>
      <w:r w:rsidRPr="00A9737F">
        <w:rPr>
          <w:rFonts w:eastAsia="Arial Unicode MS" w:cstheme="minorHAnsi"/>
          <w:b/>
          <w:bCs/>
          <w:kern w:val="1"/>
          <w:sz w:val="20"/>
          <w:szCs w:val="20"/>
          <w:lang w:eastAsia="hi-IN" w:bidi="hi-IN"/>
        </w:rPr>
        <w:tab/>
      </w:r>
      <w:r w:rsidRPr="00A9737F">
        <w:rPr>
          <w:rFonts w:eastAsia="Arial Unicode MS" w:cstheme="minorHAnsi"/>
          <w:b/>
          <w:bCs/>
          <w:kern w:val="1"/>
          <w:sz w:val="20"/>
          <w:szCs w:val="20"/>
          <w:lang w:eastAsia="hi-IN" w:bidi="hi-IN"/>
        </w:rPr>
        <w:tab/>
        <w:t xml:space="preserve"> </w:t>
      </w:r>
      <w:r w:rsidRPr="00A9737F">
        <w:rPr>
          <w:rFonts w:eastAsia="Arial Unicode MS" w:cstheme="minorHAnsi"/>
          <w:b/>
          <w:bCs/>
          <w:kern w:val="1"/>
          <w:sz w:val="20"/>
          <w:szCs w:val="20"/>
          <w:lang w:eastAsia="hi-IN" w:bidi="hi-IN"/>
        </w:rPr>
        <w:tab/>
      </w:r>
      <w:r w:rsidRPr="00A9737F">
        <w:rPr>
          <w:rFonts w:eastAsia="Arial Unicode MS" w:cstheme="minorHAnsi"/>
          <w:b/>
          <w:bCs/>
          <w:kern w:val="1"/>
          <w:sz w:val="20"/>
          <w:szCs w:val="20"/>
          <w:lang w:eastAsia="hi-IN" w:bidi="hi-IN"/>
        </w:rPr>
        <w:tab/>
        <w:t xml:space="preserve">       Zamawiający</w:t>
      </w:r>
    </w:p>
    <w:p w14:paraId="72C9467D" w14:textId="77777777" w:rsidR="00A9737F" w:rsidRPr="00A9737F" w:rsidRDefault="00A9737F" w:rsidP="00A9737F">
      <w:pPr>
        <w:spacing w:after="0" w:line="320" w:lineRule="atLeast"/>
        <w:rPr>
          <w:rFonts w:cstheme="minorHAnsi"/>
          <w:sz w:val="20"/>
          <w:szCs w:val="20"/>
        </w:rPr>
      </w:pPr>
    </w:p>
    <w:sectPr w:rsidR="00A9737F" w:rsidRPr="00A9737F" w:rsidSect="00F94A3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1CFCE" w14:textId="77777777" w:rsidR="004A42DD" w:rsidRDefault="004A42DD" w:rsidP="00C921AB">
      <w:pPr>
        <w:spacing w:after="0" w:line="240" w:lineRule="auto"/>
      </w:pPr>
      <w:r>
        <w:separator/>
      </w:r>
    </w:p>
  </w:endnote>
  <w:endnote w:type="continuationSeparator" w:id="0">
    <w:p w14:paraId="63E576B8" w14:textId="77777777" w:rsidR="004A42DD" w:rsidRDefault="004A42DD" w:rsidP="00C9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EE"/>
    <w:family w:val="swiss"/>
    <w:pitch w:val="variable"/>
    <w:sig w:usb0="E1000AEF" w:usb1="5000A1FF" w:usb2="00000000" w:usb3="00000000" w:csb0="000001B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9F30C" w14:textId="77777777" w:rsidR="008B1775" w:rsidRDefault="008B1775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9E3DD47" wp14:editId="35ACE042">
          <wp:simplePos x="0" y="0"/>
          <wp:positionH relativeFrom="margin">
            <wp:posOffset>-1590615</wp:posOffset>
          </wp:positionH>
          <wp:positionV relativeFrom="paragraph">
            <wp:posOffset>-365391</wp:posOffset>
          </wp:positionV>
          <wp:extent cx="8591107" cy="810625"/>
          <wp:effectExtent l="0" t="0" r="635" b="889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ka wysoka rozdzielczośc ver 11_edytowany-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1107" cy="81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2581D" w14:textId="77777777" w:rsidR="004A42DD" w:rsidRDefault="004A42DD" w:rsidP="00C921AB">
      <w:pPr>
        <w:spacing w:after="0" w:line="240" w:lineRule="auto"/>
      </w:pPr>
      <w:r>
        <w:separator/>
      </w:r>
    </w:p>
  </w:footnote>
  <w:footnote w:type="continuationSeparator" w:id="0">
    <w:p w14:paraId="0E2477A4" w14:textId="77777777" w:rsidR="004A42DD" w:rsidRDefault="004A42DD" w:rsidP="00C92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2362C" w14:textId="77777777" w:rsidR="008B1775" w:rsidRDefault="008B1775">
    <w:pPr>
      <w:pStyle w:val="Nagwek"/>
    </w:pPr>
    <w:r>
      <w:rPr>
        <w:noProof/>
        <w:lang w:eastAsia="pl-PL"/>
      </w:rPr>
      <w:drawing>
        <wp:inline distT="0" distB="0" distL="0" distR="0" wp14:anchorId="3E17973A" wp14:editId="2A116F34">
          <wp:extent cx="1341806" cy="752992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86F83"/>
    <w:multiLevelType w:val="hybridMultilevel"/>
    <w:tmpl w:val="C52488FC"/>
    <w:lvl w:ilvl="0" w:tplc="C4A20A28">
      <w:start w:val="1"/>
      <w:numFmt w:val="decimal"/>
      <w:lvlText w:val="%1)"/>
      <w:lvlJc w:val="center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666F2"/>
    <w:multiLevelType w:val="hybridMultilevel"/>
    <w:tmpl w:val="5A108F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63839"/>
    <w:multiLevelType w:val="hybridMultilevel"/>
    <w:tmpl w:val="5C0E097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1863CF4"/>
    <w:multiLevelType w:val="hybridMultilevel"/>
    <w:tmpl w:val="1EA2B8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F97F8F"/>
    <w:multiLevelType w:val="hybridMultilevel"/>
    <w:tmpl w:val="C896A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22AA9"/>
    <w:multiLevelType w:val="hybridMultilevel"/>
    <w:tmpl w:val="AEBC0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E5E66"/>
    <w:multiLevelType w:val="hybridMultilevel"/>
    <w:tmpl w:val="9B7C593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543098"/>
    <w:multiLevelType w:val="hybridMultilevel"/>
    <w:tmpl w:val="09CC51EA"/>
    <w:lvl w:ilvl="0" w:tplc="57EA23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64364"/>
    <w:multiLevelType w:val="hybridMultilevel"/>
    <w:tmpl w:val="19FAFC8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F480D65"/>
    <w:multiLevelType w:val="hybridMultilevel"/>
    <w:tmpl w:val="3FDC51BC"/>
    <w:lvl w:ilvl="0" w:tplc="1D580740">
      <w:start w:val="1"/>
      <w:numFmt w:val="lowerLetter"/>
      <w:lvlText w:val="%1)"/>
      <w:lvlJc w:val="center"/>
      <w:pPr>
        <w:ind w:left="765" w:hanging="360"/>
      </w:pPr>
      <w:rPr>
        <w:rFonts w:asciiTheme="minorHAnsi" w:hAnsiTheme="minorHAnsi" w:cs="Calibr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23B3BF5"/>
    <w:multiLevelType w:val="hybridMultilevel"/>
    <w:tmpl w:val="D466D31E"/>
    <w:lvl w:ilvl="0" w:tplc="616C0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7783F"/>
    <w:multiLevelType w:val="hybridMultilevel"/>
    <w:tmpl w:val="F4167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602D4"/>
    <w:multiLevelType w:val="hybridMultilevel"/>
    <w:tmpl w:val="6832A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41775"/>
    <w:multiLevelType w:val="hybridMultilevel"/>
    <w:tmpl w:val="296804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63A9F"/>
    <w:multiLevelType w:val="hybridMultilevel"/>
    <w:tmpl w:val="1F7C6390"/>
    <w:lvl w:ilvl="0" w:tplc="E0C6CFFE">
      <w:start w:val="1"/>
      <w:numFmt w:val="decimal"/>
      <w:lvlText w:val="%1)"/>
      <w:lvlJc w:val="center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837D8"/>
    <w:multiLevelType w:val="hybridMultilevel"/>
    <w:tmpl w:val="23A00D8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B74225E"/>
    <w:multiLevelType w:val="hybridMultilevel"/>
    <w:tmpl w:val="30020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5C3A51"/>
    <w:multiLevelType w:val="hybridMultilevel"/>
    <w:tmpl w:val="B7CA7A2C"/>
    <w:lvl w:ilvl="0" w:tplc="544C5BF2">
      <w:start w:val="1"/>
      <w:numFmt w:val="decimal"/>
      <w:lvlText w:val="%1)"/>
      <w:lvlJc w:val="center"/>
      <w:pPr>
        <w:ind w:left="720" w:hanging="360"/>
      </w:pPr>
      <w:rPr>
        <w:rFonts w:asciiTheme="minorHAnsi" w:hAnsiTheme="minorHAnsi" w:cs="Calibr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E063B7"/>
    <w:multiLevelType w:val="hybridMultilevel"/>
    <w:tmpl w:val="BE22A71C"/>
    <w:lvl w:ilvl="0" w:tplc="739C8738">
      <w:start w:val="1"/>
      <w:numFmt w:val="decimal"/>
      <w:lvlText w:val="%1)"/>
      <w:lvlJc w:val="center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63760A"/>
    <w:multiLevelType w:val="hybridMultilevel"/>
    <w:tmpl w:val="6EB6D3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8769F2"/>
    <w:multiLevelType w:val="hybridMultilevel"/>
    <w:tmpl w:val="757A3A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9A5439"/>
    <w:multiLevelType w:val="hybridMultilevel"/>
    <w:tmpl w:val="CAAE1D1C"/>
    <w:lvl w:ilvl="0" w:tplc="4D5C5AE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D84BBC"/>
    <w:multiLevelType w:val="hybridMultilevel"/>
    <w:tmpl w:val="4648BE8C"/>
    <w:lvl w:ilvl="0" w:tplc="E4BA4686">
      <w:start w:val="5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1F1639"/>
    <w:multiLevelType w:val="hybridMultilevel"/>
    <w:tmpl w:val="87F89B6C"/>
    <w:lvl w:ilvl="0" w:tplc="7A1E4CFC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4E1961"/>
    <w:multiLevelType w:val="hybridMultilevel"/>
    <w:tmpl w:val="26D88796"/>
    <w:lvl w:ilvl="0" w:tplc="A300CE04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175158"/>
    <w:multiLevelType w:val="hybridMultilevel"/>
    <w:tmpl w:val="DFCC4D1C"/>
    <w:lvl w:ilvl="0" w:tplc="7A1E4CFC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1796D"/>
    <w:multiLevelType w:val="hybridMultilevel"/>
    <w:tmpl w:val="371A6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B1B49"/>
    <w:multiLevelType w:val="hybridMultilevel"/>
    <w:tmpl w:val="2A929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AB0ACC"/>
    <w:multiLevelType w:val="singleLevel"/>
    <w:tmpl w:val="3DA2DC7A"/>
    <w:lvl w:ilvl="0">
      <w:start w:val="1"/>
      <w:numFmt w:val="decimal"/>
      <w:lvlText w:val="%1."/>
      <w:legacy w:legacy="1" w:legacySpace="0" w:legacyIndent="288"/>
      <w:lvlJc w:val="left"/>
      <w:pPr>
        <w:ind w:left="288" w:hanging="288"/>
      </w:pPr>
    </w:lvl>
  </w:abstractNum>
  <w:abstractNum w:abstractNumId="29" w15:restartNumberingAfterBreak="0">
    <w:nsid w:val="79ED3A32"/>
    <w:multiLevelType w:val="hybridMultilevel"/>
    <w:tmpl w:val="BC721416"/>
    <w:lvl w:ilvl="0" w:tplc="160621B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7A876DA3"/>
    <w:multiLevelType w:val="hybridMultilevel"/>
    <w:tmpl w:val="BBF8B05E"/>
    <w:lvl w:ilvl="0" w:tplc="981C08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11">
      <w:start w:val="1"/>
      <w:numFmt w:val="decimal"/>
      <w:lvlText w:val="%7)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5F514D"/>
    <w:multiLevelType w:val="hybridMultilevel"/>
    <w:tmpl w:val="83106372"/>
    <w:lvl w:ilvl="0" w:tplc="E4FC5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B8334FF"/>
    <w:multiLevelType w:val="hybridMultilevel"/>
    <w:tmpl w:val="B868238E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 w15:restartNumberingAfterBreak="0">
    <w:nsid w:val="7D806F6F"/>
    <w:multiLevelType w:val="hybridMultilevel"/>
    <w:tmpl w:val="989AC26A"/>
    <w:lvl w:ilvl="0" w:tplc="06F0A994">
      <w:start w:val="1"/>
      <w:numFmt w:val="lowerLetter"/>
      <w:lvlText w:val="%1)"/>
      <w:lvlJc w:val="center"/>
      <w:pPr>
        <w:ind w:left="765" w:hanging="360"/>
      </w:pPr>
      <w:rPr>
        <w:rFonts w:asciiTheme="minorHAnsi" w:hAnsiTheme="minorHAnsi" w:cs="Calibr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7EE90764"/>
    <w:multiLevelType w:val="hybridMultilevel"/>
    <w:tmpl w:val="DE46CC56"/>
    <w:lvl w:ilvl="0" w:tplc="9B42BB1C">
      <w:start w:val="1"/>
      <w:numFmt w:val="decimal"/>
      <w:lvlText w:val="%1)"/>
      <w:lvlJc w:val="center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A627D"/>
    <w:multiLevelType w:val="hybridMultilevel"/>
    <w:tmpl w:val="4F1AFD3E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6"/>
  </w:num>
  <w:num w:numId="5">
    <w:abstractNumId w:val="12"/>
  </w:num>
  <w:num w:numId="6">
    <w:abstractNumId w:val="3"/>
  </w:num>
  <w:num w:numId="7">
    <w:abstractNumId w:val="16"/>
  </w:num>
  <w:num w:numId="8">
    <w:abstractNumId w:val="28"/>
  </w:num>
  <w:num w:numId="9">
    <w:abstractNumId w:val="28"/>
    <w:lvlOverride w:ilvl="0">
      <w:lvl w:ilvl="0">
        <w:start w:val="4"/>
        <w:numFmt w:val="decimal"/>
        <w:lvlText w:val="%1."/>
        <w:legacy w:legacy="1" w:legacySpace="0" w:legacyIndent="288"/>
        <w:lvlJc w:val="left"/>
        <w:pPr>
          <w:ind w:left="288" w:hanging="288"/>
        </w:pPr>
      </w:lvl>
    </w:lvlOverride>
  </w:num>
  <w:num w:numId="10">
    <w:abstractNumId w:val="27"/>
  </w:num>
  <w:num w:numId="11">
    <w:abstractNumId w:val="26"/>
  </w:num>
  <w:num w:numId="12">
    <w:abstractNumId w:val="24"/>
  </w:num>
  <w:num w:numId="13">
    <w:abstractNumId w:val="25"/>
  </w:num>
  <w:num w:numId="14">
    <w:abstractNumId w:val="23"/>
  </w:num>
  <w:num w:numId="15">
    <w:abstractNumId w:val="17"/>
  </w:num>
  <w:num w:numId="16">
    <w:abstractNumId w:val="4"/>
  </w:num>
  <w:num w:numId="17">
    <w:abstractNumId w:val="7"/>
  </w:num>
  <w:num w:numId="18">
    <w:abstractNumId w:val="34"/>
  </w:num>
  <w:num w:numId="19">
    <w:abstractNumId w:val="14"/>
  </w:num>
  <w:num w:numId="20">
    <w:abstractNumId w:val="0"/>
  </w:num>
  <w:num w:numId="21">
    <w:abstractNumId w:val="9"/>
  </w:num>
  <w:num w:numId="22">
    <w:abstractNumId w:val="33"/>
  </w:num>
  <w:num w:numId="23">
    <w:abstractNumId w:val="18"/>
  </w:num>
  <w:num w:numId="24">
    <w:abstractNumId w:val="2"/>
  </w:num>
  <w:num w:numId="25">
    <w:abstractNumId w:val="13"/>
  </w:num>
  <w:num w:numId="26">
    <w:abstractNumId w:val="10"/>
  </w:num>
  <w:num w:numId="27">
    <w:abstractNumId w:val="8"/>
  </w:num>
  <w:num w:numId="28">
    <w:abstractNumId w:val="15"/>
  </w:num>
  <w:num w:numId="29">
    <w:abstractNumId w:val="35"/>
  </w:num>
  <w:num w:numId="30">
    <w:abstractNumId w:val="31"/>
  </w:num>
  <w:num w:numId="31">
    <w:abstractNumId w:val="30"/>
  </w:num>
  <w:num w:numId="32">
    <w:abstractNumId w:val="29"/>
  </w:num>
  <w:num w:numId="33">
    <w:abstractNumId w:val="20"/>
  </w:num>
  <w:num w:numId="34">
    <w:abstractNumId w:val="32"/>
  </w:num>
  <w:num w:numId="35">
    <w:abstractNumId w:val="19"/>
  </w:num>
  <w:num w:numId="36">
    <w:abstractNumId w:val="28"/>
    <w:lvlOverride w:ilvl="0">
      <w:lvl w:ilvl="0">
        <w:start w:val="4"/>
        <w:numFmt w:val="decimal"/>
        <w:lvlText w:val="%1."/>
        <w:legacy w:legacy="1" w:legacySpace="0" w:legacyIndent="288"/>
        <w:lvlJc w:val="left"/>
        <w:pPr>
          <w:ind w:left="429" w:hanging="288"/>
        </w:pPr>
      </w:lvl>
    </w:lvlOverride>
  </w:num>
  <w:num w:numId="37">
    <w:abstractNumId w:val="22"/>
  </w:num>
  <w:num w:numId="38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AB"/>
    <w:rsid w:val="00007E3F"/>
    <w:rsid w:val="00012978"/>
    <w:rsid w:val="00015001"/>
    <w:rsid w:val="00024B4D"/>
    <w:rsid w:val="00030585"/>
    <w:rsid w:val="00050A05"/>
    <w:rsid w:val="000511A8"/>
    <w:rsid w:val="000545B0"/>
    <w:rsid w:val="00064D6F"/>
    <w:rsid w:val="00065BF2"/>
    <w:rsid w:val="00070C7A"/>
    <w:rsid w:val="0008745A"/>
    <w:rsid w:val="00087F88"/>
    <w:rsid w:val="000A1DC1"/>
    <w:rsid w:val="000A66F6"/>
    <w:rsid w:val="000C120B"/>
    <w:rsid w:val="000D516B"/>
    <w:rsid w:val="00103092"/>
    <w:rsid w:val="00117596"/>
    <w:rsid w:val="00123496"/>
    <w:rsid w:val="00157C82"/>
    <w:rsid w:val="00162746"/>
    <w:rsid w:val="00164B0A"/>
    <w:rsid w:val="00165725"/>
    <w:rsid w:val="00165CF1"/>
    <w:rsid w:val="00174429"/>
    <w:rsid w:val="00183EBC"/>
    <w:rsid w:val="001A6ECD"/>
    <w:rsid w:val="001B0A14"/>
    <w:rsid w:val="001B2220"/>
    <w:rsid w:val="001B3E16"/>
    <w:rsid w:val="001B545A"/>
    <w:rsid w:val="002237E0"/>
    <w:rsid w:val="0023110F"/>
    <w:rsid w:val="00237F62"/>
    <w:rsid w:val="00256215"/>
    <w:rsid w:val="00291A8A"/>
    <w:rsid w:val="002A4BA7"/>
    <w:rsid w:val="002B3199"/>
    <w:rsid w:val="002B3C8E"/>
    <w:rsid w:val="002B45A3"/>
    <w:rsid w:val="002C2CB8"/>
    <w:rsid w:val="002C3240"/>
    <w:rsid w:val="002D3FC6"/>
    <w:rsid w:val="002D60D1"/>
    <w:rsid w:val="002F380D"/>
    <w:rsid w:val="00301B02"/>
    <w:rsid w:val="0032412F"/>
    <w:rsid w:val="0033444F"/>
    <w:rsid w:val="00334496"/>
    <w:rsid w:val="003553F0"/>
    <w:rsid w:val="00380FFF"/>
    <w:rsid w:val="00385CDC"/>
    <w:rsid w:val="003D4F72"/>
    <w:rsid w:val="003D5940"/>
    <w:rsid w:val="003E6150"/>
    <w:rsid w:val="003F14E4"/>
    <w:rsid w:val="0041163B"/>
    <w:rsid w:val="004305C0"/>
    <w:rsid w:val="00447A7B"/>
    <w:rsid w:val="004715E4"/>
    <w:rsid w:val="0047295A"/>
    <w:rsid w:val="00473128"/>
    <w:rsid w:val="004774BA"/>
    <w:rsid w:val="00487B4B"/>
    <w:rsid w:val="004A42DD"/>
    <w:rsid w:val="004A7AF8"/>
    <w:rsid w:val="004B149F"/>
    <w:rsid w:val="004B7393"/>
    <w:rsid w:val="004C15F3"/>
    <w:rsid w:val="004D1F13"/>
    <w:rsid w:val="00512D97"/>
    <w:rsid w:val="00517D9B"/>
    <w:rsid w:val="005451C0"/>
    <w:rsid w:val="00547657"/>
    <w:rsid w:val="0056317D"/>
    <w:rsid w:val="005668CE"/>
    <w:rsid w:val="00583BF8"/>
    <w:rsid w:val="005B7733"/>
    <w:rsid w:val="005F30B4"/>
    <w:rsid w:val="005F461B"/>
    <w:rsid w:val="006047FE"/>
    <w:rsid w:val="00616E8A"/>
    <w:rsid w:val="00616F98"/>
    <w:rsid w:val="00633AEA"/>
    <w:rsid w:val="00636332"/>
    <w:rsid w:val="00640832"/>
    <w:rsid w:val="006427A3"/>
    <w:rsid w:val="0065234A"/>
    <w:rsid w:val="00652AE2"/>
    <w:rsid w:val="00660CDE"/>
    <w:rsid w:val="006663C9"/>
    <w:rsid w:val="00672994"/>
    <w:rsid w:val="00691BA6"/>
    <w:rsid w:val="006A5D70"/>
    <w:rsid w:val="006B477C"/>
    <w:rsid w:val="006C0711"/>
    <w:rsid w:val="006C1664"/>
    <w:rsid w:val="006C57AE"/>
    <w:rsid w:val="006E3271"/>
    <w:rsid w:val="006E48A3"/>
    <w:rsid w:val="006F1D21"/>
    <w:rsid w:val="007077F5"/>
    <w:rsid w:val="00712C09"/>
    <w:rsid w:val="007149A8"/>
    <w:rsid w:val="007177B5"/>
    <w:rsid w:val="007254D0"/>
    <w:rsid w:val="00737234"/>
    <w:rsid w:val="00753278"/>
    <w:rsid w:val="00755E2F"/>
    <w:rsid w:val="007605AD"/>
    <w:rsid w:val="0077379F"/>
    <w:rsid w:val="007918F7"/>
    <w:rsid w:val="00791EB9"/>
    <w:rsid w:val="00792882"/>
    <w:rsid w:val="007A023F"/>
    <w:rsid w:val="007A6373"/>
    <w:rsid w:val="007C29C9"/>
    <w:rsid w:val="007E0314"/>
    <w:rsid w:val="007F704D"/>
    <w:rsid w:val="008220F7"/>
    <w:rsid w:val="008516E2"/>
    <w:rsid w:val="00860D49"/>
    <w:rsid w:val="00860E69"/>
    <w:rsid w:val="008635D7"/>
    <w:rsid w:val="0087240C"/>
    <w:rsid w:val="00890969"/>
    <w:rsid w:val="00892AC3"/>
    <w:rsid w:val="008A1E55"/>
    <w:rsid w:val="008A2EEE"/>
    <w:rsid w:val="008B1775"/>
    <w:rsid w:val="008B649A"/>
    <w:rsid w:val="008C41CD"/>
    <w:rsid w:val="008D1C78"/>
    <w:rsid w:val="008F1EC1"/>
    <w:rsid w:val="008F61A7"/>
    <w:rsid w:val="00961B20"/>
    <w:rsid w:val="00970F02"/>
    <w:rsid w:val="00974FCA"/>
    <w:rsid w:val="00986220"/>
    <w:rsid w:val="009A1834"/>
    <w:rsid w:val="009A770A"/>
    <w:rsid w:val="009E0031"/>
    <w:rsid w:val="009E21C6"/>
    <w:rsid w:val="009E6C16"/>
    <w:rsid w:val="009E7A05"/>
    <w:rsid w:val="00A07C66"/>
    <w:rsid w:val="00A11A8D"/>
    <w:rsid w:val="00A1311D"/>
    <w:rsid w:val="00A1339D"/>
    <w:rsid w:val="00A15E05"/>
    <w:rsid w:val="00A35635"/>
    <w:rsid w:val="00A5079D"/>
    <w:rsid w:val="00A5176C"/>
    <w:rsid w:val="00A85457"/>
    <w:rsid w:val="00A9737F"/>
    <w:rsid w:val="00AB6CD4"/>
    <w:rsid w:val="00AD0B64"/>
    <w:rsid w:val="00AD770C"/>
    <w:rsid w:val="00AE1A25"/>
    <w:rsid w:val="00AF189C"/>
    <w:rsid w:val="00AF3468"/>
    <w:rsid w:val="00B5249D"/>
    <w:rsid w:val="00B56B7A"/>
    <w:rsid w:val="00B56D25"/>
    <w:rsid w:val="00B60806"/>
    <w:rsid w:val="00B77C74"/>
    <w:rsid w:val="00BB1401"/>
    <w:rsid w:val="00BB5703"/>
    <w:rsid w:val="00BE1EC4"/>
    <w:rsid w:val="00C0708C"/>
    <w:rsid w:val="00C25940"/>
    <w:rsid w:val="00C31F6F"/>
    <w:rsid w:val="00C36406"/>
    <w:rsid w:val="00C428C4"/>
    <w:rsid w:val="00C47B54"/>
    <w:rsid w:val="00C65FFC"/>
    <w:rsid w:val="00C70C28"/>
    <w:rsid w:val="00C84431"/>
    <w:rsid w:val="00C849D0"/>
    <w:rsid w:val="00C921AB"/>
    <w:rsid w:val="00C94871"/>
    <w:rsid w:val="00C9725E"/>
    <w:rsid w:val="00CB5E84"/>
    <w:rsid w:val="00CB6094"/>
    <w:rsid w:val="00CC2E43"/>
    <w:rsid w:val="00CD4904"/>
    <w:rsid w:val="00CE56AD"/>
    <w:rsid w:val="00CF710F"/>
    <w:rsid w:val="00CF7ED7"/>
    <w:rsid w:val="00D04146"/>
    <w:rsid w:val="00D23173"/>
    <w:rsid w:val="00D26A86"/>
    <w:rsid w:val="00D26DAD"/>
    <w:rsid w:val="00D3113C"/>
    <w:rsid w:val="00D318A8"/>
    <w:rsid w:val="00D34A24"/>
    <w:rsid w:val="00D527B7"/>
    <w:rsid w:val="00D70BE3"/>
    <w:rsid w:val="00D80975"/>
    <w:rsid w:val="00DA7F9A"/>
    <w:rsid w:val="00DE34A9"/>
    <w:rsid w:val="00DF536C"/>
    <w:rsid w:val="00E02FD6"/>
    <w:rsid w:val="00E04189"/>
    <w:rsid w:val="00E325E4"/>
    <w:rsid w:val="00E334F0"/>
    <w:rsid w:val="00E42058"/>
    <w:rsid w:val="00E42572"/>
    <w:rsid w:val="00E55FB7"/>
    <w:rsid w:val="00E61C23"/>
    <w:rsid w:val="00E70615"/>
    <w:rsid w:val="00E71C7F"/>
    <w:rsid w:val="00E8703B"/>
    <w:rsid w:val="00E9373E"/>
    <w:rsid w:val="00E96C11"/>
    <w:rsid w:val="00EA272A"/>
    <w:rsid w:val="00EA2DB9"/>
    <w:rsid w:val="00EA5B91"/>
    <w:rsid w:val="00EA7EE8"/>
    <w:rsid w:val="00EB264E"/>
    <w:rsid w:val="00EB47DD"/>
    <w:rsid w:val="00ED421F"/>
    <w:rsid w:val="00ED42A2"/>
    <w:rsid w:val="00EE0A9D"/>
    <w:rsid w:val="00EF5679"/>
    <w:rsid w:val="00F0484F"/>
    <w:rsid w:val="00F16E2B"/>
    <w:rsid w:val="00F51B41"/>
    <w:rsid w:val="00F62702"/>
    <w:rsid w:val="00F6576F"/>
    <w:rsid w:val="00F73CBB"/>
    <w:rsid w:val="00F753E0"/>
    <w:rsid w:val="00F8460A"/>
    <w:rsid w:val="00F94A3B"/>
    <w:rsid w:val="00FB0871"/>
    <w:rsid w:val="00FB351F"/>
    <w:rsid w:val="00FB546B"/>
    <w:rsid w:val="00FD0426"/>
    <w:rsid w:val="00FD1FD5"/>
    <w:rsid w:val="00FD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814728C"/>
  <w15:docId w15:val="{9B1BDFC6-AF1A-450E-8357-B79BABD3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4A3B"/>
  </w:style>
  <w:style w:type="paragraph" w:styleId="Nagwek1">
    <w:name w:val="heading 1"/>
    <w:basedOn w:val="Nagwek"/>
    <w:next w:val="Tekstpodstawowy"/>
    <w:link w:val="Nagwek1Znak"/>
    <w:qFormat/>
    <w:rsid w:val="002F380D"/>
    <w:pPr>
      <w:keepNext/>
      <w:widowControl w:val="0"/>
      <w:tabs>
        <w:tab w:val="clear" w:pos="4536"/>
        <w:tab w:val="clear" w:pos="9072"/>
        <w:tab w:val="num" w:pos="0"/>
      </w:tabs>
      <w:suppressAutoHyphens/>
      <w:spacing w:before="113" w:after="397"/>
      <w:outlineLvl w:val="0"/>
    </w:pPr>
    <w:rPr>
      <w:rFonts w:ascii="Lucida Grande" w:eastAsia="Arial Unicode MS" w:hAnsi="Lucida Grande" w:cs="Arial Unicode MS"/>
      <w:bCs/>
      <w:kern w:val="1"/>
      <w:sz w:val="38"/>
      <w:szCs w:val="32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2F380D"/>
    <w:rPr>
      <w:rFonts w:ascii="Lucida Grande" w:eastAsia="Arial Unicode MS" w:hAnsi="Lucida Grande" w:cs="Arial Unicode MS"/>
      <w:bCs/>
      <w:kern w:val="1"/>
      <w:sz w:val="38"/>
      <w:szCs w:val="32"/>
      <w:lang w:eastAsia="hi-IN" w:bidi="hi-IN"/>
    </w:rPr>
  </w:style>
  <w:style w:type="paragraph" w:styleId="Tekstpodstawowy">
    <w:name w:val="Body Text"/>
    <w:basedOn w:val="Normalny"/>
    <w:link w:val="TekstpodstawowyZnak"/>
    <w:rsid w:val="002F380D"/>
    <w:pPr>
      <w:widowControl w:val="0"/>
      <w:suppressAutoHyphens/>
      <w:spacing w:after="289" w:line="340" w:lineRule="atLeast"/>
    </w:pPr>
    <w:rPr>
      <w:rFonts w:ascii="Lucida Grande" w:eastAsia="Arial Unicode MS" w:hAnsi="Lucida Grande" w:cs="Arial Unicode MS"/>
      <w:kern w:val="1"/>
      <w:sz w:val="18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2F380D"/>
    <w:rPr>
      <w:rFonts w:ascii="Lucida Grande" w:eastAsia="Arial Unicode MS" w:hAnsi="Lucida Grande" w:cs="Arial Unicode MS"/>
      <w:kern w:val="1"/>
      <w:sz w:val="18"/>
      <w:szCs w:val="24"/>
      <w:lang w:eastAsia="hi-IN" w:bidi="hi-IN"/>
    </w:rPr>
  </w:style>
  <w:style w:type="paragraph" w:styleId="Akapitzlist">
    <w:name w:val="List Paragraph"/>
    <w:basedOn w:val="Normalny"/>
    <w:link w:val="AkapitzlistZnak"/>
    <w:uiPriority w:val="34"/>
    <w:qFormat/>
    <w:rsid w:val="002F380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customStyle="1" w:styleId="NormalnyWeb1">
    <w:name w:val="Normalny (Web)1"/>
    <w:basedOn w:val="Normalny"/>
    <w:rsid w:val="002F380D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2F380D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agwek3">
    <w:name w:val="Nag?—wek 3"/>
    <w:basedOn w:val="Normalny"/>
    <w:next w:val="Normalny"/>
    <w:rsid w:val="002F380D"/>
    <w:pPr>
      <w:keepNext/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F380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38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F1D2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F1D21"/>
    <w:rPr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D21"/>
    <w:rPr>
      <w:sz w:val="16"/>
      <w:szCs w:val="16"/>
    </w:rPr>
  </w:style>
  <w:style w:type="character" w:customStyle="1" w:styleId="AkapitzlistZnak">
    <w:name w:val="Akapit z listą Znak"/>
    <w:link w:val="Akapitzlist"/>
    <w:uiPriority w:val="34"/>
    <w:qFormat/>
    <w:rsid w:val="00A11A8D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ytu">
    <w:name w:val="Title"/>
    <w:basedOn w:val="Normalny"/>
    <w:next w:val="Normalny"/>
    <w:link w:val="TytuZnak"/>
    <w:uiPriority w:val="10"/>
    <w:qFormat/>
    <w:rsid w:val="00D26DAD"/>
    <w:pPr>
      <w:pBdr>
        <w:bottom w:val="single" w:sz="8" w:space="4" w:color="4F81BD" w:themeColor="accent1"/>
      </w:pBdr>
      <w:spacing w:after="300" w:line="240" w:lineRule="auto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26D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intensywne">
    <w:name w:val="Intense Emphasis"/>
    <w:basedOn w:val="Domylnaczcionkaakapitu"/>
    <w:uiPriority w:val="21"/>
    <w:qFormat/>
    <w:rsid w:val="00D26DAD"/>
    <w:rPr>
      <w:b/>
      <w:bCs/>
      <w:i/>
      <w:i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D26DAD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DAD"/>
    <w:pPr>
      <w:numPr>
        <w:ilvl w:val="1"/>
      </w:numPr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26DAD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table" w:customStyle="1" w:styleId="Tabelasiatki1jasnaakcent41">
    <w:name w:val="Tabela siatki 1 — jasna — akcent 41"/>
    <w:basedOn w:val="Standardowy"/>
    <w:uiPriority w:val="46"/>
    <w:rsid w:val="00D26DAD"/>
    <w:pPr>
      <w:spacing w:after="0" w:line="240" w:lineRule="auto"/>
    </w:pPr>
    <w:rPr>
      <w:rFonts w:ascii="Segoe UI Light" w:hAnsi="Segoe UI Light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">
    <w:name w:val="Tabela siatki 1 — jasna — akcent 11"/>
    <w:basedOn w:val="Standardowy"/>
    <w:uiPriority w:val="46"/>
    <w:rsid w:val="00D26DAD"/>
    <w:pPr>
      <w:spacing w:after="0" w:line="240" w:lineRule="auto"/>
    </w:pPr>
    <w:rPr>
      <w:rFonts w:ascii="Segoe UI Light" w:hAnsi="Segoe UI Light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unhideWhenUsed/>
    <w:rsid w:val="00D26DAD"/>
    <w:rPr>
      <w:color w:val="0000FF" w:themeColor="hyperlink"/>
      <w:u w:val="single"/>
    </w:rPr>
  </w:style>
  <w:style w:type="character" w:styleId="Wyrnieniedelikatne">
    <w:name w:val="Subtle Emphasis"/>
    <w:basedOn w:val="Domylnaczcionkaakapitu"/>
    <w:uiPriority w:val="19"/>
    <w:qFormat/>
    <w:rsid w:val="00D26DAD"/>
    <w:rPr>
      <w:i/>
      <w:iCs/>
      <w:color w:val="404040" w:themeColor="text1" w:themeTint="BF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4D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4D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4D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4D6F"/>
    <w:rPr>
      <w:b/>
      <w:bCs/>
      <w:sz w:val="20"/>
      <w:szCs w:val="20"/>
    </w:rPr>
  </w:style>
  <w:style w:type="character" w:customStyle="1" w:styleId="Bodytext">
    <w:name w:val="Body text_"/>
    <w:link w:val="Tekstpodstawowy1"/>
    <w:rsid w:val="00CE56AD"/>
    <w:rPr>
      <w:sz w:val="24"/>
      <w:szCs w:val="24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CE56AD"/>
    <w:pPr>
      <w:shd w:val="clear" w:color="auto" w:fill="FFFFFF"/>
      <w:spacing w:after="0" w:line="629" w:lineRule="exact"/>
      <w:ind w:hanging="380"/>
      <w:jc w:val="both"/>
    </w:pPr>
    <w:rPr>
      <w:sz w:val="24"/>
      <w:szCs w:val="24"/>
    </w:rPr>
  </w:style>
  <w:style w:type="paragraph" w:customStyle="1" w:styleId="xmsonormal">
    <w:name w:val="x_msonormal"/>
    <w:basedOn w:val="Normalny"/>
    <w:rsid w:val="00123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1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9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2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7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09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7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56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64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703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727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400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175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033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8575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65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D1F5F2-5A85-4721-B78C-AE1E424C1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12</Pages>
  <Words>4375</Words>
  <Characters>26255</Characters>
  <Application>Microsoft Office Word</Application>
  <DocSecurity>0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Beata Borys</cp:lastModifiedBy>
  <cp:revision>14</cp:revision>
  <cp:lastPrinted>2021-11-08T09:52:00Z</cp:lastPrinted>
  <dcterms:created xsi:type="dcterms:W3CDTF">2020-12-01T11:17:00Z</dcterms:created>
  <dcterms:modified xsi:type="dcterms:W3CDTF">2021-11-08T09:55:00Z</dcterms:modified>
</cp:coreProperties>
</file>